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C51AA" w:rsidRPr="00F4046D" w:rsidRDefault="008C51AA" w:rsidP="00F4046D">
      <w:pPr>
        <w:shd w:val="clear" w:color="auto" w:fill="E0E0E0"/>
        <w:tabs>
          <w:tab w:val="left" w:pos="426"/>
        </w:tabs>
        <w:spacing w:after="0" w:line="240" w:lineRule="auto"/>
        <w:jc w:val="both"/>
        <w:rPr>
          <w:b/>
        </w:rPr>
      </w:pPr>
      <w:bookmarkStart w:id="0" w:name="OLE_LINK1"/>
      <w:bookmarkStart w:id="1" w:name="OLE_LINK2"/>
      <w:r w:rsidRPr="00F4046D">
        <w:rPr>
          <w:b/>
        </w:rPr>
        <w:t>CORPOR</w:t>
      </w:r>
      <w:bookmarkStart w:id="2" w:name="_GoBack"/>
      <w:bookmarkEnd w:id="2"/>
      <w:r w:rsidRPr="00F4046D">
        <w:rPr>
          <w:b/>
        </w:rPr>
        <w:t>ATE INFORMATION</w:t>
      </w:r>
    </w:p>
    <w:tbl>
      <w:tblPr>
        <w:tblpPr w:leftFromText="180" w:rightFromText="180" w:vertAnchor="text" w:horzAnchor="margin" w:tblpY="1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4A0" w:firstRow="1" w:lastRow="0" w:firstColumn="1" w:lastColumn="0" w:noHBand="0" w:noVBand="1"/>
      </w:tblPr>
      <w:tblGrid>
        <w:gridCol w:w="2385"/>
        <w:gridCol w:w="2395"/>
        <w:gridCol w:w="2454"/>
        <w:gridCol w:w="2395"/>
      </w:tblGrid>
      <w:tr w:rsidR="005C0E3E" w:rsidRPr="00F4046D">
        <w:trPr>
          <w:trHeight w:val="308"/>
        </w:trPr>
        <w:tc>
          <w:tcPr>
            <w:tcW w:w="2463" w:type="dxa"/>
            <w:shd w:val="clear" w:color="auto" w:fill="auto"/>
          </w:tcPr>
          <w:p w:rsidR="005C0E3E" w:rsidRPr="00F4046D" w:rsidRDefault="005C0E3E" w:rsidP="00F4046D">
            <w:pPr>
              <w:tabs>
                <w:tab w:val="left" w:pos="426"/>
              </w:tabs>
              <w:spacing w:after="0" w:line="240" w:lineRule="auto"/>
              <w:rPr>
                <w:b/>
              </w:rPr>
            </w:pPr>
            <w:r w:rsidRPr="00F4046D">
              <w:rPr>
                <w:b/>
              </w:rPr>
              <w:t>Position Title</w:t>
            </w:r>
          </w:p>
        </w:tc>
        <w:tc>
          <w:tcPr>
            <w:tcW w:w="7392" w:type="dxa"/>
            <w:gridSpan w:val="3"/>
            <w:shd w:val="clear" w:color="auto" w:fill="auto"/>
          </w:tcPr>
          <w:p w:rsidR="005C0E3E" w:rsidRPr="00F4046D" w:rsidRDefault="00FC209C" w:rsidP="00FC209C">
            <w:pPr>
              <w:tabs>
                <w:tab w:val="left" w:pos="426"/>
              </w:tabs>
              <w:spacing w:after="0" w:line="240" w:lineRule="auto"/>
            </w:pPr>
            <w:r>
              <w:t>Co-ordinator</w:t>
            </w:r>
            <w:r w:rsidR="00AD4799" w:rsidRPr="00F4046D">
              <w:t xml:space="preserve"> </w:t>
            </w:r>
            <w:r w:rsidR="00187244" w:rsidRPr="00F4046D">
              <w:t xml:space="preserve">– </w:t>
            </w:r>
            <w:r w:rsidR="00E91A75">
              <w:t>Development and Compliance</w:t>
            </w:r>
            <w:r w:rsidR="00187244" w:rsidRPr="00F4046D">
              <w:t xml:space="preserve"> </w:t>
            </w:r>
          </w:p>
        </w:tc>
      </w:tr>
      <w:tr w:rsidR="00377370" w:rsidRPr="00F4046D">
        <w:trPr>
          <w:trHeight w:val="308"/>
        </w:trPr>
        <w:tc>
          <w:tcPr>
            <w:tcW w:w="2463" w:type="dxa"/>
            <w:shd w:val="clear" w:color="auto" w:fill="auto"/>
          </w:tcPr>
          <w:p w:rsidR="00377370" w:rsidRPr="00F4046D" w:rsidRDefault="00377370" w:rsidP="00F4046D">
            <w:pPr>
              <w:tabs>
                <w:tab w:val="left" w:pos="426"/>
              </w:tabs>
              <w:spacing w:after="0" w:line="240" w:lineRule="auto"/>
              <w:rPr>
                <w:b/>
              </w:rPr>
            </w:pPr>
            <w:r w:rsidRPr="00F4046D">
              <w:rPr>
                <w:b/>
              </w:rPr>
              <w:t>Directorate</w:t>
            </w:r>
          </w:p>
        </w:tc>
        <w:tc>
          <w:tcPr>
            <w:tcW w:w="2464" w:type="dxa"/>
            <w:shd w:val="clear" w:color="auto" w:fill="auto"/>
          </w:tcPr>
          <w:p w:rsidR="00377370" w:rsidRPr="00F4046D" w:rsidRDefault="00AD4799" w:rsidP="00F4046D">
            <w:pPr>
              <w:tabs>
                <w:tab w:val="left" w:pos="426"/>
              </w:tabs>
              <w:spacing w:after="0" w:line="240" w:lineRule="auto"/>
            </w:pPr>
            <w:r w:rsidRPr="00F4046D">
              <w:t>Planning and Development</w:t>
            </w:r>
          </w:p>
        </w:tc>
        <w:tc>
          <w:tcPr>
            <w:tcW w:w="2464" w:type="dxa"/>
          </w:tcPr>
          <w:p w:rsidR="00377370" w:rsidRPr="00F4046D" w:rsidRDefault="00377370" w:rsidP="00F4046D">
            <w:pPr>
              <w:tabs>
                <w:tab w:val="left" w:pos="426"/>
              </w:tabs>
              <w:spacing w:after="0" w:line="240" w:lineRule="auto"/>
            </w:pPr>
            <w:r w:rsidRPr="00F4046D">
              <w:rPr>
                <w:b/>
              </w:rPr>
              <w:t>Branch/Section/Unit</w:t>
            </w:r>
          </w:p>
        </w:tc>
        <w:tc>
          <w:tcPr>
            <w:tcW w:w="2464" w:type="dxa"/>
          </w:tcPr>
          <w:p w:rsidR="00377370" w:rsidRPr="00F4046D" w:rsidRDefault="00E91A75" w:rsidP="00F4046D">
            <w:pPr>
              <w:tabs>
                <w:tab w:val="left" w:pos="426"/>
              </w:tabs>
              <w:spacing w:after="0" w:line="240" w:lineRule="auto"/>
            </w:pPr>
            <w:r>
              <w:t>Development and Compliance</w:t>
            </w:r>
          </w:p>
        </w:tc>
      </w:tr>
      <w:tr w:rsidR="00377370" w:rsidRPr="00F4046D">
        <w:trPr>
          <w:trHeight w:val="308"/>
        </w:trPr>
        <w:tc>
          <w:tcPr>
            <w:tcW w:w="2463" w:type="dxa"/>
            <w:shd w:val="clear" w:color="auto" w:fill="auto"/>
          </w:tcPr>
          <w:p w:rsidR="00377370" w:rsidRPr="00F4046D" w:rsidRDefault="00377370" w:rsidP="00F4046D">
            <w:pPr>
              <w:tabs>
                <w:tab w:val="left" w:pos="426"/>
              </w:tabs>
              <w:spacing w:after="0" w:line="240" w:lineRule="auto"/>
              <w:rPr>
                <w:b/>
              </w:rPr>
            </w:pPr>
            <w:r w:rsidRPr="00F4046D">
              <w:rPr>
                <w:b/>
              </w:rPr>
              <w:t>Position Number</w:t>
            </w:r>
          </w:p>
        </w:tc>
        <w:tc>
          <w:tcPr>
            <w:tcW w:w="2464" w:type="dxa"/>
            <w:shd w:val="clear" w:color="auto" w:fill="auto"/>
          </w:tcPr>
          <w:p w:rsidR="00377370" w:rsidRPr="00F4046D" w:rsidRDefault="00AA292D" w:rsidP="00F4046D">
            <w:pPr>
              <w:tabs>
                <w:tab w:val="left" w:pos="426"/>
              </w:tabs>
              <w:spacing w:after="0" w:line="240" w:lineRule="auto"/>
            </w:pPr>
            <w:r>
              <w:t>1135</w:t>
            </w:r>
          </w:p>
        </w:tc>
        <w:tc>
          <w:tcPr>
            <w:tcW w:w="2464" w:type="dxa"/>
          </w:tcPr>
          <w:p w:rsidR="00377370" w:rsidRPr="00F4046D" w:rsidRDefault="00733E1A" w:rsidP="00F4046D">
            <w:pPr>
              <w:tabs>
                <w:tab w:val="left" w:pos="426"/>
              </w:tabs>
              <w:spacing w:after="0" w:line="240" w:lineRule="auto"/>
            </w:pPr>
            <w:r w:rsidRPr="00F4046D">
              <w:rPr>
                <w:b/>
              </w:rPr>
              <w:t>Award/</w:t>
            </w:r>
            <w:r w:rsidR="00377370" w:rsidRPr="00F4046D">
              <w:rPr>
                <w:b/>
              </w:rPr>
              <w:t>Level</w:t>
            </w:r>
          </w:p>
        </w:tc>
        <w:tc>
          <w:tcPr>
            <w:tcW w:w="2464" w:type="dxa"/>
          </w:tcPr>
          <w:p w:rsidR="00377370" w:rsidRPr="00F4046D" w:rsidRDefault="00AA292D" w:rsidP="00F4046D">
            <w:pPr>
              <w:tabs>
                <w:tab w:val="left" w:pos="426"/>
              </w:tabs>
              <w:spacing w:after="0" w:line="240" w:lineRule="auto"/>
            </w:pPr>
            <w:r>
              <w:t>7</w:t>
            </w:r>
          </w:p>
        </w:tc>
      </w:tr>
      <w:tr w:rsidR="000F4763" w:rsidRPr="00F4046D">
        <w:trPr>
          <w:trHeight w:val="308"/>
        </w:trPr>
        <w:tc>
          <w:tcPr>
            <w:tcW w:w="2463" w:type="dxa"/>
            <w:shd w:val="clear" w:color="auto" w:fill="auto"/>
          </w:tcPr>
          <w:p w:rsidR="000F4763" w:rsidRPr="00F4046D" w:rsidRDefault="000F4763" w:rsidP="00F4046D">
            <w:pPr>
              <w:tabs>
                <w:tab w:val="left" w:pos="426"/>
              </w:tabs>
              <w:spacing w:after="0" w:line="240" w:lineRule="auto"/>
              <w:rPr>
                <w:b/>
              </w:rPr>
            </w:pPr>
            <w:r>
              <w:rPr>
                <w:b/>
              </w:rPr>
              <w:t>Award</w:t>
            </w:r>
          </w:p>
        </w:tc>
        <w:tc>
          <w:tcPr>
            <w:tcW w:w="7392" w:type="dxa"/>
            <w:gridSpan w:val="3"/>
            <w:shd w:val="clear" w:color="auto" w:fill="auto"/>
          </w:tcPr>
          <w:p w:rsidR="000F4763" w:rsidRDefault="000F4763" w:rsidP="000F4763">
            <w:pPr>
              <w:tabs>
                <w:tab w:val="left" w:pos="426"/>
              </w:tabs>
              <w:spacing w:after="0"/>
              <w:jc w:val="both"/>
              <w:rPr>
                <w:lang w:val="en-AU"/>
              </w:rPr>
            </w:pPr>
            <w:r>
              <w:rPr>
                <w:lang w:val="en-AU"/>
              </w:rPr>
              <w:t>Queensland Local Government Industry (Stream A) Award – State 2017</w:t>
            </w:r>
          </w:p>
          <w:p w:rsidR="000F4763" w:rsidRPr="00F4046D" w:rsidRDefault="000F4763" w:rsidP="000F4763">
            <w:pPr>
              <w:tabs>
                <w:tab w:val="left" w:pos="426"/>
              </w:tabs>
              <w:spacing w:after="0" w:line="240" w:lineRule="auto"/>
              <w:jc w:val="both"/>
            </w:pPr>
            <w:r>
              <w:rPr>
                <w:lang w:val="en-AU"/>
              </w:rPr>
              <w:t>Division 2, Section 1.</w:t>
            </w:r>
          </w:p>
        </w:tc>
      </w:tr>
      <w:tr w:rsidR="00377370" w:rsidRPr="00F4046D">
        <w:trPr>
          <w:trHeight w:val="308"/>
        </w:trPr>
        <w:tc>
          <w:tcPr>
            <w:tcW w:w="2463" w:type="dxa"/>
            <w:shd w:val="clear" w:color="auto" w:fill="auto"/>
          </w:tcPr>
          <w:p w:rsidR="00377370" w:rsidRPr="00F4046D" w:rsidRDefault="00377370" w:rsidP="00F4046D">
            <w:pPr>
              <w:tabs>
                <w:tab w:val="left" w:pos="426"/>
              </w:tabs>
              <w:spacing w:after="0" w:line="240" w:lineRule="auto"/>
              <w:rPr>
                <w:b/>
              </w:rPr>
            </w:pPr>
            <w:r w:rsidRPr="00F4046D">
              <w:rPr>
                <w:b/>
              </w:rPr>
              <w:t>Line Manager</w:t>
            </w:r>
          </w:p>
        </w:tc>
        <w:tc>
          <w:tcPr>
            <w:tcW w:w="7392" w:type="dxa"/>
            <w:gridSpan w:val="3"/>
            <w:shd w:val="clear" w:color="auto" w:fill="auto"/>
          </w:tcPr>
          <w:p w:rsidR="00377370" w:rsidRPr="00F4046D" w:rsidRDefault="00337C80" w:rsidP="00E91A75">
            <w:pPr>
              <w:tabs>
                <w:tab w:val="left" w:pos="426"/>
              </w:tabs>
              <w:spacing w:after="0" w:line="240" w:lineRule="auto"/>
              <w:jc w:val="both"/>
              <w:rPr>
                <w:color w:val="FF0000"/>
              </w:rPr>
            </w:pPr>
            <w:r w:rsidRPr="00F4046D">
              <w:t xml:space="preserve">Manager </w:t>
            </w:r>
            <w:r w:rsidR="000F4763">
              <w:t xml:space="preserve">- </w:t>
            </w:r>
            <w:r w:rsidR="00E91A75">
              <w:t>Development and Compliance</w:t>
            </w:r>
          </w:p>
        </w:tc>
      </w:tr>
      <w:tr w:rsidR="00377370" w:rsidRPr="00F4046D">
        <w:trPr>
          <w:trHeight w:val="308"/>
        </w:trPr>
        <w:tc>
          <w:tcPr>
            <w:tcW w:w="2463" w:type="dxa"/>
            <w:shd w:val="clear" w:color="auto" w:fill="auto"/>
          </w:tcPr>
          <w:p w:rsidR="00377370" w:rsidRPr="00F4046D" w:rsidRDefault="00377370" w:rsidP="00F4046D">
            <w:pPr>
              <w:tabs>
                <w:tab w:val="left" w:pos="426"/>
              </w:tabs>
              <w:spacing w:after="0" w:line="240" w:lineRule="auto"/>
              <w:rPr>
                <w:b/>
              </w:rPr>
            </w:pPr>
            <w:r w:rsidRPr="00F4046D">
              <w:rPr>
                <w:b/>
              </w:rPr>
              <w:t>Direct Reports</w:t>
            </w:r>
          </w:p>
        </w:tc>
        <w:tc>
          <w:tcPr>
            <w:tcW w:w="7392" w:type="dxa"/>
            <w:gridSpan w:val="3"/>
            <w:shd w:val="clear" w:color="auto" w:fill="auto"/>
          </w:tcPr>
          <w:p w:rsidR="00377370" w:rsidRPr="00F4046D" w:rsidRDefault="00AD46A0" w:rsidP="00F4046D">
            <w:pPr>
              <w:tabs>
                <w:tab w:val="left" w:pos="426"/>
              </w:tabs>
              <w:spacing w:after="0" w:line="240" w:lineRule="auto"/>
            </w:pPr>
            <w:r w:rsidRPr="00F4046D">
              <w:t>Nil</w:t>
            </w:r>
          </w:p>
        </w:tc>
      </w:tr>
    </w:tbl>
    <w:p w:rsidR="008C51AA" w:rsidRPr="00F4046D" w:rsidRDefault="008C51AA" w:rsidP="00F4046D">
      <w:pPr>
        <w:tabs>
          <w:tab w:val="left" w:pos="426"/>
        </w:tabs>
        <w:spacing w:after="120" w:line="240" w:lineRule="auto"/>
        <w:jc w:val="both"/>
        <w:rPr>
          <w:b/>
          <w:sz w:val="16"/>
          <w:szCs w:val="16"/>
        </w:rPr>
      </w:pPr>
    </w:p>
    <w:bookmarkEnd w:id="0"/>
    <w:bookmarkEnd w:id="1"/>
    <w:p w:rsidR="008C51AA" w:rsidRPr="00F4046D" w:rsidRDefault="008C51AA" w:rsidP="00F4046D">
      <w:pPr>
        <w:shd w:val="clear" w:color="auto" w:fill="E0E0E0"/>
        <w:tabs>
          <w:tab w:val="left" w:pos="567"/>
          <w:tab w:val="left" w:pos="1843"/>
        </w:tabs>
        <w:spacing w:after="120" w:line="240" w:lineRule="auto"/>
        <w:ind w:right="-1"/>
        <w:rPr>
          <w:b/>
        </w:rPr>
      </w:pPr>
      <w:r w:rsidRPr="00F4046D">
        <w:rPr>
          <w:b/>
        </w:rPr>
        <w:t>SCOPE OF POSITION</w:t>
      </w:r>
    </w:p>
    <w:p w:rsidR="00212E90" w:rsidRPr="00F4046D" w:rsidRDefault="00212E90" w:rsidP="00F4046D">
      <w:pPr>
        <w:tabs>
          <w:tab w:val="left" w:pos="567"/>
          <w:tab w:val="left" w:pos="1843"/>
        </w:tabs>
        <w:spacing w:after="120" w:line="240" w:lineRule="auto"/>
        <w:ind w:right="-1"/>
        <w:rPr>
          <w:b/>
          <w:sz w:val="16"/>
          <w:szCs w:val="16"/>
        </w:rPr>
      </w:pPr>
    </w:p>
    <w:p w:rsidR="008C51AA" w:rsidRPr="00F4046D" w:rsidRDefault="00993DD5" w:rsidP="00F4046D">
      <w:pPr>
        <w:shd w:val="clear" w:color="auto" w:fill="E0E0E0"/>
        <w:tabs>
          <w:tab w:val="left" w:pos="567"/>
          <w:tab w:val="left" w:pos="1843"/>
        </w:tabs>
        <w:spacing w:after="120" w:line="240" w:lineRule="auto"/>
        <w:ind w:right="-1"/>
        <w:rPr>
          <w:b/>
        </w:rPr>
      </w:pPr>
      <w:r w:rsidRPr="00F4046D">
        <w:rPr>
          <w:b/>
        </w:rPr>
        <w:t>P</w:t>
      </w:r>
      <w:r w:rsidR="008C51AA" w:rsidRPr="00F4046D">
        <w:rPr>
          <w:b/>
        </w:rPr>
        <w:t>osition</w:t>
      </w:r>
      <w:r w:rsidR="004E1DED" w:rsidRPr="00F4046D">
        <w:rPr>
          <w:b/>
        </w:rPr>
        <w:t xml:space="preserve"> Summary</w:t>
      </w:r>
    </w:p>
    <w:p w:rsidR="008C51AA" w:rsidRPr="00F4046D" w:rsidRDefault="000F4763" w:rsidP="00F4046D">
      <w:pPr>
        <w:tabs>
          <w:tab w:val="left" w:pos="567"/>
          <w:tab w:val="left" w:pos="1843"/>
        </w:tabs>
        <w:spacing w:after="120" w:line="240" w:lineRule="auto"/>
        <w:ind w:right="-1"/>
      </w:pPr>
      <w:r>
        <w:t xml:space="preserve">To provide high level support to the Manager – Development and Compliance with the </w:t>
      </w:r>
      <w:r w:rsidR="00E91A75">
        <w:t xml:space="preserve">co-ordination </w:t>
      </w:r>
      <w:r>
        <w:t>and</w:t>
      </w:r>
      <w:r w:rsidR="00E91A75">
        <w:t xml:space="preserve"> assessment of development applications</w:t>
      </w:r>
      <w:r w:rsidR="00FC209C">
        <w:t xml:space="preserve"> and to oversee and coordinate non-compliance matters with regard to Council’s Planning Scheme.</w:t>
      </w:r>
      <w:r>
        <w:t xml:space="preserve">  To relieve in the position of Manager – Development and Compliance </w:t>
      </w:r>
      <w:r w:rsidR="00541A81">
        <w:t xml:space="preserve">on a need-be basis.  </w:t>
      </w:r>
    </w:p>
    <w:p w:rsidR="00286BD5" w:rsidRPr="00F4046D" w:rsidRDefault="00541A81" w:rsidP="00F4046D">
      <w:pPr>
        <w:shd w:val="clear" w:color="auto" w:fill="E0E0E0"/>
        <w:tabs>
          <w:tab w:val="left" w:pos="284"/>
        </w:tabs>
        <w:spacing w:after="120" w:line="240" w:lineRule="auto"/>
        <w:jc w:val="both"/>
        <w:rPr>
          <w:b/>
        </w:rPr>
      </w:pPr>
      <w:r>
        <w:rPr>
          <w:b/>
        </w:rPr>
        <w:t>Key Responsibilities of the Role</w:t>
      </w:r>
    </w:p>
    <w:p w:rsidR="00541A81" w:rsidRDefault="00541A81" w:rsidP="00F4046D">
      <w:pPr>
        <w:numPr>
          <w:ilvl w:val="0"/>
          <w:numId w:val="27"/>
        </w:numPr>
        <w:spacing w:after="120" w:line="240" w:lineRule="auto"/>
        <w:ind w:left="284" w:hanging="284"/>
      </w:pPr>
      <w:r>
        <w:t>Directly oversee and co-ordinate the assessment of development applications and provide high level support, mentoring and guidance to Council’s Planning Officers.</w:t>
      </w:r>
    </w:p>
    <w:p w:rsidR="00FC209C" w:rsidRDefault="00FC209C" w:rsidP="00F4046D">
      <w:pPr>
        <w:numPr>
          <w:ilvl w:val="0"/>
          <w:numId w:val="27"/>
        </w:numPr>
        <w:spacing w:after="120" w:line="240" w:lineRule="auto"/>
        <w:ind w:left="284" w:hanging="284"/>
      </w:pPr>
      <w:r>
        <w:t>Co-ordinate and oversee non-compliance matters pertaining to Council’s Planning Scheme.</w:t>
      </w:r>
    </w:p>
    <w:p w:rsidR="00541A81" w:rsidRDefault="00541A81" w:rsidP="00F4046D">
      <w:pPr>
        <w:numPr>
          <w:ilvl w:val="0"/>
          <w:numId w:val="27"/>
        </w:numPr>
        <w:spacing w:after="120" w:line="240" w:lineRule="auto"/>
        <w:ind w:left="284" w:hanging="284"/>
      </w:pPr>
      <w:r>
        <w:t>Provide high level support for the Manager – Development and Compliance as required.</w:t>
      </w:r>
    </w:p>
    <w:p w:rsidR="00541A81" w:rsidRDefault="00541A81" w:rsidP="00F4046D">
      <w:pPr>
        <w:numPr>
          <w:ilvl w:val="0"/>
          <w:numId w:val="27"/>
        </w:numPr>
        <w:spacing w:after="120" w:line="240" w:lineRule="auto"/>
        <w:ind w:left="284" w:hanging="284"/>
      </w:pPr>
      <w:r>
        <w:t>Provide technical advice on complex planning matters to internal and external stakeholders.</w:t>
      </w:r>
    </w:p>
    <w:p w:rsidR="00FC209C" w:rsidRDefault="00A34D73" w:rsidP="00F4046D">
      <w:pPr>
        <w:numPr>
          <w:ilvl w:val="0"/>
          <w:numId w:val="27"/>
        </w:numPr>
        <w:spacing w:after="120" w:line="240" w:lineRule="auto"/>
        <w:ind w:left="284" w:hanging="284"/>
      </w:pPr>
      <w:r>
        <w:t>Negotiating and liaising with clients on complex non-compliance matters to achieve positive outcomes for Council.</w:t>
      </w:r>
    </w:p>
    <w:p w:rsidR="00A34D73" w:rsidRDefault="00A34D73" w:rsidP="00F4046D">
      <w:pPr>
        <w:numPr>
          <w:ilvl w:val="0"/>
          <w:numId w:val="27"/>
        </w:numPr>
        <w:spacing w:after="120" w:line="240" w:lineRule="auto"/>
        <w:ind w:left="284" w:hanging="284"/>
      </w:pPr>
      <w:r>
        <w:t>Generating written reports for Council as required.</w:t>
      </w:r>
    </w:p>
    <w:p w:rsidR="00E91A75" w:rsidRDefault="00E91A75" w:rsidP="00E91A75">
      <w:pPr>
        <w:numPr>
          <w:ilvl w:val="0"/>
          <w:numId w:val="27"/>
        </w:numPr>
        <w:spacing w:after="120" w:line="240" w:lineRule="auto"/>
        <w:ind w:left="284" w:hanging="284"/>
      </w:pPr>
      <w:r>
        <w:t>Co-ordinate regular review of systems and processes associated with the assessment of development applications submitted to Council.</w:t>
      </w:r>
    </w:p>
    <w:p w:rsidR="008C51AA" w:rsidRPr="00F4046D" w:rsidRDefault="005D6AF5" w:rsidP="00F4046D">
      <w:pPr>
        <w:shd w:val="clear" w:color="auto" w:fill="E0E0E0"/>
        <w:tabs>
          <w:tab w:val="left" w:pos="284"/>
        </w:tabs>
        <w:spacing w:after="120" w:line="240" w:lineRule="auto"/>
        <w:jc w:val="both"/>
        <w:rPr>
          <w:b/>
          <w:color w:val="FF0000"/>
        </w:rPr>
      </w:pPr>
      <w:r w:rsidRPr="00F4046D">
        <w:rPr>
          <w:b/>
        </w:rPr>
        <w:t xml:space="preserve">Mandatory </w:t>
      </w:r>
      <w:r w:rsidR="007A4DED" w:rsidRPr="00F4046D">
        <w:rPr>
          <w:b/>
        </w:rPr>
        <w:t>Licence/</w:t>
      </w:r>
      <w:r w:rsidR="00F4046D" w:rsidRPr="00F4046D">
        <w:rPr>
          <w:b/>
        </w:rPr>
        <w:t>Competenc</w:t>
      </w:r>
      <w:r w:rsidR="00F4046D">
        <w:rPr>
          <w:b/>
        </w:rPr>
        <w:t>y</w:t>
      </w:r>
      <w:r w:rsidR="008B6EED" w:rsidRPr="00F4046D">
        <w:rPr>
          <w:b/>
        </w:rPr>
        <w:t xml:space="preserve"> (</w:t>
      </w:r>
      <w:r w:rsidR="007A4DED" w:rsidRPr="00F4046D">
        <w:rPr>
          <w:b/>
        </w:rPr>
        <w:t>Ticket</w:t>
      </w:r>
      <w:r w:rsidR="008B6EED" w:rsidRPr="00F4046D">
        <w:rPr>
          <w:b/>
        </w:rPr>
        <w:t>)</w:t>
      </w:r>
      <w:r w:rsidR="008C51AA" w:rsidRPr="00F4046D">
        <w:rPr>
          <w:b/>
        </w:rPr>
        <w:t xml:space="preserve"> </w:t>
      </w:r>
      <w:r w:rsidR="00993DD5" w:rsidRPr="00F4046D">
        <w:rPr>
          <w:b/>
        </w:rPr>
        <w:t>R</w:t>
      </w:r>
      <w:r w:rsidR="008C51AA" w:rsidRPr="00F4046D">
        <w:rPr>
          <w:b/>
        </w:rPr>
        <w:t xml:space="preserve">equirements </w:t>
      </w:r>
    </w:p>
    <w:p w:rsidR="008C51AA" w:rsidRDefault="00541A81" w:rsidP="00F4046D">
      <w:pPr>
        <w:numPr>
          <w:ilvl w:val="0"/>
          <w:numId w:val="18"/>
        </w:numPr>
        <w:spacing w:after="120" w:line="240" w:lineRule="auto"/>
        <w:ind w:left="284" w:hanging="284"/>
      </w:pPr>
      <w:r>
        <w:t>Nil</w:t>
      </w:r>
    </w:p>
    <w:p w:rsidR="00A34D73" w:rsidRDefault="00A34D73" w:rsidP="00A34D73">
      <w:pPr>
        <w:spacing w:after="120" w:line="240" w:lineRule="auto"/>
        <w:ind w:left="284"/>
      </w:pPr>
    </w:p>
    <w:p w:rsidR="00A34D73" w:rsidRPr="00F4046D" w:rsidRDefault="00A34D73" w:rsidP="00A34D73">
      <w:pPr>
        <w:spacing w:after="120" w:line="240" w:lineRule="auto"/>
        <w:ind w:left="284"/>
      </w:pPr>
    </w:p>
    <w:p w:rsidR="008C51AA" w:rsidRPr="00F4046D" w:rsidRDefault="00B364EC" w:rsidP="00F4046D">
      <w:pPr>
        <w:shd w:val="clear" w:color="auto" w:fill="E0E0E0"/>
        <w:tabs>
          <w:tab w:val="left" w:pos="284"/>
        </w:tabs>
        <w:spacing w:after="120" w:line="240" w:lineRule="auto"/>
        <w:jc w:val="both"/>
        <w:rPr>
          <w:b/>
        </w:rPr>
      </w:pPr>
      <w:r w:rsidRPr="00F4046D">
        <w:rPr>
          <w:b/>
        </w:rPr>
        <w:t xml:space="preserve">Essential </w:t>
      </w:r>
      <w:r w:rsidR="00993DD5" w:rsidRPr="00F4046D">
        <w:rPr>
          <w:b/>
        </w:rPr>
        <w:t>K</w:t>
      </w:r>
      <w:r w:rsidR="008C51AA" w:rsidRPr="00F4046D">
        <w:rPr>
          <w:b/>
        </w:rPr>
        <w:t>nowledge</w:t>
      </w:r>
      <w:r w:rsidR="00993DD5" w:rsidRPr="00F4046D">
        <w:rPr>
          <w:b/>
        </w:rPr>
        <w:t>/Skills</w:t>
      </w:r>
      <w:r w:rsidR="005D6AF5" w:rsidRPr="00F4046D">
        <w:rPr>
          <w:b/>
        </w:rPr>
        <w:t>/Qualifications</w:t>
      </w:r>
      <w:r w:rsidR="00993DD5" w:rsidRPr="00F4046D">
        <w:rPr>
          <w:b/>
        </w:rPr>
        <w:t xml:space="preserve"> C</w:t>
      </w:r>
      <w:r w:rsidR="00E62E30" w:rsidRPr="00F4046D">
        <w:rPr>
          <w:b/>
        </w:rPr>
        <w:t>riteria</w:t>
      </w:r>
    </w:p>
    <w:p w:rsidR="00187244" w:rsidRPr="00F4046D" w:rsidRDefault="00187244" w:rsidP="00F4046D">
      <w:pPr>
        <w:numPr>
          <w:ilvl w:val="0"/>
          <w:numId w:val="22"/>
        </w:numPr>
        <w:spacing w:after="120" w:line="240" w:lineRule="auto"/>
        <w:ind w:left="284" w:hanging="284"/>
      </w:pPr>
      <w:r w:rsidRPr="00F4046D">
        <w:t>Qualification</w:t>
      </w:r>
      <w:r w:rsidR="000C536B" w:rsidRPr="00F4046D">
        <w:t>s (Post Graduate Degree or Degree</w:t>
      </w:r>
      <w:r w:rsidRPr="00F4046D">
        <w:t xml:space="preserve">) in </w:t>
      </w:r>
      <w:r w:rsidR="00A34D73">
        <w:t>P</w:t>
      </w:r>
      <w:r w:rsidRPr="00F4046D">
        <w:t>lanning recognised for corporate membership by the Planning Institute of Australia.</w:t>
      </w:r>
    </w:p>
    <w:p w:rsidR="00187244" w:rsidRPr="00F4046D" w:rsidRDefault="00414C90" w:rsidP="00F4046D">
      <w:pPr>
        <w:numPr>
          <w:ilvl w:val="0"/>
          <w:numId w:val="22"/>
        </w:numPr>
        <w:spacing w:after="120" w:line="240" w:lineRule="auto"/>
        <w:ind w:left="284" w:hanging="284"/>
      </w:pPr>
      <w:r w:rsidRPr="00F4046D">
        <w:lastRenderedPageBreak/>
        <w:t>Extensive d</w:t>
      </w:r>
      <w:r w:rsidR="00187244" w:rsidRPr="00F4046D">
        <w:t>emonstrated experience</w:t>
      </w:r>
      <w:r w:rsidRPr="00F4046D">
        <w:t xml:space="preserve"> </w:t>
      </w:r>
      <w:r w:rsidR="00E91A75">
        <w:t>assessing development applications</w:t>
      </w:r>
      <w:r w:rsidR="00187244" w:rsidRPr="00F4046D">
        <w:t xml:space="preserve"> and providing technical advice on matters</w:t>
      </w:r>
      <w:r w:rsidR="000C536B" w:rsidRPr="00F4046D">
        <w:t xml:space="preserve"> related to the role</w:t>
      </w:r>
      <w:r w:rsidR="00187244" w:rsidRPr="00F4046D">
        <w:t xml:space="preserve">. </w:t>
      </w:r>
    </w:p>
    <w:p w:rsidR="00377370" w:rsidRPr="00F4046D" w:rsidRDefault="00414C90" w:rsidP="00F4046D">
      <w:pPr>
        <w:numPr>
          <w:ilvl w:val="0"/>
          <w:numId w:val="22"/>
        </w:numPr>
        <w:spacing w:after="120" w:line="240" w:lineRule="auto"/>
        <w:ind w:left="284" w:hanging="284"/>
      </w:pPr>
      <w:r w:rsidRPr="00F4046D">
        <w:t xml:space="preserve">Extensive knowledge of statutory requirements and best practice relevant to the role and demonstrated experience implementing </w:t>
      </w:r>
      <w:r w:rsidR="00CB3342">
        <w:t>applying such best practice to the assessment of development applications</w:t>
      </w:r>
      <w:r w:rsidR="00A34D73">
        <w:t xml:space="preserve"> and investigation into matters of development non-compliance.</w:t>
      </w:r>
    </w:p>
    <w:p w:rsidR="00414C90" w:rsidRDefault="00E91A75" w:rsidP="00E91A75">
      <w:pPr>
        <w:numPr>
          <w:ilvl w:val="0"/>
          <w:numId w:val="22"/>
        </w:numPr>
        <w:spacing w:after="120" w:line="240" w:lineRule="auto"/>
        <w:ind w:left="284" w:hanging="284"/>
      </w:pPr>
      <w:r>
        <w:t>Demonstrated negotiation experience involving complex planning matters between applicants, State Government</w:t>
      </w:r>
      <w:r w:rsidR="00541A81">
        <w:t xml:space="preserve"> and elected representatives.</w:t>
      </w:r>
    </w:p>
    <w:p w:rsidR="00541A81" w:rsidRDefault="00541A81" w:rsidP="00E91A75">
      <w:pPr>
        <w:numPr>
          <w:ilvl w:val="0"/>
          <w:numId w:val="22"/>
        </w:numPr>
        <w:spacing w:after="120" w:line="240" w:lineRule="auto"/>
        <w:ind w:left="284" w:hanging="284"/>
      </w:pPr>
      <w:r>
        <w:t>Demonstrated experience leading and motivating a team of highly skilled professionals, including knowledge of contemporary human resource practices.</w:t>
      </w:r>
    </w:p>
    <w:p w:rsidR="00541A81" w:rsidRPr="00F4046D" w:rsidRDefault="00541A81" w:rsidP="00E91A75">
      <w:pPr>
        <w:numPr>
          <w:ilvl w:val="0"/>
          <w:numId w:val="22"/>
        </w:numPr>
        <w:spacing w:after="120" w:line="240" w:lineRule="auto"/>
        <w:ind w:left="284" w:hanging="284"/>
      </w:pPr>
      <w:r>
        <w:t>Highly developed written and oral communication skill</w:t>
      </w:r>
      <w:r w:rsidR="00A34D73">
        <w:t>s</w:t>
      </w:r>
      <w:r>
        <w:t xml:space="preserve"> to facilitate the preparation of detailed reports on planning </w:t>
      </w:r>
      <w:r w:rsidR="00587962">
        <w:t xml:space="preserve">related </w:t>
      </w:r>
      <w:r>
        <w:t>matters.</w:t>
      </w:r>
    </w:p>
    <w:p w:rsidR="008C51AA" w:rsidRPr="00F4046D" w:rsidRDefault="008C51AA" w:rsidP="00F4046D">
      <w:pPr>
        <w:shd w:val="clear" w:color="auto" w:fill="E0E0E0"/>
        <w:tabs>
          <w:tab w:val="left" w:pos="284"/>
        </w:tabs>
        <w:spacing w:after="120" w:line="240" w:lineRule="auto"/>
        <w:jc w:val="both"/>
        <w:rPr>
          <w:b/>
        </w:rPr>
      </w:pPr>
      <w:r w:rsidRPr="00F4046D">
        <w:rPr>
          <w:b/>
        </w:rPr>
        <w:t xml:space="preserve">Physical </w:t>
      </w:r>
      <w:r w:rsidR="00212E90" w:rsidRPr="00F4046D">
        <w:rPr>
          <w:b/>
        </w:rPr>
        <w:t>R</w:t>
      </w:r>
      <w:r w:rsidRPr="00F4046D">
        <w:rPr>
          <w:b/>
        </w:rPr>
        <w:t xml:space="preserve">equirements of the </w:t>
      </w:r>
      <w:r w:rsidR="00212E90" w:rsidRPr="00F4046D">
        <w:rPr>
          <w:b/>
        </w:rPr>
        <w:t>P</w:t>
      </w:r>
      <w:r w:rsidRPr="00F4046D">
        <w:rPr>
          <w:b/>
        </w:rPr>
        <w:t xml:space="preserve">osition </w:t>
      </w:r>
    </w:p>
    <w:p w:rsidR="008E5E67" w:rsidRPr="00F4046D" w:rsidRDefault="008E5E67" w:rsidP="00F4046D">
      <w:pPr>
        <w:tabs>
          <w:tab w:val="left" w:pos="284"/>
        </w:tabs>
        <w:spacing w:after="120" w:line="240" w:lineRule="auto"/>
        <w:rPr>
          <w:i/>
        </w:rPr>
      </w:pPr>
      <w:r w:rsidRPr="00F4046D">
        <w:rPr>
          <w:i/>
        </w:rPr>
        <w:t>Note: Applicants with disabilities will be considered on a case by case basis.</w:t>
      </w:r>
    </w:p>
    <w:p w:rsidR="008E5E67" w:rsidRPr="00F4046D" w:rsidRDefault="00F4046D" w:rsidP="00F4046D">
      <w:pPr>
        <w:numPr>
          <w:ilvl w:val="0"/>
          <w:numId w:val="19"/>
        </w:numPr>
        <w:tabs>
          <w:tab w:val="left" w:pos="284"/>
        </w:tabs>
        <w:spacing w:after="120" w:line="240" w:lineRule="auto"/>
        <w:ind w:left="284" w:hanging="284"/>
      </w:pPr>
      <w:r w:rsidRPr="00F4046D">
        <w:t>A</w:t>
      </w:r>
      <w:r w:rsidR="008E5E67" w:rsidRPr="00F4046D">
        <w:t>n ability to perform tasks for extended periods whilst in a sitting position and occasionally pushing, pulling or handling objects exerting a force up to 5kg</w:t>
      </w:r>
      <w:r w:rsidRPr="00F4046D">
        <w:t>.</w:t>
      </w:r>
    </w:p>
    <w:p w:rsidR="008E5E67" w:rsidRPr="00F4046D" w:rsidRDefault="00F4046D" w:rsidP="00F4046D">
      <w:pPr>
        <w:numPr>
          <w:ilvl w:val="0"/>
          <w:numId w:val="19"/>
        </w:numPr>
        <w:tabs>
          <w:tab w:val="left" w:pos="284"/>
        </w:tabs>
        <w:spacing w:after="120" w:line="240" w:lineRule="auto"/>
        <w:ind w:left="0" w:firstLine="0"/>
      </w:pPr>
      <w:r w:rsidRPr="00F4046D">
        <w:t>A</w:t>
      </w:r>
      <w:r w:rsidR="008E5E67" w:rsidRPr="00F4046D">
        <w:t>n ability to walk up and down stairs whilst occasionally carrying weights up to 15kg</w:t>
      </w:r>
      <w:r w:rsidRPr="00F4046D">
        <w:t>.</w:t>
      </w:r>
    </w:p>
    <w:p w:rsidR="008C51AA" w:rsidRPr="00F4046D" w:rsidRDefault="00F4046D" w:rsidP="00F4046D">
      <w:pPr>
        <w:numPr>
          <w:ilvl w:val="0"/>
          <w:numId w:val="19"/>
        </w:numPr>
        <w:tabs>
          <w:tab w:val="left" w:pos="284"/>
        </w:tabs>
        <w:spacing w:after="120" w:line="240" w:lineRule="auto"/>
        <w:ind w:left="0" w:firstLine="0"/>
      </w:pPr>
      <w:r w:rsidRPr="00F4046D">
        <w:t>A</w:t>
      </w:r>
      <w:r w:rsidR="008E5E67" w:rsidRPr="00F4046D">
        <w:t>n ability to clearly hear directions and instructions being provided at normal speech levels.</w:t>
      </w:r>
    </w:p>
    <w:p w:rsidR="00212E90" w:rsidRPr="00F4046D" w:rsidRDefault="008C51AA" w:rsidP="00F4046D">
      <w:pPr>
        <w:pStyle w:val="Messagehead"/>
        <w:shd w:val="clear" w:color="auto" w:fill="E0E0E0"/>
        <w:spacing w:line="240" w:lineRule="auto"/>
        <w:rPr>
          <w:rFonts w:ascii="Segoe UI" w:hAnsi="Segoe UI" w:cs="Segoe UI"/>
          <w:b/>
          <w:spacing w:val="0"/>
          <w:szCs w:val="22"/>
        </w:rPr>
      </w:pPr>
      <w:r w:rsidRPr="00F4046D">
        <w:rPr>
          <w:rFonts w:ascii="Segoe UI" w:hAnsi="Segoe UI" w:cs="Segoe UI"/>
          <w:b/>
          <w:spacing w:val="0"/>
          <w:szCs w:val="22"/>
        </w:rPr>
        <w:t xml:space="preserve">Special </w:t>
      </w:r>
      <w:r w:rsidR="00212E90" w:rsidRPr="00F4046D">
        <w:rPr>
          <w:rFonts w:ascii="Segoe UI" w:hAnsi="Segoe UI" w:cs="Segoe UI"/>
          <w:b/>
          <w:spacing w:val="0"/>
          <w:szCs w:val="22"/>
        </w:rPr>
        <w:t>R</w:t>
      </w:r>
      <w:r w:rsidRPr="00F4046D">
        <w:rPr>
          <w:rFonts w:ascii="Segoe UI" w:hAnsi="Segoe UI" w:cs="Segoe UI"/>
          <w:b/>
          <w:spacing w:val="0"/>
          <w:szCs w:val="22"/>
        </w:rPr>
        <w:t>equirements</w:t>
      </w:r>
    </w:p>
    <w:p w:rsidR="00212E90" w:rsidRPr="00F4046D" w:rsidRDefault="00E91A75" w:rsidP="00F4046D">
      <w:pPr>
        <w:pStyle w:val="Messagehead"/>
        <w:numPr>
          <w:ilvl w:val="0"/>
          <w:numId w:val="17"/>
        </w:numPr>
        <w:spacing w:line="240" w:lineRule="auto"/>
        <w:ind w:left="284" w:hanging="284"/>
        <w:jc w:val="left"/>
        <w:rPr>
          <w:rFonts w:ascii="Segoe UI" w:hAnsi="Segoe UI" w:cs="Segoe UI"/>
          <w:noProof/>
          <w:spacing w:val="0"/>
          <w:szCs w:val="22"/>
        </w:rPr>
      </w:pPr>
      <w:r>
        <w:rPr>
          <w:rFonts w:ascii="Segoe UI" w:hAnsi="Segoe UI" w:cs="Segoe UI"/>
          <w:noProof/>
          <w:spacing w:val="0"/>
          <w:szCs w:val="22"/>
        </w:rPr>
        <w:t>N/A</w:t>
      </w:r>
      <w:r w:rsidR="005F1D27" w:rsidRPr="00F4046D">
        <w:rPr>
          <w:rFonts w:ascii="Segoe UI" w:hAnsi="Segoe UI" w:cs="Segoe UI"/>
          <w:noProof/>
          <w:spacing w:val="0"/>
          <w:szCs w:val="22"/>
        </w:rPr>
        <w:t>.</w:t>
      </w:r>
    </w:p>
    <w:p w:rsidR="008C51AA" w:rsidRPr="00F4046D" w:rsidRDefault="008C51AA" w:rsidP="00F4046D">
      <w:pPr>
        <w:shd w:val="clear" w:color="auto" w:fill="E0E0E0"/>
        <w:tabs>
          <w:tab w:val="left" w:pos="567"/>
          <w:tab w:val="left" w:pos="1843"/>
        </w:tabs>
        <w:spacing w:after="120" w:line="240" w:lineRule="auto"/>
        <w:ind w:right="-1"/>
        <w:rPr>
          <w:b/>
        </w:rPr>
      </w:pPr>
      <w:r w:rsidRPr="00F4046D">
        <w:rPr>
          <w:b/>
        </w:rPr>
        <w:t>ORGANISATIONAL INFORMATION</w:t>
      </w:r>
    </w:p>
    <w:p w:rsidR="008C51AA" w:rsidRPr="00F4046D" w:rsidRDefault="008C51AA" w:rsidP="00F4046D">
      <w:pPr>
        <w:spacing w:after="120" w:line="240" w:lineRule="auto"/>
        <w:rPr>
          <w:sz w:val="16"/>
          <w:szCs w:val="16"/>
        </w:rPr>
      </w:pPr>
    </w:p>
    <w:p w:rsidR="008C51AA" w:rsidRPr="00F4046D" w:rsidRDefault="008C51AA" w:rsidP="00F4046D">
      <w:pPr>
        <w:shd w:val="clear" w:color="auto" w:fill="E0E0E0"/>
        <w:tabs>
          <w:tab w:val="left" w:pos="284"/>
        </w:tabs>
        <w:spacing w:after="120" w:line="240" w:lineRule="auto"/>
        <w:jc w:val="both"/>
        <w:rPr>
          <w:b/>
        </w:rPr>
      </w:pPr>
      <w:r w:rsidRPr="00F4046D">
        <w:rPr>
          <w:b/>
        </w:rPr>
        <w:t>Delegation/Authorities requirements of the position</w:t>
      </w:r>
    </w:p>
    <w:p w:rsidR="008C51AA" w:rsidRPr="00F4046D" w:rsidRDefault="008C51AA" w:rsidP="00F4046D">
      <w:pPr>
        <w:spacing w:after="120" w:line="240" w:lineRule="auto"/>
        <w:rPr>
          <w:b/>
        </w:rPr>
      </w:pPr>
      <w:r w:rsidRPr="00F4046D">
        <w:t xml:space="preserve">The Delegations and Authorities for this position can be accessed here </w:t>
      </w:r>
      <w:r w:rsidR="005F1D27" w:rsidRPr="00F4046D">
        <w:sym w:font="Symbol" w:char="F02D"/>
      </w:r>
      <w:r w:rsidRPr="00F4046D">
        <w:t xml:space="preserve"> </w:t>
      </w:r>
      <w:hyperlink r:id="rId8" w:history="1">
        <w:r w:rsidR="00FD3BAA" w:rsidRPr="00F4046D">
          <w:rPr>
            <w:rStyle w:val="Hyperlink"/>
            <w:b/>
          </w:rPr>
          <w:t>GRC009</w:t>
        </w:r>
      </w:hyperlink>
      <w:r w:rsidRPr="00F4046D">
        <w:t>.</w:t>
      </w:r>
    </w:p>
    <w:p w:rsidR="008C51AA" w:rsidRPr="00F4046D" w:rsidRDefault="008C51AA" w:rsidP="00F4046D">
      <w:pPr>
        <w:shd w:val="clear" w:color="auto" w:fill="E0E0E0"/>
        <w:spacing w:after="120" w:line="240" w:lineRule="auto"/>
        <w:jc w:val="both"/>
        <w:rPr>
          <w:b/>
        </w:rPr>
      </w:pPr>
      <w:r w:rsidRPr="00F4046D">
        <w:rPr>
          <w:b/>
        </w:rPr>
        <w:t xml:space="preserve">Safety </w:t>
      </w:r>
    </w:p>
    <w:p w:rsidR="008C51AA" w:rsidRPr="00F4046D" w:rsidRDefault="008C51AA" w:rsidP="00F4046D">
      <w:pPr>
        <w:suppressAutoHyphens/>
        <w:spacing w:after="120" w:line="240" w:lineRule="auto"/>
        <w:rPr>
          <w:b/>
          <w:bCs/>
        </w:rPr>
      </w:pPr>
      <w:r w:rsidRPr="00F4046D">
        <w:rPr>
          <w:b/>
          <w:bCs/>
        </w:rPr>
        <w:t>Behaviours</w:t>
      </w:r>
    </w:p>
    <w:p w:rsidR="008C51AA" w:rsidRPr="00F4046D" w:rsidRDefault="008C51AA" w:rsidP="00F4046D">
      <w:pPr>
        <w:suppressAutoHyphens/>
        <w:spacing w:after="120" w:line="240" w:lineRule="auto"/>
        <w:rPr>
          <w:b/>
          <w:bCs/>
        </w:rPr>
      </w:pPr>
      <w:r w:rsidRPr="00F4046D">
        <w:rPr>
          <w:bCs/>
        </w:rPr>
        <w:t xml:space="preserve">Maintain a positive attitude towards acquiring an understanding of work health and safety (WHS) legislation, including </w:t>
      </w:r>
      <w:r w:rsidR="00CF6770" w:rsidRPr="00F4046D">
        <w:rPr>
          <w:bCs/>
        </w:rPr>
        <w:t>c</w:t>
      </w:r>
      <w:r w:rsidRPr="00F4046D">
        <w:rPr>
          <w:bCs/>
        </w:rPr>
        <w:t xml:space="preserve">ouncil WHS policies and procedures. </w:t>
      </w:r>
    </w:p>
    <w:p w:rsidR="008C51AA" w:rsidRPr="00F4046D" w:rsidRDefault="008C51AA" w:rsidP="00F4046D">
      <w:pPr>
        <w:suppressAutoHyphens/>
        <w:spacing w:after="120" w:line="240" w:lineRule="auto"/>
        <w:rPr>
          <w:bCs/>
        </w:rPr>
      </w:pPr>
      <w:r w:rsidRPr="00F4046D">
        <w:rPr>
          <w:bCs/>
        </w:rPr>
        <w:t>Fostering and maintaining a positive attitude towards WHS within the individual work teams.</w:t>
      </w:r>
    </w:p>
    <w:p w:rsidR="008C51AA" w:rsidRPr="00F4046D" w:rsidRDefault="008C51AA" w:rsidP="00F4046D">
      <w:pPr>
        <w:suppressAutoHyphens/>
        <w:spacing w:after="120" w:line="240" w:lineRule="auto"/>
        <w:rPr>
          <w:b/>
          <w:bCs/>
        </w:rPr>
      </w:pPr>
      <w:r w:rsidRPr="00F4046D">
        <w:rPr>
          <w:b/>
          <w:bCs/>
        </w:rPr>
        <w:t>Responsibility</w:t>
      </w:r>
    </w:p>
    <w:p w:rsidR="008C51AA" w:rsidRPr="00F4046D" w:rsidRDefault="00195B5D" w:rsidP="00F4046D">
      <w:pPr>
        <w:suppressAutoHyphens/>
        <w:spacing w:after="120" w:line="240" w:lineRule="auto"/>
        <w:rPr>
          <w:bCs/>
        </w:rPr>
      </w:pPr>
      <w:r>
        <w:rPr>
          <w:bCs/>
        </w:rPr>
        <w:t>Apply</w:t>
      </w:r>
      <w:r w:rsidR="008C51AA" w:rsidRPr="00F4046D">
        <w:rPr>
          <w:bCs/>
        </w:rPr>
        <w:t xml:space="preserve"> </w:t>
      </w:r>
      <w:r w:rsidR="00CF6770" w:rsidRPr="00F4046D">
        <w:rPr>
          <w:bCs/>
        </w:rPr>
        <w:t>c</w:t>
      </w:r>
      <w:r w:rsidR="008C51AA" w:rsidRPr="00F4046D">
        <w:rPr>
          <w:bCs/>
        </w:rPr>
        <w:t>ouncil policies and procedures in every</w:t>
      </w:r>
      <w:r w:rsidR="00CF6770" w:rsidRPr="00F4046D">
        <w:rPr>
          <w:bCs/>
        </w:rPr>
        <w:t xml:space="preserve"> day work activities to assist c</w:t>
      </w:r>
      <w:r w:rsidR="008C51AA" w:rsidRPr="00F4046D">
        <w:rPr>
          <w:bCs/>
        </w:rPr>
        <w:t>ouncil in ensuring a safe work environment.</w:t>
      </w:r>
    </w:p>
    <w:p w:rsidR="008C51AA" w:rsidRPr="00F4046D" w:rsidRDefault="008C51AA" w:rsidP="00F4046D">
      <w:pPr>
        <w:suppressAutoHyphens/>
        <w:spacing w:after="120" w:line="240" w:lineRule="auto"/>
        <w:rPr>
          <w:bCs/>
        </w:rPr>
      </w:pPr>
      <w:r w:rsidRPr="00F4046D">
        <w:rPr>
          <w:bCs/>
        </w:rPr>
        <w:t xml:space="preserve">To meet the standards imposed by any relevant safety legislation as required by Queensland’s </w:t>
      </w:r>
      <w:r w:rsidRPr="00F4046D">
        <w:rPr>
          <w:bCs/>
          <w:i/>
        </w:rPr>
        <w:t>Work Health and Safety Act 2011</w:t>
      </w:r>
      <w:r w:rsidRPr="00F4046D">
        <w:rPr>
          <w:bCs/>
        </w:rPr>
        <w:t>.</w:t>
      </w:r>
    </w:p>
    <w:p w:rsidR="008C51AA" w:rsidRPr="00F4046D" w:rsidRDefault="008C51AA" w:rsidP="00F4046D">
      <w:pPr>
        <w:suppressAutoHyphens/>
        <w:spacing w:after="120" w:line="240" w:lineRule="auto"/>
        <w:rPr>
          <w:b/>
          <w:bCs/>
        </w:rPr>
      </w:pPr>
      <w:r w:rsidRPr="00F4046D">
        <w:rPr>
          <w:b/>
          <w:bCs/>
        </w:rPr>
        <w:t>Related documents</w:t>
      </w:r>
    </w:p>
    <w:p w:rsidR="008C51AA" w:rsidRPr="00F4046D" w:rsidRDefault="008C51AA" w:rsidP="00F4046D">
      <w:pPr>
        <w:numPr>
          <w:ilvl w:val="0"/>
          <w:numId w:val="18"/>
        </w:numPr>
        <w:spacing w:after="120" w:line="240" w:lineRule="auto"/>
        <w:ind w:left="284" w:hanging="284"/>
      </w:pPr>
      <w:r w:rsidRPr="00F4046D">
        <w:t xml:space="preserve">WHS Policy statement </w:t>
      </w:r>
      <w:hyperlink r:id="rId9" w:history="1">
        <w:r w:rsidR="00105C2D" w:rsidRPr="00F4046D">
          <w:rPr>
            <w:rStyle w:val="Hyperlink"/>
            <w:b/>
            <w:bCs/>
          </w:rPr>
          <w:t>WHSPOL004</w:t>
        </w:r>
      </w:hyperlink>
      <w:r w:rsidR="005F1D27" w:rsidRPr="00F4046D">
        <w:t>.</w:t>
      </w:r>
    </w:p>
    <w:p w:rsidR="008C51AA" w:rsidRPr="00F4046D" w:rsidRDefault="008C51AA" w:rsidP="00F4046D">
      <w:pPr>
        <w:numPr>
          <w:ilvl w:val="0"/>
          <w:numId w:val="18"/>
        </w:numPr>
        <w:spacing w:after="120" w:line="240" w:lineRule="auto"/>
        <w:ind w:left="284" w:hanging="284"/>
      </w:pPr>
      <w:r w:rsidRPr="00F4046D">
        <w:t>Work Health and Safety Responsibility and Accountability Statement WHSPOL008</w:t>
      </w:r>
      <w:r w:rsidR="005F1D27" w:rsidRPr="00F4046D">
        <w:t>.</w:t>
      </w:r>
    </w:p>
    <w:p w:rsidR="008C51AA" w:rsidRPr="00F4046D" w:rsidRDefault="008C51AA" w:rsidP="00F4046D">
      <w:pPr>
        <w:numPr>
          <w:ilvl w:val="0"/>
          <w:numId w:val="18"/>
        </w:numPr>
        <w:spacing w:after="120" w:line="240" w:lineRule="auto"/>
        <w:ind w:left="284" w:hanging="284"/>
        <w:rPr>
          <w:bCs/>
        </w:rPr>
      </w:pPr>
      <w:r w:rsidRPr="00F4046D">
        <w:lastRenderedPageBreak/>
        <w:t xml:space="preserve">The WHS KPIs are located in the Work Health and Safety Management Plan WHSPOL010 and should be referenced as applicable with this position.  It can be found here </w:t>
      </w:r>
      <w:r w:rsidR="005F1D27" w:rsidRPr="00F4046D">
        <w:sym w:font="Symbol" w:char="F02D"/>
      </w:r>
      <w:r w:rsidR="005F1D27" w:rsidRPr="00F4046D">
        <w:t xml:space="preserve"> </w:t>
      </w:r>
      <w:hyperlink r:id="rId10" w:history="1">
        <w:r w:rsidR="00CA484A" w:rsidRPr="00F4046D">
          <w:rPr>
            <w:rStyle w:val="Hyperlink"/>
            <w:b/>
            <w:bCs/>
          </w:rPr>
          <w:t>WHSPOL010</w:t>
        </w:r>
      </w:hyperlink>
      <w:r w:rsidRPr="00F4046D">
        <w:rPr>
          <w:bCs/>
        </w:rPr>
        <w:t>.</w:t>
      </w:r>
    </w:p>
    <w:p w:rsidR="008C51AA" w:rsidRPr="00F4046D" w:rsidRDefault="008C51AA" w:rsidP="00F4046D">
      <w:pPr>
        <w:shd w:val="clear" w:color="auto" w:fill="E0E0E0"/>
        <w:spacing w:after="120" w:line="240" w:lineRule="auto"/>
        <w:jc w:val="both"/>
        <w:rPr>
          <w:b/>
        </w:rPr>
      </w:pPr>
      <w:r w:rsidRPr="00F4046D">
        <w:rPr>
          <w:b/>
        </w:rPr>
        <w:t>Code of Conduct</w:t>
      </w:r>
    </w:p>
    <w:p w:rsidR="008C51AA" w:rsidRPr="00F4046D" w:rsidRDefault="00CF6770" w:rsidP="00F4046D">
      <w:pPr>
        <w:spacing w:after="120" w:line="240" w:lineRule="auto"/>
        <w:rPr>
          <w:b/>
        </w:rPr>
      </w:pPr>
      <w:r w:rsidRPr="00F4046D">
        <w:t xml:space="preserve">As per the Staff </w:t>
      </w:r>
      <w:r w:rsidR="008C51AA" w:rsidRPr="00F4046D">
        <w:t xml:space="preserve">Code of Conduct, employees must conduct all business with integrity, honesty and fairness and comply with all relevant laws, regulations, codes, policies and procedures. The Code of Conduct OCPOL001 can be found here </w:t>
      </w:r>
      <w:r w:rsidR="005F1D27" w:rsidRPr="00F4046D">
        <w:sym w:font="Symbol" w:char="F02D"/>
      </w:r>
      <w:r w:rsidR="008C51AA" w:rsidRPr="00F4046D">
        <w:t xml:space="preserve"> </w:t>
      </w:r>
      <w:hyperlink r:id="rId11" w:history="1">
        <w:r w:rsidR="00CA484A" w:rsidRPr="00F4046D">
          <w:rPr>
            <w:rStyle w:val="Hyperlink"/>
            <w:b/>
          </w:rPr>
          <w:t>OCPOL001</w:t>
        </w:r>
      </w:hyperlink>
      <w:r w:rsidR="008C51AA" w:rsidRPr="00F4046D">
        <w:t>.</w:t>
      </w:r>
    </w:p>
    <w:p w:rsidR="008C51AA" w:rsidRPr="00F4046D" w:rsidRDefault="008C51AA" w:rsidP="00F4046D">
      <w:pPr>
        <w:shd w:val="clear" w:color="auto" w:fill="E0E0E0"/>
        <w:spacing w:after="120" w:line="240" w:lineRule="auto"/>
        <w:jc w:val="both"/>
        <w:rPr>
          <w:b/>
        </w:rPr>
      </w:pPr>
      <w:r w:rsidRPr="00F4046D">
        <w:rPr>
          <w:b/>
        </w:rPr>
        <w:t>Records Management</w:t>
      </w:r>
    </w:p>
    <w:p w:rsidR="008C51AA" w:rsidRPr="00F4046D" w:rsidRDefault="008C51AA" w:rsidP="00F4046D">
      <w:pPr>
        <w:spacing w:after="120" w:line="240" w:lineRule="auto"/>
      </w:pPr>
      <w:r w:rsidRPr="00F4046D">
        <w:t xml:space="preserve">Council employees are required to ensure adequate records of actions taken and decisions made whilst undertaking their duties are created and maintained, in accordance with council’s Recordkeeping Policy which can be found here </w:t>
      </w:r>
      <w:r w:rsidR="005F1D27" w:rsidRPr="00F4046D">
        <w:sym w:font="Symbol" w:char="F02D"/>
      </w:r>
      <w:r w:rsidRPr="00F4046D">
        <w:rPr>
          <w:b/>
        </w:rPr>
        <w:t xml:space="preserve"> </w:t>
      </w:r>
      <w:hyperlink r:id="rId12" w:history="1">
        <w:r w:rsidR="003A0346" w:rsidRPr="00F4046D">
          <w:rPr>
            <w:rStyle w:val="Hyperlink"/>
            <w:b/>
          </w:rPr>
          <w:t>CGPOL002</w:t>
        </w:r>
      </w:hyperlink>
      <w:r w:rsidRPr="00F4046D">
        <w:t>.</w:t>
      </w:r>
    </w:p>
    <w:p w:rsidR="008C51AA" w:rsidRPr="00F4046D" w:rsidRDefault="008C51AA" w:rsidP="00F4046D">
      <w:pPr>
        <w:shd w:val="clear" w:color="auto" w:fill="E0E0E0"/>
        <w:spacing w:after="120" w:line="240" w:lineRule="auto"/>
        <w:jc w:val="both"/>
        <w:rPr>
          <w:b/>
        </w:rPr>
      </w:pPr>
      <w:r w:rsidRPr="00F4046D">
        <w:rPr>
          <w:b/>
        </w:rPr>
        <w:t>Council’s Vision</w:t>
      </w:r>
    </w:p>
    <w:p w:rsidR="008C51AA" w:rsidRPr="00F4046D" w:rsidRDefault="008C51AA" w:rsidP="00F4046D">
      <w:pPr>
        <w:spacing w:after="120" w:line="240" w:lineRule="auto"/>
      </w:pPr>
      <w:r w:rsidRPr="00F4046D">
        <w:t xml:space="preserve">To be the </w:t>
      </w:r>
      <w:r w:rsidRPr="00F4046D">
        <w:rPr>
          <w:i/>
        </w:rPr>
        <w:t xml:space="preserve">natural </w:t>
      </w:r>
      <w:r w:rsidRPr="00F4046D">
        <w:t>choice to live, work and play.</w:t>
      </w:r>
    </w:p>
    <w:p w:rsidR="008C51AA" w:rsidRPr="00F4046D" w:rsidRDefault="008C51AA" w:rsidP="00F4046D">
      <w:pPr>
        <w:shd w:val="clear" w:color="auto" w:fill="E0E0E0"/>
        <w:spacing w:after="120" w:line="240" w:lineRule="auto"/>
        <w:jc w:val="both"/>
        <w:rPr>
          <w:b/>
        </w:rPr>
      </w:pPr>
      <w:r w:rsidRPr="00F4046D">
        <w:rPr>
          <w:b/>
        </w:rPr>
        <w:t>Council’s Values</w:t>
      </w:r>
    </w:p>
    <w:p w:rsidR="008C51AA" w:rsidRPr="00F4046D" w:rsidRDefault="008C51AA" w:rsidP="00F4046D">
      <w:pPr>
        <w:autoSpaceDE w:val="0"/>
        <w:autoSpaceDN w:val="0"/>
        <w:adjustRightInd w:val="0"/>
        <w:spacing w:after="120" w:line="240" w:lineRule="auto"/>
      </w:pPr>
      <w:r w:rsidRPr="00F4046D">
        <w:rPr>
          <w:rFonts w:ascii="Segoe UI Semibold" w:hAnsi="Segoe UI Semibold"/>
        </w:rPr>
        <w:t>Accountable</w:t>
      </w:r>
      <w:r w:rsidRPr="00F4046D">
        <w:t xml:space="preserve"> </w:t>
      </w:r>
      <w:r w:rsidR="005C0E3E" w:rsidRPr="00F4046D">
        <w:sym w:font="Symbol" w:char="F02D"/>
      </w:r>
      <w:r w:rsidRPr="00F4046D">
        <w:t xml:space="preserve"> We take responsibility for our actions. We will be accessible and fair.</w:t>
      </w:r>
    </w:p>
    <w:p w:rsidR="008C51AA" w:rsidRPr="00F4046D" w:rsidRDefault="008C51AA" w:rsidP="00F4046D">
      <w:pPr>
        <w:autoSpaceDE w:val="0"/>
        <w:autoSpaceDN w:val="0"/>
        <w:adjustRightInd w:val="0"/>
        <w:spacing w:after="120" w:line="240" w:lineRule="auto"/>
      </w:pPr>
      <w:r w:rsidRPr="00F4046D">
        <w:rPr>
          <w:rFonts w:ascii="Segoe UI Semibold" w:hAnsi="Segoe UI Semibold"/>
        </w:rPr>
        <w:t>Consistent</w:t>
      </w:r>
      <w:r w:rsidR="005C0E3E" w:rsidRPr="00F4046D">
        <w:t xml:space="preserve"> </w:t>
      </w:r>
      <w:r w:rsidR="005C0E3E" w:rsidRPr="00F4046D">
        <w:sym w:font="Symbol" w:char="F02D"/>
      </w:r>
      <w:r w:rsidR="005C0E3E" w:rsidRPr="00F4046D">
        <w:t xml:space="preserve"> </w:t>
      </w:r>
      <w:r w:rsidRPr="00F4046D">
        <w:t>Our actions will reflect council’s guidelines and practices at all times.</w:t>
      </w:r>
    </w:p>
    <w:p w:rsidR="008C51AA" w:rsidRPr="00F4046D" w:rsidRDefault="008C51AA" w:rsidP="00F4046D">
      <w:pPr>
        <w:autoSpaceDE w:val="0"/>
        <w:autoSpaceDN w:val="0"/>
        <w:adjustRightInd w:val="0"/>
        <w:spacing w:after="120" w:line="240" w:lineRule="auto"/>
      </w:pPr>
      <w:r w:rsidRPr="00F4046D">
        <w:rPr>
          <w:rFonts w:ascii="Segoe UI Semibold" w:hAnsi="Segoe UI Semibold"/>
        </w:rPr>
        <w:t>Appreciative</w:t>
      </w:r>
      <w:r w:rsidRPr="00F4046D">
        <w:t xml:space="preserve"> </w:t>
      </w:r>
      <w:r w:rsidR="005C0E3E" w:rsidRPr="00F4046D">
        <w:sym w:font="Symbol" w:char="F02D"/>
      </w:r>
      <w:r w:rsidRPr="00F4046D">
        <w:t xml:space="preserve"> We value the opportunities we have and that we look for the best in our people, our organisation and our community.</w:t>
      </w:r>
    </w:p>
    <w:p w:rsidR="008C51AA" w:rsidRPr="00F4046D" w:rsidRDefault="008C51AA" w:rsidP="00F4046D">
      <w:pPr>
        <w:autoSpaceDE w:val="0"/>
        <w:autoSpaceDN w:val="0"/>
        <w:adjustRightInd w:val="0"/>
        <w:spacing w:after="120" w:line="240" w:lineRule="auto"/>
      </w:pPr>
      <w:r w:rsidRPr="00F4046D">
        <w:rPr>
          <w:rFonts w:ascii="Segoe UI Semibold" w:hAnsi="Segoe UI Semibold"/>
        </w:rPr>
        <w:t>Communicative</w:t>
      </w:r>
      <w:r w:rsidRPr="00F4046D">
        <w:t xml:space="preserve"> </w:t>
      </w:r>
      <w:r w:rsidR="001232C2" w:rsidRPr="00F4046D">
        <w:softHyphen/>
      </w:r>
      <w:r w:rsidR="005C0E3E" w:rsidRPr="00F4046D">
        <w:sym w:font="Symbol" w:char="F02D"/>
      </w:r>
      <w:r w:rsidRPr="00F4046D">
        <w:t xml:space="preserve"> We will keep people informed, consult with the community and will actively listen to and respond to their input.</w:t>
      </w:r>
    </w:p>
    <w:p w:rsidR="00195B5D" w:rsidRDefault="008C51AA" w:rsidP="00F4046D">
      <w:pPr>
        <w:spacing w:after="120" w:line="240" w:lineRule="auto"/>
      </w:pPr>
      <w:r w:rsidRPr="00F4046D">
        <w:rPr>
          <w:rFonts w:ascii="Segoe UI Semibold" w:hAnsi="Segoe UI Semibold"/>
        </w:rPr>
        <w:t>Respectful</w:t>
      </w:r>
      <w:r w:rsidRPr="00F4046D">
        <w:t xml:space="preserve"> </w:t>
      </w:r>
      <w:r w:rsidR="005C0E3E" w:rsidRPr="00F4046D">
        <w:sym w:font="Symbol" w:char="F02D"/>
      </w:r>
      <w:r w:rsidRPr="00F4046D">
        <w:t xml:space="preserve"> We treat people with dignity and courtesy. We recognise and support the contribution of individuals and respect each other, our customers and the diverse community we serve.</w:t>
      </w:r>
    </w:p>
    <w:p w:rsidR="00195B5D" w:rsidRDefault="00195B5D" w:rsidP="00F4046D">
      <w:pPr>
        <w:spacing w:after="120" w:line="240" w:lineRule="auto"/>
      </w:pPr>
    </w:p>
    <w:p w:rsidR="00195B5D" w:rsidRDefault="00195B5D" w:rsidP="00F4046D">
      <w:pPr>
        <w:spacing w:after="120" w:line="240" w:lineRule="auto"/>
      </w:pPr>
    </w:p>
    <w:p w:rsidR="00195B5D" w:rsidRDefault="00195B5D" w:rsidP="00F4046D">
      <w:pPr>
        <w:spacing w:after="120" w:line="240" w:lineRule="auto"/>
      </w:pPr>
    </w:p>
    <w:p w:rsidR="00195B5D" w:rsidRDefault="00195B5D" w:rsidP="00F4046D">
      <w:pPr>
        <w:spacing w:after="120" w:line="240" w:lineRule="auto"/>
      </w:pPr>
    </w:p>
    <w:p w:rsidR="00195B5D" w:rsidRDefault="00195B5D" w:rsidP="00F4046D">
      <w:pPr>
        <w:spacing w:after="120" w:line="240" w:lineRule="auto"/>
      </w:pPr>
    </w:p>
    <w:p w:rsidR="00195B5D" w:rsidRDefault="00195B5D" w:rsidP="00F4046D">
      <w:pPr>
        <w:spacing w:after="120" w:line="240" w:lineRule="auto"/>
      </w:pPr>
    </w:p>
    <w:p w:rsidR="00195B5D" w:rsidRDefault="00195B5D" w:rsidP="00F4046D">
      <w:pPr>
        <w:spacing w:after="120" w:line="240" w:lineRule="auto"/>
      </w:pPr>
    </w:p>
    <w:p w:rsidR="00195B5D" w:rsidRDefault="00195B5D" w:rsidP="00F4046D">
      <w:pPr>
        <w:spacing w:after="120" w:line="240" w:lineRule="auto"/>
      </w:pPr>
    </w:p>
    <w:p w:rsidR="00195B5D" w:rsidRDefault="00195B5D" w:rsidP="00F4046D">
      <w:pPr>
        <w:spacing w:after="120" w:line="240" w:lineRule="auto"/>
      </w:pPr>
    </w:p>
    <w:p w:rsidR="00195B5D" w:rsidRDefault="00195B5D" w:rsidP="00F4046D">
      <w:pPr>
        <w:spacing w:after="120" w:line="240" w:lineRule="auto"/>
      </w:pPr>
    </w:p>
    <w:p w:rsidR="00FE2F0E" w:rsidRDefault="00FE2F0E">
      <w:pPr>
        <w:spacing w:after="0" w:line="240" w:lineRule="auto"/>
      </w:pPr>
      <w:r>
        <w:br w:type="page"/>
      </w:r>
    </w:p>
    <w:p w:rsidR="008C51AA" w:rsidRPr="00F4046D" w:rsidRDefault="008C51AA" w:rsidP="00F4046D">
      <w:pPr>
        <w:spacing w:after="120" w:line="240" w:lineRule="auto"/>
      </w:pPr>
    </w:p>
    <w:p w:rsidR="008C51AA" w:rsidRPr="00F4046D" w:rsidRDefault="00D03A7E" w:rsidP="00F4046D">
      <w:pPr>
        <w:shd w:val="clear" w:color="auto" w:fill="E0E0E0"/>
        <w:spacing w:after="120" w:line="240" w:lineRule="auto"/>
        <w:jc w:val="both"/>
        <w:rPr>
          <w:b/>
        </w:rPr>
      </w:pPr>
      <w:r w:rsidRPr="00F4046D">
        <w:rPr>
          <w:b/>
        </w:rPr>
        <w:t xml:space="preserve">POSITION </w:t>
      </w:r>
      <w:r w:rsidR="00596C63" w:rsidRPr="00F4046D">
        <w:rPr>
          <w:b/>
        </w:rPr>
        <w:t xml:space="preserve">APPROVAL AND </w:t>
      </w:r>
      <w:r w:rsidRPr="00F4046D">
        <w:rPr>
          <w:b/>
        </w:rPr>
        <w:t>ACCEPTANCE</w:t>
      </w:r>
    </w:p>
    <w:p w:rsidR="008C51AA" w:rsidRPr="00F4046D" w:rsidRDefault="008C51AA" w:rsidP="00F4046D">
      <w:pPr>
        <w:pStyle w:val="Messagehead"/>
        <w:spacing w:line="240" w:lineRule="auto"/>
        <w:jc w:val="left"/>
        <w:rPr>
          <w:rFonts w:ascii="Segoe UI" w:hAnsi="Segoe UI" w:cs="Segoe UI"/>
          <w:noProof/>
          <w:spacing w:val="0"/>
          <w:sz w:val="16"/>
          <w:szCs w:val="22"/>
        </w:rPr>
      </w:pPr>
    </w:p>
    <w:p w:rsidR="00FB6A38" w:rsidRPr="00F4046D" w:rsidRDefault="00FB6A38" w:rsidP="00F4046D">
      <w:pPr>
        <w:shd w:val="clear" w:color="auto" w:fill="E0E0E0"/>
        <w:spacing w:after="120" w:line="240" w:lineRule="auto"/>
        <w:jc w:val="both"/>
        <w:rPr>
          <w:b/>
        </w:rPr>
      </w:pPr>
      <w:r w:rsidRPr="00F4046D">
        <w:rPr>
          <w:b/>
        </w:rPr>
        <w:t xml:space="preserve">Approved By </w:t>
      </w:r>
    </w:p>
    <w:tbl>
      <w:tblPr>
        <w:tblpPr w:leftFromText="180" w:rightFromText="180" w:vertAnchor="text" w:horzAnchor="margin" w:tblpY="1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4A0" w:firstRow="1" w:lastRow="0" w:firstColumn="1" w:lastColumn="0" w:noHBand="0" w:noVBand="1"/>
      </w:tblPr>
      <w:tblGrid>
        <w:gridCol w:w="2423"/>
        <w:gridCol w:w="2393"/>
        <w:gridCol w:w="2420"/>
        <w:gridCol w:w="2393"/>
      </w:tblGrid>
      <w:tr w:rsidR="00FB6A38" w:rsidRPr="00F4046D">
        <w:trPr>
          <w:trHeight w:val="308"/>
        </w:trPr>
        <w:tc>
          <w:tcPr>
            <w:tcW w:w="2463" w:type="dxa"/>
            <w:shd w:val="clear" w:color="auto" w:fill="auto"/>
          </w:tcPr>
          <w:p w:rsidR="00FB6A38" w:rsidRPr="00F4046D" w:rsidRDefault="00FB6A38" w:rsidP="00F4046D">
            <w:pPr>
              <w:tabs>
                <w:tab w:val="left" w:pos="426"/>
              </w:tabs>
              <w:spacing w:after="120" w:line="240" w:lineRule="auto"/>
              <w:rPr>
                <w:b/>
              </w:rPr>
            </w:pPr>
            <w:r w:rsidRPr="00F4046D">
              <w:rPr>
                <w:b/>
              </w:rPr>
              <w:t>Name</w:t>
            </w:r>
          </w:p>
        </w:tc>
        <w:tc>
          <w:tcPr>
            <w:tcW w:w="2464" w:type="dxa"/>
            <w:shd w:val="clear" w:color="auto" w:fill="auto"/>
          </w:tcPr>
          <w:p w:rsidR="00FB6A38" w:rsidRPr="00F4046D" w:rsidRDefault="00FB6A38" w:rsidP="00F4046D">
            <w:pPr>
              <w:tabs>
                <w:tab w:val="left" w:pos="426"/>
              </w:tabs>
              <w:spacing w:after="120" w:line="240" w:lineRule="auto"/>
            </w:pPr>
          </w:p>
        </w:tc>
        <w:tc>
          <w:tcPr>
            <w:tcW w:w="2464" w:type="dxa"/>
          </w:tcPr>
          <w:p w:rsidR="00FB6A38" w:rsidRPr="00F4046D" w:rsidRDefault="00FB6A38" w:rsidP="00F4046D">
            <w:pPr>
              <w:tabs>
                <w:tab w:val="left" w:pos="426"/>
              </w:tabs>
              <w:spacing w:after="120" w:line="240" w:lineRule="auto"/>
              <w:rPr>
                <w:b/>
              </w:rPr>
            </w:pPr>
            <w:r w:rsidRPr="00F4046D">
              <w:rPr>
                <w:b/>
              </w:rPr>
              <w:t>Position</w:t>
            </w:r>
          </w:p>
        </w:tc>
        <w:tc>
          <w:tcPr>
            <w:tcW w:w="2464" w:type="dxa"/>
          </w:tcPr>
          <w:p w:rsidR="00FB6A38" w:rsidRPr="00F4046D" w:rsidRDefault="00FB6A38" w:rsidP="00F4046D">
            <w:pPr>
              <w:tabs>
                <w:tab w:val="left" w:pos="426"/>
              </w:tabs>
              <w:spacing w:after="120" w:line="240" w:lineRule="auto"/>
            </w:pPr>
          </w:p>
        </w:tc>
      </w:tr>
      <w:tr w:rsidR="00FB6A38" w:rsidRPr="00F4046D">
        <w:trPr>
          <w:trHeight w:val="308"/>
        </w:trPr>
        <w:tc>
          <w:tcPr>
            <w:tcW w:w="2463" w:type="dxa"/>
            <w:shd w:val="clear" w:color="auto" w:fill="auto"/>
          </w:tcPr>
          <w:p w:rsidR="00FB6A38" w:rsidRPr="00F4046D" w:rsidRDefault="00FB6A38" w:rsidP="00F4046D">
            <w:pPr>
              <w:tabs>
                <w:tab w:val="left" w:pos="426"/>
              </w:tabs>
              <w:spacing w:after="120" w:line="240" w:lineRule="auto"/>
              <w:rPr>
                <w:b/>
              </w:rPr>
            </w:pPr>
            <w:r w:rsidRPr="00F4046D">
              <w:rPr>
                <w:b/>
              </w:rPr>
              <w:t>Signature</w:t>
            </w:r>
          </w:p>
        </w:tc>
        <w:tc>
          <w:tcPr>
            <w:tcW w:w="2464" w:type="dxa"/>
            <w:shd w:val="clear" w:color="auto" w:fill="auto"/>
          </w:tcPr>
          <w:p w:rsidR="00FB6A38" w:rsidRPr="00F4046D" w:rsidRDefault="00FB6A38" w:rsidP="00F4046D">
            <w:pPr>
              <w:tabs>
                <w:tab w:val="left" w:pos="426"/>
              </w:tabs>
              <w:spacing w:after="120" w:line="240" w:lineRule="auto"/>
            </w:pPr>
          </w:p>
        </w:tc>
        <w:tc>
          <w:tcPr>
            <w:tcW w:w="2464" w:type="dxa"/>
          </w:tcPr>
          <w:p w:rsidR="00FB6A38" w:rsidRPr="00F4046D" w:rsidRDefault="00FB6A38" w:rsidP="00F4046D">
            <w:pPr>
              <w:tabs>
                <w:tab w:val="left" w:pos="426"/>
              </w:tabs>
              <w:spacing w:after="120" w:line="240" w:lineRule="auto"/>
            </w:pPr>
            <w:r w:rsidRPr="00F4046D">
              <w:rPr>
                <w:b/>
              </w:rPr>
              <w:t xml:space="preserve">Date </w:t>
            </w:r>
          </w:p>
        </w:tc>
        <w:tc>
          <w:tcPr>
            <w:tcW w:w="2464" w:type="dxa"/>
          </w:tcPr>
          <w:p w:rsidR="00FB6A38" w:rsidRPr="00F4046D" w:rsidRDefault="00FB6A38" w:rsidP="00F4046D">
            <w:pPr>
              <w:tabs>
                <w:tab w:val="left" w:pos="426"/>
              </w:tabs>
              <w:spacing w:after="120" w:line="240" w:lineRule="auto"/>
            </w:pPr>
          </w:p>
        </w:tc>
      </w:tr>
    </w:tbl>
    <w:p w:rsidR="008C51AA" w:rsidRPr="00F4046D" w:rsidRDefault="008C51AA" w:rsidP="00F4046D">
      <w:pPr>
        <w:pStyle w:val="Messagehead"/>
        <w:spacing w:line="240" w:lineRule="auto"/>
        <w:jc w:val="left"/>
        <w:rPr>
          <w:rFonts w:ascii="Segoe UI" w:hAnsi="Segoe UI" w:cs="Segoe UI"/>
          <w:spacing w:val="0"/>
          <w:szCs w:val="22"/>
        </w:rPr>
      </w:pPr>
    </w:p>
    <w:p w:rsidR="00FB6A38" w:rsidRPr="00F4046D" w:rsidRDefault="00FB6A38" w:rsidP="00F4046D">
      <w:pPr>
        <w:shd w:val="clear" w:color="auto" w:fill="E0E0E0"/>
        <w:spacing w:after="120" w:line="240" w:lineRule="auto"/>
        <w:jc w:val="both"/>
        <w:rPr>
          <w:b/>
        </w:rPr>
      </w:pPr>
      <w:r w:rsidRPr="00F4046D">
        <w:rPr>
          <w:b/>
        </w:rPr>
        <w:t xml:space="preserve">Accepted By </w:t>
      </w:r>
    </w:p>
    <w:tbl>
      <w:tblPr>
        <w:tblpPr w:leftFromText="180" w:rightFromText="180" w:vertAnchor="text" w:horzAnchor="margin" w:tblpY="1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4A0" w:firstRow="1" w:lastRow="0" w:firstColumn="1" w:lastColumn="0" w:noHBand="0" w:noVBand="1"/>
      </w:tblPr>
      <w:tblGrid>
        <w:gridCol w:w="2426"/>
        <w:gridCol w:w="2396"/>
        <w:gridCol w:w="2411"/>
        <w:gridCol w:w="2396"/>
      </w:tblGrid>
      <w:tr w:rsidR="00770109" w:rsidRPr="00F4046D">
        <w:trPr>
          <w:trHeight w:val="308"/>
        </w:trPr>
        <w:tc>
          <w:tcPr>
            <w:tcW w:w="2463" w:type="dxa"/>
            <w:shd w:val="clear" w:color="auto" w:fill="auto"/>
          </w:tcPr>
          <w:p w:rsidR="00770109" w:rsidRPr="00F4046D" w:rsidRDefault="00770109" w:rsidP="00F4046D">
            <w:pPr>
              <w:tabs>
                <w:tab w:val="left" w:pos="426"/>
              </w:tabs>
              <w:spacing w:after="120" w:line="240" w:lineRule="auto"/>
              <w:rPr>
                <w:b/>
              </w:rPr>
            </w:pPr>
            <w:r w:rsidRPr="00F4046D">
              <w:rPr>
                <w:b/>
              </w:rPr>
              <w:t>Name</w:t>
            </w:r>
          </w:p>
        </w:tc>
        <w:tc>
          <w:tcPr>
            <w:tcW w:w="7392" w:type="dxa"/>
            <w:gridSpan w:val="3"/>
            <w:shd w:val="clear" w:color="auto" w:fill="auto"/>
          </w:tcPr>
          <w:p w:rsidR="00770109" w:rsidRPr="00F4046D" w:rsidRDefault="00770109" w:rsidP="00F4046D">
            <w:pPr>
              <w:tabs>
                <w:tab w:val="left" w:pos="426"/>
              </w:tabs>
              <w:spacing w:after="120" w:line="240" w:lineRule="auto"/>
            </w:pPr>
          </w:p>
        </w:tc>
      </w:tr>
      <w:tr w:rsidR="00FB6A38" w:rsidRPr="00F4046D">
        <w:trPr>
          <w:trHeight w:val="308"/>
        </w:trPr>
        <w:tc>
          <w:tcPr>
            <w:tcW w:w="2463" w:type="dxa"/>
            <w:shd w:val="clear" w:color="auto" w:fill="auto"/>
          </w:tcPr>
          <w:p w:rsidR="00FB6A38" w:rsidRPr="00F4046D" w:rsidRDefault="00FB6A38" w:rsidP="00F4046D">
            <w:pPr>
              <w:tabs>
                <w:tab w:val="left" w:pos="426"/>
              </w:tabs>
              <w:spacing w:after="120" w:line="240" w:lineRule="auto"/>
              <w:rPr>
                <w:b/>
              </w:rPr>
            </w:pPr>
            <w:r w:rsidRPr="00F4046D">
              <w:rPr>
                <w:b/>
              </w:rPr>
              <w:t>Signature</w:t>
            </w:r>
          </w:p>
        </w:tc>
        <w:tc>
          <w:tcPr>
            <w:tcW w:w="2464" w:type="dxa"/>
            <w:shd w:val="clear" w:color="auto" w:fill="auto"/>
          </w:tcPr>
          <w:p w:rsidR="00FB6A38" w:rsidRPr="00F4046D" w:rsidRDefault="00FB6A38" w:rsidP="00F4046D">
            <w:pPr>
              <w:tabs>
                <w:tab w:val="left" w:pos="426"/>
              </w:tabs>
              <w:spacing w:after="120" w:line="240" w:lineRule="auto"/>
            </w:pPr>
          </w:p>
        </w:tc>
        <w:tc>
          <w:tcPr>
            <w:tcW w:w="2464" w:type="dxa"/>
          </w:tcPr>
          <w:p w:rsidR="00FB6A38" w:rsidRPr="00F4046D" w:rsidRDefault="00FB6A38" w:rsidP="00F4046D">
            <w:pPr>
              <w:tabs>
                <w:tab w:val="left" w:pos="426"/>
              </w:tabs>
              <w:spacing w:after="120" w:line="240" w:lineRule="auto"/>
            </w:pPr>
            <w:r w:rsidRPr="00F4046D">
              <w:rPr>
                <w:b/>
              </w:rPr>
              <w:t xml:space="preserve">Date </w:t>
            </w:r>
          </w:p>
        </w:tc>
        <w:tc>
          <w:tcPr>
            <w:tcW w:w="2464" w:type="dxa"/>
          </w:tcPr>
          <w:p w:rsidR="00FB6A38" w:rsidRPr="00F4046D" w:rsidRDefault="00FB6A38" w:rsidP="00F4046D">
            <w:pPr>
              <w:tabs>
                <w:tab w:val="left" w:pos="426"/>
              </w:tabs>
              <w:spacing w:after="120" w:line="240" w:lineRule="auto"/>
            </w:pPr>
          </w:p>
        </w:tc>
      </w:tr>
    </w:tbl>
    <w:p w:rsidR="008C51AA" w:rsidRPr="00F4046D" w:rsidRDefault="008C51AA" w:rsidP="00F4046D">
      <w:pPr>
        <w:pStyle w:val="Messagehead"/>
        <w:spacing w:line="240" w:lineRule="auto"/>
        <w:jc w:val="left"/>
        <w:rPr>
          <w:rFonts w:ascii="Segoe UI" w:hAnsi="Segoe UI" w:cs="Segoe UI"/>
          <w:spacing w:val="0"/>
          <w:szCs w:val="22"/>
        </w:rPr>
      </w:pPr>
    </w:p>
    <w:p w:rsidR="00596C63" w:rsidRPr="00F4046D" w:rsidRDefault="00596C63" w:rsidP="00F4046D">
      <w:pPr>
        <w:pStyle w:val="Messagehead"/>
        <w:spacing w:line="240" w:lineRule="auto"/>
        <w:jc w:val="left"/>
        <w:rPr>
          <w:rFonts w:ascii="Segoe UI" w:hAnsi="Segoe UI" w:cs="Segoe UI"/>
          <w:i/>
          <w:noProof/>
          <w:spacing w:val="0"/>
          <w:sz w:val="20"/>
          <w:szCs w:val="22"/>
        </w:rPr>
      </w:pPr>
      <w:r w:rsidRPr="00F4046D">
        <w:rPr>
          <w:rFonts w:ascii="Segoe UI" w:hAnsi="Segoe UI" w:cs="Segoe UI"/>
          <w:i/>
          <w:noProof/>
          <w:spacing w:val="0"/>
          <w:sz w:val="20"/>
          <w:szCs w:val="22"/>
        </w:rPr>
        <w:t>The scope and requirements of this position as well as the organisational structure is subject to change by council as required by business needs.</w:t>
      </w:r>
    </w:p>
    <w:p w:rsidR="004C3043" w:rsidRPr="00F4046D" w:rsidRDefault="004C3043" w:rsidP="00F4046D">
      <w:pPr>
        <w:pStyle w:val="Messagehead"/>
        <w:spacing w:line="240" w:lineRule="auto"/>
        <w:jc w:val="left"/>
        <w:rPr>
          <w:rFonts w:ascii="Segoe UI" w:hAnsi="Segoe UI" w:cs="Segoe UI"/>
          <w:i/>
          <w:noProof/>
          <w:spacing w:val="0"/>
          <w:sz w:val="16"/>
          <w:szCs w:val="22"/>
        </w:rPr>
      </w:pPr>
    </w:p>
    <w:p w:rsidR="002E5D74" w:rsidRPr="00F4046D" w:rsidRDefault="002E5D74" w:rsidP="00F4046D">
      <w:pPr>
        <w:spacing w:after="120" w:line="240" w:lineRule="auto"/>
        <w:rPr>
          <w:b/>
          <w:i/>
          <w:spacing w:val="6"/>
          <w:sz w:val="20"/>
          <w:szCs w:val="20"/>
        </w:rPr>
      </w:pPr>
    </w:p>
    <w:sectPr w:rsidR="002E5D74" w:rsidRPr="00F4046D" w:rsidSect="005C0E3E">
      <w:headerReference w:type="default" r:id="rId13"/>
      <w:footerReference w:type="default" r:id="rId14"/>
      <w:pgSz w:w="11907" w:h="16840" w:code="9"/>
      <w:pgMar w:top="2127" w:right="1134" w:bottom="1843" w:left="1134" w:header="720" w:footer="927" w:gutter="0"/>
      <w:paperSrc w:first="7" w:other="7"/>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E6286" w:rsidRDefault="00CE6286" w:rsidP="006B25C3">
      <w:r>
        <w:separator/>
      </w:r>
    </w:p>
  </w:endnote>
  <w:endnote w:type="continuationSeparator" w:id="0">
    <w:p w:rsidR="00CE6286" w:rsidRDefault="00CE6286" w:rsidP="006B25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egoe UI">
    <w:altName w:val="Arial"/>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Semibold">
    <w:altName w:val="Arial"/>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536B" w:rsidRPr="00F4046D" w:rsidRDefault="000C536B" w:rsidP="00883CE0">
    <w:pPr>
      <w:tabs>
        <w:tab w:val="center" w:pos="4820"/>
      </w:tabs>
      <w:ind w:right="43"/>
      <w:jc w:val="both"/>
      <w:rPr>
        <w:sz w:val="18"/>
        <w:szCs w:val="18"/>
      </w:rPr>
    </w:pPr>
    <w:r w:rsidRPr="00F4046D">
      <w:rPr>
        <w:sz w:val="18"/>
        <w:szCs w:val="18"/>
      </w:rPr>
      <w:t>P</w:t>
    </w:r>
    <w:r w:rsidR="00FF1E57">
      <w:rPr>
        <w:sz w:val="18"/>
        <w:szCs w:val="18"/>
      </w:rPr>
      <w:t>LPD</w:t>
    </w:r>
    <w:r w:rsidR="00AA292D">
      <w:rPr>
        <w:sz w:val="18"/>
        <w:szCs w:val="18"/>
      </w:rPr>
      <w:t>1135</w:t>
    </w:r>
    <w:r w:rsidRPr="00F4046D">
      <w:rPr>
        <w:sz w:val="18"/>
        <w:szCs w:val="18"/>
      </w:rPr>
      <w:tab/>
      <w:t xml:space="preserve">Page </w:t>
    </w:r>
    <w:r w:rsidR="008D3DC5" w:rsidRPr="00F4046D">
      <w:rPr>
        <w:sz w:val="18"/>
        <w:szCs w:val="18"/>
      </w:rPr>
      <w:fldChar w:fldCharType="begin"/>
    </w:r>
    <w:r w:rsidRPr="00F4046D">
      <w:rPr>
        <w:sz w:val="18"/>
        <w:szCs w:val="18"/>
      </w:rPr>
      <w:instrText xml:space="preserve"> PAGE </w:instrText>
    </w:r>
    <w:r w:rsidR="008D3DC5" w:rsidRPr="00F4046D">
      <w:rPr>
        <w:sz w:val="18"/>
        <w:szCs w:val="18"/>
      </w:rPr>
      <w:fldChar w:fldCharType="separate"/>
    </w:r>
    <w:r w:rsidR="00AA292D">
      <w:rPr>
        <w:noProof/>
        <w:sz w:val="18"/>
        <w:szCs w:val="18"/>
      </w:rPr>
      <w:t>5</w:t>
    </w:r>
    <w:r w:rsidR="008D3DC5" w:rsidRPr="00F4046D">
      <w:rPr>
        <w:sz w:val="18"/>
        <w:szCs w:val="18"/>
      </w:rPr>
      <w:fldChar w:fldCharType="end"/>
    </w:r>
    <w:r w:rsidRPr="00F4046D">
      <w:rPr>
        <w:sz w:val="18"/>
        <w:szCs w:val="18"/>
      </w:rPr>
      <w:t xml:space="preserve"> of </w:t>
    </w:r>
    <w:r w:rsidR="008D3DC5" w:rsidRPr="00F4046D">
      <w:rPr>
        <w:sz w:val="18"/>
        <w:szCs w:val="18"/>
      </w:rPr>
      <w:fldChar w:fldCharType="begin"/>
    </w:r>
    <w:r w:rsidRPr="00F4046D">
      <w:rPr>
        <w:sz w:val="18"/>
        <w:szCs w:val="18"/>
      </w:rPr>
      <w:instrText xml:space="preserve"> NUMPAGES </w:instrText>
    </w:r>
    <w:r w:rsidR="008D3DC5" w:rsidRPr="00F4046D">
      <w:rPr>
        <w:sz w:val="18"/>
        <w:szCs w:val="18"/>
      </w:rPr>
      <w:fldChar w:fldCharType="separate"/>
    </w:r>
    <w:r w:rsidR="00AA292D">
      <w:rPr>
        <w:noProof/>
        <w:sz w:val="18"/>
        <w:szCs w:val="18"/>
      </w:rPr>
      <w:t>5</w:t>
    </w:r>
    <w:r w:rsidR="008D3DC5" w:rsidRPr="00F4046D">
      <w:rPr>
        <w:sz w:val="18"/>
        <w:szCs w:val="18"/>
      </w:rPr>
      <w:fldChar w:fldCharType="end"/>
    </w:r>
    <w:r w:rsidRPr="00F4046D">
      <w:rPr>
        <w:sz w:val="18"/>
        <w:szCs w:val="18"/>
      </w:rPr>
      <w:tab/>
      <w:t xml:space="preserve">                                    </w:t>
    </w:r>
    <w:r w:rsidR="006F013E" w:rsidRPr="00F4046D">
      <w:rPr>
        <w:sz w:val="18"/>
        <w:szCs w:val="18"/>
      </w:rPr>
      <w:t xml:space="preserve">Reviewed: </w:t>
    </w:r>
    <w:r w:rsidR="00587962">
      <w:rPr>
        <w:sz w:val="18"/>
        <w:szCs w:val="18"/>
      </w:rPr>
      <w:t>26/09/2018</w:t>
    </w:r>
  </w:p>
  <w:p w:rsidR="000C536B" w:rsidRPr="00FF1E57" w:rsidRDefault="000C536B" w:rsidP="00883CE0">
    <w:pPr>
      <w:pStyle w:val="Footer"/>
      <w:tabs>
        <w:tab w:val="clear" w:pos="4513"/>
        <w:tab w:val="clear" w:pos="9026"/>
        <w:tab w:val="center" w:pos="4820"/>
        <w:tab w:val="right" w:pos="9639"/>
      </w:tabs>
      <w:jc w:val="center"/>
      <w:rPr>
        <w:sz w:val="18"/>
        <w:szCs w:val="18"/>
        <w:lang w:val="en-US"/>
      </w:rPr>
    </w:pPr>
    <w:r w:rsidRPr="00F4046D">
      <w:rPr>
        <w:sz w:val="18"/>
        <w:szCs w:val="18"/>
      </w:rPr>
      <w:t xml:space="preserve">Senior Officer </w:t>
    </w:r>
    <w:r w:rsidR="006F013E" w:rsidRPr="00F4046D">
      <w:rPr>
        <w:sz w:val="18"/>
        <w:szCs w:val="18"/>
      </w:rPr>
      <w:t>–</w:t>
    </w:r>
    <w:r w:rsidRPr="00F4046D">
      <w:rPr>
        <w:sz w:val="18"/>
        <w:szCs w:val="18"/>
      </w:rPr>
      <w:t xml:space="preserve"> Planning</w:t>
    </w:r>
    <w:r w:rsidR="006F013E" w:rsidRPr="00F4046D">
      <w:rPr>
        <w:sz w:val="18"/>
        <w:szCs w:val="18"/>
      </w:rPr>
      <w:t xml:space="preserve"> </w:t>
    </w:r>
    <w:r w:rsidR="00FF1E57">
      <w:rPr>
        <w:sz w:val="18"/>
        <w:szCs w:val="18"/>
        <w:lang w:val="en-US"/>
      </w:rPr>
      <w:t>(Development and compliance</w:t>
    </w:r>
  </w:p>
  <w:p w:rsidR="00F4046D" w:rsidRPr="00F4046D" w:rsidRDefault="00F4046D" w:rsidP="00F4046D">
    <w:pPr>
      <w:pStyle w:val="Footer"/>
      <w:tabs>
        <w:tab w:val="clear" w:pos="4513"/>
        <w:tab w:val="clear" w:pos="9026"/>
        <w:tab w:val="center" w:pos="4820"/>
        <w:tab w:val="right" w:pos="9639"/>
      </w:tabs>
      <w:spacing w:after="0" w:line="240" w:lineRule="auto"/>
      <w:ind w:left="720"/>
      <w:rPr>
        <w:sz w:val="18"/>
        <w:szCs w:val="18"/>
      </w:rPr>
    </w:pPr>
    <w:r w:rsidRPr="00F4046D">
      <w:rPr>
        <w:noProof/>
        <w:highlight w:val="yellow"/>
        <w:lang w:val="en-AU"/>
      </w:rPr>
      <w:drawing>
        <wp:anchor distT="0" distB="0" distL="114300" distR="114300" simplePos="0" relativeHeight="251657728" behindDoc="0" locked="0" layoutInCell="1" allowOverlap="1" wp14:anchorId="457EE790" wp14:editId="30866B36">
          <wp:simplePos x="0" y="0"/>
          <wp:positionH relativeFrom="column">
            <wp:posOffset>-733425</wp:posOffset>
          </wp:positionH>
          <wp:positionV relativeFrom="paragraph">
            <wp:posOffset>130480</wp:posOffset>
          </wp:positionV>
          <wp:extent cx="7597775" cy="607060"/>
          <wp:effectExtent l="0" t="0" r="3175"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t="94351"/>
                  <a:stretch>
                    <a:fillRect/>
                  </a:stretch>
                </pic:blipFill>
                <pic:spPr bwMode="auto">
                  <a:xfrm>
                    <a:off x="0" y="0"/>
                    <a:ext cx="7597775" cy="607060"/>
                  </a:xfrm>
                  <a:prstGeom prst="rect">
                    <a:avLst/>
                  </a:prstGeom>
                  <a:noFill/>
                </pic:spPr>
              </pic:pic>
            </a:graphicData>
          </a:graphic>
        </wp:anchor>
      </w:drawing>
    </w:r>
    <w:r w:rsidRPr="00EE389E">
      <w:rPr>
        <w:sz w:val="14"/>
      </w:rPr>
      <w:t>[Printed copies are uncontrolled. It is the responsibility of each user to ensure that any copies of system documents are the current issue]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E6286" w:rsidRDefault="00CE6286" w:rsidP="006B25C3">
      <w:r>
        <w:separator/>
      </w:r>
    </w:p>
  </w:footnote>
  <w:footnote w:type="continuationSeparator" w:id="0">
    <w:p w:rsidR="00CE6286" w:rsidRDefault="00CE6286" w:rsidP="006B25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536B" w:rsidRPr="002127E1" w:rsidRDefault="000C536B" w:rsidP="006B25C3">
    <w:pPr>
      <w:rPr>
        <w:szCs w:val="52"/>
      </w:rPr>
    </w:pPr>
    <w:r>
      <w:rPr>
        <w:noProof/>
        <w:sz w:val="52"/>
        <w:lang w:val="en-AU"/>
      </w:rPr>
      <w:drawing>
        <wp:anchor distT="0" distB="0" distL="114300" distR="114300" simplePos="0" relativeHeight="251656704" behindDoc="1" locked="0" layoutInCell="1" allowOverlap="1">
          <wp:simplePos x="0" y="0"/>
          <wp:positionH relativeFrom="column">
            <wp:posOffset>-2021190</wp:posOffset>
          </wp:positionH>
          <wp:positionV relativeFrom="paragraph">
            <wp:posOffset>-457200</wp:posOffset>
          </wp:positionV>
          <wp:extent cx="9006825" cy="1129187"/>
          <wp:effectExtent l="0" t="0" r="4445"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9011273" cy="1129745"/>
                  </a:xfrm>
                  <a:prstGeom prst="rect">
                    <a:avLst/>
                  </a:prstGeom>
                  <a:noFill/>
                </pic:spPr>
              </pic:pic>
            </a:graphicData>
          </a:graphic>
        </wp:anchor>
      </w:drawing>
    </w:r>
    <w:r w:rsidR="00D93A29">
      <w:rPr>
        <w:noProof/>
        <w:lang w:val="en-AU"/>
      </w:rPr>
      <mc:AlternateContent>
        <mc:Choice Requires="wps">
          <w:drawing>
            <wp:anchor distT="0" distB="0" distL="114300" distR="114300" simplePos="0" relativeHeight="251658752" behindDoc="0" locked="0" layoutInCell="1" allowOverlap="1">
              <wp:simplePos x="0" y="0"/>
              <wp:positionH relativeFrom="column">
                <wp:posOffset>-78740</wp:posOffset>
              </wp:positionH>
              <wp:positionV relativeFrom="paragraph">
                <wp:posOffset>-38100</wp:posOffset>
              </wp:positionV>
              <wp:extent cx="3162935" cy="63436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935" cy="634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536B" w:rsidRDefault="000C536B" w:rsidP="00883CE0">
                          <w:r>
                            <w:rPr>
                              <w:rStyle w:val="TitleChar"/>
                            </w:rPr>
                            <w:t>Position Description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2pt;margin-top:-3pt;width:249.05pt;height:49.95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RWtAIAALk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" filled="f" stroked="f">
              <v:textbox style="mso-fit-shape-to-text:t">
                <w:txbxContent>
                  <w:p w:rsidR="000C536B" w:rsidRDefault="000C536B" w:rsidP="00883CE0">
                    <w:r>
                      <w:rPr>
                        <w:rStyle w:val="TitleChar"/>
                      </w:rPr>
                      <w:t>Position Description</w:t>
                    </w:r>
                  </w:p>
                </w:txbxContent>
              </v:textbox>
            </v:shape>
          </w:pict>
        </mc:Fallback>
      </mc:AlternateContent>
    </w:r>
    <w:r>
      <w:rPr>
        <w:szCs w:val="5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C4F04"/>
    <w:multiLevelType w:val="hybridMultilevel"/>
    <w:tmpl w:val="1D909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0B7EFB"/>
    <w:multiLevelType w:val="multilevel"/>
    <w:tmpl w:val="4CBAE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37D119C"/>
    <w:multiLevelType w:val="hybridMultilevel"/>
    <w:tmpl w:val="65A044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AD0B63"/>
    <w:multiLevelType w:val="hybridMultilevel"/>
    <w:tmpl w:val="0BC6EB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4A6371"/>
    <w:multiLevelType w:val="hybridMultilevel"/>
    <w:tmpl w:val="18EED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912B38"/>
    <w:multiLevelType w:val="hybridMultilevel"/>
    <w:tmpl w:val="5A90A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EF7E3A"/>
    <w:multiLevelType w:val="hybridMultilevel"/>
    <w:tmpl w:val="8A3A383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0F136CEA"/>
    <w:multiLevelType w:val="multilevel"/>
    <w:tmpl w:val="476445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2126B31"/>
    <w:multiLevelType w:val="multilevel"/>
    <w:tmpl w:val="24286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EB140A"/>
    <w:multiLevelType w:val="hybridMultilevel"/>
    <w:tmpl w:val="E6500774"/>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9837489"/>
    <w:multiLevelType w:val="hybridMultilevel"/>
    <w:tmpl w:val="F01A94F0"/>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F6D5066"/>
    <w:multiLevelType w:val="hybridMultilevel"/>
    <w:tmpl w:val="4EEC47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6664B94"/>
    <w:multiLevelType w:val="hybridMultilevel"/>
    <w:tmpl w:val="6E6463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0863F54"/>
    <w:multiLevelType w:val="hybridMultilevel"/>
    <w:tmpl w:val="6DBE8A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3F20E53"/>
    <w:multiLevelType w:val="hybridMultilevel"/>
    <w:tmpl w:val="8A9E5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662D5B"/>
    <w:multiLevelType w:val="hybridMultilevel"/>
    <w:tmpl w:val="724AE5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0780595"/>
    <w:multiLevelType w:val="hybridMultilevel"/>
    <w:tmpl w:val="A78417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1436752"/>
    <w:multiLevelType w:val="hybridMultilevel"/>
    <w:tmpl w:val="EB92E8EE"/>
    <w:lvl w:ilvl="0" w:tplc="7BF4D0E0">
      <w:start w:val="1"/>
      <w:numFmt w:val="bullet"/>
      <w:lvlText w:val="•"/>
      <w:lvlJc w:val="left"/>
      <w:pPr>
        <w:tabs>
          <w:tab w:val="num" w:pos="720"/>
        </w:tabs>
        <w:ind w:left="720" w:hanging="360"/>
      </w:pPr>
      <w:rPr>
        <w:rFonts w:ascii="Times New Roman" w:hAnsi="Times New Roman" w:hint="default"/>
      </w:rPr>
    </w:lvl>
    <w:lvl w:ilvl="1" w:tplc="BA5CE9F8" w:tentative="1">
      <w:start w:val="1"/>
      <w:numFmt w:val="bullet"/>
      <w:lvlText w:val="•"/>
      <w:lvlJc w:val="left"/>
      <w:pPr>
        <w:tabs>
          <w:tab w:val="num" w:pos="1440"/>
        </w:tabs>
        <w:ind w:left="1440" w:hanging="360"/>
      </w:pPr>
      <w:rPr>
        <w:rFonts w:ascii="Times New Roman" w:hAnsi="Times New Roman" w:hint="default"/>
      </w:rPr>
    </w:lvl>
    <w:lvl w:ilvl="2" w:tplc="913C181A" w:tentative="1">
      <w:start w:val="1"/>
      <w:numFmt w:val="bullet"/>
      <w:lvlText w:val="•"/>
      <w:lvlJc w:val="left"/>
      <w:pPr>
        <w:tabs>
          <w:tab w:val="num" w:pos="2160"/>
        </w:tabs>
        <w:ind w:left="2160" w:hanging="360"/>
      </w:pPr>
      <w:rPr>
        <w:rFonts w:ascii="Times New Roman" w:hAnsi="Times New Roman" w:hint="default"/>
      </w:rPr>
    </w:lvl>
    <w:lvl w:ilvl="3" w:tplc="0F627626" w:tentative="1">
      <w:start w:val="1"/>
      <w:numFmt w:val="bullet"/>
      <w:lvlText w:val="•"/>
      <w:lvlJc w:val="left"/>
      <w:pPr>
        <w:tabs>
          <w:tab w:val="num" w:pos="2880"/>
        </w:tabs>
        <w:ind w:left="2880" w:hanging="360"/>
      </w:pPr>
      <w:rPr>
        <w:rFonts w:ascii="Times New Roman" w:hAnsi="Times New Roman" w:hint="default"/>
      </w:rPr>
    </w:lvl>
    <w:lvl w:ilvl="4" w:tplc="20388B5E" w:tentative="1">
      <w:start w:val="1"/>
      <w:numFmt w:val="bullet"/>
      <w:lvlText w:val="•"/>
      <w:lvlJc w:val="left"/>
      <w:pPr>
        <w:tabs>
          <w:tab w:val="num" w:pos="3600"/>
        </w:tabs>
        <w:ind w:left="3600" w:hanging="360"/>
      </w:pPr>
      <w:rPr>
        <w:rFonts w:ascii="Times New Roman" w:hAnsi="Times New Roman" w:hint="default"/>
      </w:rPr>
    </w:lvl>
    <w:lvl w:ilvl="5" w:tplc="FE00D160" w:tentative="1">
      <w:start w:val="1"/>
      <w:numFmt w:val="bullet"/>
      <w:lvlText w:val="•"/>
      <w:lvlJc w:val="left"/>
      <w:pPr>
        <w:tabs>
          <w:tab w:val="num" w:pos="4320"/>
        </w:tabs>
        <w:ind w:left="4320" w:hanging="360"/>
      </w:pPr>
      <w:rPr>
        <w:rFonts w:ascii="Times New Roman" w:hAnsi="Times New Roman" w:hint="default"/>
      </w:rPr>
    </w:lvl>
    <w:lvl w:ilvl="6" w:tplc="0C882156" w:tentative="1">
      <w:start w:val="1"/>
      <w:numFmt w:val="bullet"/>
      <w:lvlText w:val="•"/>
      <w:lvlJc w:val="left"/>
      <w:pPr>
        <w:tabs>
          <w:tab w:val="num" w:pos="5040"/>
        </w:tabs>
        <w:ind w:left="5040" w:hanging="360"/>
      </w:pPr>
      <w:rPr>
        <w:rFonts w:ascii="Times New Roman" w:hAnsi="Times New Roman" w:hint="default"/>
      </w:rPr>
    </w:lvl>
    <w:lvl w:ilvl="7" w:tplc="3DD2F6EE" w:tentative="1">
      <w:start w:val="1"/>
      <w:numFmt w:val="bullet"/>
      <w:lvlText w:val="•"/>
      <w:lvlJc w:val="left"/>
      <w:pPr>
        <w:tabs>
          <w:tab w:val="num" w:pos="5760"/>
        </w:tabs>
        <w:ind w:left="5760" w:hanging="360"/>
      </w:pPr>
      <w:rPr>
        <w:rFonts w:ascii="Times New Roman" w:hAnsi="Times New Roman" w:hint="default"/>
      </w:rPr>
    </w:lvl>
    <w:lvl w:ilvl="8" w:tplc="D4126220"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43514DDB"/>
    <w:multiLevelType w:val="hybridMultilevel"/>
    <w:tmpl w:val="B212C8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6D0E33"/>
    <w:multiLevelType w:val="hybridMultilevel"/>
    <w:tmpl w:val="C0DAE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1794DCE"/>
    <w:multiLevelType w:val="hybridMultilevel"/>
    <w:tmpl w:val="50C2B0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EC3BEA"/>
    <w:multiLevelType w:val="hybridMultilevel"/>
    <w:tmpl w:val="9A86AC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5E581D9E"/>
    <w:multiLevelType w:val="multilevel"/>
    <w:tmpl w:val="D7CEB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A371017"/>
    <w:multiLevelType w:val="hybridMultilevel"/>
    <w:tmpl w:val="F2D0B7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E336E90"/>
    <w:multiLevelType w:val="hybridMultilevel"/>
    <w:tmpl w:val="AF18CE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F986979"/>
    <w:multiLevelType w:val="hybridMultilevel"/>
    <w:tmpl w:val="A98A822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75FB5E02"/>
    <w:multiLevelType w:val="hybridMultilevel"/>
    <w:tmpl w:val="2CD66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A944CCC"/>
    <w:multiLevelType w:val="hybridMultilevel"/>
    <w:tmpl w:val="EE9C96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
  </w:num>
  <w:num w:numId="2">
    <w:abstractNumId w:val="11"/>
  </w:num>
  <w:num w:numId="3">
    <w:abstractNumId w:val="6"/>
  </w:num>
  <w:num w:numId="4">
    <w:abstractNumId w:val="25"/>
  </w:num>
  <w:num w:numId="5">
    <w:abstractNumId w:val="21"/>
  </w:num>
  <w:num w:numId="6">
    <w:abstractNumId w:val="12"/>
  </w:num>
  <w:num w:numId="7">
    <w:abstractNumId w:val="1"/>
  </w:num>
  <w:num w:numId="8">
    <w:abstractNumId w:val="7"/>
  </w:num>
  <w:num w:numId="9">
    <w:abstractNumId w:val="13"/>
  </w:num>
  <w:num w:numId="10">
    <w:abstractNumId w:val="2"/>
  </w:num>
  <w:num w:numId="11">
    <w:abstractNumId w:val="22"/>
  </w:num>
  <w:num w:numId="12">
    <w:abstractNumId w:val="8"/>
  </w:num>
  <w:num w:numId="13">
    <w:abstractNumId w:val="16"/>
  </w:num>
  <w:num w:numId="14">
    <w:abstractNumId w:val="10"/>
  </w:num>
  <w:num w:numId="15">
    <w:abstractNumId w:val="23"/>
  </w:num>
  <w:num w:numId="16">
    <w:abstractNumId w:val="24"/>
  </w:num>
  <w:num w:numId="17">
    <w:abstractNumId w:val="4"/>
  </w:num>
  <w:num w:numId="18">
    <w:abstractNumId w:val="20"/>
  </w:num>
  <w:num w:numId="19">
    <w:abstractNumId w:val="26"/>
  </w:num>
  <w:num w:numId="20">
    <w:abstractNumId w:val="0"/>
  </w:num>
  <w:num w:numId="21">
    <w:abstractNumId w:val="19"/>
  </w:num>
  <w:num w:numId="22">
    <w:abstractNumId w:val="18"/>
  </w:num>
  <w:num w:numId="23">
    <w:abstractNumId w:val="5"/>
  </w:num>
  <w:num w:numId="24">
    <w:abstractNumId w:val="27"/>
  </w:num>
  <w:num w:numId="25">
    <w:abstractNumId w:val="14"/>
  </w:num>
  <w:num w:numId="26">
    <w:abstractNumId w:val="15"/>
  </w:num>
  <w:num w:numId="27">
    <w:abstractNumId w:val="9"/>
  </w:num>
  <w:num w:numId="28">
    <w:abstractNumId w:val="17"/>
  </w:num>
  <w:num w:numId="29">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2"/>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rawingGridHorizontalSpacing w:val="120"/>
  <w:drawingGridVerticalSpacing w:val="163"/>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0E14"/>
    <w:rsid w:val="00000A74"/>
    <w:rsid w:val="00004A7A"/>
    <w:rsid w:val="000104EB"/>
    <w:rsid w:val="0001072A"/>
    <w:rsid w:val="00011A90"/>
    <w:rsid w:val="00013216"/>
    <w:rsid w:val="00016C78"/>
    <w:rsid w:val="00021126"/>
    <w:rsid w:val="000228C2"/>
    <w:rsid w:val="0003103F"/>
    <w:rsid w:val="000374DB"/>
    <w:rsid w:val="0004182C"/>
    <w:rsid w:val="00043903"/>
    <w:rsid w:val="000448B8"/>
    <w:rsid w:val="000449B6"/>
    <w:rsid w:val="0005230D"/>
    <w:rsid w:val="000523EC"/>
    <w:rsid w:val="00054B77"/>
    <w:rsid w:val="00055478"/>
    <w:rsid w:val="00063B22"/>
    <w:rsid w:val="0006535A"/>
    <w:rsid w:val="00067573"/>
    <w:rsid w:val="00072F64"/>
    <w:rsid w:val="00073EC5"/>
    <w:rsid w:val="000830A0"/>
    <w:rsid w:val="000877F0"/>
    <w:rsid w:val="00092454"/>
    <w:rsid w:val="000A245B"/>
    <w:rsid w:val="000A5B38"/>
    <w:rsid w:val="000B4082"/>
    <w:rsid w:val="000B42B4"/>
    <w:rsid w:val="000B4820"/>
    <w:rsid w:val="000B4E18"/>
    <w:rsid w:val="000C536B"/>
    <w:rsid w:val="000C6AE8"/>
    <w:rsid w:val="000C6B71"/>
    <w:rsid w:val="000D25C8"/>
    <w:rsid w:val="000D2E28"/>
    <w:rsid w:val="000D43B9"/>
    <w:rsid w:val="000E1C2C"/>
    <w:rsid w:val="000E549D"/>
    <w:rsid w:val="000E6864"/>
    <w:rsid w:val="000F4763"/>
    <w:rsid w:val="000F48B9"/>
    <w:rsid w:val="000F7CC0"/>
    <w:rsid w:val="00104556"/>
    <w:rsid w:val="00105C2D"/>
    <w:rsid w:val="0010733D"/>
    <w:rsid w:val="00107761"/>
    <w:rsid w:val="00107F8D"/>
    <w:rsid w:val="00116F80"/>
    <w:rsid w:val="00120241"/>
    <w:rsid w:val="0012228F"/>
    <w:rsid w:val="001232C2"/>
    <w:rsid w:val="001271D7"/>
    <w:rsid w:val="001275CE"/>
    <w:rsid w:val="001277A8"/>
    <w:rsid w:val="00131AA3"/>
    <w:rsid w:val="0013235F"/>
    <w:rsid w:val="00133549"/>
    <w:rsid w:val="00135966"/>
    <w:rsid w:val="00135E7D"/>
    <w:rsid w:val="00137411"/>
    <w:rsid w:val="00140848"/>
    <w:rsid w:val="00141F67"/>
    <w:rsid w:val="00144ED2"/>
    <w:rsid w:val="0014607E"/>
    <w:rsid w:val="00150CE3"/>
    <w:rsid w:val="00152208"/>
    <w:rsid w:val="0015477A"/>
    <w:rsid w:val="00164CD2"/>
    <w:rsid w:val="0017164C"/>
    <w:rsid w:val="00172E51"/>
    <w:rsid w:val="001762F6"/>
    <w:rsid w:val="00180734"/>
    <w:rsid w:val="0018480B"/>
    <w:rsid w:val="00186C85"/>
    <w:rsid w:val="00186D16"/>
    <w:rsid w:val="00187244"/>
    <w:rsid w:val="001872B7"/>
    <w:rsid w:val="001904EB"/>
    <w:rsid w:val="00190E7A"/>
    <w:rsid w:val="00191DCE"/>
    <w:rsid w:val="00192C3C"/>
    <w:rsid w:val="00193D66"/>
    <w:rsid w:val="00195B5D"/>
    <w:rsid w:val="00195FBA"/>
    <w:rsid w:val="00196AF2"/>
    <w:rsid w:val="001A025B"/>
    <w:rsid w:val="001A1641"/>
    <w:rsid w:val="001A4F9F"/>
    <w:rsid w:val="001A6EE5"/>
    <w:rsid w:val="001B4F79"/>
    <w:rsid w:val="001B672B"/>
    <w:rsid w:val="001C09C5"/>
    <w:rsid w:val="001C5DA0"/>
    <w:rsid w:val="001C6697"/>
    <w:rsid w:val="001D452A"/>
    <w:rsid w:val="001D507F"/>
    <w:rsid w:val="001D7852"/>
    <w:rsid w:val="001E0CDD"/>
    <w:rsid w:val="001E2B3D"/>
    <w:rsid w:val="001E5BB4"/>
    <w:rsid w:val="001F44F2"/>
    <w:rsid w:val="001F59AF"/>
    <w:rsid w:val="002000FA"/>
    <w:rsid w:val="00201698"/>
    <w:rsid w:val="00202205"/>
    <w:rsid w:val="00204E71"/>
    <w:rsid w:val="00206B25"/>
    <w:rsid w:val="00210399"/>
    <w:rsid w:val="002111FF"/>
    <w:rsid w:val="0021153F"/>
    <w:rsid w:val="002127E1"/>
    <w:rsid w:val="00212E90"/>
    <w:rsid w:val="00215872"/>
    <w:rsid w:val="00217996"/>
    <w:rsid w:val="002214E2"/>
    <w:rsid w:val="0022300C"/>
    <w:rsid w:val="00225C61"/>
    <w:rsid w:val="00227E37"/>
    <w:rsid w:val="00230657"/>
    <w:rsid w:val="00235B35"/>
    <w:rsid w:val="00236AA6"/>
    <w:rsid w:val="0023737F"/>
    <w:rsid w:val="00241692"/>
    <w:rsid w:val="00244B06"/>
    <w:rsid w:val="002455EE"/>
    <w:rsid w:val="002467BC"/>
    <w:rsid w:val="002506C7"/>
    <w:rsid w:val="0025151C"/>
    <w:rsid w:val="00253779"/>
    <w:rsid w:val="00256C09"/>
    <w:rsid w:val="002572F1"/>
    <w:rsid w:val="00257D6F"/>
    <w:rsid w:val="00264C02"/>
    <w:rsid w:val="00271AEE"/>
    <w:rsid w:val="00272951"/>
    <w:rsid w:val="00273009"/>
    <w:rsid w:val="00274D80"/>
    <w:rsid w:val="00275EE3"/>
    <w:rsid w:val="00281259"/>
    <w:rsid w:val="002828BD"/>
    <w:rsid w:val="00283DAC"/>
    <w:rsid w:val="002852EA"/>
    <w:rsid w:val="002854DD"/>
    <w:rsid w:val="00286BD5"/>
    <w:rsid w:val="00290857"/>
    <w:rsid w:val="00293877"/>
    <w:rsid w:val="002A1ED4"/>
    <w:rsid w:val="002A2AF8"/>
    <w:rsid w:val="002A54CF"/>
    <w:rsid w:val="002B16A6"/>
    <w:rsid w:val="002B246B"/>
    <w:rsid w:val="002B34CF"/>
    <w:rsid w:val="002C337B"/>
    <w:rsid w:val="002C37F7"/>
    <w:rsid w:val="002C3A90"/>
    <w:rsid w:val="002D4281"/>
    <w:rsid w:val="002D4A0F"/>
    <w:rsid w:val="002D5719"/>
    <w:rsid w:val="002D6817"/>
    <w:rsid w:val="002E5D74"/>
    <w:rsid w:val="002E7665"/>
    <w:rsid w:val="002F1764"/>
    <w:rsid w:val="002F56E9"/>
    <w:rsid w:val="002F5F99"/>
    <w:rsid w:val="00300DB2"/>
    <w:rsid w:val="00305C94"/>
    <w:rsid w:val="00306A34"/>
    <w:rsid w:val="00307619"/>
    <w:rsid w:val="00315A56"/>
    <w:rsid w:val="00316F0F"/>
    <w:rsid w:val="00331522"/>
    <w:rsid w:val="003318D5"/>
    <w:rsid w:val="00337C80"/>
    <w:rsid w:val="00341810"/>
    <w:rsid w:val="00351541"/>
    <w:rsid w:val="00352968"/>
    <w:rsid w:val="00371C55"/>
    <w:rsid w:val="00372626"/>
    <w:rsid w:val="00372C01"/>
    <w:rsid w:val="00377370"/>
    <w:rsid w:val="00382ABD"/>
    <w:rsid w:val="00384F8D"/>
    <w:rsid w:val="00385173"/>
    <w:rsid w:val="00386CD5"/>
    <w:rsid w:val="00392C23"/>
    <w:rsid w:val="00393D8C"/>
    <w:rsid w:val="003953A4"/>
    <w:rsid w:val="00396995"/>
    <w:rsid w:val="003970DD"/>
    <w:rsid w:val="003A0346"/>
    <w:rsid w:val="003A4D9A"/>
    <w:rsid w:val="003A56FB"/>
    <w:rsid w:val="003B56A0"/>
    <w:rsid w:val="003B6B4C"/>
    <w:rsid w:val="003C2621"/>
    <w:rsid w:val="003C35C2"/>
    <w:rsid w:val="003C5AE4"/>
    <w:rsid w:val="003C5E20"/>
    <w:rsid w:val="003D0973"/>
    <w:rsid w:val="003D15FC"/>
    <w:rsid w:val="003E0BA9"/>
    <w:rsid w:val="003E66A7"/>
    <w:rsid w:val="003E6B3A"/>
    <w:rsid w:val="003E7A8B"/>
    <w:rsid w:val="003F61E9"/>
    <w:rsid w:val="003F76BA"/>
    <w:rsid w:val="00402311"/>
    <w:rsid w:val="00405860"/>
    <w:rsid w:val="00407B89"/>
    <w:rsid w:val="00410FEE"/>
    <w:rsid w:val="00414C90"/>
    <w:rsid w:val="00415477"/>
    <w:rsid w:val="00422AE1"/>
    <w:rsid w:val="00422C7B"/>
    <w:rsid w:val="00431D96"/>
    <w:rsid w:val="00440300"/>
    <w:rsid w:val="00440A69"/>
    <w:rsid w:val="00440BCE"/>
    <w:rsid w:val="00444A4B"/>
    <w:rsid w:val="0044514D"/>
    <w:rsid w:val="00447025"/>
    <w:rsid w:val="004531E8"/>
    <w:rsid w:val="004540C2"/>
    <w:rsid w:val="00454E18"/>
    <w:rsid w:val="00455A56"/>
    <w:rsid w:val="00460F05"/>
    <w:rsid w:val="0046418E"/>
    <w:rsid w:val="0046564A"/>
    <w:rsid w:val="004709DD"/>
    <w:rsid w:val="00470A51"/>
    <w:rsid w:val="004752F8"/>
    <w:rsid w:val="00476289"/>
    <w:rsid w:val="00476299"/>
    <w:rsid w:val="0047756C"/>
    <w:rsid w:val="00480997"/>
    <w:rsid w:val="00490E0B"/>
    <w:rsid w:val="004946F5"/>
    <w:rsid w:val="00494DF3"/>
    <w:rsid w:val="004A1594"/>
    <w:rsid w:val="004A6639"/>
    <w:rsid w:val="004A67C8"/>
    <w:rsid w:val="004B2475"/>
    <w:rsid w:val="004B250F"/>
    <w:rsid w:val="004C29AA"/>
    <w:rsid w:val="004C3043"/>
    <w:rsid w:val="004C34A6"/>
    <w:rsid w:val="004C3C73"/>
    <w:rsid w:val="004C5847"/>
    <w:rsid w:val="004D1CF5"/>
    <w:rsid w:val="004D4CA9"/>
    <w:rsid w:val="004D73DE"/>
    <w:rsid w:val="004E1DED"/>
    <w:rsid w:val="004E1FB6"/>
    <w:rsid w:val="004E1FCC"/>
    <w:rsid w:val="004F0575"/>
    <w:rsid w:val="004F06CC"/>
    <w:rsid w:val="004F27E1"/>
    <w:rsid w:val="004F3E8B"/>
    <w:rsid w:val="004F5026"/>
    <w:rsid w:val="004F751D"/>
    <w:rsid w:val="00503936"/>
    <w:rsid w:val="0050406C"/>
    <w:rsid w:val="00507527"/>
    <w:rsid w:val="00510BEA"/>
    <w:rsid w:val="00511358"/>
    <w:rsid w:val="00512389"/>
    <w:rsid w:val="005241DD"/>
    <w:rsid w:val="00527FE7"/>
    <w:rsid w:val="005360E2"/>
    <w:rsid w:val="00536DAF"/>
    <w:rsid w:val="00536E36"/>
    <w:rsid w:val="00541A81"/>
    <w:rsid w:val="00542E57"/>
    <w:rsid w:val="00543A01"/>
    <w:rsid w:val="005512FD"/>
    <w:rsid w:val="00555EDA"/>
    <w:rsid w:val="005761EA"/>
    <w:rsid w:val="0058204F"/>
    <w:rsid w:val="005837E7"/>
    <w:rsid w:val="0058713C"/>
    <w:rsid w:val="005877E6"/>
    <w:rsid w:val="005878AB"/>
    <w:rsid w:val="00587962"/>
    <w:rsid w:val="00596C63"/>
    <w:rsid w:val="00597B24"/>
    <w:rsid w:val="00597F85"/>
    <w:rsid w:val="005A307E"/>
    <w:rsid w:val="005A7EB2"/>
    <w:rsid w:val="005A7EEE"/>
    <w:rsid w:val="005B3151"/>
    <w:rsid w:val="005B354D"/>
    <w:rsid w:val="005C0B2D"/>
    <w:rsid w:val="005C0E3E"/>
    <w:rsid w:val="005C4BD4"/>
    <w:rsid w:val="005C52A1"/>
    <w:rsid w:val="005D5858"/>
    <w:rsid w:val="005D6AF5"/>
    <w:rsid w:val="005E09EE"/>
    <w:rsid w:val="005E7EBD"/>
    <w:rsid w:val="005F1D27"/>
    <w:rsid w:val="005F3B78"/>
    <w:rsid w:val="00603FB1"/>
    <w:rsid w:val="00605A65"/>
    <w:rsid w:val="006063B5"/>
    <w:rsid w:val="006075BE"/>
    <w:rsid w:val="00614E49"/>
    <w:rsid w:val="00616F49"/>
    <w:rsid w:val="00622BD3"/>
    <w:rsid w:val="006232E0"/>
    <w:rsid w:val="00625ED7"/>
    <w:rsid w:val="00626C6C"/>
    <w:rsid w:val="0062794D"/>
    <w:rsid w:val="0064080A"/>
    <w:rsid w:val="00643ECD"/>
    <w:rsid w:val="006447E3"/>
    <w:rsid w:val="006506C2"/>
    <w:rsid w:val="00653D82"/>
    <w:rsid w:val="00656C84"/>
    <w:rsid w:val="00660EAA"/>
    <w:rsid w:val="0066126A"/>
    <w:rsid w:val="00662FEA"/>
    <w:rsid w:val="00667A9F"/>
    <w:rsid w:val="006701DA"/>
    <w:rsid w:val="00676B3F"/>
    <w:rsid w:val="0067783E"/>
    <w:rsid w:val="006806DB"/>
    <w:rsid w:val="00682612"/>
    <w:rsid w:val="0068330D"/>
    <w:rsid w:val="006841AF"/>
    <w:rsid w:val="00687288"/>
    <w:rsid w:val="00694C9A"/>
    <w:rsid w:val="00695C95"/>
    <w:rsid w:val="006A320B"/>
    <w:rsid w:val="006A41FC"/>
    <w:rsid w:val="006A7B52"/>
    <w:rsid w:val="006B25C3"/>
    <w:rsid w:val="006B35BF"/>
    <w:rsid w:val="006C544E"/>
    <w:rsid w:val="006C5D41"/>
    <w:rsid w:val="006D770F"/>
    <w:rsid w:val="006D7753"/>
    <w:rsid w:val="006F013E"/>
    <w:rsid w:val="006F02A5"/>
    <w:rsid w:val="006F6F72"/>
    <w:rsid w:val="00703D2A"/>
    <w:rsid w:val="007118E3"/>
    <w:rsid w:val="007158AA"/>
    <w:rsid w:val="00720897"/>
    <w:rsid w:val="00721391"/>
    <w:rsid w:val="0072371C"/>
    <w:rsid w:val="007264FB"/>
    <w:rsid w:val="007265E8"/>
    <w:rsid w:val="007313F4"/>
    <w:rsid w:val="00732DCA"/>
    <w:rsid w:val="00733708"/>
    <w:rsid w:val="00733E1A"/>
    <w:rsid w:val="00734131"/>
    <w:rsid w:val="00734B15"/>
    <w:rsid w:val="007409AE"/>
    <w:rsid w:val="00741789"/>
    <w:rsid w:val="00743152"/>
    <w:rsid w:val="0074377A"/>
    <w:rsid w:val="00746BBE"/>
    <w:rsid w:val="00753129"/>
    <w:rsid w:val="00762D58"/>
    <w:rsid w:val="00764024"/>
    <w:rsid w:val="00770109"/>
    <w:rsid w:val="0077370F"/>
    <w:rsid w:val="007761B3"/>
    <w:rsid w:val="00776E57"/>
    <w:rsid w:val="0077796E"/>
    <w:rsid w:val="00782664"/>
    <w:rsid w:val="00783CB9"/>
    <w:rsid w:val="00785781"/>
    <w:rsid w:val="00791D0C"/>
    <w:rsid w:val="00792C93"/>
    <w:rsid w:val="007A1EDD"/>
    <w:rsid w:val="007A2486"/>
    <w:rsid w:val="007A4D87"/>
    <w:rsid w:val="007A4DED"/>
    <w:rsid w:val="007A70CB"/>
    <w:rsid w:val="007B6FB8"/>
    <w:rsid w:val="007C0A77"/>
    <w:rsid w:val="007C0B15"/>
    <w:rsid w:val="007C4840"/>
    <w:rsid w:val="007C58DA"/>
    <w:rsid w:val="007C636F"/>
    <w:rsid w:val="007D662C"/>
    <w:rsid w:val="007D7E60"/>
    <w:rsid w:val="007E1A56"/>
    <w:rsid w:val="007F0726"/>
    <w:rsid w:val="007F2E1B"/>
    <w:rsid w:val="007F3284"/>
    <w:rsid w:val="00800D98"/>
    <w:rsid w:val="00804D38"/>
    <w:rsid w:val="00807FB7"/>
    <w:rsid w:val="008114E2"/>
    <w:rsid w:val="0081540F"/>
    <w:rsid w:val="0082036D"/>
    <w:rsid w:val="00821A8E"/>
    <w:rsid w:val="008233F0"/>
    <w:rsid w:val="00825B90"/>
    <w:rsid w:val="00833351"/>
    <w:rsid w:val="008335EE"/>
    <w:rsid w:val="008336F4"/>
    <w:rsid w:val="00846468"/>
    <w:rsid w:val="00852234"/>
    <w:rsid w:val="00857311"/>
    <w:rsid w:val="00864ADD"/>
    <w:rsid w:val="00864B78"/>
    <w:rsid w:val="00864CE7"/>
    <w:rsid w:val="00865812"/>
    <w:rsid w:val="00867E3C"/>
    <w:rsid w:val="00874A4B"/>
    <w:rsid w:val="00875DD3"/>
    <w:rsid w:val="00883CE0"/>
    <w:rsid w:val="008861CB"/>
    <w:rsid w:val="008871D3"/>
    <w:rsid w:val="00891613"/>
    <w:rsid w:val="00891EB2"/>
    <w:rsid w:val="00894221"/>
    <w:rsid w:val="00894CC3"/>
    <w:rsid w:val="008A6786"/>
    <w:rsid w:val="008A70D9"/>
    <w:rsid w:val="008B2ABE"/>
    <w:rsid w:val="008B6EED"/>
    <w:rsid w:val="008C51AA"/>
    <w:rsid w:val="008D2FEC"/>
    <w:rsid w:val="008D3DC5"/>
    <w:rsid w:val="008D5AB0"/>
    <w:rsid w:val="008E2580"/>
    <w:rsid w:val="008E5E67"/>
    <w:rsid w:val="008E7E1D"/>
    <w:rsid w:val="008F126B"/>
    <w:rsid w:val="008F19EC"/>
    <w:rsid w:val="008F3BFB"/>
    <w:rsid w:val="008F61A7"/>
    <w:rsid w:val="008F7B2C"/>
    <w:rsid w:val="0090150A"/>
    <w:rsid w:val="00905FF0"/>
    <w:rsid w:val="009150B3"/>
    <w:rsid w:val="00916C8B"/>
    <w:rsid w:val="0092121F"/>
    <w:rsid w:val="009244F5"/>
    <w:rsid w:val="009252E2"/>
    <w:rsid w:val="0093232B"/>
    <w:rsid w:val="00933FD9"/>
    <w:rsid w:val="0094780D"/>
    <w:rsid w:val="0095205B"/>
    <w:rsid w:val="00952FFE"/>
    <w:rsid w:val="00956D2F"/>
    <w:rsid w:val="00965452"/>
    <w:rsid w:val="0097363D"/>
    <w:rsid w:val="00975E07"/>
    <w:rsid w:val="00980548"/>
    <w:rsid w:val="00982A74"/>
    <w:rsid w:val="00984727"/>
    <w:rsid w:val="00984D36"/>
    <w:rsid w:val="009864BB"/>
    <w:rsid w:val="00987F5C"/>
    <w:rsid w:val="00990272"/>
    <w:rsid w:val="00991475"/>
    <w:rsid w:val="00992F3E"/>
    <w:rsid w:val="00993DD5"/>
    <w:rsid w:val="009976E9"/>
    <w:rsid w:val="009A12BF"/>
    <w:rsid w:val="009A4B7A"/>
    <w:rsid w:val="009A4FB2"/>
    <w:rsid w:val="009B4413"/>
    <w:rsid w:val="009B57F5"/>
    <w:rsid w:val="009C0D4A"/>
    <w:rsid w:val="009C11F9"/>
    <w:rsid w:val="009C4A03"/>
    <w:rsid w:val="009C53D0"/>
    <w:rsid w:val="009C627A"/>
    <w:rsid w:val="009C731D"/>
    <w:rsid w:val="009D0D9A"/>
    <w:rsid w:val="009D2A2A"/>
    <w:rsid w:val="009E4170"/>
    <w:rsid w:val="009E669D"/>
    <w:rsid w:val="009E6B9F"/>
    <w:rsid w:val="009E738D"/>
    <w:rsid w:val="009F48B9"/>
    <w:rsid w:val="009F4EA6"/>
    <w:rsid w:val="009F526C"/>
    <w:rsid w:val="009F586A"/>
    <w:rsid w:val="00A05FFC"/>
    <w:rsid w:val="00A06748"/>
    <w:rsid w:val="00A10EE7"/>
    <w:rsid w:val="00A11026"/>
    <w:rsid w:val="00A1753D"/>
    <w:rsid w:val="00A266CA"/>
    <w:rsid w:val="00A269DB"/>
    <w:rsid w:val="00A31968"/>
    <w:rsid w:val="00A34D73"/>
    <w:rsid w:val="00A4051B"/>
    <w:rsid w:val="00A42316"/>
    <w:rsid w:val="00A4746F"/>
    <w:rsid w:val="00A53524"/>
    <w:rsid w:val="00A64EEB"/>
    <w:rsid w:val="00A650FE"/>
    <w:rsid w:val="00A66237"/>
    <w:rsid w:val="00A667FD"/>
    <w:rsid w:val="00A71F83"/>
    <w:rsid w:val="00A72140"/>
    <w:rsid w:val="00A72A55"/>
    <w:rsid w:val="00A93A95"/>
    <w:rsid w:val="00A9623B"/>
    <w:rsid w:val="00A967AB"/>
    <w:rsid w:val="00AA1E54"/>
    <w:rsid w:val="00AA292D"/>
    <w:rsid w:val="00AA4083"/>
    <w:rsid w:val="00AA46BB"/>
    <w:rsid w:val="00AB0263"/>
    <w:rsid w:val="00AB7548"/>
    <w:rsid w:val="00AC46F0"/>
    <w:rsid w:val="00AD08B2"/>
    <w:rsid w:val="00AD16BD"/>
    <w:rsid w:val="00AD46A0"/>
    <w:rsid w:val="00AD4799"/>
    <w:rsid w:val="00AD6402"/>
    <w:rsid w:val="00AF3E0C"/>
    <w:rsid w:val="00B04E4A"/>
    <w:rsid w:val="00B06DBA"/>
    <w:rsid w:val="00B13F2B"/>
    <w:rsid w:val="00B14E4B"/>
    <w:rsid w:val="00B17D32"/>
    <w:rsid w:val="00B24604"/>
    <w:rsid w:val="00B2560C"/>
    <w:rsid w:val="00B266D8"/>
    <w:rsid w:val="00B26F00"/>
    <w:rsid w:val="00B27C14"/>
    <w:rsid w:val="00B3297C"/>
    <w:rsid w:val="00B336CF"/>
    <w:rsid w:val="00B33E94"/>
    <w:rsid w:val="00B35DA7"/>
    <w:rsid w:val="00B364EC"/>
    <w:rsid w:val="00B37EBB"/>
    <w:rsid w:val="00B4559C"/>
    <w:rsid w:val="00B50D80"/>
    <w:rsid w:val="00B57E86"/>
    <w:rsid w:val="00B6339D"/>
    <w:rsid w:val="00B70937"/>
    <w:rsid w:val="00B72FA5"/>
    <w:rsid w:val="00B7361C"/>
    <w:rsid w:val="00B73DE5"/>
    <w:rsid w:val="00B741FD"/>
    <w:rsid w:val="00B75D73"/>
    <w:rsid w:val="00B77692"/>
    <w:rsid w:val="00B83D9A"/>
    <w:rsid w:val="00B87D0C"/>
    <w:rsid w:val="00B90B08"/>
    <w:rsid w:val="00B91079"/>
    <w:rsid w:val="00B91DFB"/>
    <w:rsid w:val="00B956AF"/>
    <w:rsid w:val="00BA5491"/>
    <w:rsid w:val="00BA57E3"/>
    <w:rsid w:val="00BB0E14"/>
    <w:rsid w:val="00BB2700"/>
    <w:rsid w:val="00BB3504"/>
    <w:rsid w:val="00BC051B"/>
    <w:rsid w:val="00BC0C92"/>
    <w:rsid w:val="00BC13F2"/>
    <w:rsid w:val="00BC5E76"/>
    <w:rsid w:val="00BC63B7"/>
    <w:rsid w:val="00BC78B4"/>
    <w:rsid w:val="00BC7E1A"/>
    <w:rsid w:val="00BD0800"/>
    <w:rsid w:val="00BD44FD"/>
    <w:rsid w:val="00BD5849"/>
    <w:rsid w:val="00BE21B0"/>
    <w:rsid w:val="00BE36C8"/>
    <w:rsid w:val="00BF0EDC"/>
    <w:rsid w:val="00BF34CD"/>
    <w:rsid w:val="00BF4A91"/>
    <w:rsid w:val="00BF6D10"/>
    <w:rsid w:val="00C01C1D"/>
    <w:rsid w:val="00C01C34"/>
    <w:rsid w:val="00C023DC"/>
    <w:rsid w:val="00C02C0A"/>
    <w:rsid w:val="00C0400A"/>
    <w:rsid w:val="00C11460"/>
    <w:rsid w:val="00C13498"/>
    <w:rsid w:val="00C16110"/>
    <w:rsid w:val="00C2267C"/>
    <w:rsid w:val="00C23A90"/>
    <w:rsid w:val="00C2484F"/>
    <w:rsid w:val="00C24A4F"/>
    <w:rsid w:val="00C252E9"/>
    <w:rsid w:val="00C263D9"/>
    <w:rsid w:val="00C33F27"/>
    <w:rsid w:val="00C34BBE"/>
    <w:rsid w:val="00C37145"/>
    <w:rsid w:val="00C42724"/>
    <w:rsid w:val="00C42EB0"/>
    <w:rsid w:val="00C5267F"/>
    <w:rsid w:val="00C535FF"/>
    <w:rsid w:val="00C54FA3"/>
    <w:rsid w:val="00C617A8"/>
    <w:rsid w:val="00C64075"/>
    <w:rsid w:val="00C65E89"/>
    <w:rsid w:val="00C709E1"/>
    <w:rsid w:val="00C744B1"/>
    <w:rsid w:val="00C75177"/>
    <w:rsid w:val="00C75C68"/>
    <w:rsid w:val="00C844D0"/>
    <w:rsid w:val="00C85B04"/>
    <w:rsid w:val="00C900A3"/>
    <w:rsid w:val="00C909DB"/>
    <w:rsid w:val="00C94B41"/>
    <w:rsid w:val="00CA484A"/>
    <w:rsid w:val="00CA595D"/>
    <w:rsid w:val="00CA67A9"/>
    <w:rsid w:val="00CB3342"/>
    <w:rsid w:val="00CB4283"/>
    <w:rsid w:val="00CC3798"/>
    <w:rsid w:val="00CC3E03"/>
    <w:rsid w:val="00CC45F4"/>
    <w:rsid w:val="00CC693B"/>
    <w:rsid w:val="00CC7740"/>
    <w:rsid w:val="00CD2B20"/>
    <w:rsid w:val="00CE293E"/>
    <w:rsid w:val="00CE2B23"/>
    <w:rsid w:val="00CE58FF"/>
    <w:rsid w:val="00CE6286"/>
    <w:rsid w:val="00CF0F63"/>
    <w:rsid w:val="00CF3057"/>
    <w:rsid w:val="00CF6770"/>
    <w:rsid w:val="00D02965"/>
    <w:rsid w:val="00D03A7E"/>
    <w:rsid w:val="00D044D3"/>
    <w:rsid w:val="00D1504B"/>
    <w:rsid w:val="00D224E4"/>
    <w:rsid w:val="00D327E2"/>
    <w:rsid w:val="00D43D8D"/>
    <w:rsid w:val="00D43E21"/>
    <w:rsid w:val="00D44CB7"/>
    <w:rsid w:val="00D53D43"/>
    <w:rsid w:val="00D56D9E"/>
    <w:rsid w:val="00D573A6"/>
    <w:rsid w:val="00D63751"/>
    <w:rsid w:val="00D64039"/>
    <w:rsid w:val="00D65657"/>
    <w:rsid w:val="00D70677"/>
    <w:rsid w:val="00D76795"/>
    <w:rsid w:val="00D8540B"/>
    <w:rsid w:val="00D8651D"/>
    <w:rsid w:val="00D9018C"/>
    <w:rsid w:val="00D93A29"/>
    <w:rsid w:val="00D95167"/>
    <w:rsid w:val="00DA13CC"/>
    <w:rsid w:val="00DA306B"/>
    <w:rsid w:val="00DA5036"/>
    <w:rsid w:val="00DA623E"/>
    <w:rsid w:val="00DA65D7"/>
    <w:rsid w:val="00DB5DC6"/>
    <w:rsid w:val="00DB639F"/>
    <w:rsid w:val="00DB6589"/>
    <w:rsid w:val="00DC462C"/>
    <w:rsid w:val="00DD09C5"/>
    <w:rsid w:val="00DD193B"/>
    <w:rsid w:val="00DD3C49"/>
    <w:rsid w:val="00DD685A"/>
    <w:rsid w:val="00DE0B39"/>
    <w:rsid w:val="00DE0FB2"/>
    <w:rsid w:val="00DE388F"/>
    <w:rsid w:val="00DF0A3E"/>
    <w:rsid w:val="00DF592C"/>
    <w:rsid w:val="00E03089"/>
    <w:rsid w:val="00E05FBB"/>
    <w:rsid w:val="00E07662"/>
    <w:rsid w:val="00E10B47"/>
    <w:rsid w:val="00E14D69"/>
    <w:rsid w:val="00E217EE"/>
    <w:rsid w:val="00E21841"/>
    <w:rsid w:val="00E22C11"/>
    <w:rsid w:val="00E250C0"/>
    <w:rsid w:val="00E268ED"/>
    <w:rsid w:val="00E3223F"/>
    <w:rsid w:val="00E42DC4"/>
    <w:rsid w:val="00E43A94"/>
    <w:rsid w:val="00E46CE2"/>
    <w:rsid w:val="00E61F3F"/>
    <w:rsid w:val="00E62E30"/>
    <w:rsid w:val="00E64317"/>
    <w:rsid w:val="00E71FE6"/>
    <w:rsid w:val="00E726E2"/>
    <w:rsid w:val="00E72D3C"/>
    <w:rsid w:val="00E7311E"/>
    <w:rsid w:val="00E8502F"/>
    <w:rsid w:val="00E85849"/>
    <w:rsid w:val="00E86B0C"/>
    <w:rsid w:val="00E87999"/>
    <w:rsid w:val="00E91A75"/>
    <w:rsid w:val="00E931A4"/>
    <w:rsid w:val="00E934A3"/>
    <w:rsid w:val="00E95502"/>
    <w:rsid w:val="00E96850"/>
    <w:rsid w:val="00EA0CE5"/>
    <w:rsid w:val="00EA21FB"/>
    <w:rsid w:val="00EA407D"/>
    <w:rsid w:val="00EA432D"/>
    <w:rsid w:val="00EA6F6A"/>
    <w:rsid w:val="00EB0BBA"/>
    <w:rsid w:val="00EB3623"/>
    <w:rsid w:val="00EC00B4"/>
    <w:rsid w:val="00EC515F"/>
    <w:rsid w:val="00ED5E51"/>
    <w:rsid w:val="00ED6585"/>
    <w:rsid w:val="00EE3927"/>
    <w:rsid w:val="00EE5684"/>
    <w:rsid w:val="00EE6513"/>
    <w:rsid w:val="00EF57A9"/>
    <w:rsid w:val="00F00514"/>
    <w:rsid w:val="00F00B91"/>
    <w:rsid w:val="00F0199A"/>
    <w:rsid w:val="00F1485C"/>
    <w:rsid w:val="00F16422"/>
    <w:rsid w:val="00F1761E"/>
    <w:rsid w:val="00F3724F"/>
    <w:rsid w:val="00F4046D"/>
    <w:rsid w:val="00F41C58"/>
    <w:rsid w:val="00F60103"/>
    <w:rsid w:val="00F609B4"/>
    <w:rsid w:val="00F622DE"/>
    <w:rsid w:val="00F64CF5"/>
    <w:rsid w:val="00F64DFF"/>
    <w:rsid w:val="00F65D85"/>
    <w:rsid w:val="00F65E76"/>
    <w:rsid w:val="00F72056"/>
    <w:rsid w:val="00F72A34"/>
    <w:rsid w:val="00F73EA3"/>
    <w:rsid w:val="00F757A2"/>
    <w:rsid w:val="00F8128B"/>
    <w:rsid w:val="00F8280A"/>
    <w:rsid w:val="00F84ABC"/>
    <w:rsid w:val="00F857B9"/>
    <w:rsid w:val="00F87CF2"/>
    <w:rsid w:val="00F93149"/>
    <w:rsid w:val="00F93CF4"/>
    <w:rsid w:val="00FA1384"/>
    <w:rsid w:val="00FA3C29"/>
    <w:rsid w:val="00FA5373"/>
    <w:rsid w:val="00FA71F1"/>
    <w:rsid w:val="00FB0D07"/>
    <w:rsid w:val="00FB4765"/>
    <w:rsid w:val="00FB6A38"/>
    <w:rsid w:val="00FC209C"/>
    <w:rsid w:val="00FC60B4"/>
    <w:rsid w:val="00FC7A1E"/>
    <w:rsid w:val="00FD219F"/>
    <w:rsid w:val="00FD3BAA"/>
    <w:rsid w:val="00FD3E11"/>
    <w:rsid w:val="00FD7CB0"/>
    <w:rsid w:val="00FE0909"/>
    <w:rsid w:val="00FE2F0E"/>
    <w:rsid w:val="00FE3940"/>
    <w:rsid w:val="00FE3A53"/>
    <w:rsid w:val="00FF1E57"/>
    <w:rsid w:val="00FF4BAA"/>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59ED7DF-2038-45C3-8A08-1B49E680E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B25C3"/>
    <w:pPr>
      <w:spacing w:after="60" w:line="276" w:lineRule="auto"/>
    </w:pPr>
    <w:rPr>
      <w:rFonts w:ascii="Segoe UI" w:hAnsi="Segoe UI" w:cs="Segoe UI"/>
      <w:sz w:val="22"/>
      <w:szCs w:val="22"/>
      <w:lang w:val="en"/>
    </w:rPr>
  </w:style>
  <w:style w:type="paragraph" w:styleId="Heading1">
    <w:name w:val="heading 1"/>
    <w:basedOn w:val="Normal"/>
    <w:next w:val="Normal"/>
    <w:qFormat/>
    <w:pPr>
      <w:keepNext/>
      <w:spacing w:before="240"/>
      <w:outlineLvl w:val="0"/>
    </w:pPr>
    <w:rPr>
      <w:rFonts w:ascii="Arial" w:hAnsi="Arial" w:cs="Arial"/>
      <w:b/>
      <w:bCs/>
      <w:kern w:val="32"/>
      <w:sz w:val="32"/>
      <w:szCs w:val="32"/>
    </w:rPr>
  </w:style>
  <w:style w:type="paragraph" w:styleId="Heading3">
    <w:name w:val="heading 3"/>
    <w:basedOn w:val="Normal"/>
    <w:next w:val="Normal"/>
    <w:qFormat/>
    <w:pPr>
      <w:keepNext/>
      <w:spacing w:before="24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customStyle="1" w:styleId="CharCharCharCharCharCharCharCharCharChar">
    <w:name w:val="Char Char Char Char Char Char Char Char Char Char"/>
    <w:basedOn w:val="Normal"/>
    <w:rsid w:val="006F6F72"/>
    <w:pPr>
      <w:keepNext/>
      <w:numPr>
        <w:ilvl w:val="12"/>
      </w:numPr>
      <w:spacing w:after="160" w:line="240" w:lineRule="exact"/>
      <w:ind w:left="540" w:firstLine="6"/>
    </w:pPr>
    <w:rPr>
      <w:rFonts w:ascii="Verdana" w:hAnsi="Verdana" w:cs="Arial"/>
      <w:bCs/>
      <w:sz w:val="20"/>
      <w:lang w:val="en-US"/>
    </w:rPr>
  </w:style>
  <w:style w:type="paragraph" w:customStyle="1" w:styleId="Default">
    <w:name w:val="Default"/>
    <w:rsid w:val="006F6F72"/>
    <w:pPr>
      <w:autoSpaceDE w:val="0"/>
      <w:autoSpaceDN w:val="0"/>
      <w:adjustRightInd w:val="0"/>
    </w:pPr>
    <w:rPr>
      <w:rFonts w:ascii="Arial" w:hAnsi="Arial" w:cs="Arial"/>
      <w:color w:val="000000"/>
      <w:sz w:val="24"/>
      <w:szCs w:val="24"/>
      <w:lang w:val="en-US" w:eastAsia="en-US"/>
    </w:rPr>
  </w:style>
  <w:style w:type="character" w:styleId="CommentReference">
    <w:name w:val="annotation reference"/>
    <w:rsid w:val="007E1A56"/>
    <w:rPr>
      <w:sz w:val="16"/>
      <w:szCs w:val="16"/>
    </w:rPr>
  </w:style>
  <w:style w:type="paragraph" w:styleId="CommentText">
    <w:name w:val="annotation text"/>
    <w:basedOn w:val="Normal"/>
    <w:link w:val="CommentTextChar"/>
    <w:rsid w:val="007E1A56"/>
    <w:rPr>
      <w:sz w:val="20"/>
      <w:lang w:val="x-none"/>
    </w:rPr>
  </w:style>
  <w:style w:type="character" w:customStyle="1" w:styleId="CommentTextChar">
    <w:name w:val="Comment Text Char"/>
    <w:link w:val="CommentText"/>
    <w:rsid w:val="007E1A56"/>
    <w:rPr>
      <w:lang w:eastAsia="en-US"/>
    </w:rPr>
  </w:style>
  <w:style w:type="paragraph" w:styleId="CommentSubject">
    <w:name w:val="annotation subject"/>
    <w:basedOn w:val="CommentText"/>
    <w:next w:val="CommentText"/>
    <w:link w:val="CommentSubjectChar"/>
    <w:rsid w:val="007E1A56"/>
    <w:rPr>
      <w:b/>
      <w:bCs/>
    </w:rPr>
  </w:style>
  <w:style w:type="character" w:customStyle="1" w:styleId="CommentSubjectChar">
    <w:name w:val="Comment Subject Char"/>
    <w:link w:val="CommentSubject"/>
    <w:rsid w:val="007E1A56"/>
    <w:rPr>
      <w:b/>
      <w:bCs/>
      <w:lang w:eastAsia="en-US"/>
    </w:rPr>
  </w:style>
  <w:style w:type="paragraph" w:styleId="BalloonText">
    <w:name w:val="Balloon Text"/>
    <w:basedOn w:val="Normal"/>
    <w:link w:val="BalloonTextChar"/>
    <w:rsid w:val="007E1A56"/>
    <w:rPr>
      <w:rFonts w:ascii="Tahoma" w:hAnsi="Tahoma"/>
      <w:sz w:val="16"/>
      <w:szCs w:val="16"/>
      <w:lang w:val="x-none"/>
    </w:rPr>
  </w:style>
  <w:style w:type="character" w:customStyle="1" w:styleId="BalloonTextChar">
    <w:name w:val="Balloon Text Char"/>
    <w:link w:val="BalloonText"/>
    <w:rsid w:val="007E1A56"/>
    <w:rPr>
      <w:rFonts w:ascii="Tahoma" w:hAnsi="Tahoma" w:cs="Tahoma"/>
      <w:sz w:val="16"/>
      <w:szCs w:val="16"/>
      <w:lang w:eastAsia="en-US"/>
    </w:rPr>
  </w:style>
  <w:style w:type="paragraph" w:styleId="Header">
    <w:name w:val="header"/>
    <w:basedOn w:val="Normal"/>
    <w:link w:val="HeaderChar"/>
    <w:rsid w:val="007E1A56"/>
    <w:pPr>
      <w:tabs>
        <w:tab w:val="center" w:pos="4513"/>
        <w:tab w:val="right" w:pos="9026"/>
      </w:tabs>
    </w:pPr>
    <w:rPr>
      <w:lang w:val="x-none"/>
    </w:rPr>
  </w:style>
  <w:style w:type="character" w:customStyle="1" w:styleId="HeaderChar">
    <w:name w:val="Header Char"/>
    <w:link w:val="Header"/>
    <w:rsid w:val="007E1A56"/>
    <w:rPr>
      <w:sz w:val="24"/>
      <w:lang w:eastAsia="en-US"/>
    </w:rPr>
  </w:style>
  <w:style w:type="paragraph" w:styleId="Footer">
    <w:name w:val="footer"/>
    <w:basedOn w:val="Normal"/>
    <w:link w:val="FooterChar"/>
    <w:uiPriority w:val="99"/>
    <w:rsid w:val="007E1A56"/>
    <w:pPr>
      <w:tabs>
        <w:tab w:val="center" w:pos="4513"/>
        <w:tab w:val="right" w:pos="9026"/>
      </w:tabs>
    </w:pPr>
    <w:rPr>
      <w:lang w:val="x-none"/>
    </w:rPr>
  </w:style>
  <w:style w:type="character" w:customStyle="1" w:styleId="FooterChar">
    <w:name w:val="Footer Char"/>
    <w:link w:val="Footer"/>
    <w:uiPriority w:val="99"/>
    <w:rsid w:val="007E1A56"/>
    <w:rPr>
      <w:sz w:val="24"/>
      <w:lang w:eastAsia="en-US"/>
    </w:rPr>
  </w:style>
  <w:style w:type="character" w:styleId="FollowedHyperlink">
    <w:name w:val="FollowedHyperlink"/>
    <w:rsid w:val="007F3284"/>
    <w:rPr>
      <w:color w:val="800080"/>
      <w:u w:val="single"/>
    </w:rPr>
  </w:style>
  <w:style w:type="character" w:styleId="Emphasis">
    <w:name w:val="Emphasis"/>
    <w:uiPriority w:val="20"/>
    <w:qFormat/>
    <w:rsid w:val="00BD44FD"/>
    <w:rPr>
      <w:i/>
      <w:iCs/>
    </w:rPr>
  </w:style>
  <w:style w:type="paragraph" w:styleId="NormalWeb">
    <w:name w:val="Normal (Web)"/>
    <w:basedOn w:val="Normal"/>
    <w:uiPriority w:val="99"/>
    <w:unhideWhenUsed/>
    <w:rsid w:val="00543A01"/>
    <w:pPr>
      <w:spacing w:before="100" w:beforeAutospacing="1" w:after="100" w:afterAutospacing="1"/>
    </w:pPr>
    <w:rPr>
      <w:rFonts w:ascii="Arial" w:hAnsi="Arial" w:cs="Arial"/>
      <w:color w:val="3D3C3F"/>
      <w:sz w:val="20"/>
    </w:rPr>
  </w:style>
  <w:style w:type="character" w:styleId="Strong">
    <w:name w:val="Strong"/>
    <w:uiPriority w:val="22"/>
    <w:qFormat/>
    <w:rsid w:val="00543A01"/>
    <w:rPr>
      <w:b/>
      <w:bCs/>
    </w:rPr>
  </w:style>
  <w:style w:type="paragraph" w:styleId="ListParagraph">
    <w:name w:val="List Paragraph"/>
    <w:basedOn w:val="Normal"/>
    <w:uiPriority w:val="34"/>
    <w:qFormat/>
    <w:rsid w:val="003D0973"/>
    <w:pPr>
      <w:ind w:left="720"/>
    </w:pPr>
  </w:style>
  <w:style w:type="character" w:customStyle="1" w:styleId="apple-converted-space">
    <w:name w:val="apple-converted-space"/>
    <w:rsid w:val="004540C2"/>
  </w:style>
  <w:style w:type="character" w:customStyle="1" w:styleId="googqs-tidbit1">
    <w:name w:val="goog_qs-tidbit1"/>
    <w:rsid w:val="0068330D"/>
    <w:rPr>
      <w:vanish w:val="0"/>
      <w:webHidden w:val="0"/>
      <w:specVanish w:val="0"/>
    </w:rPr>
  </w:style>
  <w:style w:type="paragraph" w:styleId="Title">
    <w:name w:val="Title"/>
    <w:basedOn w:val="Normal"/>
    <w:next w:val="Normal"/>
    <w:link w:val="TitleChar"/>
    <w:qFormat/>
    <w:rsid w:val="006B25C3"/>
    <w:pPr>
      <w:spacing w:before="240"/>
    </w:pPr>
    <w:rPr>
      <w:noProof/>
      <w:sz w:val="52"/>
    </w:rPr>
  </w:style>
  <w:style w:type="character" w:customStyle="1" w:styleId="TitleChar">
    <w:name w:val="Title Char"/>
    <w:link w:val="Title"/>
    <w:rsid w:val="006B25C3"/>
    <w:rPr>
      <w:rFonts w:ascii="Segoe UI" w:hAnsi="Segoe UI" w:cs="Segoe UI"/>
      <w:noProof/>
      <w:sz w:val="52"/>
      <w:lang w:eastAsia="en-US"/>
    </w:rPr>
  </w:style>
  <w:style w:type="paragraph" w:styleId="Subtitle">
    <w:name w:val="Subtitle"/>
    <w:basedOn w:val="Normal"/>
    <w:next w:val="Normal"/>
    <w:link w:val="SubtitleChar"/>
    <w:qFormat/>
    <w:rsid w:val="006B25C3"/>
    <w:rPr>
      <w:b/>
      <w:sz w:val="28"/>
      <w:szCs w:val="28"/>
    </w:rPr>
  </w:style>
  <w:style w:type="character" w:customStyle="1" w:styleId="SubtitleChar">
    <w:name w:val="Subtitle Char"/>
    <w:link w:val="Subtitle"/>
    <w:rsid w:val="006B25C3"/>
    <w:rPr>
      <w:rFonts w:ascii="Segoe UI" w:hAnsi="Segoe UI" w:cs="Segoe UI"/>
      <w:b/>
      <w:sz w:val="28"/>
      <w:szCs w:val="28"/>
      <w:lang w:eastAsia="en-US"/>
    </w:rPr>
  </w:style>
  <w:style w:type="paragraph" w:customStyle="1" w:styleId="Messagehead">
    <w:name w:val="Messagehead"/>
    <w:basedOn w:val="Normal"/>
    <w:rsid w:val="008C51AA"/>
    <w:pPr>
      <w:spacing w:after="120" w:line="280" w:lineRule="exact"/>
      <w:jc w:val="both"/>
    </w:pPr>
    <w:rPr>
      <w:rFonts w:ascii="Times New Roman" w:hAnsi="Times New Roman" w:cs="Times New Roman"/>
      <w:spacing w:val="6"/>
      <w:szCs w:val="20"/>
      <w:lang w:val="en-AU"/>
    </w:rPr>
  </w:style>
  <w:style w:type="table" w:styleId="TableGrid">
    <w:name w:val="Table Grid"/>
    <w:basedOn w:val="TableNormal"/>
    <w:rsid w:val="00377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232C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943868">
      <w:bodyDiv w:val="1"/>
      <w:marLeft w:val="60"/>
      <w:marRight w:val="60"/>
      <w:marTop w:val="60"/>
      <w:marBottom w:val="15"/>
      <w:divBdr>
        <w:top w:val="none" w:sz="0" w:space="0" w:color="auto"/>
        <w:left w:val="none" w:sz="0" w:space="0" w:color="auto"/>
        <w:bottom w:val="none" w:sz="0" w:space="0" w:color="auto"/>
        <w:right w:val="none" w:sz="0" w:space="0" w:color="auto"/>
      </w:divBdr>
      <w:divsChild>
        <w:div w:id="996611213">
          <w:marLeft w:val="0"/>
          <w:marRight w:val="0"/>
          <w:marTop w:val="0"/>
          <w:marBottom w:val="0"/>
          <w:divBdr>
            <w:top w:val="none" w:sz="0" w:space="0" w:color="auto"/>
            <w:left w:val="none" w:sz="0" w:space="0" w:color="auto"/>
            <w:bottom w:val="none" w:sz="0" w:space="0" w:color="auto"/>
            <w:right w:val="none" w:sz="0" w:space="0" w:color="auto"/>
          </w:divBdr>
        </w:div>
      </w:divsChild>
    </w:div>
    <w:div w:id="140002919">
      <w:bodyDiv w:val="1"/>
      <w:marLeft w:val="60"/>
      <w:marRight w:val="60"/>
      <w:marTop w:val="60"/>
      <w:marBottom w:val="15"/>
      <w:divBdr>
        <w:top w:val="none" w:sz="0" w:space="0" w:color="auto"/>
        <w:left w:val="none" w:sz="0" w:space="0" w:color="auto"/>
        <w:bottom w:val="none" w:sz="0" w:space="0" w:color="auto"/>
        <w:right w:val="none" w:sz="0" w:space="0" w:color="auto"/>
      </w:divBdr>
    </w:div>
    <w:div w:id="233466406">
      <w:bodyDiv w:val="1"/>
      <w:marLeft w:val="60"/>
      <w:marRight w:val="60"/>
      <w:marTop w:val="60"/>
      <w:marBottom w:val="15"/>
      <w:divBdr>
        <w:top w:val="none" w:sz="0" w:space="0" w:color="auto"/>
        <w:left w:val="none" w:sz="0" w:space="0" w:color="auto"/>
        <w:bottom w:val="none" w:sz="0" w:space="0" w:color="auto"/>
        <w:right w:val="none" w:sz="0" w:space="0" w:color="auto"/>
      </w:divBdr>
      <w:divsChild>
        <w:div w:id="226231682">
          <w:marLeft w:val="0"/>
          <w:marRight w:val="0"/>
          <w:marTop w:val="0"/>
          <w:marBottom w:val="0"/>
          <w:divBdr>
            <w:top w:val="none" w:sz="0" w:space="0" w:color="auto"/>
            <w:left w:val="none" w:sz="0" w:space="0" w:color="auto"/>
            <w:bottom w:val="none" w:sz="0" w:space="0" w:color="auto"/>
            <w:right w:val="none" w:sz="0" w:space="0" w:color="auto"/>
          </w:divBdr>
        </w:div>
        <w:div w:id="936251040">
          <w:marLeft w:val="0"/>
          <w:marRight w:val="0"/>
          <w:marTop w:val="0"/>
          <w:marBottom w:val="0"/>
          <w:divBdr>
            <w:top w:val="none" w:sz="0" w:space="0" w:color="auto"/>
            <w:left w:val="none" w:sz="0" w:space="0" w:color="auto"/>
            <w:bottom w:val="none" w:sz="0" w:space="0" w:color="auto"/>
            <w:right w:val="none" w:sz="0" w:space="0" w:color="auto"/>
          </w:divBdr>
        </w:div>
        <w:div w:id="1030112301">
          <w:marLeft w:val="0"/>
          <w:marRight w:val="0"/>
          <w:marTop w:val="0"/>
          <w:marBottom w:val="0"/>
          <w:divBdr>
            <w:top w:val="none" w:sz="0" w:space="0" w:color="auto"/>
            <w:left w:val="none" w:sz="0" w:space="0" w:color="auto"/>
            <w:bottom w:val="none" w:sz="0" w:space="0" w:color="auto"/>
            <w:right w:val="none" w:sz="0" w:space="0" w:color="auto"/>
          </w:divBdr>
        </w:div>
        <w:div w:id="1169637916">
          <w:marLeft w:val="0"/>
          <w:marRight w:val="0"/>
          <w:marTop w:val="0"/>
          <w:marBottom w:val="0"/>
          <w:divBdr>
            <w:top w:val="none" w:sz="0" w:space="0" w:color="auto"/>
            <w:left w:val="none" w:sz="0" w:space="0" w:color="auto"/>
            <w:bottom w:val="none" w:sz="0" w:space="0" w:color="auto"/>
            <w:right w:val="none" w:sz="0" w:space="0" w:color="auto"/>
          </w:divBdr>
        </w:div>
      </w:divsChild>
    </w:div>
    <w:div w:id="310062595">
      <w:bodyDiv w:val="1"/>
      <w:marLeft w:val="60"/>
      <w:marRight w:val="60"/>
      <w:marTop w:val="60"/>
      <w:marBottom w:val="15"/>
      <w:divBdr>
        <w:top w:val="none" w:sz="0" w:space="0" w:color="auto"/>
        <w:left w:val="none" w:sz="0" w:space="0" w:color="auto"/>
        <w:bottom w:val="none" w:sz="0" w:space="0" w:color="auto"/>
        <w:right w:val="none" w:sz="0" w:space="0" w:color="auto"/>
      </w:divBdr>
      <w:divsChild>
        <w:div w:id="2131194054">
          <w:marLeft w:val="0"/>
          <w:marRight w:val="0"/>
          <w:marTop w:val="0"/>
          <w:marBottom w:val="0"/>
          <w:divBdr>
            <w:top w:val="none" w:sz="0" w:space="0" w:color="auto"/>
            <w:left w:val="none" w:sz="0" w:space="0" w:color="auto"/>
            <w:bottom w:val="none" w:sz="0" w:space="0" w:color="auto"/>
            <w:right w:val="none" w:sz="0" w:space="0" w:color="auto"/>
          </w:divBdr>
          <w:divsChild>
            <w:div w:id="16320346">
              <w:marLeft w:val="0"/>
              <w:marRight w:val="0"/>
              <w:marTop w:val="0"/>
              <w:marBottom w:val="0"/>
              <w:divBdr>
                <w:top w:val="none" w:sz="0" w:space="0" w:color="auto"/>
                <w:left w:val="none" w:sz="0" w:space="0" w:color="auto"/>
                <w:bottom w:val="none" w:sz="0" w:space="0" w:color="auto"/>
                <w:right w:val="none" w:sz="0" w:space="0" w:color="auto"/>
              </w:divBdr>
            </w:div>
            <w:div w:id="160242983">
              <w:marLeft w:val="0"/>
              <w:marRight w:val="0"/>
              <w:marTop w:val="0"/>
              <w:marBottom w:val="0"/>
              <w:divBdr>
                <w:top w:val="none" w:sz="0" w:space="0" w:color="auto"/>
                <w:left w:val="none" w:sz="0" w:space="0" w:color="auto"/>
                <w:bottom w:val="none" w:sz="0" w:space="0" w:color="auto"/>
                <w:right w:val="none" w:sz="0" w:space="0" w:color="auto"/>
              </w:divBdr>
            </w:div>
            <w:div w:id="191310356">
              <w:marLeft w:val="0"/>
              <w:marRight w:val="0"/>
              <w:marTop w:val="0"/>
              <w:marBottom w:val="0"/>
              <w:divBdr>
                <w:top w:val="none" w:sz="0" w:space="0" w:color="auto"/>
                <w:left w:val="none" w:sz="0" w:space="0" w:color="auto"/>
                <w:bottom w:val="none" w:sz="0" w:space="0" w:color="auto"/>
                <w:right w:val="none" w:sz="0" w:space="0" w:color="auto"/>
              </w:divBdr>
            </w:div>
            <w:div w:id="456919069">
              <w:marLeft w:val="0"/>
              <w:marRight w:val="0"/>
              <w:marTop w:val="0"/>
              <w:marBottom w:val="0"/>
              <w:divBdr>
                <w:top w:val="none" w:sz="0" w:space="0" w:color="auto"/>
                <w:left w:val="none" w:sz="0" w:space="0" w:color="auto"/>
                <w:bottom w:val="none" w:sz="0" w:space="0" w:color="auto"/>
                <w:right w:val="none" w:sz="0" w:space="0" w:color="auto"/>
              </w:divBdr>
            </w:div>
            <w:div w:id="145320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396128">
      <w:bodyDiv w:val="1"/>
      <w:marLeft w:val="60"/>
      <w:marRight w:val="60"/>
      <w:marTop w:val="60"/>
      <w:marBottom w:val="15"/>
      <w:divBdr>
        <w:top w:val="none" w:sz="0" w:space="0" w:color="auto"/>
        <w:left w:val="none" w:sz="0" w:space="0" w:color="auto"/>
        <w:bottom w:val="none" w:sz="0" w:space="0" w:color="auto"/>
        <w:right w:val="none" w:sz="0" w:space="0" w:color="auto"/>
      </w:divBdr>
      <w:divsChild>
        <w:div w:id="1461923036">
          <w:marLeft w:val="0"/>
          <w:marRight w:val="0"/>
          <w:marTop w:val="0"/>
          <w:marBottom w:val="0"/>
          <w:divBdr>
            <w:top w:val="none" w:sz="0" w:space="0" w:color="auto"/>
            <w:left w:val="none" w:sz="0" w:space="0" w:color="auto"/>
            <w:bottom w:val="none" w:sz="0" w:space="0" w:color="auto"/>
            <w:right w:val="none" w:sz="0" w:space="0" w:color="auto"/>
          </w:divBdr>
        </w:div>
      </w:divsChild>
    </w:div>
    <w:div w:id="376592165">
      <w:bodyDiv w:val="1"/>
      <w:marLeft w:val="60"/>
      <w:marRight w:val="60"/>
      <w:marTop w:val="60"/>
      <w:marBottom w:val="15"/>
      <w:divBdr>
        <w:top w:val="none" w:sz="0" w:space="0" w:color="auto"/>
        <w:left w:val="none" w:sz="0" w:space="0" w:color="auto"/>
        <w:bottom w:val="none" w:sz="0" w:space="0" w:color="auto"/>
        <w:right w:val="none" w:sz="0" w:space="0" w:color="auto"/>
      </w:divBdr>
      <w:divsChild>
        <w:div w:id="5794539">
          <w:marLeft w:val="0"/>
          <w:marRight w:val="0"/>
          <w:marTop w:val="0"/>
          <w:marBottom w:val="0"/>
          <w:divBdr>
            <w:top w:val="none" w:sz="0" w:space="0" w:color="auto"/>
            <w:left w:val="none" w:sz="0" w:space="0" w:color="auto"/>
            <w:bottom w:val="none" w:sz="0" w:space="0" w:color="auto"/>
            <w:right w:val="none" w:sz="0" w:space="0" w:color="auto"/>
          </w:divBdr>
        </w:div>
        <w:div w:id="490559555">
          <w:marLeft w:val="0"/>
          <w:marRight w:val="0"/>
          <w:marTop w:val="0"/>
          <w:marBottom w:val="0"/>
          <w:divBdr>
            <w:top w:val="none" w:sz="0" w:space="0" w:color="auto"/>
            <w:left w:val="none" w:sz="0" w:space="0" w:color="auto"/>
            <w:bottom w:val="none" w:sz="0" w:space="0" w:color="auto"/>
            <w:right w:val="none" w:sz="0" w:space="0" w:color="auto"/>
          </w:divBdr>
        </w:div>
        <w:div w:id="493879335">
          <w:marLeft w:val="0"/>
          <w:marRight w:val="0"/>
          <w:marTop w:val="0"/>
          <w:marBottom w:val="0"/>
          <w:divBdr>
            <w:top w:val="none" w:sz="0" w:space="0" w:color="auto"/>
            <w:left w:val="none" w:sz="0" w:space="0" w:color="auto"/>
            <w:bottom w:val="none" w:sz="0" w:space="0" w:color="auto"/>
            <w:right w:val="none" w:sz="0" w:space="0" w:color="auto"/>
          </w:divBdr>
        </w:div>
        <w:div w:id="1424498180">
          <w:marLeft w:val="0"/>
          <w:marRight w:val="0"/>
          <w:marTop w:val="0"/>
          <w:marBottom w:val="0"/>
          <w:divBdr>
            <w:top w:val="none" w:sz="0" w:space="0" w:color="auto"/>
            <w:left w:val="none" w:sz="0" w:space="0" w:color="auto"/>
            <w:bottom w:val="none" w:sz="0" w:space="0" w:color="auto"/>
            <w:right w:val="none" w:sz="0" w:space="0" w:color="auto"/>
          </w:divBdr>
        </w:div>
        <w:div w:id="1557081629">
          <w:marLeft w:val="0"/>
          <w:marRight w:val="0"/>
          <w:marTop w:val="0"/>
          <w:marBottom w:val="0"/>
          <w:divBdr>
            <w:top w:val="none" w:sz="0" w:space="0" w:color="auto"/>
            <w:left w:val="none" w:sz="0" w:space="0" w:color="auto"/>
            <w:bottom w:val="none" w:sz="0" w:space="0" w:color="auto"/>
            <w:right w:val="none" w:sz="0" w:space="0" w:color="auto"/>
          </w:divBdr>
        </w:div>
      </w:divsChild>
    </w:div>
    <w:div w:id="391850355">
      <w:bodyDiv w:val="1"/>
      <w:marLeft w:val="60"/>
      <w:marRight w:val="60"/>
      <w:marTop w:val="60"/>
      <w:marBottom w:val="15"/>
      <w:divBdr>
        <w:top w:val="none" w:sz="0" w:space="0" w:color="auto"/>
        <w:left w:val="none" w:sz="0" w:space="0" w:color="auto"/>
        <w:bottom w:val="none" w:sz="0" w:space="0" w:color="auto"/>
        <w:right w:val="none" w:sz="0" w:space="0" w:color="auto"/>
      </w:divBdr>
      <w:divsChild>
        <w:div w:id="1652829458">
          <w:marLeft w:val="0"/>
          <w:marRight w:val="0"/>
          <w:marTop w:val="0"/>
          <w:marBottom w:val="0"/>
          <w:divBdr>
            <w:top w:val="none" w:sz="0" w:space="0" w:color="auto"/>
            <w:left w:val="none" w:sz="0" w:space="0" w:color="auto"/>
            <w:bottom w:val="none" w:sz="0" w:space="0" w:color="auto"/>
            <w:right w:val="none" w:sz="0" w:space="0" w:color="auto"/>
          </w:divBdr>
        </w:div>
      </w:divsChild>
    </w:div>
    <w:div w:id="397675934">
      <w:bodyDiv w:val="1"/>
      <w:marLeft w:val="60"/>
      <w:marRight w:val="60"/>
      <w:marTop w:val="60"/>
      <w:marBottom w:val="15"/>
      <w:divBdr>
        <w:top w:val="none" w:sz="0" w:space="0" w:color="auto"/>
        <w:left w:val="none" w:sz="0" w:space="0" w:color="auto"/>
        <w:bottom w:val="none" w:sz="0" w:space="0" w:color="auto"/>
        <w:right w:val="none" w:sz="0" w:space="0" w:color="auto"/>
      </w:divBdr>
      <w:divsChild>
        <w:div w:id="21788015">
          <w:marLeft w:val="0"/>
          <w:marRight w:val="0"/>
          <w:marTop w:val="0"/>
          <w:marBottom w:val="0"/>
          <w:divBdr>
            <w:top w:val="none" w:sz="0" w:space="0" w:color="auto"/>
            <w:left w:val="none" w:sz="0" w:space="0" w:color="auto"/>
            <w:bottom w:val="none" w:sz="0" w:space="0" w:color="auto"/>
            <w:right w:val="none" w:sz="0" w:space="0" w:color="auto"/>
          </w:divBdr>
        </w:div>
        <w:div w:id="403571459">
          <w:marLeft w:val="0"/>
          <w:marRight w:val="0"/>
          <w:marTop w:val="0"/>
          <w:marBottom w:val="0"/>
          <w:divBdr>
            <w:top w:val="none" w:sz="0" w:space="0" w:color="auto"/>
            <w:left w:val="none" w:sz="0" w:space="0" w:color="auto"/>
            <w:bottom w:val="none" w:sz="0" w:space="0" w:color="auto"/>
            <w:right w:val="none" w:sz="0" w:space="0" w:color="auto"/>
          </w:divBdr>
        </w:div>
        <w:div w:id="928081034">
          <w:marLeft w:val="0"/>
          <w:marRight w:val="0"/>
          <w:marTop w:val="0"/>
          <w:marBottom w:val="0"/>
          <w:divBdr>
            <w:top w:val="none" w:sz="0" w:space="0" w:color="auto"/>
            <w:left w:val="none" w:sz="0" w:space="0" w:color="auto"/>
            <w:bottom w:val="none" w:sz="0" w:space="0" w:color="auto"/>
            <w:right w:val="none" w:sz="0" w:space="0" w:color="auto"/>
          </w:divBdr>
        </w:div>
        <w:div w:id="1166359673">
          <w:marLeft w:val="0"/>
          <w:marRight w:val="0"/>
          <w:marTop w:val="0"/>
          <w:marBottom w:val="0"/>
          <w:divBdr>
            <w:top w:val="none" w:sz="0" w:space="0" w:color="auto"/>
            <w:left w:val="none" w:sz="0" w:space="0" w:color="auto"/>
            <w:bottom w:val="none" w:sz="0" w:space="0" w:color="auto"/>
            <w:right w:val="none" w:sz="0" w:space="0" w:color="auto"/>
          </w:divBdr>
        </w:div>
        <w:div w:id="1456169357">
          <w:marLeft w:val="0"/>
          <w:marRight w:val="0"/>
          <w:marTop w:val="0"/>
          <w:marBottom w:val="0"/>
          <w:divBdr>
            <w:top w:val="none" w:sz="0" w:space="0" w:color="auto"/>
            <w:left w:val="none" w:sz="0" w:space="0" w:color="auto"/>
            <w:bottom w:val="none" w:sz="0" w:space="0" w:color="auto"/>
            <w:right w:val="none" w:sz="0" w:space="0" w:color="auto"/>
          </w:divBdr>
        </w:div>
        <w:div w:id="2032535437">
          <w:marLeft w:val="0"/>
          <w:marRight w:val="0"/>
          <w:marTop w:val="0"/>
          <w:marBottom w:val="0"/>
          <w:divBdr>
            <w:top w:val="none" w:sz="0" w:space="0" w:color="auto"/>
            <w:left w:val="none" w:sz="0" w:space="0" w:color="auto"/>
            <w:bottom w:val="none" w:sz="0" w:space="0" w:color="auto"/>
            <w:right w:val="none" w:sz="0" w:space="0" w:color="auto"/>
          </w:divBdr>
        </w:div>
      </w:divsChild>
    </w:div>
    <w:div w:id="465974045">
      <w:bodyDiv w:val="1"/>
      <w:marLeft w:val="0"/>
      <w:marRight w:val="0"/>
      <w:marTop w:val="0"/>
      <w:marBottom w:val="0"/>
      <w:divBdr>
        <w:top w:val="none" w:sz="0" w:space="0" w:color="auto"/>
        <w:left w:val="none" w:sz="0" w:space="0" w:color="auto"/>
        <w:bottom w:val="none" w:sz="0" w:space="0" w:color="auto"/>
        <w:right w:val="none" w:sz="0" w:space="0" w:color="auto"/>
      </w:divBdr>
    </w:div>
    <w:div w:id="489254746">
      <w:bodyDiv w:val="1"/>
      <w:marLeft w:val="0"/>
      <w:marRight w:val="0"/>
      <w:marTop w:val="0"/>
      <w:marBottom w:val="0"/>
      <w:divBdr>
        <w:top w:val="none" w:sz="0" w:space="0" w:color="auto"/>
        <w:left w:val="none" w:sz="0" w:space="0" w:color="auto"/>
        <w:bottom w:val="none" w:sz="0" w:space="0" w:color="auto"/>
        <w:right w:val="none" w:sz="0" w:space="0" w:color="auto"/>
      </w:divBdr>
    </w:div>
    <w:div w:id="495268886">
      <w:bodyDiv w:val="1"/>
      <w:marLeft w:val="60"/>
      <w:marRight w:val="60"/>
      <w:marTop w:val="60"/>
      <w:marBottom w:val="15"/>
      <w:divBdr>
        <w:top w:val="none" w:sz="0" w:space="0" w:color="auto"/>
        <w:left w:val="none" w:sz="0" w:space="0" w:color="auto"/>
        <w:bottom w:val="none" w:sz="0" w:space="0" w:color="auto"/>
        <w:right w:val="none" w:sz="0" w:space="0" w:color="auto"/>
      </w:divBdr>
      <w:divsChild>
        <w:div w:id="578634244">
          <w:marLeft w:val="0"/>
          <w:marRight w:val="0"/>
          <w:marTop w:val="0"/>
          <w:marBottom w:val="0"/>
          <w:divBdr>
            <w:top w:val="none" w:sz="0" w:space="0" w:color="auto"/>
            <w:left w:val="none" w:sz="0" w:space="0" w:color="auto"/>
            <w:bottom w:val="none" w:sz="0" w:space="0" w:color="auto"/>
            <w:right w:val="none" w:sz="0" w:space="0" w:color="auto"/>
          </w:divBdr>
          <w:divsChild>
            <w:div w:id="1040940675">
              <w:marLeft w:val="0"/>
              <w:marRight w:val="0"/>
              <w:marTop w:val="0"/>
              <w:marBottom w:val="0"/>
              <w:divBdr>
                <w:top w:val="none" w:sz="0" w:space="0" w:color="auto"/>
                <w:left w:val="none" w:sz="0" w:space="0" w:color="auto"/>
                <w:bottom w:val="none" w:sz="0" w:space="0" w:color="auto"/>
                <w:right w:val="none" w:sz="0" w:space="0" w:color="auto"/>
              </w:divBdr>
            </w:div>
            <w:div w:id="1146776905">
              <w:marLeft w:val="0"/>
              <w:marRight w:val="0"/>
              <w:marTop w:val="0"/>
              <w:marBottom w:val="0"/>
              <w:divBdr>
                <w:top w:val="none" w:sz="0" w:space="0" w:color="auto"/>
                <w:left w:val="none" w:sz="0" w:space="0" w:color="auto"/>
                <w:bottom w:val="none" w:sz="0" w:space="0" w:color="auto"/>
                <w:right w:val="none" w:sz="0" w:space="0" w:color="auto"/>
              </w:divBdr>
            </w:div>
            <w:div w:id="1216310960">
              <w:marLeft w:val="0"/>
              <w:marRight w:val="0"/>
              <w:marTop w:val="0"/>
              <w:marBottom w:val="0"/>
              <w:divBdr>
                <w:top w:val="none" w:sz="0" w:space="0" w:color="auto"/>
                <w:left w:val="none" w:sz="0" w:space="0" w:color="auto"/>
                <w:bottom w:val="none" w:sz="0" w:space="0" w:color="auto"/>
                <w:right w:val="none" w:sz="0" w:space="0" w:color="auto"/>
              </w:divBdr>
            </w:div>
            <w:div w:id="1365712620">
              <w:marLeft w:val="0"/>
              <w:marRight w:val="0"/>
              <w:marTop w:val="0"/>
              <w:marBottom w:val="0"/>
              <w:divBdr>
                <w:top w:val="none" w:sz="0" w:space="0" w:color="auto"/>
                <w:left w:val="none" w:sz="0" w:space="0" w:color="auto"/>
                <w:bottom w:val="none" w:sz="0" w:space="0" w:color="auto"/>
                <w:right w:val="none" w:sz="0" w:space="0" w:color="auto"/>
              </w:divBdr>
            </w:div>
            <w:div w:id="185349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194390">
      <w:bodyDiv w:val="1"/>
      <w:marLeft w:val="60"/>
      <w:marRight w:val="60"/>
      <w:marTop w:val="60"/>
      <w:marBottom w:val="15"/>
      <w:divBdr>
        <w:top w:val="none" w:sz="0" w:space="0" w:color="auto"/>
        <w:left w:val="none" w:sz="0" w:space="0" w:color="auto"/>
        <w:bottom w:val="none" w:sz="0" w:space="0" w:color="auto"/>
        <w:right w:val="none" w:sz="0" w:space="0" w:color="auto"/>
      </w:divBdr>
      <w:divsChild>
        <w:div w:id="415129229">
          <w:marLeft w:val="0"/>
          <w:marRight w:val="0"/>
          <w:marTop w:val="0"/>
          <w:marBottom w:val="0"/>
          <w:divBdr>
            <w:top w:val="none" w:sz="0" w:space="0" w:color="auto"/>
            <w:left w:val="none" w:sz="0" w:space="0" w:color="auto"/>
            <w:bottom w:val="none" w:sz="0" w:space="0" w:color="auto"/>
            <w:right w:val="none" w:sz="0" w:space="0" w:color="auto"/>
          </w:divBdr>
        </w:div>
        <w:div w:id="516424628">
          <w:marLeft w:val="0"/>
          <w:marRight w:val="0"/>
          <w:marTop w:val="0"/>
          <w:marBottom w:val="0"/>
          <w:divBdr>
            <w:top w:val="none" w:sz="0" w:space="0" w:color="auto"/>
            <w:left w:val="none" w:sz="0" w:space="0" w:color="auto"/>
            <w:bottom w:val="none" w:sz="0" w:space="0" w:color="auto"/>
            <w:right w:val="none" w:sz="0" w:space="0" w:color="auto"/>
          </w:divBdr>
        </w:div>
        <w:div w:id="2061050810">
          <w:marLeft w:val="0"/>
          <w:marRight w:val="0"/>
          <w:marTop w:val="0"/>
          <w:marBottom w:val="0"/>
          <w:divBdr>
            <w:top w:val="none" w:sz="0" w:space="0" w:color="auto"/>
            <w:left w:val="none" w:sz="0" w:space="0" w:color="auto"/>
            <w:bottom w:val="none" w:sz="0" w:space="0" w:color="auto"/>
            <w:right w:val="none" w:sz="0" w:space="0" w:color="auto"/>
          </w:divBdr>
        </w:div>
      </w:divsChild>
    </w:div>
    <w:div w:id="572087954">
      <w:bodyDiv w:val="1"/>
      <w:marLeft w:val="0"/>
      <w:marRight w:val="0"/>
      <w:marTop w:val="0"/>
      <w:marBottom w:val="0"/>
      <w:divBdr>
        <w:top w:val="none" w:sz="0" w:space="0" w:color="auto"/>
        <w:left w:val="none" w:sz="0" w:space="0" w:color="auto"/>
        <w:bottom w:val="none" w:sz="0" w:space="0" w:color="auto"/>
        <w:right w:val="none" w:sz="0" w:space="0" w:color="auto"/>
      </w:divBdr>
      <w:divsChild>
        <w:div w:id="1805462188">
          <w:marLeft w:val="0"/>
          <w:marRight w:val="0"/>
          <w:marTop w:val="0"/>
          <w:marBottom w:val="0"/>
          <w:divBdr>
            <w:top w:val="none" w:sz="0" w:space="0" w:color="auto"/>
            <w:left w:val="none" w:sz="0" w:space="0" w:color="auto"/>
            <w:bottom w:val="none" w:sz="0" w:space="0" w:color="auto"/>
            <w:right w:val="none" w:sz="0" w:space="0" w:color="auto"/>
          </w:divBdr>
          <w:divsChild>
            <w:div w:id="2142766713">
              <w:marLeft w:val="0"/>
              <w:marRight w:val="0"/>
              <w:marTop w:val="0"/>
              <w:marBottom w:val="0"/>
              <w:divBdr>
                <w:top w:val="none" w:sz="0" w:space="0" w:color="auto"/>
                <w:left w:val="none" w:sz="0" w:space="0" w:color="auto"/>
                <w:bottom w:val="none" w:sz="0" w:space="0" w:color="auto"/>
                <w:right w:val="none" w:sz="0" w:space="0" w:color="auto"/>
              </w:divBdr>
              <w:divsChild>
                <w:div w:id="1434549013">
                  <w:marLeft w:val="0"/>
                  <w:marRight w:val="0"/>
                  <w:marTop w:val="0"/>
                  <w:marBottom w:val="0"/>
                  <w:divBdr>
                    <w:top w:val="none" w:sz="0" w:space="0" w:color="auto"/>
                    <w:left w:val="none" w:sz="0" w:space="0" w:color="auto"/>
                    <w:bottom w:val="none" w:sz="0" w:space="0" w:color="auto"/>
                    <w:right w:val="none" w:sz="0" w:space="0" w:color="auto"/>
                  </w:divBdr>
                  <w:divsChild>
                    <w:div w:id="470756741">
                      <w:marLeft w:val="0"/>
                      <w:marRight w:val="0"/>
                      <w:marTop w:val="0"/>
                      <w:marBottom w:val="0"/>
                      <w:divBdr>
                        <w:top w:val="none" w:sz="0" w:space="0" w:color="auto"/>
                        <w:left w:val="none" w:sz="0" w:space="0" w:color="auto"/>
                        <w:bottom w:val="none" w:sz="0" w:space="0" w:color="auto"/>
                        <w:right w:val="none" w:sz="0" w:space="0" w:color="auto"/>
                      </w:divBdr>
                      <w:divsChild>
                        <w:div w:id="565577412">
                          <w:marLeft w:val="0"/>
                          <w:marRight w:val="0"/>
                          <w:marTop w:val="0"/>
                          <w:marBottom w:val="0"/>
                          <w:divBdr>
                            <w:top w:val="none" w:sz="0" w:space="0" w:color="auto"/>
                            <w:left w:val="none" w:sz="0" w:space="0" w:color="auto"/>
                            <w:bottom w:val="none" w:sz="0" w:space="0" w:color="auto"/>
                            <w:right w:val="none" w:sz="0" w:space="0" w:color="auto"/>
                          </w:divBdr>
                          <w:divsChild>
                            <w:div w:id="1788963211">
                              <w:marLeft w:val="0"/>
                              <w:marRight w:val="0"/>
                              <w:marTop w:val="0"/>
                              <w:marBottom w:val="0"/>
                              <w:divBdr>
                                <w:top w:val="none" w:sz="0" w:space="0" w:color="auto"/>
                                <w:left w:val="none" w:sz="0" w:space="0" w:color="auto"/>
                                <w:bottom w:val="none" w:sz="0" w:space="0" w:color="auto"/>
                                <w:right w:val="none" w:sz="0" w:space="0" w:color="auto"/>
                              </w:divBdr>
                              <w:divsChild>
                                <w:div w:id="1888371693">
                                  <w:marLeft w:val="0"/>
                                  <w:marRight w:val="0"/>
                                  <w:marTop w:val="0"/>
                                  <w:marBottom w:val="0"/>
                                  <w:divBdr>
                                    <w:top w:val="none" w:sz="0" w:space="0" w:color="auto"/>
                                    <w:left w:val="none" w:sz="0" w:space="0" w:color="auto"/>
                                    <w:bottom w:val="none" w:sz="0" w:space="0" w:color="auto"/>
                                    <w:right w:val="none" w:sz="0" w:space="0" w:color="auto"/>
                                  </w:divBdr>
                                  <w:divsChild>
                                    <w:div w:id="1112361231">
                                      <w:marLeft w:val="0"/>
                                      <w:marRight w:val="0"/>
                                      <w:marTop w:val="0"/>
                                      <w:marBottom w:val="0"/>
                                      <w:divBdr>
                                        <w:top w:val="none" w:sz="0" w:space="0" w:color="auto"/>
                                        <w:left w:val="none" w:sz="0" w:space="0" w:color="auto"/>
                                        <w:bottom w:val="none" w:sz="0" w:space="0" w:color="auto"/>
                                        <w:right w:val="none" w:sz="0" w:space="0" w:color="auto"/>
                                      </w:divBdr>
                                      <w:divsChild>
                                        <w:div w:id="144180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4603071">
      <w:bodyDiv w:val="1"/>
      <w:marLeft w:val="0"/>
      <w:marRight w:val="0"/>
      <w:marTop w:val="0"/>
      <w:marBottom w:val="0"/>
      <w:divBdr>
        <w:top w:val="none" w:sz="0" w:space="0" w:color="auto"/>
        <w:left w:val="none" w:sz="0" w:space="0" w:color="auto"/>
        <w:bottom w:val="none" w:sz="0" w:space="0" w:color="auto"/>
        <w:right w:val="none" w:sz="0" w:space="0" w:color="auto"/>
      </w:divBdr>
      <w:divsChild>
        <w:div w:id="849829966">
          <w:marLeft w:val="0"/>
          <w:marRight w:val="0"/>
          <w:marTop w:val="0"/>
          <w:marBottom w:val="0"/>
          <w:divBdr>
            <w:top w:val="none" w:sz="0" w:space="0" w:color="auto"/>
            <w:left w:val="none" w:sz="0" w:space="0" w:color="auto"/>
            <w:bottom w:val="none" w:sz="0" w:space="0" w:color="auto"/>
            <w:right w:val="none" w:sz="0" w:space="0" w:color="auto"/>
          </w:divBdr>
          <w:divsChild>
            <w:div w:id="14614583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622536782">
      <w:bodyDiv w:val="1"/>
      <w:marLeft w:val="60"/>
      <w:marRight w:val="60"/>
      <w:marTop w:val="60"/>
      <w:marBottom w:val="15"/>
      <w:divBdr>
        <w:top w:val="none" w:sz="0" w:space="0" w:color="auto"/>
        <w:left w:val="none" w:sz="0" w:space="0" w:color="auto"/>
        <w:bottom w:val="none" w:sz="0" w:space="0" w:color="auto"/>
        <w:right w:val="none" w:sz="0" w:space="0" w:color="auto"/>
      </w:divBdr>
      <w:divsChild>
        <w:div w:id="13387225">
          <w:marLeft w:val="0"/>
          <w:marRight w:val="0"/>
          <w:marTop w:val="0"/>
          <w:marBottom w:val="0"/>
          <w:divBdr>
            <w:top w:val="none" w:sz="0" w:space="0" w:color="auto"/>
            <w:left w:val="none" w:sz="0" w:space="0" w:color="auto"/>
            <w:bottom w:val="none" w:sz="0" w:space="0" w:color="auto"/>
            <w:right w:val="none" w:sz="0" w:space="0" w:color="auto"/>
          </w:divBdr>
        </w:div>
        <w:div w:id="636179121">
          <w:marLeft w:val="0"/>
          <w:marRight w:val="0"/>
          <w:marTop w:val="0"/>
          <w:marBottom w:val="0"/>
          <w:divBdr>
            <w:top w:val="none" w:sz="0" w:space="0" w:color="auto"/>
            <w:left w:val="none" w:sz="0" w:space="0" w:color="auto"/>
            <w:bottom w:val="none" w:sz="0" w:space="0" w:color="auto"/>
            <w:right w:val="none" w:sz="0" w:space="0" w:color="auto"/>
          </w:divBdr>
        </w:div>
        <w:div w:id="660160993">
          <w:marLeft w:val="0"/>
          <w:marRight w:val="0"/>
          <w:marTop w:val="0"/>
          <w:marBottom w:val="0"/>
          <w:divBdr>
            <w:top w:val="none" w:sz="0" w:space="0" w:color="auto"/>
            <w:left w:val="none" w:sz="0" w:space="0" w:color="auto"/>
            <w:bottom w:val="none" w:sz="0" w:space="0" w:color="auto"/>
            <w:right w:val="none" w:sz="0" w:space="0" w:color="auto"/>
          </w:divBdr>
        </w:div>
        <w:div w:id="672955275">
          <w:marLeft w:val="0"/>
          <w:marRight w:val="0"/>
          <w:marTop w:val="0"/>
          <w:marBottom w:val="0"/>
          <w:divBdr>
            <w:top w:val="none" w:sz="0" w:space="0" w:color="auto"/>
            <w:left w:val="none" w:sz="0" w:space="0" w:color="auto"/>
            <w:bottom w:val="none" w:sz="0" w:space="0" w:color="auto"/>
            <w:right w:val="none" w:sz="0" w:space="0" w:color="auto"/>
          </w:divBdr>
        </w:div>
        <w:div w:id="755706138">
          <w:marLeft w:val="0"/>
          <w:marRight w:val="0"/>
          <w:marTop w:val="0"/>
          <w:marBottom w:val="0"/>
          <w:divBdr>
            <w:top w:val="none" w:sz="0" w:space="0" w:color="auto"/>
            <w:left w:val="none" w:sz="0" w:space="0" w:color="auto"/>
            <w:bottom w:val="none" w:sz="0" w:space="0" w:color="auto"/>
            <w:right w:val="none" w:sz="0" w:space="0" w:color="auto"/>
          </w:divBdr>
        </w:div>
        <w:div w:id="992878107">
          <w:marLeft w:val="0"/>
          <w:marRight w:val="0"/>
          <w:marTop w:val="0"/>
          <w:marBottom w:val="0"/>
          <w:divBdr>
            <w:top w:val="none" w:sz="0" w:space="0" w:color="auto"/>
            <w:left w:val="none" w:sz="0" w:space="0" w:color="auto"/>
            <w:bottom w:val="none" w:sz="0" w:space="0" w:color="auto"/>
            <w:right w:val="none" w:sz="0" w:space="0" w:color="auto"/>
          </w:divBdr>
        </w:div>
        <w:div w:id="1042754100">
          <w:marLeft w:val="0"/>
          <w:marRight w:val="0"/>
          <w:marTop w:val="0"/>
          <w:marBottom w:val="0"/>
          <w:divBdr>
            <w:top w:val="none" w:sz="0" w:space="0" w:color="auto"/>
            <w:left w:val="none" w:sz="0" w:space="0" w:color="auto"/>
            <w:bottom w:val="none" w:sz="0" w:space="0" w:color="auto"/>
            <w:right w:val="none" w:sz="0" w:space="0" w:color="auto"/>
          </w:divBdr>
        </w:div>
        <w:div w:id="1846553010">
          <w:marLeft w:val="0"/>
          <w:marRight w:val="0"/>
          <w:marTop w:val="0"/>
          <w:marBottom w:val="0"/>
          <w:divBdr>
            <w:top w:val="none" w:sz="0" w:space="0" w:color="auto"/>
            <w:left w:val="none" w:sz="0" w:space="0" w:color="auto"/>
            <w:bottom w:val="none" w:sz="0" w:space="0" w:color="auto"/>
            <w:right w:val="none" w:sz="0" w:space="0" w:color="auto"/>
          </w:divBdr>
        </w:div>
        <w:div w:id="1855337847">
          <w:marLeft w:val="0"/>
          <w:marRight w:val="0"/>
          <w:marTop w:val="0"/>
          <w:marBottom w:val="0"/>
          <w:divBdr>
            <w:top w:val="none" w:sz="0" w:space="0" w:color="auto"/>
            <w:left w:val="none" w:sz="0" w:space="0" w:color="auto"/>
            <w:bottom w:val="none" w:sz="0" w:space="0" w:color="auto"/>
            <w:right w:val="none" w:sz="0" w:space="0" w:color="auto"/>
          </w:divBdr>
        </w:div>
        <w:div w:id="1915242175">
          <w:marLeft w:val="0"/>
          <w:marRight w:val="0"/>
          <w:marTop w:val="0"/>
          <w:marBottom w:val="0"/>
          <w:divBdr>
            <w:top w:val="none" w:sz="0" w:space="0" w:color="auto"/>
            <w:left w:val="none" w:sz="0" w:space="0" w:color="auto"/>
            <w:bottom w:val="none" w:sz="0" w:space="0" w:color="auto"/>
            <w:right w:val="none" w:sz="0" w:space="0" w:color="auto"/>
          </w:divBdr>
        </w:div>
      </w:divsChild>
    </w:div>
    <w:div w:id="638264857">
      <w:bodyDiv w:val="1"/>
      <w:marLeft w:val="60"/>
      <w:marRight w:val="60"/>
      <w:marTop w:val="60"/>
      <w:marBottom w:val="15"/>
      <w:divBdr>
        <w:top w:val="none" w:sz="0" w:space="0" w:color="auto"/>
        <w:left w:val="none" w:sz="0" w:space="0" w:color="auto"/>
        <w:bottom w:val="none" w:sz="0" w:space="0" w:color="auto"/>
        <w:right w:val="none" w:sz="0" w:space="0" w:color="auto"/>
      </w:divBdr>
      <w:divsChild>
        <w:div w:id="86929658">
          <w:marLeft w:val="0"/>
          <w:marRight w:val="0"/>
          <w:marTop w:val="0"/>
          <w:marBottom w:val="0"/>
          <w:divBdr>
            <w:top w:val="none" w:sz="0" w:space="0" w:color="auto"/>
            <w:left w:val="none" w:sz="0" w:space="0" w:color="auto"/>
            <w:bottom w:val="none" w:sz="0" w:space="0" w:color="auto"/>
            <w:right w:val="none" w:sz="0" w:space="0" w:color="auto"/>
          </w:divBdr>
        </w:div>
        <w:div w:id="145366244">
          <w:marLeft w:val="0"/>
          <w:marRight w:val="0"/>
          <w:marTop w:val="0"/>
          <w:marBottom w:val="0"/>
          <w:divBdr>
            <w:top w:val="none" w:sz="0" w:space="0" w:color="auto"/>
            <w:left w:val="none" w:sz="0" w:space="0" w:color="auto"/>
            <w:bottom w:val="none" w:sz="0" w:space="0" w:color="auto"/>
            <w:right w:val="none" w:sz="0" w:space="0" w:color="auto"/>
          </w:divBdr>
        </w:div>
        <w:div w:id="372004171">
          <w:marLeft w:val="0"/>
          <w:marRight w:val="0"/>
          <w:marTop w:val="0"/>
          <w:marBottom w:val="0"/>
          <w:divBdr>
            <w:top w:val="none" w:sz="0" w:space="0" w:color="auto"/>
            <w:left w:val="none" w:sz="0" w:space="0" w:color="auto"/>
            <w:bottom w:val="none" w:sz="0" w:space="0" w:color="auto"/>
            <w:right w:val="none" w:sz="0" w:space="0" w:color="auto"/>
          </w:divBdr>
        </w:div>
        <w:div w:id="675688875">
          <w:marLeft w:val="0"/>
          <w:marRight w:val="0"/>
          <w:marTop w:val="0"/>
          <w:marBottom w:val="0"/>
          <w:divBdr>
            <w:top w:val="none" w:sz="0" w:space="0" w:color="auto"/>
            <w:left w:val="none" w:sz="0" w:space="0" w:color="auto"/>
            <w:bottom w:val="none" w:sz="0" w:space="0" w:color="auto"/>
            <w:right w:val="none" w:sz="0" w:space="0" w:color="auto"/>
          </w:divBdr>
        </w:div>
        <w:div w:id="789251176">
          <w:marLeft w:val="0"/>
          <w:marRight w:val="0"/>
          <w:marTop w:val="0"/>
          <w:marBottom w:val="0"/>
          <w:divBdr>
            <w:top w:val="none" w:sz="0" w:space="0" w:color="auto"/>
            <w:left w:val="none" w:sz="0" w:space="0" w:color="auto"/>
            <w:bottom w:val="none" w:sz="0" w:space="0" w:color="auto"/>
            <w:right w:val="none" w:sz="0" w:space="0" w:color="auto"/>
          </w:divBdr>
        </w:div>
        <w:div w:id="988360074">
          <w:marLeft w:val="0"/>
          <w:marRight w:val="0"/>
          <w:marTop w:val="0"/>
          <w:marBottom w:val="0"/>
          <w:divBdr>
            <w:top w:val="none" w:sz="0" w:space="0" w:color="auto"/>
            <w:left w:val="none" w:sz="0" w:space="0" w:color="auto"/>
            <w:bottom w:val="none" w:sz="0" w:space="0" w:color="auto"/>
            <w:right w:val="none" w:sz="0" w:space="0" w:color="auto"/>
          </w:divBdr>
          <w:divsChild>
            <w:div w:id="1486167250">
              <w:marLeft w:val="0"/>
              <w:marRight w:val="0"/>
              <w:marTop w:val="0"/>
              <w:marBottom w:val="0"/>
              <w:divBdr>
                <w:top w:val="none" w:sz="0" w:space="0" w:color="auto"/>
                <w:left w:val="none" w:sz="0" w:space="0" w:color="auto"/>
                <w:bottom w:val="none" w:sz="0" w:space="0" w:color="auto"/>
                <w:right w:val="none" w:sz="0" w:space="0" w:color="auto"/>
              </w:divBdr>
            </w:div>
          </w:divsChild>
        </w:div>
        <w:div w:id="1525635676">
          <w:marLeft w:val="0"/>
          <w:marRight w:val="0"/>
          <w:marTop w:val="0"/>
          <w:marBottom w:val="0"/>
          <w:divBdr>
            <w:top w:val="none" w:sz="0" w:space="0" w:color="auto"/>
            <w:left w:val="none" w:sz="0" w:space="0" w:color="auto"/>
            <w:bottom w:val="none" w:sz="0" w:space="0" w:color="auto"/>
            <w:right w:val="none" w:sz="0" w:space="0" w:color="auto"/>
          </w:divBdr>
        </w:div>
        <w:div w:id="1552767994">
          <w:marLeft w:val="0"/>
          <w:marRight w:val="0"/>
          <w:marTop w:val="0"/>
          <w:marBottom w:val="0"/>
          <w:divBdr>
            <w:top w:val="none" w:sz="0" w:space="0" w:color="auto"/>
            <w:left w:val="none" w:sz="0" w:space="0" w:color="auto"/>
            <w:bottom w:val="none" w:sz="0" w:space="0" w:color="auto"/>
            <w:right w:val="none" w:sz="0" w:space="0" w:color="auto"/>
          </w:divBdr>
        </w:div>
      </w:divsChild>
    </w:div>
    <w:div w:id="729034552">
      <w:bodyDiv w:val="1"/>
      <w:marLeft w:val="60"/>
      <w:marRight w:val="60"/>
      <w:marTop w:val="60"/>
      <w:marBottom w:val="15"/>
      <w:divBdr>
        <w:top w:val="none" w:sz="0" w:space="0" w:color="auto"/>
        <w:left w:val="none" w:sz="0" w:space="0" w:color="auto"/>
        <w:bottom w:val="none" w:sz="0" w:space="0" w:color="auto"/>
        <w:right w:val="none" w:sz="0" w:space="0" w:color="auto"/>
      </w:divBdr>
      <w:divsChild>
        <w:div w:id="1149859926">
          <w:marLeft w:val="0"/>
          <w:marRight w:val="0"/>
          <w:marTop w:val="0"/>
          <w:marBottom w:val="0"/>
          <w:divBdr>
            <w:top w:val="none" w:sz="0" w:space="0" w:color="auto"/>
            <w:left w:val="none" w:sz="0" w:space="0" w:color="auto"/>
            <w:bottom w:val="none" w:sz="0" w:space="0" w:color="auto"/>
            <w:right w:val="none" w:sz="0" w:space="0" w:color="auto"/>
          </w:divBdr>
        </w:div>
      </w:divsChild>
    </w:div>
    <w:div w:id="750008095">
      <w:bodyDiv w:val="1"/>
      <w:marLeft w:val="60"/>
      <w:marRight w:val="60"/>
      <w:marTop w:val="60"/>
      <w:marBottom w:val="15"/>
      <w:divBdr>
        <w:top w:val="none" w:sz="0" w:space="0" w:color="auto"/>
        <w:left w:val="none" w:sz="0" w:space="0" w:color="auto"/>
        <w:bottom w:val="none" w:sz="0" w:space="0" w:color="auto"/>
        <w:right w:val="none" w:sz="0" w:space="0" w:color="auto"/>
      </w:divBdr>
      <w:divsChild>
        <w:div w:id="1555894848">
          <w:marLeft w:val="0"/>
          <w:marRight w:val="0"/>
          <w:marTop w:val="0"/>
          <w:marBottom w:val="0"/>
          <w:divBdr>
            <w:top w:val="none" w:sz="0" w:space="0" w:color="auto"/>
            <w:left w:val="none" w:sz="0" w:space="0" w:color="auto"/>
            <w:bottom w:val="none" w:sz="0" w:space="0" w:color="auto"/>
            <w:right w:val="none" w:sz="0" w:space="0" w:color="auto"/>
          </w:divBdr>
        </w:div>
      </w:divsChild>
    </w:div>
    <w:div w:id="840126395">
      <w:bodyDiv w:val="1"/>
      <w:marLeft w:val="0"/>
      <w:marRight w:val="0"/>
      <w:marTop w:val="0"/>
      <w:marBottom w:val="0"/>
      <w:divBdr>
        <w:top w:val="none" w:sz="0" w:space="0" w:color="auto"/>
        <w:left w:val="none" w:sz="0" w:space="0" w:color="auto"/>
        <w:bottom w:val="none" w:sz="0" w:space="0" w:color="auto"/>
        <w:right w:val="none" w:sz="0" w:space="0" w:color="auto"/>
      </w:divBdr>
    </w:div>
    <w:div w:id="855734337">
      <w:bodyDiv w:val="1"/>
      <w:marLeft w:val="60"/>
      <w:marRight w:val="60"/>
      <w:marTop w:val="60"/>
      <w:marBottom w:val="15"/>
      <w:divBdr>
        <w:top w:val="none" w:sz="0" w:space="0" w:color="auto"/>
        <w:left w:val="none" w:sz="0" w:space="0" w:color="auto"/>
        <w:bottom w:val="none" w:sz="0" w:space="0" w:color="auto"/>
        <w:right w:val="none" w:sz="0" w:space="0" w:color="auto"/>
      </w:divBdr>
    </w:div>
    <w:div w:id="903685760">
      <w:bodyDiv w:val="1"/>
      <w:marLeft w:val="60"/>
      <w:marRight w:val="60"/>
      <w:marTop w:val="60"/>
      <w:marBottom w:val="15"/>
      <w:divBdr>
        <w:top w:val="none" w:sz="0" w:space="0" w:color="auto"/>
        <w:left w:val="none" w:sz="0" w:space="0" w:color="auto"/>
        <w:bottom w:val="none" w:sz="0" w:space="0" w:color="auto"/>
        <w:right w:val="none" w:sz="0" w:space="0" w:color="auto"/>
      </w:divBdr>
      <w:divsChild>
        <w:div w:id="80763441">
          <w:marLeft w:val="0"/>
          <w:marRight w:val="0"/>
          <w:marTop w:val="0"/>
          <w:marBottom w:val="0"/>
          <w:divBdr>
            <w:top w:val="none" w:sz="0" w:space="0" w:color="auto"/>
            <w:left w:val="none" w:sz="0" w:space="0" w:color="auto"/>
            <w:bottom w:val="none" w:sz="0" w:space="0" w:color="auto"/>
            <w:right w:val="none" w:sz="0" w:space="0" w:color="auto"/>
          </w:divBdr>
        </w:div>
        <w:div w:id="1405568686">
          <w:marLeft w:val="0"/>
          <w:marRight w:val="0"/>
          <w:marTop w:val="0"/>
          <w:marBottom w:val="0"/>
          <w:divBdr>
            <w:top w:val="none" w:sz="0" w:space="0" w:color="auto"/>
            <w:left w:val="none" w:sz="0" w:space="0" w:color="auto"/>
            <w:bottom w:val="none" w:sz="0" w:space="0" w:color="auto"/>
            <w:right w:val="none" w:sz="0" w:space="0" w:color="auto"/>
          </w:divBdr>
        </w:div>
      </w:divsChild>
    </w:div>
    <w:div w:id="946617310">
      <w:bodyDiv w:val="1"/>
      <w:marLeft w:val="60"/>
      <w:marRight w:val="60"/>
      <w:marTop w:val="60"/>
      <w:marBottom w:val="15"/>
      <w:divBdr>
        <w:top w:val="none" w:sz="0" w:space="0" w:color="auto"/>
        <w:left w:val="none" w:sz="0" w:space="0" w:color="auto"/>
        <w:bottom w:val="none" w:sz="0" w:space="0" w:color="auto"/>
        <w:right w:val="none" w:sz="0" w:space="0" w:color="auto"/>
      </w:divBdr>
    </w:div>
    <w:div w:id="1030955623">
      <w:bodyDiv w:val="1"/>
      <w:marLeft w:val="60"/>
      <w:marRight w:val="60"/>
      <w:marTop w:val="60"/>
      <w:marBottom w:val="15"/>
      <w:divBdr>
        <w:top w:val="none" w:sz="0" w:space="0" w:color="auto"/>
        <w:left w:val="none" w:sz="0" w:space="0" w:color="auto"/>
        <w:bottom w:val="none" w:sz="0" w:space="0" w:color="auto"/>
        <w:right w:val="none" w:sz="0" w:space="0" w:color="auto"/>
      </w:divBdr>
      <w:divsChild>
        <w:div w:id="101077846">
          <w:marLeft w:val="0"/>
          <w:marRight w:val="0"/>
          <w:marTop w:val="0"/>
          <w:marBottom w:val="0"/>
          <w:divBdr>
            <w:top w:val="none" w:sz="0" w:space="0" w:color="auto"/>
            <w:left w:val="none" w:sz="0" w:space="0" w:color="auto"/>
            <w:bottom w:val="none" w:sz="0" w:space="0" w:color="auto"/>
            <w:right w:val="none" w:sz="0" w:space="0" w:color="auto"/>
          </w:divBdr>
        </w:div>
        <w:div w:id="188953901">
          <w:marLeft w:val="0"/>
          <w:marRight w:val="0"/>
          <w:marTop w:val="0"/>
          <w:marBottom w:val="0"/>
          <w:divBdr>
            <w:top w:val="none" w:sz="0" w:space="0" w:color="auto"/>
            <w:left w:val="none" w:sz="0" w:space="0" w:color="auto"/>
            <w:bottom w:val="none" w:sz="0" w:space="0" w:color="auto"/>
            <w:right w:val="none" w:sz="0" w:space="0" w:color="auto"/>
          </w:divBdr>
        </w:div>
        <w:div w:id="424420331">
          <w:marLeft w:val="0"/>
          <w:marRight w:val="0"/>
          <w:marTop w:val="0"/>
          <w:marBottom w:val="0"/>
          <w:divBdr>
            <w:top w:val="none" w:sz="0" w:space="0" w:color="auto"/>
            <w:left w:val="none" w:sz="0" w:space="0" w:color="auto"/>
            <w:bottom w:val="none" w:sz="0" w:space="0" w:color="auto"/>
            <w:right w:val="none" w:sz="0" w:space="0" w:color="auto"/>
          </w:divBdr>
        </w:div>
        <w:div w:id="467868753">
          <w:marLeft w:val="0"/>
          <w:marRight w:val="0"/>
          <w:marTop w:val="0"/>
          <w:marBottom w:val="0"/>
          <w:divBdr>
            <w:top w:val="none" w:sz="0" w:space="0" w:color="auto"/>
            <w:left w:val="none" w:sz="0" w:space="0" w:color="auto"/>
            <w:bottom w:val="none" w:sz="0" w:space="0" w:color="auto"/>
            <w:right w:val="none" w:sz="0" w:space="0" w:color="auto"/>
          </w:divBdr>
        </w:div>
        <w:div w:id="788931194">
          <w:marLeft w:val="0"/>
          <w:marRight w:val="0"/>
          <w:marTop w:val="0"/>
          <w:marBottom w:val="0"/>
          <w:divBdr>
            <w:top w:val="none" w:sz="0" w:space="0" w:color="auto"/>
            <w:left w:val="none" w:sz="0" w:space="0" w:color="auto"/>
            <w:bottom w:val="none" w:sz="0" w:space="0" w:color="auto"/>
            <w:right w:val="none" w:sz="0" w:space="0" w:color="auto"/>
          </w:divBdr>
        </w:div>
        <w:div w:id="844440737">
          <w:marLeft w:val="0"/>
          <w:marRight w:val="0"/>
          <w:marTop w:val="0"/>
          <w:marBottom w:val="0"/>
          <w:divBdr>
            <w:top w:val="none" w:sz="0" w:space="0" w:color="auto"/>
            <w:left w:val="none" w:sz="0" w:space="0" w:color="auto"/>
            <w:bottom w:val="none" w:sz="0" w:space="0" w:color="auto"/>
            <w:right w:val="none" w:sz="0" w:space="0" w:color="auto"/>
          </w:divBdr>
        </w:div>
        <w:div w:id="1231115363">
          <w:marLeft w:val="0"/>
          <w:marRight w:val="0"/>
          <w:marTop w:val="0"/>
          <w:marBottom w:val="0"/>
          <w:divBdr>
            <w:top w:val="none" w:sz="0" w:space="0" w:color="auto"/>
            <w:left w:val="none" w:sz="0" w:space="0" w:color="auto"/>
            <w:bottom w:val="none" w:sz="0" w:space="0" w:color="auto"/>
            <w:right w:val="none" w:sz="0" w:space="0" w:color="auto"/>
          </w:divBdr>
        </w:div>
        <w:div w:id="1672415717">
          <w:marLeft w:val="0"/>
          <w:marRight w:val="0"/>
          <w:marTop w:val="0"/>
          <w:marBottom w:val="0"/>
          <w:divBdr>
            <w:top w:val="none" w:sz="0" w:space="0" w:color="auto"/>
            <w:left w:val="none" w:sz="0" w:space="0" w:color="auto"/>
            <w:bottom w:val="none" w:sz="0" w:space="0" w:color="auto"/>
            <w:right w:val="none" w:sz="0" w:space="0" w:color="auto"/>
          </w:divBdr>
        </w:div>
      </w:divsChild>
    </w:div>
    <w:div w:id="1033112736">
      <w:bodyDiv w:val="1"/>
      <w:marLeft w:val="60"/>
      <w:marRight w:val="60"/>
      <w:marTop w:val="60"/>
      <w:marBottom w:val="15"/>
      <w:divBdr>
        <w:top w:val="none" w:sz="0" w:space="0" w:color="auto"/>
        <w:left w:val="none" w:sz="0" w:space="0" w:color="auto"/>
        <w:bottom w:val="none" w:sz="0" w:space="0" w:color="auto"/>
        <w:right w:val="none" w:sz="0" w:space="0" w:color="auto"/>
      </w:divBdr>
    </w:div>
    <w:div w:id="1053309596">
      <w:bodyDiv w:val="1"/>
      <w:marLeft w:val="0"/>
      <w:marRight w:val="0"/>
      <w:marTop w:val="0"/>
      <w:marBottom w:val="0"/>
      <w:divBdr>
        <w:top w:val="none" w:sz="0" w:space="0" w:color="auto"/>
        <w:left w:val="none" w:sz="0" w:space="0" w:color="auto"/>
        <w:bottom w:val="none" w:sz="0" w:space="0" w:color="auto"/>
        <w:right w:val="none" w:sz="0" w:space="0" w:color="auto"/>
      </w:divBdr>
    </w:div>
    <w:div w:id="1087843024">
      <w:bodyDiv w:val="1"/>
      <w:marLeft w:val="0"/>
      <w:marRight w:val="0"/>
      <w:marTop w:val="0"/>
      <w:marBottom w:val="0"/>
      <w:divBdr>
        <w:top w:val="none" w:sz="0" w:space="0" w:color="auto"/>
        <w:left w:val="none" w:sz="0" w:space="0" w:color="auto"/>
        <w:bottom w:val="none" w:sz="0" w:space="0" w:color="auto"/>
        <w:right w:val="none" w:sz="0" w:space="0" w:color="auto"/>
      </w:divBdr>
      <w:divsChild>
        <w:div w:id="1914851262">
          <w:marLeft w:val="0"/>
          <w:marRight w:val="0"/>
          <w:marTop w:val="0"/>
          <w:marBottom w:val="0"/>
          <w:divBdr>
            <w:top w:val="none" w:sz="0" w:space="0" w:color="auto"/>
            <w:left w:val="none" w:sz="0" w:space="0" w:color="auto"/>
            <w:bottom w:val="none" w:sz="0" w:space="0" w:color="auto"/>
            <w:right w:val="none" w:sz="0" w:space="0" w:color="auto"/>
          </w:divBdr>
          <w:divsChild>
            <w:div w:id="1071274413">
              <w:marLeft w:val="0"/>
              <w:marRight w:val="0"/>
              <w:marTop w:val="0"/>
              <w:marBottom w:val="0"/>
              <w:divBdr>
                <w:top w:val="none" w:sz="0" w:space="0" w:color="auto"/>
                <w:left w:val="none" w:sz="0" w:space="0" w:color="auto"/>
                <w:bottom w:val="none" w:sz="0" w:space="0" w:color="auto"/>
                <w:right w:val="none" w:sz="0" w:space="0" w:color="auto"/>
              </w:divBdr>
              <w:divsChild>
                <w:div w:id="120651928">
                  <w:marLeft w:val="0"/>
                  <w:marRight w:val="0"/>
                  <w:marTop w:val="0"/>
                  <w:marBottom w:val="0"/>
                  <w:divBdr>
                    <w:top w:val="none" w:sz="0" w:space="0" w:color="auto"/>
                    <w:left w:val="none" w:sz="0" w:space="0" w:color="auto"/>
                    <w:bottom w:val="none" w:sz="0" w:space="0" w:color="auto"/>
                    <w:right w:val="none" w:sz="0" w:space="0" w:color="auto"/>
                  </w:divBdr>
                  <w:divsChild>
                    <w:div w:id="1386904995">
                      <w:marLeft w:val="0"/>
                      <w:marRight w:val="0"/>
                      <w:marTop w:val="0"/>
                      <w:marBottom w:val="0"/>
                      <w:divBdr>
                        <w:top w:val="none" w:sz="0" w:space="0" w:color="auto"/>
                        <w:left w:val="none" w:sz="0" w:space="0" w:color="auto"/>
                        <w:bottom w:val="none" w:sz="0" w:space="0" w:color="auto"/>
                        <w:right w:val="none" w:sz="0" w:space="0" w:color="auto"/>
                      </w:divBdr>
                      <w:divsChild>
                        <w:div w:id="1195070408">
                          <w:marLeft w:val="1"/>
                          <w:marRight w:val="1"/>
                          <w:marTop w:val="1"/>
                          <w:marBottom w:val="1"/>
                          <w:divBdr>
                            <w:top w:val="none" w:sz="0" w:space="0" w:color="auto"/>
                            <w:left w:val="none" w:sz="0" w:space="0" w:color="auto"/>
                            <w:bottom w:val="none" w:sz="0" w:space="0" w:color="auto"/>
                            <w:right w:val="none" w:sz="0" w:space="0" w:color="auto"/>
                          </w:divBdr>
                          <w:divsChild>
                            <w:div w:id="1473670377">
                              <w:marLeft w:val="0"/>
                              <w:marRight w:val="0"/>
                              <w:marTop w:val="0"/>
                              <w:marBottom w:val="0"/>
                              <w:divBdr>
                                <w:top w:val="none" w:sz="0" w:space="0" w:color="auto"/>
                                <w:left w:val="none" w:sz="0" w:space="0" w:color="auto"/>
                                <w:bottom w:val="none" w:sz="0" w:space="0" w:color="auto"/>
                                <w:right w:val="none" w:sz="0" w:space="0" w:color="auto"/>
                              </w:divBdr>
                              <w:divsChild>
                                <w:div w:id="1024330528">
                                  <w:marLeft w:val="0"/>
                                  <w:marRight w:val="0"/>
                                  <w:marTop w:val="0"/>
                                  <w:marBottom w:val="0"/>
                                  <w:divBdr>
                                    <w:top w:val="none" w:sz="0" w:space="0" w:color="auto"/>
                                    <w:left w:val="none" w:sz="0" w:space="0" w:color="auto"/>
                                    <w:bottom w:val="none" w:sz="0" w:space="0" w:color="auto"/>
                                    <w:right w:val="none" w:sz="0" w:space="0" w:color="auto"/>
                                  </w:divBdr>
                                  <w:divsChild>
                                    <w:div w:id="1595161215">
                                      <w:marLeft w:val="0"/>
                                      <w:marRight w:val="0"/>
                                      <w:marTop w:val="0"/>
                                      <w:marBottom w:val="0"/>
                                      <w:divBdr>
                                        <w:top w:val="none" w:sz="0" w:space="0" w:color="auto"/>
                                        <w:left w:val="none" w:sz="0" w:space="0" w:color="auto"/>
                                        <w:bottom w:val="none" w:sz="0" w:space="0" w:color="auto"/>
                                        <w:right w:val="none" w:sz="0" w:space="0" w:color="auto"/>
                                      </w:divBdr>
                                      <w:divsChild>
                                        <w:div w:id="826097778">
                                          <w:marLeft w:val="0"/>
                                          <w:marRight w:val="0"/>
                                          <w:marTop w:val="0"/>
                                          <w:marBottom w:val="0"/>
                                          <w:divBdr>
                                            <w:top w:val="none" w:sz="0" w:space="0" w:color="auto"/>
                                            <w:left w:val="none" w:sz="0" w:space="0" w:color="auto"/>
                                            <w:bottom w:val="none" w:sz="0" w:space="0" w:color="auto"/>
                                            <w:right w:val="none" w:sz="0" w:space="0" w:color="auto"/>
                                          </w:divBdr>
                                          <w:divsChild>
                                            <w:div w:id="252055504">
                                              <w:marLeft w:val="0"/>
                                              <w:marRight w:val="0"/>
                                              <w:marTop w:val="0"/>
                                              <w:marBottom w:val="0"/>
                                              <w:divBdr>
                                                <w:top w:val="none" w:sz="0" w:space="0" w:color="auto"/>
                                                <w:left w:val="none" w:sz="0" w:space="0" w:color="auto"/>
                                                <w:bottom w:val="none" w:sz="0" w:space="0" w:color="auto"/>
                                                <w:right w:val="none" w:sz="0" w:space="0" w:color="auto"/>
                                              </w:divBdr>
                                              <w:divsChild>
                                                <w:div w:id="72268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29276144">
      <w:bodyDiv w:val="1"/>
      <w:marLeft w:val="0"/>
      <w:marRight w:val="0"/>
      <w:marTop w:val="0"/>
      <w:marBottom w:val="0"/>
      <w:divBdr>
        <w:top w:val="none" w:sz="0" w:space="0" w:color="auto"/>
        <w:left w:val="none" w:sz="0" w:space="0" w:color="auto"/>
        <w:bottom w:val="none" w:sz="0" w:space="0" w:color="auto"/>
        <w:right w:val="none" w:sz="0" w:space="0" w:color="auto"/>
      </w:divBdr>
    </w:div>
    <w:div w:id="1323585479">
      <w:bodyDiv w:val="1"/>
      <w:marLeft w:val="60"/>
      <w:marRight w:val="60"/>
      <w:marTop w:val="60"/>
      <w:marBottom w:val="15"/>
      <w:divBdr>
        <w:top w:val="none" w:sz="0" w:space="0" w:color="auto"/>
        <w:left w:val="none" w:sz="0" w:space="0" w:color="auto"/>
        <w:bottom w:val="none" w:sz="0" w:space="0" w:color="auto"/>
        <w:right w:val="none" w:sz="0" w:space="0" w:color="auto"/>
      </w:divBdr>
    </w:div>
    <w:div w:id="1603538586">
      <w:bodyDiv w:val="1"/>
      <w:marLeft w:val="0"/>
      <w:marRight w:val="0"/>
      <w:marTop w:val="0"/>
      <w:marBottom w:val="750"/>
      <w:divBdr>
        <w:top w:val="none" w:sz="0" w:space="0" w:color="auto"/>
        <w:left w:val="none" w:sz="0" w:space="0" w:color="auto"/>
        <w:bottom w:val="none" w:sz="0" w:space="0" w:color="auto"/>
        <w:right w:val="none" w:sz="0" w:space="0" w:color="auto"/>
      </w:divBdr>
      <w:divsChild>
        <w:div w:id="1984891403">
          <w:marLeft w:val="0"/>
          <w:marRight w:val="0"/>
          <w:marTop w:val="0"/>
          <w:marBottom w:val="0"/>
          <w:divBdr>
            <w:top w:val="none" w:sz="0" w:space="0" w:color="auto"/>
            <w:left w:val="none" w:sz="0" w:space="0" w:color="auto"/>
            <w:bottom w:val="none" w:sz="0" w:space="0" w:color="auto"/>
            <w:right w:val="none" w:sz="0" w:space="0" w:color="auto"/>
          </w:divBdr>
          <w:divsChild>
            <w:div w:id="614798654">
              <w:marLeft w:val="0"/>
              <w:marRight w:val="0"/>
              <w:marTop w:val="0"/>
              <w:marBottom w:val="0"/>
              <w:divBdr>
                <w:top w:val="none" w:sz="0" w:space="0" w:color="auto"/>
                <w:left w:val="none" w:sz="0" w:space="0" w:color="auto"/>
                <w:bottom w:val="none" w:sz="0" w:space="0" w:color="auto"/>
                <w:right w:val="none" w:sz="0" w:space="0" w:color="auto"/>
              </w:divBdr>
              <w:divsChild>
                <w:div w:id="561718185">
                  <w:marLeft w:val="0"/>
                  <w:marRight w:val="0"/>
                  <w:marTop w:val="0"/>
                  <w:marBottom w:val="0"/>
                  <w:divBdr>
                    <w:top w:val="none" w:sz="0" w:space="0" w:color="auto"/>
                    <w:left w:val="none" w:sz="0" w:space="0" w:color="auto"/>
                    <w:bottom w:val="none" w:sz="0" w:space="0" w:color="auto"/>
                    <w:right w:val="none" w:sz="0" w:space="0" w:color="auto"/>
                  </w:divBdr>
                  <w:divsChild>
                    <w:div w:id="97695763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6384277">
      <w:bodyDiv w:val="1"/>
      <w:marLeft w:val="0"/>
      <w:marRight w:val="0"/>
      <w:marTop w:val="0"/>
      <w:marBottom w:val="0"/>
      <w:divBdr>
        <w:top w:val="none" w:sz="0" w:space="0" w:color="auto"/>
        <w:left w:val="none" w:sz="0" w:space="0" w:color="auto"/>
        <w:bottom w:val="none" w:sz="0" w:space="0" w:color="auto"/>
        <w:right w:val="none" w:sz="0" w:space="0" w:color="auto"/>
      </w:divBdr>
      <w:divsChild>
        <w:div w:id="1197159754">
          <w:marLeft w:val="547"/>
          <w:marRight w:val="0"/>
          <w:marTop w:val="0"/>
          <w:marBottom w:val="0"/>
          <w:divBdr>
            <w:top w:val="none" w:sz="0" w:space="0" w:color="auto"/>
            <w:left w:val="none" w:sz="0" w:space="0" w:color="auto"/>
            <w:bottom w:val="none" w:sz="0" w:space="0" w:color="auto"/>
            <w:right w:val="none" w:sz="0" w:space="0" w:color="auto"/>
          </w:divBdr>
        </w:div>
      </w:divsChild>
    </w:div>
    <w:div w:id="1640913678">
      <w:bodyDiv w:val="1"/>
      <w:marLeft w:val="60"/>
      <w:marRight w:val="60"/>
      <w:marTop w:val="60"/>
      <w:marBottom w:val="15"/>
      <w:divBdr>
        <w:top w:val="none" w:sz="0" w:space="0" w:color="auto"/>
        <w:left w:val="none" w:sz="0" w:space="0" w:color="auto"/>
        <w:bottom w:val="none" w:sz="0" w:space="0" w:color="auto"/>
        <w:right w:val="none" w:sz="0" w:space="0" w:color="auto"/>
      </w:divBdr>
    </w:div>
    <w:div w:id="1641959376">
      <w:bodyDiv w:val="1"/>
      <w:marLeft w:val="60"/>
      <w:marRight w:val="60"/>
      <w:marTop w:val="60"/>
      <w:marBottom w:val="15"/>
      <w:divBdr>
        <w:top w:val="none" w:sz="0" w:space="0" w:color="auto"/>
        <w:left w:val="none" w:sz="0" w:space="0" w:color="auto"/>
        <w:bottom w:val="none" w:sz="0" w:space="0" w:color="auto"/>
        <w:right w:val="none" w:sz="0" w:space="0" w:color="auto"/>
      </w:divBdr>
    </w:div>
    <w:div w:id="1652324645">
      <w:bodyDiv w:val="1"/>
      <w:marLeft w:val="150"/>
      <w:marRight w:val="885"/>
      <w:marTop w:val="0"/>
      <w:marBottom w:val="300"/>
      <w:divBdr>
        <w:top w:val="none" w:sz="0" w:space="0" w:color="auto"/>
        <w:left w:val="none" w:sz="0" w:space="0" w:color="auto"/>
        <w:bottom w:val="none" w:sz="0" w:space="0" w:color="auto"/>
        <w:right w:val="none" w:sz="0" w:space="0" w:color="auto"/>
      </w:divBdr>
      <w:divsChild>
        <w:div w:id="1987778577">
          <w:marLeft w:val="0"/>
          <w:marRight w:val="0"/>
          <w:marTop w:val="0"/>
          <w:marBottom w:val="0"/>
          <w:divBdr>
            <w:top w:val="none" w:sz="0" w:space="0" w:color="auto"/>
            <w:left w:val="none" w:sz="0" w:space="0" w:color="auto"/>
            <w:bottom w:val="none" w:sz="0" w:space="0" w:color="auto"/>
            <w:right w:val="none" w:sz="0" w:space="0" w:color="auto"/>
          </w:divBdr>
        </w:div>
      </w:divsChild>
    </w:div>
    <w:div w:id="1721512349">
      <w:bodyDiv w:val="1"/>
      <w:marLeft w:val="60"/>
      <w:marRight w:val="60"/>
      <w:marTop w:val="60"/>
      <w:marBottom w:val="15"/>
      <w:divBdr>
        <w:top w:val="none" w:sz="0" w:space="0" w:color="auto"/>
        <w:left w:val="none" w:sz="0" w:space="0" w:color="auto"/>
        <w:bottom w:val="none" w:sz="0" w:space="0" w:color="auto"/>
        <w:right w:val="none" w:sz="0" w:space="0" w:color="auto"/>
      </w:divBdr>
      <w:divsChild>
        <w:div w:id="1183204943">
          <w:marLeft w:val="0"/>
          <w:marRight w:val="0"/>
          <w:marTop w:val="0"/>
          <w:marBottom w:val="0"/>
          <w:divBdr>
            <w:top w:val="none" w:sz="0" w:space="0" w:color="auto"/>
            <w:left w:val="none" w:sz="0" w:space="0" w:color="auto"/>
            <w:bottom w:val="none" w:sz="0" w:space="0" w:color="auto"/>
            <w:right w:val="none" w:sz="0" w:space="0" w:color="auto"/>
          </w:divBdr>
          <w:divsChild>
            <w:div w:id="181624839">
              <w:marLeft w:val="0"/>
              <w:marRight w:val="0"/>
              <w:marTop w:val="0"/>
              <w:marBottom w:val="0"/>
              <w:divBdr>
                <w:top w:val="none" w:sz="0" w:space="0" w:color="auto"/>
                <w:left w:val="none" w:sz="0" w:space="0" w:color="auto"/>
                <w:bottom w:val="none" w:sz="0" w:space="0" w:color="auto"/>
                <w:right w:val="none" w:sz="0" w:space="0" w:color="auto"/>
              </w:divBdr>
            </w:div>
            <w:div w:id="701369267">
              <w:marLeft w:val="0"/>
              <w:marRight w:val="0"/>
              <w:marTop w:val="0"/>
              <w:marBottom w:val="0"/>
              <w:divBdr>
                <w:top w:val="none" w:sz="0" w:space="0" w:color="auto"/>
                <w:left w:val="none" w:sz="0" w:space="0" w:color="auto"/>
                <w:bottom w:val="none" w:sz="0" w:space="0" w:color="auto"/>
                <w:right w:val="none" w:sz="0" w:space="0" w:color="auto"/>
              </w:divBdr>
            </w:div>
            <w:div w:id="1695115632">
              <w:marLeft w:val="0"/>
              <w:marRight w:val="0"/>
              <w:marTop w:val="0"/>
              <w:marBottom w:val="0"/>
              <w:divBdr>
                <w:top w:val="none" w:sz="0" w:space="0" w:color="auto"/>
                <w:left w:val="none" w:sz="0" w:space="0" w:color="auto"/>
                <w:bottom w:val="none" w:sz="0" w:space="0" w:color="auto"/>
                <w:right w:val="none" w:sz="0" w:space="0" w:color="auto"/>
              </w:divBdr>
            </w:div>
            <w:div w:id="181891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751188">
      <w:bodyDiv w:val="1"/>
      <w:marLeft w:val="60"/>
      <w:marRight w:val="60"/>
      <w:marTop w:val="60"/>
      <w:marBottom w:val="15"/>
      <w:divBdr>
        <w:top w:val="none" w:sz="0" w:space="0" w:color="auto"/>
        <w:left w:val="none" w:sz="0" w:space="0" w:color="auto"/>
        <w:bottom w:val="none" w:sz="0" w:space="0" w:color="auto"/>
        <w:right w:val="none" w:sz="0" w:space="0" w:color="auto"/>
      </w:divBdr>
    </w:div>
    <w:div w:id="1780097808">
      <w:bodyDiv w:val="1"/>
      <w:marLeft w:val="60"/>
      <w:marRight w:val="60"/>
      <w:marTop w:val="60"/>
      <w:marBottom w:val="15"/>
      <w:divBdr>
        <w:top w:val="none" w:sz="0" w:space="0" w:color="auto"/>
        <w:left w:val="none" w:sz="0" w:space="0" w:color="auto"/>
        <w:bottom w:val="none" w:sz="0" w:space="0" w:color="auto"/>
        <w:right w:val="none" w:sz="0" w:space="0" w:color="auto"/>
      </w:divBdr>
      <w:divsChild>
        <w:div w:id="1135442031">
          <w:marLeft w:val="0"/>
          <w:marRight w:val="0"/>
          <w:marTop w:val="0"/>
          <w:marBottom w:val="0"/>
          <w:divBdr>
            <w:top w:val="none" w:sz="0" w:space="0" w:color="auto"/>
            <w:left w:val="none" w:sz="0" w:space="0" w:color="auto"/>
            <w:bottom w:val="none" w:sz="0" w:space="0" w:color="auto"/>
            <w:right w:val="none" w:sz="0" w:space="0" w:color="auto"/>
          </w:divBdr>
        </w:div>
      </w:divsChild>
    </w:div>
    <w:div w:id="1863666936">
      <w:bodyDiv w:val="1"/>
      <w:marLeft w:val="0"/>
      <w:marRight w:val="0"/>
      <w:marTop w:val="0"/>
      <w:marBottom w:val="0"/>
      <w:divBdr>
        <w:top w:val="none" w:sz="0" w:space="0" w:color="auto"/>
        <w:left w:val="none" w:sz="0" w:space="0" w:color="auto"/>
        <w:bottom w:val="none" w:sz="0" w:space="0" w:color="auto"/>
        <w:right w:val="none" w:sz="0" w:space="0" w:color="auto"/>
      </w:divBdr>
    </w:div>
    <w:div w:id="1904563515">
      <w:bodyDiv w:val="1"/>
      <w:marLeft w:val="0"/>
      <w:marRight w:val="0"/>
      <w:marTop w:val="0"/>
      <w:marBottom w:val="0"/>
      <w:divBdr>
        <w:top w:val="none" w:sz="0" w:space="0" w:color="auto"/>
        <w:left w:val="none" w:sz="0" w:space="0" w:color="auto"/>
        <w:bottom w:val="none" w:sz="0" w:space="0" w:color="auto"/>
        <w:right w:val="none" w:sz="0" w:space="0" w:color="auto"/>
      </w:divBdr>
      <w:divsChild>
        <w:div w:id="1347826518">
          <w:marLeft w:val="0"/>
          <w:marRight w:val="0"/>
          <w:marTop w:val="0"/>
          <w:marBottom w:val="0"/>
          <w:divBdr>
            <w:top w:val="none" w:sz="0" w:space="0" w:color="auto"/>
            <w:left w:val="none" w:sz="0" w:space="0" w:color="auto"/>
            <w:bottom w:val="none" w:sz="0" w:space="0" w:color="auto"/>
            <w:right w:val="none" w:sz="0" w:space="0" w:color="auto"/>
          </w:divBdr>
          <w:divsChild>
            <w:div w:id="2024504060">
              <w:marLeft w:val="0"/>
              <w:marRight w:val="0"/>
              <w:marTop w:val="0"/>
              <w:marBottom w:val="0"/>
              <w:divBdr>
                <w:top w:val="none" w:sz="0" w:space="0" w:color="auto"/>
                <w:left w:val="none" w:sz="0" w:space="0" w:color="auto"/>
                <w:bottom w:val="none" w:sz="0" w:space="0" w:color="auto"/>
                <w:right w:val="none" w:sz="0" w:space="0" w:color="auto"/>
              </w:divBdr>
              <w:divsChild>
                <w:div w:id="1638878767">
                  <w:marLeft w:val="0"/>
                  <w:marRight w:val="0"/>
                  <w:marTop w:val="0"/>
                  <w:marBottom w:val="0"/>
                  <w:divBdr>
                    <w:top w:val="none" w:sz="0" w:space="0" w:color="auto"/>
                    <w:left w:val="none" w:sz="0" w:space="0" w:color="auto"/>
                    <w:bottom w:val="none" w:sz="0" w:space="0" w:color="auto"/>
                    <w:right w:val="none" w:sz="0" w:space="0" w:color="auto"/>
                  </w:divBdr>
                  <w:divsChild>
                    <w:div w:id="1334263438">
                      <w:marLeft w:val="0"/>
                      <w:marRight w:val="0"/>
                      <w:marTop w:val="0"/>
                      <w:marBottom w:val="0"/>
                      <w:divBdr>
                        <w:top w:val="none" w:sz="0" w:space="0" w:color="auto"/>
                        <w:left w:val="none" w:sz="0" w:space="0" w:color="auto"/>
                        <w:bottom w:val="none" w:sz="0" w:space="0" w:color="auto"/>
                        <w:right w:val="none" w:sz="0" w:space="0" w:color="auto"/>
                      </w:divBdr>
                      <w:divsChild>
                        <w:div w:id="2044674708">
                          <w:marLeft w:val="0"/>
                          <w:marRight w:val="0"/>
                          <w:marTop w:val="0"/>
                          <w:marBottom w:val="0"/>
                          <w:divBdr>
                            <w:top w:val="none" w:sz="0" w:space="0" w:color="auto"/>
                            <w:left w:val="none" w:sz="0" w:space="0" w:color="auto"/>
                            <w:bottom w:val="none" w:sz="0" w:space="0" w:color="auto"/>
                            <w:right w:val="none" w:sz="0" w:space="0" w:color="auto"/>
                          </w:divBdr>
                          <w:divsChild>
                            <w:div w:id="101615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7125671">
      <w:bodyDiv w:val="1"/>
      <w:marLeft w:val="0"/>
      <w:marRight w:val="0"/>
      <w:marTop w:val="0"/>
      <w:marBottom w:val="0"/>
      <w:divBdr>
        <w:top w:val="none" w:sz="0" w:space="0" w:color="auto"/>
        <w:left w:val="none" w:sz="0" w:space="0" w:color="auto"/>
        <w:bottom w:val="none" w:sz="0" w:space="0" w:color="auto"/>
        <w:right w:val="none" w:sz="0" w:space="0" w:color="auto"/>
      </w:divBdr>
    </w:div>
    <w:div w:id="1955624554">
      <w:bodyDiv w:val="1"/>
      <w:marLeft w:val="60"/>
      <w:marRight w:val="60"/>
      <w:marTop w:val="60"/>
      <w:marBottom w:val="15"/>
      <w:divBdr>
        <w:top w:val="none" w:sz="0" w:space="0" w:color="auto"/>
        <w:left w:val="none" w:sz="0" w:space="0" w:color="auto"/>
        <w:bottom w:val="none" w:sz="0" w:space="0" w:color="auto"/>
        <w:right w:val="none" w:sz="0" w:space="0" w:color="auto"/>
      </w:divBdr>
      <w:divsChild>
        <w:div w:id="642270051">
          <w:marLeft w:val="0"/>
          <w:marRight w:val="0"/>
          <w:marTop w:val="0"/>
          <w:marBottom w:val="0"/>
          <w:divBdr>
            <w:top w:val="none" w:sz="0" w:space="0" w:color="auto"/>
            <w:left w:val="none" w:sz="0" w:space="0" w:color="auto"/>
            <w:bottom w:val="none" w:sz="0" w:space="0" w:color="auto"/>
            <w:right w:val="none" w:sz="0" w:space="0" w:color="auto"/>
          </w:divBdr>
        </w:div>
        <w:div w:id="1424642070">
          <w:marLeft w:val="0"/>
          <w:marRight w:val="0"/>
          <w:marTop w:val="0"/>
          <w:marBottom w:val="0"/>
          <w:divBdr>
            <w:top w:val="none" w:sz="0" w:space="0" w:color="auto"/>
            <w:left w:val="none" w:sz="0" w:space="0" w:color="auto"/>
            <w:bottom w:val="none" w:sz="0" w:space="0" w:color="auto"/>
            <w:right w:val="none" w:sz="0" w:space="0" w:color="auto"/>
          </w:divBdr>
        </w:div>
      </w:divsChild>
    </w:div>
    <w:div w:id="2004506195">
      <w:bodyDiv w:val="1"/>
      <w:marLeft w:val="0"/>
      <w:marRight w:val="0"/>
      <w:marTop w:val="0"/>
      <w:marBottom w:val="0"/>
      <w:divBdr>
        <w:top w:val="none" w:sz="0" w:space="0" w:color="auto"/>
        <w:left w:val="none" w:sz="0" w:space="0" w:color="auto"/>
        <w:bottom w:val="none" w:sz="0" w:space="0" w:color="auto"/>
        <w:right w:val="none" w:sz="0" w:space="0" w:color="auto"/>
      </w:divBdr>
    </w:div>
    <w:div w:id="2050641929">
      <w:bodyDiv w:val="1"/>
      <w:marLeft w:val="60"/>
      <w:marRight w:val="60"/>
      <w:marTop w:val="60"/>
      <w:marBottom w:val="15"/>
      <w:divBdr>
        <w:top w:val="none" w:sz="0" w:space="0" w:color="auto"/>
        <w:left w:val="none" w:sz="0" w:space="0" w:color="auto"/>
        <w:bottom w:val="none" w:sz="0" w:space="0" w:color="auto"/>
        <w:right w:val="none" w:sz="0" w:space="0" w:color="auto"/>
      </w:divBdr>
      <w:divsChild>
        <w:div w:id="81610256">
          <w:marLeft w:val="0"/>
          <w:marRight w:val="0"/>
          <w:marTop w:val="0"/>
          <w:marBottom w:val="0"/>
          <w:divBdr>
            <w:top w:val="none" w:sz="0" w:space="0" w:color="auto"/>
            <w:left w:val="none" w:sz="0" w:space="0" w:color="auto"/>
            <w:bottom w:val="none" w:sz="0" w:space="0" w:color="auto"/>
            <w:right w:val="none" w:sz="0" w:space="0" w:color="auto"/>
          </w:divBdr>
        </w:div>
      </w:divsChild>
    </w:div>
    <w:div w:id="2090274526">
      <w:bodyDiv w:val="1"/>
      <w:marLeft w:val="60"/>
      <w:marRight w:val="60"/>
      <w:marTop w:val="60"/>
      <w:marBottom w:val="15"/>
      <w:divBdr>
        <w:top w:val="none" w:sz="0" w:space="0" w:color="auto"/>
        <w:left w:val="none" w:sz="0" w:space="0" w:color="auto"/>
        <w:bottom w:val="none" w:sz="0" w:space="0" w:color="auto"/>
        <w:right w:val="none" w:sz="0" w:space="0" w:color="auto"/>
      </w:divBdr>
    </w:div>
    <w:div w:id="2137217536">
      <w:bodyDiv w:val="1"/>
      <w:marLeft w:val="60"/>
      <w:marRight w:val="60"/>
      <w:marTop w:val="60"/>
      <w:marBottom w:val="15"/>
      <w:divBdr>
        <w:top w:val="none" w:sz="0" w:space="0" w:color="auto"/>
        <w:left w:val="none" w:sz="0" w:space="0" w:color="auto"/>
        <w:bottom w:val="none" w:sz="0" w:space="0" w:color="auto"/>
        <w:right w:val="none" w:sz="0" w:space="0" w:color="auto"/>
      </w:divBdr>
      <w:divsChild>
        <w:div w:id="201792833">
          <w:marLeft w:val="0"/>
          <w:marRight w:val="0"/>
          <w:marTop w:val="0"/>
          <w:marBottom w:val="0"/>
          <w:divBdr>
            <w:top w:val="none" w:sz="0" w:space="0" w:color="auto"/>
            <w:left w:val="none" w:sz="0" w:space="0" w:color="auto"/>
            <w:bottom w:val="none" w:sz="0" w:space="0" w:color="auto"/>
            <w:right w:val="none" w:sz="0" w:space="0" w:color="auto"/>
          </w:divBdr>
        </w:div>
        <w:div w:id="331838282">
          <w:marLeft w:val="0"/>
          <w:marRight w:val="0"/>
          <w:marTop w:val="0"/>
          <w:marBottom w:val="0"/>
          <w:divBdr>
            <w:top w:val="none" w:sz="0" w:space="0" w:color="auto"/>
            <w:left w:val="none" w:sz="0" w:space="0" w:color="auto"/>
            <w:bottom w:val="none" w:sz="0" w:space="0" w:color="auto"/>
            <w:right w:val="none" w:sz="0" w:space="0" w:color="auto"/>
          </w:divBdr>
        </w:div>
        <w:div w:id="419330601">
          <w:marLeft w:val="0"/>
          <w:marRight w:val="0"/>
          <w:marTop w:val="0"/>
          <w:marBottom w:val="0"/>
          <w:divBdr>
            <w:top w:val="none" w:sz="0" w:space="0" w:color="auto"/>
            <w:left w:val="none" w:sz="0" w:space="0" w:color="auto"/>
            <w:bottom w:val="none" w:sz="0" w:space="0" w:color="auto"/>
            <w:right w:val="none" w:sz="0" w:space="0" w:color="auto"/>
          </w:divBdr>
        </w:div>
        <w:div w:id="420493934">
          <w:marLeft w:val="0"/>
          <w:marRight w:val="0"/>
          <w:marTop w:val="0"/>
          <w:marBottom w:val="0"/>
          <w:divBdr>
            <w:top w:val="none" w:sz="0" w:space="0" w:color="auto"/>
            <w:left w:val="none" w:sz="0" w:space="0" w:color="auto"/>
            <w:bottom w:val="none" w:sz="0" w:space="0" w:color="auto"/>
            <w:right w:val="none" w:sz="0" w:space="0" w:color="auto"/>
          </w:divBdr>
        </w:div>
        <w:div w:id="448935050">
          <w:marLeft w:val="0"/>
          <w:marRight w:val="0"/>
          <w:marTop w:val="0"/>
          <w:marBottom w:val="0"/>
          <w:divBdr>
            <w:top w:val="none" w:sz="0" w:space="0" w:color="auto"/>
            <w:left w:val="none" w:sz="0" w:space="0" w:color="auto"/>
            <w:bottom w:val="none" w:sz="0" w:space="0" w:color="auto"/>
            <w:right w:val="none" w:sz="0" w:space="0" w:color="auto"/>
          </w:divBdr>
        </w:div>
        <w:div w:id="722800324">
          <w:marLeft w:val="0"/>
          <w:marRight w:val="0"/>
          <w:marTop w:val="0"/>
          <w:marBottom w:val="0"/>
          <w:divBdr>
            <w:top w:val="none" w:sz="0" w:space="0" w:color="auto"/>
            <w:left w:val="none" w:sz="0" w:space="0" w:color="auto"/>
            <w:bottom w:val="none" w:sz="0" w:space="0" w:color="auto"/>
            <w:right w:val="none" w:sz="0" w:space="0" w:color="auto"/>
          </w:divBdr>
        </w:div>
        <w:div w:id="723988962">
          <w:marLeft w:val="0"/>
          <w:marRight w:val="0"/>
          <w:marTop w:val="0"/>
          <w:marBottom w:val="0"/>
          <w:divBdr>
            <w:top w:val="none" w:sz="0" w:space="0" w:color="auto"/>
            <w:left w:val="none" w:sz="0" w:space="0" w:color="auto"/>
            <w:bottom w:val="none" w:sz="0" w:space="0" w:color="auto"/>
            <w:right w:val="none" w:sz="0" w:space="0" w:color="auto"/>
          </w:divBdr>
        </w:div>
        <w:div w:id="907158015">
          <w:marLeft w:val="0"/>
          <w:marRight w:val="0"/>
          <w:marTop w:val="0"/>
          <w:marBottom w:val="0"/>
          <w:divBdr>
            <w:top w:val="none" w:sz="0" w:space="0" w:color="auto"/>
            <w:left w:val="none" w:sz="0" w:space="0" w:color="auto"/>
            <w:bottom w:val="none" w:sz="0" w:space="0" w:color="auto"/>
            <w:right w:val="none" w:sz="0" w:space="0" w:color="auto"/>
          </w:divBdr>
        </w:div>
        <w:div w:id="1135296523">
          <w:marLeft w:val="0"/>
          <w:marRight w:val="0"/>
          <w:marTop w:val="0"/>
          <w:marBottom w:val="0"/>
          <w:divBdr>
            <w:top w:val="none" w:sz="0" w:space="0" w:color="auto"/>
            <w:left w:val="none" w:sz="0" w:space="0" w:color="auto"/>
            <w:bottom w:val="none" w:sz="0" w:space="0" w:color="auto"/>
            <w:right w:val="none" w:sz="0" w:space="0" w:color="auto"/>
          </w:divBdr>
        </w:div>
        <w:div w:id="14250314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C:\Users\tanias.GRC\AppData\Local\Microsoft\Windows\Temporary%20Internet%20Files\Content.Outlook\MFE3TJKJ\GRC009.pdf"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C:\Users\tanias.GRC\AppData\Local\Microsoft\Windows\Temporary%20Internet%20Files\Content.Outlook\MFE3TJKJ\CGPOL002.pdf"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tanias.GRC\AppData\Local\Microsoft\Windows\Temporary%20Internet%20Files\Content.Outlook\MFE3TJKJ\OCPOL001.pdf"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file:///C:\Users\tanias.GRC\AppData\Local\Microsoft\Windows\Temporary%20Internet%20Files\Content.Outlook\MFE3TJKJ\WHSPOL010.pdf" TargetMode="External"/><Relationship Id="rId4" Type="http://schemas.openxmlformats.org/officeDocument/2006/relationships/settings" Target="settings.xml"/><Relationship Id="rId9" Type="http://schemas.openxmlformats.org/officeDocument/2006/relationships/hyperlink" Target="file:///C:\Users\tanias.GRC\AppData\Local\Microsoft\Windows\Temporary%20Internet%20Files\Content.Outlook\MFE3TJKJ\WHSPOL004.pdf"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B6FF9F-B0E9-7C43-819C-A9F322518C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941</Words>
  <Characters>5368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Position Description</vt:lpstr>
    </vt:vector>
  </TitlesOfParts>
  <Company>Gympie Regional Council</Company>
  <LinksUpToDate>false</LinksUpToDate>
  <CharactersWithSpaces>6297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Position Description</dc:title>
  <dc:creator>Tania Stenholm</dc:creator>
  <cp:lastModifiedBy>Topguns 1</cp:lastModifiedBy>
  <cp:revision>2</cp:revision>
  <cp:lastPrinted>2014-10-23T06:28:00Z</cp:lastPrinted>
  <dcterms:created xsi:type="dcterms:W3CDTF">2018-11-28T23:15:00Z</dcterms:created>
  <dcterms:modified xsi:type="dcterms:W3CDTF">2018-11-28T23:15:00Z</dcterms:modified>
</cp:coreProperties>
</file>