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C07B4" w14:textId="77777777" w:rsidR="00220018" w:rsidRPr="00116E9A" w:rsidRDefault="00220018" w:rsidP="00220018">
      <w:pPr>
        <w:pStyle w:val="SESLargeHeading"/>
        <w:spacing w:after="60"/>
        <w:rPr>
          <w:rFonts w:ascii="Arial" w:hAnsi="Arial"/>
          <w:sz w:val="40"/>
          <w:szCs w:val="56"/>
        </w:rPr>
      </w:pPr>
      <w:r w:rsidRPr="00116E9A">
        <w:rPr>
          <w:sz w:val="40"/>
          <w:szCs w:val="56"/>
        </w:rPr>
        <w:drawing>
          <wp:anchor distT="0" distB="0" distL="114300" distR="114300" simplePos="0" relativeHeight="251659264" behindDoc="1" locked="0" layoutInCell="1" allowOverlap="1" wp14:anchorId="7C7DFCEA" wp14:editId="085CA694">
            <wp:simplePos x="0" y="0"/>
            <wp:positionH relativeFrom="column">
              <wp:posOffset>5215255</wp:posOffset>
            </wp:positionH>
            <wp:positionV relativeFrom="paragraph">
              <wp:posOffset>-147955</wp:posOffset>
            </wp:positionV>
            <wp:extent cx="962025" cy="962025"/>
            <wp:effectExtent l="0" t="0" r="9525" b="9525"/>
            <wp:wrapNone/>
            <wp:docPr id="14" name="Picture 14" descr="logo on clear background small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on clear background small siz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D08797" w14:textId="77777777" w:rsidR="00220018" w:rsidRPr="008A3561" w:rsidRDefault="00220018" w:rsidP="00220018">
      <w:pPr>
        <w:pStyle w:val="SESLargeHeading"/>
        <w:rPr>
          <w:rFonts w:ascii="Calibri" w:hAnsi="Calibri"/>
          <w:noProof w:val="0"/>
          <w:sz w:val="21"/>
          <w:szCs w:val="21"/>
        </w:rPr>
      </w:pPr>
      <w:r w:rsidRPr="008A3561">
        <w:rPr>
          <w:rFonts w:ascii="Calibri" w:hAnsi="Calibri"/>
        </w:rPr>
        <w:t>Position Description</w:t>
      </w:r>
      <w:r w:rsidRPr="008A3561">
        <w:rPr>
          <w:rFonts w:ascii="Calibri" w:hAnsi="Calibri"/>
        </w:rPr>
        <w:tab/>
      </w:r>
      <w:r w:rsidRPr="008A3561">
        <w:rPr>
          <w:rFonts w:ascii="Calibri" w:hAnsi="Calibri"/>
          <w:noProof w:val="0"/>
          <w:sz w:val="21"/>
          <w:szCs w:val="21"/>
        </w:rPr>
        <w:tab/>
      </w:r>
      <w:r w:rsidRPr="008A3561">
        <w:rPr>
          <w:rFonts w:ascii="Calibri" w:hAnsi="Calibri"/>
          <w:noProof w:val="0"/>
          <w:sz w:val="21"/>
          <w:szCs w:val="21"/>
        </w:rPr>
        <w:tab/>
      </w:r>
      <w:r w:rsidRPr="008A3561">
        <w:rPr>
          <w:rFonts w:ascii="Calibri" w:hAnsi="Calibri"/>
          <w:noProof w:val="0"/>
          <w:sz w:val="21"/>
          <w:szCs w:val="21"/>
        </w:rPr>
        <w:tab/>
      </w:r>
    </w:p>
    <w:tbl>
      <w:tblPr>
        <w:tblW w:w="9889" w:type="dxa"/>
        <w:tblLayout w:type="fixed"/>
        <w:tblLook w:val="0000" w:firstRow="0" w:lastRow="0" w:firstColumn="0" w:lastColumn="0" w:noHBand="0" w:noVBand="0"/>
      </w:tblPr>
      <w:tblGrid>
        <w:gridCol w:w="2802"/>
        <w:gridCol w:w="7087"/>
      </w:tblGrid>
      <w:tr w:rsidR="00220018" w:rsidRPr="00205BCD" w14:paraId="765184B8" w14:textId="77777777" w:rsidTr="007262FE">
        <w:trPr>
          <w:trHeight w:val="362"/>
        </w:trPr>
        <w:tc>
          <w:tcPr>
            <w:tcW w:w="2802" w:type="dxa"/>
            <w:tcBorders>
              <w:top w:val="single" w:sz="4" w:space="0" w:color="auto"/>
              <w:left w:val="single" w:sz="4" w:space="0" w:color="auto"/>
              <w:bottom w:val="single" w:sz="4" w:space="0" w:color="auto"/>
              <w:right w:val="single" w:sz="4" w:space="0" w:color="auto"/>
            </w:tcBorders>
            <w:shd w:val="clear" w:color="auto" w:fill="17365D"/>
          </w:tcPr>
          <w:p w14:paraId="6BEE87CA" w14:textId="77777777" w:rsidR="00220018" w:rsidRPr="00205BCD" w:rsidRDefault="00220018" w:rsidP="007262FE">
            <w:pPr>
              <w:pStyle w:val="SESHeading3"/>
              <w:spacing w:before="80" w:after="80" w:line="240" w:lineRule="auto"/>
              <w:rPr>
                <w:rFonts w:asciiTheme="minorHAnsi" w:hAnsiTheme="minorHAnsi" w:cstheme="minorHAnsi"/>
                <w:szCs w:val="24"/>
              </w:rPr>
            </w:pPr>
            <w:r w:rsidRPr="00205BCD">
              <w:rPr>
                <w:rFonts w:asciiTheme="minorHAnsi" w:hAnsiTheme="minorHAnsi" w:cstheme="minorHAnsi"/>
                <w:szCs w:val="24"/>
              </w:rPr>
              <w:t>Position Title:</w:t>
            </w:r>
          </w:p>
        </w:tc>
        <w:tc>
          <w:tcPr>
            <w:tcW w:w="7087" w:type="dxa"/>
            <w:tcBorders>
              <w:top w:val="single" w:sz="4" w:space="0" w:color="auto"/>
              <w:left w:val="single" w:sz="4" w:space="0" w:color="auto"/>
              <w:bottom w:val="single" w:sz="4" w:space="0" w:color="auto"/>
              <w:right w:val="single" w:sz="4" w:space="0" w:color="auto"/>
            </w:tcBorders>
            <w:shd w:val="clear" w:color="auto" w:fill="17365D"/>
          </w:tcPr>
          <w:p w14:paraId="38DC4BB7" w14:textId="77777777" w:rsidR="00220018" w:rsidRPr="00205BCD" w:rsidRDefault="00604C0E" w:rsidP="00604C0E">
            <w:pPr>
              <w:pStyle w:val="SESBodyText"/>
              <w:spacing w:before="80" w:after="80"/>
              <w:rPr>
                <w:rFonts w:asciiTheme="minorHAnsi" w:hAnsiTheme="minorHAnsi" w:cstheme="minorHAnsi"/>
                <w:b/>
                <w:spacing w:val="-4"/>
                <w:szCs w:val="24"/>
              </w:rPr>
            </w:pPr>
            <w:r>
              <w:rPr>
                <w:rFonts w:asciiTheme="minorHAnsi" w:hAnsiTheme="minorHAnsi" w:cstheme="minorHAnsi"/>
                <w:b/>
                <w:szCs w:val="24"/>
              </w:rPr>
              <w:t xml:space="preserve">Stores </w:t>
            </w:r>
            <w:r w:rsidR="001560DE">
              <w:rPr>
                <w:rFonts w:asciiTheme="minorHAnsi" w:hAnsiTheme="minorHAnsi" w:cstheme="minorHAnsi"/>
                <w:b/>
                <w:szCs w:val="24"/>
              </w:rPr>
              <w:t>Manager</w:t>
            </w:r>
            <w:r w:rsidR="00142649">
              <w:rPr>
                <w:rFonts w:asciiTheme="minorHAnsi" w:hAnsiTheme="minorHAnsi" w:cstheme="minorHAnsi"/>
                <w:b/>
                <w:szCs w:val="24"/>
              </w:rPr>
              <w:t xml:space="preserve"> </w:t>
            </w:r>
            <w:r w:rsidR="00220018" w:rsidRPr="00205BCD">
              <w:rPr>
                <w:rFonts w:asciiTheme="minorHAnsi" w:hAnsiTheme="minorHAnsi" w:cstheme="minorHAnsi"/>
                <w:b/>
                <w:szCs w:val="24"/>
              </w:rPr>
              <w:t xml:space="preserve"> </w:t>
            </w:r>
          </w:p>
        </w:tc>
      </w:tr>
      <w:tr w:rsidR="00220018" w:rsidRPr="00205BCD" w14:paraId="76262451" w14:textId="77777777" w:rsidTr="007262FE">
        <w:trPr>
          <w:trHeight w:val="294"/>
        </w:trPr>
        <w:tc>
          <w:tcPr>
            <w:tcW w:w="2802" w:type="dxa"/>
            <w:tcBorders>
              <w:top w:val="single" w:sz="4" w:space="0" w:color="auto"/>
              <w:left w:val="single" w:sz="4" w:space="0" w:color="auto"/>
              <w:bottom w:val="single" w:sz="4" w:space="0" w:color="auto"/>
              <w:right w:val="single" w:sz="4" w:space="0" w:color="auto"/>
            </w:tcBorders>
          </w:tcPr>
          <w:p w14:paraId="305D6D7F" w14:textId="77777777" w:rsidR="00220018" w:rsidRPr="00205BCD" w:rsidRDefault="00220018" w:rsidP="007262FE">
            <w:pPr>
              <w:pStyle w:val="SESHeading3"/>
              <w:spacing w:before="80" w:after="80" w:line="240" w:lineRule="auto"/>
              <w:rPr>
                <w:rFonts w:asciiTheme="minorHAnsi" w:hAnsiTheme="minorHAnsi" w:cstheme="minorHAnsi"/>
                <w:szCs w:val="24"/>
              </w:rPr>
            </w:pPr>
            <w:r w:rsidRPr="00205BCD">
              <w:rPr>
                <w:rFonts w:asciiTheme="minorHAnsi" w:hAnsiTheme="minorHAnsi" w:cstheme="minorHAnsi"/>
                <w:szCs w:val="24"/>
              </w:rPr>
              <w:t>Reports To:</w:t>
            </w:r>
          </w:p>
        </w:tc>
        <w:tc>
          <w:tcPr>
            <w:tcW w:w="7087" w:type="dxa"/>
            <w:tcBorders>
              <w:top w:val="single" w:sz="4" w:space="0" w:color="auto"/>
              <w:left w:val="single" w:sz="4" w:space="0" w:color="auto"/>
              <w:bottom w:val="single" w:sz="4" w:space="0" w:color="auto"/>
              <w:right w:val="single" w:sz="4" w:space="0" w:color="auto"/>
            </w:tcBorders>
          </w:tcPr>
          <w:p w14:paraId="0B3E7549" w14:textId="77777777" w:rsidR="00220018" w:rsidRPr="00205BCD" w:rsidRDefault="00142649" w:rsidP="007262FE">
            <w:pPr>
              <w:pStyle w:val="SESBodyText"/>
              <w:spacing w:before="80" w:after="80"/>
              <w:rPr>
                <w:rFonts w:asciiTheme="minorHAnsi" w:hAnsiTheme="minorHAnsi" w:cstheme="minorHAnsi"/>
                <w:spacing w:val="-4"/>
                <w:szCs w:val="24"/>
              </w:rPr>
            </w:pPr>
            <w:r>
              <w:rPr>
                <w:rFonts w:asciiTheme="minorHAnsi" w:hAnsiTheme="minorHAnsi" w:cstheme="minorHAnsi"/>
                <w:spacing w:val="-4"/>
                <w:szCs w:val="24"/>
              </w:rPr>
              <w:t xml:space="preserve">Chief Financial Officer </w:t>
            </w:r>
          </w:p>
        </w:tc>
      </w:tr>
      <w:tr w:rsidR="00220018" w:rsidRPr="00205BCD" w14:paraId="46543AA0" w14:textId="77777777" w:rsidTr="007262FE">
        <w:trPr>
          <w:trHeight w:val="316"/>
        </w:trPr>
        <w:tc>
          <w:tcPr>
            <w:tcW w:w="2802" w:type="dxa"/>
            <w:tcBorders>
              <w:top w:val="single" w:sz="4" w:space="0" w:color="auto"/>
              <w:left w:val="single" w:sz="4" w:space="0" w:color="auto"/>
              <w:bottom w:val="single" w:sz="4" w:space="0" w:color="auto"/>
              <w:right w:val="single" w:sz="4" w:space="0" w:color="auto"/>
            </w:tcBorders>
          </w:tcPr>
          <w:p w14:paraId="304C3D79" w14:textId="77777777" w:rsidR="00220018" w:rsidRPr="00205BCD" w:rsidRDefault="00220018" w:rsidP="007262FE">
            <w:pPr>
              <w:pStyle w:val="SESHeading3"/>
              <w:spacing w:before="80" w:after="80" w:line="240" w:lineRule="auto"/>
              <w:rPr>
                <w:rFonts w:asciiTheme="minorHAnsi" w:hAnsiTheme="minorHAnsi" w:cstheme="minorHAnsi"/>
                <w:szCs w:val="24"/>
              </w:rPr>
            </w:pPr>
            <w:r w:rsidRPr="00205BCD">
              <w:rPr>
                <w:rFonts w:asciiTheme="minorHAnsi" w:hAnsiTheme="minorHAnsi" w:cstheme="minorHAnsi"/>
                <w:szCs w:val="24"/>
              </w:rPr>
              <w:t>Position Type:</w:t>
            </w:r>
          </w:p>
        </w:tc>
        <w:tc>
          <w:tcPr>
            <w:tcW w:w="7087" w:type="dxa"/>
            <w:tcBorders>
              <w:top w:val="single" w:sz="4" w:space="0" w:color="auto"/>
              <w:left w:val="single" w:sz="4" w:space="0" w:color="auto"/>
              <w:bottom w:val="single" w:sz="4" w:space="0" w:color="auto"/>
              <w:right w:val="single" w:sz="4" w:space="0" w:color="auto"/>
            </w:tcBorders>
          </w:tcPr>
          <w:p w14:paraId="77DF2325" w14:textId="77777777" w:rsidR="00220018" w:rsidRPr="00205BCD" w:rsidRDefault="00220018" w:rsidP="00004799">
            <w:pPr>
              <w:pStyle w:val="SESBodyText"/>
              <w:tabs>
                <w:tab w:val="right" w:leader="underscore" w:pos="3969"/>
              </w:tabs>
              <w:spacing w:before="80" w:after="80"/>
              <w:rPr>
                <w:rFonts w:asciiTheme="minorHAnsi" w:hAnsiTheme="minorHAnsi" w:cstheme="minorHAnsi"/>
                <w:spacing w:val="-4"/>
                <w:szCs w:val="24"/>
              </w:rPr>
            </w:pPr>
            <w:r w:rsidRPr="00205BCD">
              <w:rPr>
                <w:rFonts w:asciiTheme="minorHAnsi" w:hAnsiTheme="minorHAnsi" w:cstheme="minorHAnsi"/>
                <w:spacing w:val="-4"/>
                <w:szCs w:val="24"/>
              </w:rPr>
              <w:t>Permanent Full Time</w:t>
            </w:r>
          </w:p>
        </w:tc>
      </w:tr>
      <w:tr w:rsidR="00220018" w:rsidRPr="00205BCD" w14:paraId="52FCEB20" w14:textId="77777777" w:rsidTr="007262FE">
        <w:trPr>
          <w:trHeight w:val="316"/>
        </w:trPr>
        <w:tc>
          <w:tcPr>
            <w:tcW w:w="2802" w:type="dxa"/>
            <w:tcBorders>
              <w:top w:val="single" w:sz="4" w:space="0" w:color="auto"/>
              <w:left w:val="single" w:sz="4" w:space="0" w:color="auto"/>
              <w:bottom w:val="single" w:sz="4" w:space="0" w:color="auto"/>
              <w:right w:val="single" w:sz="4" w:space="0" w:color="auto"/>
            </w:tcBorders>
          </w:tcPr>
          <w:p w14:paraId="2859F374" w14:textId="77777777" w:rsidR="00220018" w:rsidRPr="00205BCD" w:rsidRDefault="00220018" w:rsidP="007262FE">
            <w:pPr>
              <w:pStyle w:val="SESHeading3"/>
              <w:spacing w:before="80" w:after="80" w:line="240" w:lineRule="auto"/>
              <w:rPr>
                <w:rFonts w:asciiTheme="minorHAnsi" w:hAnsiTheme="minorHAnsi" w:cstheme="minorHAnsi"/>
                <w:szCs w:val="24"/>
              </w:rPr>
            </w:pPr>
            <w:r w:rsidRPr="00205BCD">
              <w:rPr>
                <w:rFonts w:asciiTheme="minorHAnsi" w:hAnsiTheme="minorHAnsi" w:cstheme="minorHAnsi"/>
                <w:szCs w:val="24"/>
              </w:rPr>
              <w:t>Office Base:</w:t>
            </w:r>
          </w:p>
        </w:tc>
        <w:tc>
          <w:tcPr>
            <w:tcW w:w="7087" w:type="dxa"/>
            <w:tcBorders>
              <w:top w:val="single" w:sz="4" w:space="0" w:color="auto"/>
              <w:left w:val="single" w:sz="4" w:space="0" w:color="auto"/>
              <w:bottom w:val="single" w:sz="4" w:space="0" w:color="auto"/>
              <w:right w:val="single" w:sz="4" w:space="0" w:color="auto"/>
            </w:tcBorders>
          </w:tcPr>
          <w:p w14:paraId="1DDD6F20" w14:textId="77777777" w:rsidR="00220018" w:rsidRPr="00205BCD" w:rsidRDefault="00220018" w:rsidP="006A2305">
            <w:pPr>
              <w:pStyle w:val="SESBodyText"/>
              <w:tabs>
                <w:tab w:val="right" w:leader="underscore" w:pos="3969"/>
              </w:tabs>
              <w:spacing w:before="80" w:after="80"/>
              <w:rPr>
                <w:rFonts w:asciiTheme="minorHAnsi" w:hAnsiTheme="minorHAnsi" w:cstheme="minorHAnsi"/>
                <w:spacing w:val="-4"/>
                <w:szCs w:val="24"/>
              </w:rPr>
            </w:pPr>
            <w:r w:rsidRPr="00205BCD">
              <w:rPr>
                <w:rFonts w:asciiTheme="minorHAnsi" w:hAnsiTheme="minorHAnsi" w:cstheme="minorHAnsi"/>
                <w:spacing w:val="-4"/>
                <w:szCs w:val="24"/>
              </w:rPr>
              <w:t xml:space="preserve">MRNSW </w:t>
            </w:r>
            <w:r w:rsidR="006A2305">
              <w:rPr>
                <w:rFonts w:asciiTheme="minorHAnsi" w:hAnsiTheme="minorHAnsi" w:cstheme="minorHAnsi"/>
                <w:spacing w:val="-4"/>
                <w:szCs w:val="24"/>
              </w:rPr>
              <w:t>State Headquarters</w:t>
            </w:r>
            <w:r w:rsidRPr="00205BCD">
              <w:rPr>
                <w:rFonts w:asciiTheme="minorHAnsi" w:hAnsiTheme="minorHAnsi" w:cstheme="minorHAnsi"/>
                <w:spacing w:val="-4"/>
                <w:szCs w:val="24"/>
              </w:rPr>
              <w:t xml:space="preserve"> - Cronulla  </w:t>
            </w:r>
          </w:p>
        </w:tc>
      </w:tr>
      <w:tr w:rsidR="00220018" w:rsidRPr="00205BCD" w14:paraId="2A4049D5" w14:textId="77777777" w:rsidTr="007262FE">
        <w:tc>
          <w:tcPr>
            <w:tcW w:w="9889" w:type="dxa"/>
            <w:gridSpan w:val="2"/>
            <w:tcBorders>
              <w:top w:val="single" w:sz="4" w:space="0" w:color="auto"/>
              <w:left w:val="single" w:sz="4" w:space="0" w:color="auto"/>
              <w:bottom w:val="single" w:sz="4" w:space="0" w:color="auto"/>
              <w:right w:val="single" w:sz="4" w:space="0" w:color="auto"/>
            </w:tcBorders>
          </w:tcPr>
          <w:p w14:paraId="4BD515EC" w14:textId="77777777" w:rsidR="00220018" w:rsidRPr="00205BCD" w:rsidRDefault="00220018" w:rsidP="007262FE">
            <w:pPr>
              <w:pStyle w:val="SESBodyText"/>
              <w:tabs>
                <w:tab w:val="right" w:leader="underscore" w:pos="3969"/>
              </w:tabs>
              <w:spacing w:before="60" w:after="0"/>
              <w:rPr>
                <w:rFonts w:asciiTheme="minorHAnsi" w:hAnsiTheme="minorHAnsi" w:cstheme="minorHAnsi"/>
                <w:spacing w:val="-4"/>
                <w:szCs w:val="24"/>
              </w:rPr>
            </w:pPr>
            <w:r w:rsidRPr="00205BCD">
              <w:rPr>
                <w:rFonts w:asciiTheme="minorHAnsi" w:hAnsiTheme="minorHAnsi" w:cstheme="minorHAnsi"/>
                <w:b/>
                <w:spacing w:val="-4"/>
                <w:szCs w:val="24"/>
              </w:rPr>
              <w:t>Purpose Statement</w:t>
            </w:r>
            <w:r w:rsidRPr="00205BCD">
              <w:rPr>
                <w:rFonts w:asciiTheme="minorHAnsi" w:hAnsiTheme="minorHAnsi" w:cstheme="minorHAnsi"/>
                <w:spacing w:val="-4"/>
                <w:szCs w:val="24"/>
              </w:rPr>
              <w:t xml:space="preserve"> </w:t>
            </w:r>
          </w:p>
          <w:p w14:paraId="48B6DCC5" w14:textId="77777777" w:rsidR="00B82EA0" w:rsidRPr="00DA20CB" w:rsidRDefault="00604C0E" w:rsidP="00194A1B">
            <w:pPr>
              <w:pStyle w:val="SESBodyText"/>
              <w:tabs>
                <w:tab w:val="right" w:leader="underscore" w:pos="3969"/>
              </w:tabs>
              <w:spacing w:before="60" w:after="40"/>
              <w:rPr>
                <w:rFonts w:asciiTheme="minorHAnsi" w:hAnsiTheme="minorHAnsi" w:cstheme="minorHAnsi"/>
                <w:color w:val="000000"/>
                <w:szCs w:val="24"/>
              </w:rPr>
            </w:pPr>
            <w:r>
              <w:rPr>
                <w:rFonts w:asciiTheme="minorHAnsi" w:hAnsiTheme="minorHAnsi" w:cstheme="minorHAnsi"/>
                <w:color w:val="000000"/>
                <w:szCs w:val="24"/>
              </w:rPr>
              <w:t>The Stores M</w:t>
            </w:r>
            <w:r w:rsidR="001560DE">
              <w:rPr>
                <w:rFonts w:asciiTheme="minorHAnsi" w:hAnsiTheme="minorHAnsi" w:cstheme="minorHAnsi"/>
                <w:color w:val="000000"/>
                <w:szCs w:val="24"/>
              </w:rPr>
              <w:t xml:space="preserve">anager </w:t>
            </w:r>
            <w:r w:rsidR="00876D66">
              <w:rPr>
                <w:rFonts w:asciiTheme="minorHAnsi" w:hAnsiTheme="minorHAnsi" w:cstheme="minorHAnsi"/>
                <w:color w:val="000000"/>
                <w:szCs w:val="24"/>
              </w:rPr>
              <w:t>plays</w:t>
            </w:r>
            <w:r w:rsidR="001560DE">
              <w:rPr>
                <w:rFonts w:asciiTheme="minorHAnsi" w:hAnsiTheme="minorHAnsi" w:cstheme="minorHAnsi"/>
                <w:color w:val="000000"/>
                <w:szCs w:val="24"/>
              </w:rPr>
              <w:t xml:space="preserve"> an integral role within MRNSW</w:t>
            </w:r>
            <w:r w:rsidR="00876D66">
              <w:rPr>
                <w:rFonts w:asciiTheme="minorHAnsi" w:hAnsiTheme="minorHAnsi" w:cstheme="minorHAnsi"/>
                <w:color w:val="000000"/>
                <w:szCs w:val="24"/>
              </w:rPr>
              <w:t xml:space="preserve"> as a legislated emergency service</w:t>
            </w:r>
            <w:r w:rsidR="001560DE">
              <w:rPr>
                <w:rFonts w:asciiTheme="minorHAnsi" w:hAnsiTheme="minorHAnsi" w:cstheme="minorHAnsi"/>
                <w:color w:val="000000"/>
                <w:szCs w:val="24"/>
              </w:rPr>
              <w:t xml:space="preserve">.  </w:t>
            </w:r>
            <w:r>
              <w:rPr>
                <w:rFonts w:asciiTheme="minorHAnsi" w:hAnsiTheme="minorHAnsi" w:cstheme="minorHAnsi"/>
                <w:color w:val="000000"/>
                <w:szCs w:val="24"/>
              </w:rPr>
              <w:t xml:space="preserve">The </w:t>
            </w:r>
            <w:r w:rsidR="00194A1B">
              <w:rPr>
                <w:rFonts w:asciiTheme="minorHAnsi" w:hAnsiTheme="minorHAnsi" w:cstheme="minorHAnsi"/>
                <w:color w:val="000000"/>
                <w:szCs w:val="24"/>
              </w:rPr>
              <w:t>position will</w:t>
            </w:r>
            <w:r>
              <w:rPr>
                <w:rFonts w:asciiTheme="minorHAnsi" w:hAnsiTheme="minorHAnsi" w:cstheme="minorHAnsi"/>
                <w:color w:val="000000"/>
                <w:szCs w:val="24"/>
              </w:rPr>
              <w:t xml:space="preserve"> </w:t>
            </w:r>
            <w:r w:rsidR="00A51973">
              <w:rPr>
                <w:rFonts w:asciiTheme="minorHAnsi" w:hAnsiTheme="minorHAnsi" w:cstheme="minorHAnsi"/>
                <w:color w:val="000000"/>
                <w:szCs w:val="24"/>
              </w:rPr>
              <w:t>manage the</w:t>
            </w:r>
            <w:r w:rsidR="00876D66">
              <w:rPr>
                <w:rFonts w:asciiTheme="minorHAnsi" w:hAnsiTheme="minorHAnsi" w:cstheme="minorHAnsi"/>
                <w:color w:val="000000"/>
                <w:szCs w:val="24"/>
              </w:rPr>
              <w:t xml:space="preserve"> logistics and</w:t>
            </w:r>
            <w:r w:rsidR="00A51973">
              <w:rPr>
                <w:rFonts w:asciiTheme="minorHAnsi" w:hAnsiTheme="minorHAnsi" w:cstheme="minorHAnsi"/>
                <w:color w:val="000000"/>
                <w:szCs w:val="24"/>
              </w:rPr>
              <w:t xml:space="preserve"> </w:t>
            </w:r>
            <w:r w:rsidR="00876D66">
              <w:rPr>
                <w:rFonts w:asciiTheme="minorHAnsi" w:hAnsiTheme="minorHAnsi" w:cstheme="minorHAnsi"/>
                <w:color w:val="000000"/>
                <w:szCs w:val="24"/>
              </w:rPr>
              <w:t>function of the organisations ‘</w:t>
            </w:r>
            <w:r w:rsidR="00A51973">
              <w:rPr>
                <w:rFonts w:asciiTheme="minorHAnsi" w:hAnsiTheme="minorHAnsi" w:cstheme="minorHAnsi"/>
                <w:color w:val="000000"/>
                <w:szCs w:val="24"/>
              </w:rPr>
              <w:t>Stores</w:t>
            </w:r>
            <w:r w:rsidR="00876D66">
              <w:rPr>
                <w:rFonts w:asciiTheme="minorHAnsi" w:hAnsiTheme="minorHAnsi" w:cstheme="minorHAnsi"/>
                <w:color w:val="000000"/>
                <w:szCs w:val="24"/>
              </w:rPr>
              <w:t>’</w:t>
            </w:r>
            <w:r w:rsidR="00A51973">
              <w:rPr>
                <w:rFonts w:asciiTheme="minorHAnsi" w:hAnsiTheme="minorHAnsi" w:cstheme="minorHAnsi"/>
                <w:color w:val="000000"/>
                <w:szCs w:val="24"/>
              </w:rPr>
              <w:t xml:space="preserve"> (</w:t>
            </w:r>
            <w:r w:rsidR="004E1FBB">
              <w:rPr>
                <w:rFonts w:asciiTheme="minorHAnsi" w:hAnsiTheme="minorHAnsi" w:cstheme="minorHAnsi"/>
                <w:color w:val="000000"/>
                <w:szCs w:val="24"/>
              </w:rPr>
              <w:t>W</w:t>
            </w:r>
            <w:r w:rsidR="00A51973">
              <w:rPr>
                <w:rFonts w:asciiTheme="minorHAnsi" w:hAnsiTheme="minorHAnsi" w:cstheme="minorHAnsi"/>
                <w:color w:val="000000"/>
                <w:szCs w:val="24"/>
              </w:rPr>
              <w:t xml:space="preserve">arehouse) </w:t>
            </w:r>
            <w:r w:rsidR="004E1FBB">
              <w:rPr>
                <w:rFonts w:asciiTheme="minorHAnsi" w:hAnsiTheme="minorHAnsi" w:cstheme="minorHAnsi"/>
                <w:color w:val="000000"/>
                <w:szCs w:val="24"/>
              </w:rPr>
              <w:t>e</w:t>
            </w:r>
            <w:r>
              <w:rPr>
                <w:rFonts w:asciiTheme="minorHAnsi" w:hAnsiTheme="minorHAnsi" w:cstheme="minorHAnsi"/>
                <w:color w:val="000000"/>
                <w:szCs w:val="24"/>
              </w:rPr>
              <w:t>nsur</w:t>
            </w:r>
            <w:r w:rsidR="00876D66">
              <w:rPr>
                <w:rFonts w:asciiTheme="minorHAnsi" w:hAnsiTheme="minorHAnsi" w:cstheme="minorHAnsi"/>
                <w:color w:val="000000"/>
                <w:szCs w:val="24"/>
              </w:rPr>
              <w:t xml:space="preserve">ing mission-critical uniform, equipment, PPE and essential supplies are stocked, maintained and distributed to units/personnel </w:t>
            </w:r>
            <w:r w:rsidR="00194A1B">
              <w:rPr>
                <w:rFonts w:asciiTheme="minorHAnsi" w:hAnsiTheme="minorHAnsi" w:cstheme="minorHAnsi"/>
                <w:color w:val="000000"/>
                <w:szCs w:val="24"/>
              </w:rPr>
              <w:t xml:space="preserve">with the highest level of efficiency and effectiveness. </w:t>
            </w:r>
            <w:r w:rsidR="004E1FBB">
              <w:rPr>
                <w:rFonts w:asciiTheme="minorHAnsi" w:hAnsiTheme="minorHAnsi" w:cstheme="minorHAnsi"/>
                <w:color w:val="000000"/>
                <w:szCs w:val="24"/>
              </w:rPr>
              <w:t xml:space="preserve">The Stores Manager </w:t>
            </w:r>
            <w:r w:rsidR="00876D66">
              <w:rPr>
                <w:rFonts w:asciiTheme="minorHAnsi" w:hAnsiTheme="minorHAnsi" w:cstheme="minorHAnsi"/>
                <w:color w:val="000000"/>
                <w:szCs w:val="24"/>
              </w:rPr>
              <w:t xml:space="preserve">will engage with </w:t>
            </w:r>
            <w:r w:rsidR="00194A1B">
              <w:rPr>
                <w:rFonts w:asciiTheme="minorHAnsi" w:hAnsiTheme="minorHAnsi" w:cstheme="minorHAnsi"/>
                <w:color w:val="000000"/>
                <w:szCs w:val="24"/>
              </w:rPr>
              <w:t>key MRNSW stakeholders</w:t>
            </w:r>
            <w:r w:rsidR="00876D66">
              <w:rPr>
                <w:rFonts w:asciiTheme="minorHAnsi" w:hAnsiTheme="minorHAnsi" w:cstheme="minorHAnsi"/>
                <w:color w:val="000000"/>
                <w:szCs w:val="24"/>
              </w:rPr>
              <w:t xml:space="preserve"> on a daily basis including members, staff, suppliers and the general public. </w:t>
            </w:r>
          </w:p>
        </w:tc>
      </w:tr>
    </w:tbl>
    <w:p w14:paraId="7F5D492A" w14:textId="77777777" w:rsidR="00220018" w:rsidRPr="00205BCD" w:rsidRDefault="00220018" w:rsidP="00220018">
      <w:pPr>
        <w:pStyle w:val="SESBodyText"/>
        <w:spacing w:before="0" w:after="0"/>
        <w:rPr>
          <w:rFonts w:asciiTheme="minorHAnsi" w:hAnsiTheme="minorHAnsi" w:cstheme="minorHAnsi"/>
          <w:b/>
          <w:szCs w:val="24"/>
        </w:rPr>
      </w:pPr>
    </w:p>
    <w:p w14:paraId="38CCD9D4" w14:textId="77777777" w:rsidR="00220018" w:rsidRPr="00205BCD" w:rsidRDefault="00220018" w:rsidP="00220018">
      <w:pPr>
        <w:pStyle w:val="SESHeading1"/>
        <w:spacing w:before="0" w:after="60" w:line="240" w:lineRule="auto"/>
        <w:rPr>
          <w:rFonts w:asciiTheme="minorHAnsi" w:hAnsiTheme="minorHAnsi" w:cstheme="minorHAnsi"/>
          <w:sz w:val="24"/>
          <w:szCs w:val="24"/>
        </w:rPr>
      </w:pPr>
      <w:r w:rsidRPr="00205BCD">
        <w:rPr>
          <w:rFonts w:asciiTheme="minorHAnsi" w:hAnsiTheme="minorHAnsi" w:cstheme="minorHAnsi"/>
          <w:sz w:val="24"/>
          <w:szCs w:val="24"/>
        </w:rPr>
        <w:t>Knowledge, Skills and Experience</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20018" w:rsidRPr="00205BCD" w14:paraId="52F70BDB" w14:textId="77777777" w:rsidTr="007262FE">
        <w:tc>
          <w:tcPr>
            <w:tcW w:w="9889" w:type="dxa"/>
            <w:shd w:val="clear" w:color="auto" w:fill="auto"/>
          </w:tcPr>
          <w:p w14:paraId="25CD6060" w14:textId="77777777" w:rsidR="00220018" w:rsidRPr="00205BCD" w:rsidRDefault="00220018" w:rsidP="007262FE">
            <w:pPr>
              <w:pStyle w:val="SESBodyText"/>
              <w:spacing w:before="60"/>
              <w:rPr>
                <w:rFonts w:asciiTheme="minorHAnsi" w:hAnsiTheme="minorHAnsi" w:cstheme="minorHAnsi"/>
                <w:b/>
                <w:szCs w:val="24"/>
              </w:rPr>
            </w:pPr>
            <w:r w:rsidRPr="00205BCD">
              <w:rPr>
                <w:rFonts w:asciiTheme="minorHAnsi" w:hAnsiTheme="minorHAnsi" w:cstheme="minorHAnsi"/>
                <w:b/>
                <w:szCs w:val="24"/>
              </w:rPr>
              <w:t>Essential</w:t>
            </w:r>
          </w:p>
        </w:tc>
      </w:tr>
      <w:tr w:rsidR="00220018" w:rsidRPr="00205BCD" w14:paraId="76BBAF00" w14:textId="77777777" w:rsidTr="007262FE">
        <w:tc>
          <w:tcPr>
            <w:tcW w:w="9889" w:type="dxa"/>
            <w:shd w:val="clear" w:color="auto" w:fill="auto"/>
          </w:tcPr>
          <w:p w14:paraId="6A8EA740" w14:textId="77777777" w:rsidR="001560DE" w:rsidRDefault="001560DE" w:rsidP="0008188F">
            <w:pPr>
              <w:pStyle w:val="BulletedList"/>
              <w:numPr>
                <w:ilvl w:val="0"/>
                <w:numId w:val="15"/>
              </w:numPr>
              <w:spacing w:before="0" w:after="0"/>
              <w:ind w:right="175"/>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Previous experience as a </w:t>
            </w:r>
            <w:r w:rsidR="00604C0E">
              <w:rPr>
                <w:rFonts w:asciiTheme="minorHAnsi" w:hAnsiTheme="minorHAnsi" w:cstheme="minorHAnsi"/>
                <w:color w:val="000000"/>
                <w:sz w:val="24"/>
                <w:szCs w:val="24"/>
              </w:rPr>
              <w:t>Warehouse / Stores Manager (or similar</w:t>
            </w:r>
            <w:r w:rsidR="00876D66">
              <w:rPr>
                <w:rFonts w:asciiTheme="minorHAnsi" w:hAnsiTheme="minorHAnsi" w:cstheme="minorHAnsi"/>
                <w:color w:val="000000"/>
                <w:sz w:val="24"/>
                <w:szCs w:val="24"/>
              </w:rPr>
              <w:t xml:space="preserve"> logistics role</w:t>
            </w:r>
            <w:r w:rsidR="00604C0E">
              <w:rPr>
                <w:rFonts w:asciiTheme="minorHAnsi" w:hAnsiTheme="minorHAnsi" w:cstheme="minorHAnsi"/>
                <w:color w:val="000000"/>
                <w:sz w:val="24"/>
                <w:szCs w:val="24"/>
              </w:rPr>
              <w:t>)</w:t>
            </w:r>
          </w:p>
          <w:p w14:paraId="7DB32228" w14:textId="77777777" w:rsidR="0008188F" w:rsidRPr="0008188F" w:rsidRDefault="00B70E70" w:rsidP="0008188F">
            <w:pPr>
              <w:pStyle w:val="BulletedList"/>
              <w:numPr>
                <w:ilvl w:val="0"/>
                <w:numId w:val="15"/>
              </w:numPr>
              <w:spacing w:before="0" w:after="0"/>
              <w:ind w:right="175"/>
              <w:jc w:val="both"/>
              <w:rPr>
                <w:rFonts w:asciiTheme="minorHAnsi" w:hAnsiTheme="minorHAnsi" w:cstheme="minorHAnsi"/>
                <w:color w:val="000000"/>
                <w:sz w:val="24"/>
                <w:szCs w:val="24"/>
              </w:rPr>
            </w:pPr>
            <w:r>
              <w:rPr>
                <w:rFonts w:asciiTheme="minorHAnsi" w:hAnsiTheme="minorHAnsi" w:cstheme="minorHAnsi"/>
                <w:color w:val="000000"/>
                <w:sz w:val="24"/>
                <w:szCs w:val="24"/>
              </w:rPr>
              <w:t>Commitment to working in support of volunteers</w:t>
            </w:r>
          </w:p>
          <w:p w14:paraId="5C32458D" w14:textId="77777777" w:rsidR="00B70E70" w:rsidRDefault="00B70E70" w:rsidP="003C5B8C">
            <w:pPr>
              <w:pStyle w:val="BulletedList"/>
              <w:numPr>
                <w:ilvl w:val="0"/>
                <w:numId w:val="15"/>
              </w:numPr>
              <w:spacing w:before="0" w:after="0"/>
              <w:ind w:right="175"/>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A friendly, </w:t>
            </w:r>
            <w:r w:rsidR="0008188F">
              <w:rPr>
                <w:rFonts w:asciiTheme="minorHAnsi" w:hAnsiTheme="minorHAnsi" w:cstheme="minorHAnsi"/>
                <w:color w:val="000000"/>
                <w:sz w:val="24"/>
                <w:szCs w:val="24"/>
              </w:rPr>
              <w:t xml:space="preserve">self-motivated, </w:t>
            </w:r>
            <w:r>
              <w:rPr>
                <w:rFonts w:asciiTheme="minorHAnsi" w:hAnsiTheme="minorHAnsi" w:cstheme="minorHAnsi"/>
                <w:color w:val="000000"/>
                <w:sz w:val="24"/>
                <w:szCs w:val="24"/>
              </w:rPr>
              <w:t>e</w:t>
            </w:r>
            <w:bookmarkStart w:id="0" w:name="_GoBack"/>
            <w:bookmarkEnd w:id="0"/>
            <w:r>
              <w:rPr>
                <w:rFonts w:asciiTheme="minorHAnsi" w:hAnsiTheme="minorHAnsi" w:cstheme="minorHAnsi"/>
                <w:color w:val="000000"/>
                <w:sz w:val="24"/>
                <w:szCs w:val="24"/>
              </w:rPr>
              <w:t>nergetic personality</w:t>
            </w:r>
          </w:p>
          <w:p w14:paraId="0FA31728" w14:textId="77777777" w:rsidR="00303AD5" w:rsidRDefault="00303AD5" w:rsidP="003C5B8C">
            <w:pPr>
              <w:pStyle w:val="BulletedList"/>
              <w:numPr>
                <w:ilvl w:val="0"/>
                <w:numId w:val="15"/>
              </w:numPr>
              <w:spacing w:before="0" w:after="0"/>
              <w:ind w:right="175"/>
              <w:jc w:val="both"/>
              <w:rPr>
                <w:rFonts w:asciiTheme="minorHAnsi" w:hAnsiTheme="minorHAnsi" w:cstheme="minorHAnsi"/>
                <w:color w:val="000000"/>
                <w:sz w:val="24"/>
                <w:szCs w:val="24"/>
              </w:rPr>
            </w:pPr>
            <w:r>
              <w:rPr>
                <w:rFonts w:asciiTheme="minorHAnsi" w:hAnsiTheme="minorHAnsi" w:cstheme="minorHAnsi"/>
                <w:color w:val="000000"/>
                <w:sz w:val="24"/>
                <w:szCs w:val="24"/>
              </w:rPr>
              <w:t>P</w:t>
            </w:r>
            <w:r w:rsidRPr="00205BCD">
              <w:rPr>
                <w:rFonts w:asciiTheme="minorHAnsi" w:hAnsiTheme="minorHAnsi" w:cstheme="minorHAnsi"/>
                <w:color w:val="000000"/>
                <w:sz w:val="24"/>
                <w:szCs w:val="24"/>
              </w:rPr>
              <w:t>ersonable, accountable and professional</w:t>
            </w:r>
          </w:p>
          <w:p w14:paraId="7EBC0057" w14:textId="77777777" w:rsidR="00B15251" w:rsidRDefault="00B15251" w:rsidP="00B67148">
            <w:pPr>
              <w:pStyle w:val="BulletedList"/>
              <w:numPr>
                <w:ilvl w:val="0"/>
                <w:numId w:val="15"/>
              </w:numPr>
              <w:spacing w:before="0" w:after="0"/>
              <w:ind w:right="175"/>
              <w:jc w:val="both"/>
              <w:rPr>
                <w:rFonts w:asciiTheme="minorHAnsi" w:hAnsiTheme="minorHAnsi" w:cstheme="minorHAnsi"/>
                <w:color w:val="000000"/>
                <w:sz w:val="24"/>
                <w:szCs w:val="24"/>
              </w:rPr>
            </w:pPr>
            <w:r w:rsidRPr="00B15251">
              <w:rPr>
                <w:rFonts w:asciiTheme="minorHAnsi" w:hAnsiTheme="minorHAnsi" w:cstheme="minorHAnsi"/>
                <w:color w:val="000000"/>
                <w:sz w:val="24"/>
                <w:szCs w:val="24"/>
              </w:rPr>
              <w:t xml:space="preserve">Highly </w:t>
            </w:r>
            <w:proofErr w:type="spellStart"/>
            <w:r w:rsidR="00F52AA9">
              <w:rPr>
                <w:rFonts w:asciiTheme="minorHAnsi" w:hAnsiTheme="minorHAnsi" w:cstheme="minorHAnsi"/>
                <w:color w:val="000000"/>
                <w:sz w:val="24"/>
                <w:szCs w:val="24"/>
              </w:rPr>
              <w:t>organi</w:t>
            </w:r>
            <w:r w:rsidR="00876D66">
              <w:rPr>
                <w:rFonts w:asciiTheme="minorHAnsi" w:hAnsiTheme="minorHAnsi" w:cstheme="minorHAnsi"/>
                <w:color w:val="000000"/>
                <w:sz w:val="24"/>
                <w:szCs w:val="24"/>
              </w:rPr>
              <w:t>s</w:t>
            </w:r>
            <w:r w:rsidR="00F52AA9">
              <w:rPr>
                <w:rFonts w:asciiTheme="minorHAnsi" w:hAnsiTheme="minorHAnsi" w:cstheme="minorHAnsi"/>
                <w:color w:val="000000"/>
                <w:sz w:val="24"/>
                <w:szCs w:val="24"/>
              </w:rPr>
              <w:t>ed</w:t>
            </w:r>
            <w:proofErr w:type="spellEnd"/>
          </w:p>
          <w:p w14:paraId="0D660D42" w14:textId="77777777" w:rsidR="0008188F" w:rsidRDefault="0008188F" w:rsidP="00B67148">
            <w:pPr>
              <w:pStyle w:val="BulletedList"/>
              <w:numPr>
                <w:ilvl w:val="0"/>
                <w:numId w:val="15"/>
              </w:numPr>
              <w:spacing w:before="0" w:after="0"/>
              <w:ind w:right="175"/>
              <w:jc w:val="both"/>
              <w:rPr>
                <w:rFonts w:asciiTheme="minorHAnsi" w:hAnsiTheme="minorHAnsi" w:cstheme="minorHAnsi"/>
                <w:color w:val="000000"/>
                <w:sz w:val="24"/>
                <w:szCs w:val="24"/>
              </w:rPr>
            </w:pPr>
            <w:r w:rsidRPr="00B15251">
              <w:rPr>
                <w:rFonts w:asciiTheme="minorHAnsi" w:hAnsiTheme="minorHAnsi" w:cstheme="minorHAnsi"/>
                <w:color w:val="000000"/>
                <w:sz w:val="24"/>
                <w:szCs w:val="24"/>
              </w:rPr>
              <w:t>A strong customer service focus</w:t>
            </w:r>
          </w:p>
          <w:p w14:paraId="1F175600" w14:textId="77777777" w:rsidR="00194A1B" w:rsidRDefault="00194A1B" w:rsidP="00B67148">
            <w:pPr>
              <w:pStyle w:val="BulletedList"/>
              <w:numPr>
                <w:ilvl w:val="0"/>
                <w:numId w:val="15"/>
              </w:numPr>
              <w:spacing w:before="0" w:after="0"/>
              <w:ind w:right="175"/>
              <w:jc w:val="both"/>
              <w:rPr>
                <w:rFonts w:asciiTheme="minorHAnsi" w:hAnsiTheme="minorHAnsi" w:cstheme="minorHAnsi"/>
                <w:color w:val="000000"/>
                <w:sz w:val="24"/>
                <w:szCs w:val="24"/>
              </w:rPr>
            </w:pPr>
            <w:r>
              <w:rPr>
                <w:rFonts w:asciiTheme="minorHAnsi" w:hAnsiTheme="minorHAnsi" w:cstheme="minorHAnsi"/>
                <w:color w:val="000000"/>
                <w:sz w:val="24"/>
                <w:szCs w:val="24"/>
              </w:rPr>
              <w:t>Competency with general mathematics</w:t>
            </w:r>
          </w:p>
          <w:p w14:paraId="5D4AFA3E" w14:textId="77777777" w:rsidR="00B70E70" w:rsidRDefault="00194A1B" w:rsidP="003C5B8C">
            <w:pPr>
              <w:pStyle w:val="BulletedList"/>
              <w:numPr>
                <w:ilvl w:val="0"/>
                <w:numId w:val="15"/>
              </w:numPr>
              <w:spacing w:before="0" w:after="0"/>
              <w:ind w:right="175"/>
              <w:jc w:val="both"/>
              <w:rPr>
                <w:rFonts w:asciiTheme="minorHAnsi" w:hAnsiTheme="minorHAnsi" w:cstheme="minorHAnsi"/>
                <w:color w:val="000000"/>
                <w:sz w:val="24"/>
                <w:szCs w:val="24"/>
              </w:rPr>
            </w:pPr>
            <w:r>
              <w:rPr>
                <w:rFonts w:asciiTheme="minorHAnsi" w:hAnsiTheme="minorHAnsi" w:cstheme="minorHAnsi"/>
                <w:color w:val="000000"/>
                <w:sz w:val="24"/>
                <w:szCs w:val="24"/>
              </w:rPr>
              <w:t>Moderate</w:t>
            </w:r>
            <w:r w:rsidR="00876D66">
              <w:rPr>
                <w:rFonts w:asciiTheme="minorHAnsi" w:hAnsiTheme="minorHAnsi" w:cstheme="minorHAnsi"/>
                <w:color w:val="000000"/>
                <w:sz w:val="24"/>
                <w:szCs w:val="24"/>
              </w:rPr>
              <w:t xml:space="preserve"> c</w:t>
            </w:r>
            <w:r w:rsidR="00B70E70">
              <w:rPr>
                <w:rFonts w:asciiTheme="minorHAnsi" w:hAnsiTheme="minorHAnsi" w:cstheme="minorHAnsi"/>
                <w:color w:val="000000"/>
                <w:sz w:val="24"/>
                <w:szCs w:val="24"/>
              </w:rPr>
              <w:t>omputer</w:t>
            </w:r>
            <w:r w:rsidR="007843B4">
              <w:rPr>
                <w:rFonts w:asciiTheme="minorHAnsi" w:hAnsiTheme="minorHAnsi" w:cstheme="minorHAnsi"/>
                <w:color w:val="000000"/>
                <w:sz w:val="24"/>
                <w:szCs w:val="24"/>
              </w:rPr>
              <w:t xml:space="preserve"> </w:t>
            </w:r>
            <w:r>
              <w:rPr>
                <w:rFonts w:asciiTheme="minorHAnsi" w:hAnsiTheme="minorHAnsi" w:cstheme="minorHAnsi"/>
                <w:color w:val="000000"/>
                <w:sz w:val="24"/>
                <w:szCs w:val="24"/>
              </w:rPr>
              <w:t xml:space="preserve">and writing </w:t>
            </w:r>
            <w:r w:rsidR="007843B4">
              <w:rPr>
                <w:rFonts w:asciiTheme="minorHAnsi" w:hAnsiTheme="minorHAnsi" w:cstheme="minorHAnsi"/>
                <w:color w:val="000000"/>
                <w:sz w:val="24"/>
                <w:szCs w:val="24"/>
              </w:rPr>
              <w:t xml:space="preserve">literacy and competency </w:t>
            </w:r>
          </w:p>
          <w:p w14:paraId="206EF7DD" w14:textId="77777777" w:rsidR="00851E36" w:rsidRDefault="00851E36" w:rsidP="003C5B8C">
            <w:pPr>
              <w:pStyle w:val="BulletedList"/>
              <w:numPr>
                <w:ilvl w:val="0"/>
                <w:numId w:val="15"/>
              </w:numPr>
              <w:spacing w:before="0" w:after="0"/>
              <w:ind w:right="175"/>
              <w:jc w:val="both"/>
              <w:rPr>
                <w:rFonts w:asciiTheme="minorHAnsi" w:hAnsiTheme="minorHAnsi" w:cstheme="minorHAnsi"/>
                <w:color w:val="000000"/>
                <w:sz w:val="24"/>
                <w:szCs w:val="24"/>
              </w:rPr>
            </w:pPr>
            <w:r>
              <w:rPr>
                <w:rFonts w:asciiTheme="minorHAnsi" w:hAnsiTheme="minorHAnsi" w:cstheme="minorHAnsi"/>
                <w:color w:val="000000"/>
                <w:sz w:val="24"/>
                <w:szCs w:val="24"/>
              </w:rPr>
              <w:t>Ability to work as part of a team and independently</w:t>
            </w:r>
          </w:p>
          <w:p w14:paraId="5C279CDE" w14:textId="77777777" w:rsidR="00D86867" w:rsidRDefault="007843B4" w:rsidP="003C5B8C">
            <w:pPr>
              <w:pStyle w:val="BulletedList"/>
              <w:numPr>
                <w:ilvl w:val="0"/>
                <w:numId w:val="15"/>
              </w:numPr>
              <w:spacing w:before="0" w:after="0"/>
              <w:ind w:right="175"/>
              <w:jc w:val="both"/>
              <w:rPr>
                <w:rFonts w:asciiTheme="minorHAnsi" w:hAnsiTheme="minorHAnsi" w:cstheme="minorHAnsi"/>
                <w:color w:val="000000"/>
                <w:sz w:val="24"/>
                <w:szCs w:val="24"/>
              </w:rPr>
            </w:pPr>
            <w:r>
              <w:rPr>
                <w:rFonts w:asciiTheme="minorHAnsi" w:hAnsiTheme="minorHAnsi" w:cstheme="minorHAnsi"/>
                <w:color w:val="000000"/>
                <w:sz w:val="24"/>
                <w:szCs w:val="24"/>
              </w:rPr>
              <w:t xml:space="preserve">Flexible attitude </w:t>
            </w:r>
            <w:r w:rsidR="00D86867">
              <w:rPr>
                <w:rFonts w:asciiTheme="minorHAnsi" w:hAnsiTheme="minorHAnsi" w:cstheme="minorHAnsi"/>
                <w:color w:val="000000"/>
                <w:sz w:val="24"/>
                <w:szCs w:val="24"/>
              </w:rPr>
              <w:t>towards duties</w:t>
            </w:r>
            <w:r w:rsidR="00876D66">
              <w:rPr>
                <w:rFonts w:asciiTheme="minorHAnsi" w:hAnsiTheme="minorHAnsi" w:cstheme="minorHAnsi"/>
                <w:color w:val="000000"/>
                <w:sz w:val="24"/>
                <w:szCs w:val="24"/>
              </w:rPr>
              <w:t xml:space="preserve"> </w:t>
            </w:r>
            <w:r w:rsidR="00194A1B">
              <w:rPr>
                <w:rFonts w:asciiTheme="minorHAnsi" w:hAnsiTheme="minorHAnsi" w:cstheme="minorHAnsi"/>
                <w:color w:val="000000"/>
                <w:sz w:val="24"/>
                <w:szCs w:val="24"/>
              </w:rPr>
              <w:t>and a willingness to learn</w:t>
            </w:r>
          </w:p>
          <w:p w14:paraId="76B9EAB4" w14:textId="77777777" w:rsidR="00220018" w:rsidRPr="00205BCD" w:rsidRDefault="0008188F" w:rsidP="003C5B8C">
            <w:pPr>
              <w:pStyle w:val="BulletedList"/>
              <w:numPr>
                <w:ilvl w:val="0"/>
                <w:numId w:val="15"/>
              </w:numPr>
              <w:spacing w:before="0" w:after="0"/>
              <w:ind w:right="176"/>
              <w:jc w:val="both"/>
              <w:rPr>
                <w:rFonts w:asciiTheme="minorHAnsi" w:hAnsiTheme="minorHAnsi" w:cstheme="minorHAnsi"/>
                <w:color w:val="000000"/>
                <w:sz w:val="24"/>
                <w:szCs w:val="24"/>
              </w:rPr>
            </w:pPr>
            <w:r>
              <w:rPr>
                <w:rFonts w:asciiTheme="minorHAnsi" w:hAnsiTheme="minorHAnsi" w:cstheme="minorHAnsi"/>
                <w:color w:val="000000"/>
                <w:sz w:val="24"/>
                <w:szCs w:val="24"/>
              </w:rPr>
              <w:t>Current</w:t>
            </w:r>
            <w:r w:rsidR="00220018" w:rsidRPr="00205BCD">
              <w:rPr>
                <w:rFonts w:asciiTheme="minorHAnsi" w:hAnsiTheme="minorHAnsi" w:cstheme="minorHAnsi"/>
                <w:color w:val="000000"/>
                <w:sz w:val="24"/>
                <w:szCs w:val="24"/>
              </w:rPr>
              <w:t xml:space="preserve"> driver’s </w:t>
            </w:r>
            <w:r w:rsidR="007843B4" w:rsidRPr="00205BCD">
              <w:rPr>
                <w:rFonts w:asciiTheme="minorHAnsi" w:hAnsiTheme="minorHAnsi" w:cstheme="minorHAnsi"/>
                <w:color w:val="000000"/>
                <w:sz w:val="24"/>
                <w:szCs w:val="24"/>
              </w:rPr>
              <w:t>license</w:t>
            </w:r>
          </w:p>
          <w:p w14:paraId="556DF779" w14:textId="77777777" w:rsidR="00220018" w:rsidRPr="00E407A6" w:rsidRDefault="00220018" w:rsidP="00E407A6">
            <w:pPr>
              <w:pStyle w:val="BulletedList"/>
              <w:numPr>
                <w:ilvl w:val="0"/>
                <w:numId w:val="15"/>
              </w:numPr>
              <w:spacing w:before="0" w:after="60"/>
              <w:ind w:right="176"/>
              <w:jc w:val="both"/>
              <w:rPr>
                <w:rFonts w:asciiTheme="minorHAnsi" w:hAnsiTheme="minorHAnsi" w:cstheme="minorHAnsi"/>
                <w:color w:val="000000"/>
                <w:sz w:val="24"/>
                <w:szCs w:val="24"/>
              </w:rPr>
            </w:pPr>
            <w:r w:rsidRPr="00205BCD">
              <w:rPr>
                <w:rFonts w:asciiTheme="minorHAnsi" w:hAnsiTheme="minorHAnsi" w:cstheme="minorHAnsi"/>
                <w:color w:val="000000"/>
                <w:sz w:val="24"/>
                <w:szCs w:val="24"/>
              </w:rPr>
              <w:t xml:space="preserve">Australian Citizen (or permanent resident) </w:t>
            </w:r>
          </w:p>
        </w:tc>
      </w:tr>
      <w:tr w:rsidR="00220018" w:rsidRPr="00205BCD" w14:paraId="36C4AA91" w14:textId="77777777" w:rsidTr="007262FE">
        <w:tc>
          <w:tcPr>
            <w:tcW w:w="9889" w:type="dxa"/>
            <w:shd w:val="clear" w:color="auto" w:fill="auto"/>
          </w:tcPr>
          <w:p w14:paraId="19358F3C" w14:textId="77777777" w:rsidR="00220018" w:rsidRPr="00205BCD" w:rsidRDefault="00220018" w:rsidP="007262FE">
            <w:pPr>
              <w:pStyle w:val="BulletedList"/>
              <w:numPr>
                <w:ilvl w:val="0"/>
                <w:numId w:val="0"/>
              </w:numPr>
              <w:spacing w:after="30"/>
              <w:jc w:val="both"/>
              <w:rPr>
                <w:rFonts w:asciiTheme="minorHAnsi" w:hAnsiTheme="minorHAnsi" w:cstheme="minorHAnsi"/>
                <w:color w:val="000000"/>
                <w:sz w:val="24"/>
                <w:szCs w:val="24"/>
              </w:rPr>
            </w:pPr>
            <w:r w:rsidRPr="00205BCD">
              <w:rPr>
                <w:rFonts w:asciiTheme="minorHAnsi" w:hAnsiTheme="minorHAnsi" w:cstheme="minorHAnsi"/>
                <w:b/>
                <w:sz w:val="24"/>
                <w:szCs w:val="24"/>
              </w:rPr>
              <w:t>Desirable</w:t>
            </w:r>
          </w:p>
        </w:tc>
      </w:tr>
      <w:tr w:rsidR="00220018" w:rsidRPr="00205BCD" w14:paraId="5D7D40D7" w14:textId="77777777" w:rsidTr="00E407A6">
        <w:trPr>
          <w:trHeight w:val="752"/>
        </w:trPr>
        <w:tc>
          <w:tcPr>
            <w:tcW w:w="9889" w:type="dxa"/>
            <w:shd w:val="clear" w:color="auto" w:fill="auto"/>
          </w:tcPr>
          <w:p w14:paraId="31D0583D" w14:textId="77777777" w:rsidR="00220018" w:rsidRPr="0028765E" w:rsidRDefault="00220018" w:rsidP="00194A1B">
            <w:pPr>
              <w:pStyle w:val="ListParagraph"/>
              <w:numPr>
                <w:ilvl w:val="0"/>
                <w:numId w:val="16"/>
              </w:numPr>
              <w:spacing w:after="0" w:afterAutospacing="0"/>
              <w:rPr>
                <w:rFonts w:asciiTheme="minorHAnsi" w:hAnsiTheme="minorHAnsi" w:cstheme="minorHAnsi"/>
              </w:rPr>
            </w:pPr>
            <w:r w:rsidRPr="0028765E">
              <w:rPr>
                <w:rFonts w:asciiTheme="minorHAnsi" w:hAnsiTheme="minorHAnsi" w:cstheme="minorHAnsi"/>
              </w:rPr>
              <w:t xml:space="preserve">Experience working for volunteer </w:t>
            </w:r>
            <w:r w:rsidR="00004799" w:rsidRPr="0028765E">
              <w:rPr>
                <w:rFonts w:asciiTheme="minorHAnsi" w:hAnsiTheme="minorHAnsi" w:cstheme="minorHAnsi"/>
              </w:rPr>
              <w:t>organi</w:t>
            </w:r>
            <w:r w:rsidR="00004799">
              <w:rPr>
                <w:rFonts w:asciiTheme="minorHAnsi" w:hAnsiTheme="minorHAnsi" w:cstheme="minorHAnsi"/>
              </w:rPr>
              <w:t>sations</w:t>
            </w:r>
            <w:r w:rsidR="00876D66">
              <w:rPr>
                <w:rFonts w:asciiTheme="minorHAnsi" w:hAnsiTheme="minorHAnsi" w:cstheme="minorHAnsi"/>
              </w:rPr>
              <w:t>, government</w:t>
            </w:r>
            <w:r w:rsidRPr="0028765E">
              <w:rPr>
                <w:rFonts w:asciiTheme="minorHAnsi" w:hAnsiTheme="minorHAnsi" w:cstheme="minorHAnsi"/>
              </w:rPr>
              <w:t xml:space="preserve"> or emergency services</w:t>
            </w:r>
          </w:p>
          <w:p w14:paraId="20D5F4A7" w14:textId="77777777" w:rsidR="0008217C" w:rsidRPr="00194A1B" w:rsidRDefault="002F5382" w:rsidP="00194A1B">
            <w:pPr>
              <w:pStyle w:val="ListParagraph"/>
              <w:numPr>
                <w:ilvl w:val="0"/>
                <w:numId w:val="16"/>
              </w:numPr>
              <w:spacing w:after="0" w:afterAutospacing="0"/>
              <w:rPr>
                <w:rFonts w:asciiTheme="minorHAnsi" w:hAnsiTheme="minorHAnsi" w:cstheme="minorHAnsi"/>
                <w:color w:val="000000"/>
              </w:rPr>
            </w:pPr>
            <w:r>
              <w:rPr>
                <w:rFonts w:asciiTheme="minorHAnsi" w:hAnsiTheme="minorHAnsi" w:cstheme="minorHAnsi"/>
              </w:rPr>
              <w:t>E</w:t>
            </w:r>
            <w:r w:rsidR="0008217C">
              <w:rPr>
                <w:rFonts w:asciiTheme="minorHAnsi" w:hAnsiTheme="minorHAnsi" w:cstheme="minorHAnsi"/>
              </w:rPr>
              <w:t>xperience with NetSuite (ERP system used by MRNSW)</w:t>
            </w:r>
          </w:p>
          <w:p w14:paraId="4B177200" w14:textId="77777777" w:rsidR="00194A1B" w:rsidRPr="00194A1B" w:rsidRDefault="00194A1B" w:rsidP="00194A1B">
            <w:pPr>
              <w:pStyle w:val="BulletedList"/>
              <w:numPr>
                <w:ilvl w:val="0"/>
                <w:numId w:val="16"/>
              </w:numPr>
              <w:spacing w:before="0" w:after="0"/>
              <w:ind w:right="175"/>
              <w:jc w:val="both"/>
              <w:rPr>
                <w:rFonts w:asciiTheme="minorHAnsi" w:hAnsiTheme="minorHAnsi" w:cstheme="minorHAnsi"/>
                <w:color w:val="000000"/>
                <w:sz w:val="24"/>
                <w:szCs w:val="24"/>
              </w:rPr>
            </w:pPr>
            <w:r>
              <w:rPr>
                <w:rFonts w:asciiTheme="minorHAnsi" w:hAnsiTheme="minorHAnsi" w:cstheme="minorHAnsi"/>
                <w:color w:val="000000"/>
                <w:sz w:val="24"/>
                <w:szCs w:val="24"/>
              </w:rPr>
              <w:t>Moderate literacy and competency in Microsoft Word/Excel/Outlook</w:t>
            </w:r>
          </w:p>
        </w:tc>
      </w:tr>
    </w:tbl>
    <w:p w14:paraId="292D65F4" w14:textId="77777777" w:rsidR="004E1FBB" w:rsidRDefault="004E1FBB" w:rsidP="00876D66">
      <w:pPr>
        <w:spacing w:line="259" w:lineRule="auto"/>
        <w:rPr>
          <w:rFonts w:asciiTheme="minorHAnsi" w:hAnsiTheme="minorHAnsi" w:cstheme="minorHAnsi"/>
          <w:b/>
          <w:color w:val="000000"/>
          <w:szCs w:val="24"/>
        </w:rPr>
      </w:pPr>
    </w:p>
    <w:p w14:paraId="4DAD000E" w14:textId="77777777" w:rsidR="00220018" w:rsidRPr="00205BCD" w:rsidRDefault="00604C0E" w:rsidP="00604C0E">
      <w:pPr>
        <w:spacing w:after="160" w:line="259" w:lineRule="auto"/>
        <w:rPr>
          <w:rFonts w:asciiTheme="minorHAnsi" w:hAnsiTheme="minorHAnsi" w:cstheme="minorHAnsi"/>
          <w:b/>
          <w:color w:val="000000"/>
          <w:szCs w:val="24"/>
        </w:rPr>
      </w:pPr>
      <w:r>
        <w:rPr>
          <w:rFonts w:asciiTheme="minorHAnsi" w:hAnsiTheme="minorHAnsi" w:cstheme="minorHAnsi"/>
          <w:b/>
          <w:color w:val="000000"/>
          <w:szCs w:val="24"/>
        </w:rPr>
        <w:t>R</w:t>
      </w:r>
      <w:r w:rsidR="00220018" w:rsidRPr="00205BCD">
        <w:rPr>
          <w:rFonts w:asciiTheme="minorHAnsi" w:hAnsiTheme="minorHAnsi" w:cstheme="minorHAnsi"/>
          <w:b/>
          <w:color w:val="000000"/>
          <w:szCs w:val="24"/>
        </w:rPr>
        <w:t>esponsibilities of the role contribute to the core objectives of the MRNSW Strategic Plan:</w:t>
      </w:r>
    </w:p>
    <w:tbl>
      <w:tblPr>
        <w:tblW w:w="0" w:type="auto"/>
        <w:tblLook w:val="04A0" w:firstRow="1" w:lastRow="0" w:firstColumn="1" w:lastColumn="0" w:noHBand="0" w:noVBand="1"/>
      </w:tblPr>
      <w:tblGrid>
        <w:gridCol w:w="2081"/>
        <w:gridCol w:w="7331"/>
      </w:tblGrid>
      <w:tr w:rsidR="00220018" w:rsidRPr="00205BCD" w14:paraId="4B4D32CA" w14:textId="77777777" w:rsidTr="007262FE">
        <w:tc>
          <w:tcPr>
            <w:tcW w:w="2093" w:type="dxa"/>
            <w:shd w:val="clear" w:color="auto" w:fill="D3DFEE"/>
          </w:tcPr>
          <w:p w14:paraId="00E7FEB1" w14:textId="77777777" w:rsidR="00220018" w:rsidRPr="00205BCD" w:rsidRDefault="00220018" w:rsidP="007262FE">
            <w:pPr>
              <w:pStyle w:val="SESBodyText"/>
              <w:pBdr>
                <w:top w:val="single" w:sz="4" w:space="1" w:color="auto"/>
              </w:pBdr>
              <w:spacing w:before="0" w:after="0"/>
              <w:rPr>
                <w:rFonts w:asciiTheme="minorHAnsi" w:hAnsiTheme="minorHAnsi" w:cstheme="minorHAnsi"/>
                <w:bCs/>
                <w:i/>
                <w:color w:val="000000"/>
                <w:szCs w:val="24"/>
              </w:rPr>
            </w:pPr>
            <w:r w:rsidRPr="00205BCD">
              <w:rPr>
                <w:rFonts w:asciiTheme="minorHAnsi" w:hAnsiTheme="minorHAnsi" w:cstheme="minorHAnsi"/>
                <w:bCs/>
                <w:i/>
                <w:color w:val="000000"/>
                <w:szCs w:val="24"/>
              </w:rPr>
              <w:t>OUR PEOPLE</w:t>
            </w:r>
          </w:p>
        </w:tc>
        <w:tc>
          <w:tcPr>
            <w:tcW w:w="7535" w:type="dxa"/>
            <w:shd w:val="clear" w:color="auto" w:fill="D3DFEE"/>
          </w:tcPr>
          <w:p w14:paraId="5F228B77" w14:textId="77777777" w:rsidR="00220018" w:rsidRPr="00205BCD" w:rsidRDefault="00220018" w:rsidP="007262FE">
            <w:pPr>
              <w:pStyle w:val="Default"/>
              <w:pBdr>
                <w:top w:val="single" w:sz="4" w:space="1" w:color="auto"/>
              </w:pBdr>
              <w:jc w:val="both"/>
              <w:rPr>
                <w:rFonts w:asciiTheme="minorHAnsi" w:hAnsiTheme="minorHAnsi" w:cstheme="minorHAnsi"/>
                <w:i/>
              </w:rPr>
            </w:pPr>
            <w:r w:rsidRPr="00205BCD">
              <w:rPr>
                <w:rFonts w:asciiTheme="minorHAnsi" w:hAnsiTheme="minorHAnsi" w:cstheme="minorHAnsi"/>
                <w:i/>
              </w:rPr>
              <w:t xml:space="preserve">A motivated and professional volunteer membership, able to meet current and future demands </w:t>
            </w:r>
          </w:p>
        </w:tc>
      </w:tr>
      <w:tr w:rsidR="00220018" w:rsidRPr="00205BCD" w14:paraId="23603813" w14:textId="77777777" w:rsidTr="007262FE">
        <w:tc>
          <w:tcPr>
            <w:tcW w:w="2093" w:type="dxa"/>
            <w:shd w:val="clear" w:color="auto" w:fill="auto"/>
          </w:tcPr>
          <w:p w14:paraId="6BA25D86" w14:textId="77777777" w:rsidR="00220018" w:rsidRPr="00205BCD" w:rsidRDefault="00220018" w:rsidP="007262FE">
            <w:pPr>
              <w:pStyle w:val="SESBodyText"/>
              <w:pBdr>
                <w:top w:val="single" w:sz="4" w:space="1" w:color="auto"/>
              </w:pBdr>
              <w:spacing w:before="0" w:after="0"/>
              <w:rPr>
                <w:rFonts w:asciiTheme="minorHAnsi" w:hAnsiTheme="minorHAnsi" w:cstheme="minorHAnsi"/>
                <w:bCs/>
                <w:i/>
                <w:color w:val="000000"/>
                <w:szCs w:val="24"/>
              </w:rPr>
            </w:pPr>
            <w:r w:rsidRPr="00205BCD">
              <w:rPr>
                <w:rFonts w:asciiTheme="minorHAnsi" w:hAnsiTheme="minorHAnsi" w:cstheme="minorHAnsi"/>
                <w:bCs/>
                <w:i/>
                <w:color w:val="000000"/>
                <w:szCs w:val="24"/>
              </w:rPr>
              <w:t>OUR SERVICE</w:t>
            </w:r>
          </w:p>
        </w:tc>
        <w:tc>
          <w:tcPr>
            <w:tcW w:w="7535" w:type="dxa"/>
            <w:shd w:val="clear" w:color="auto" w:fill="auto"/>
          </w:tcPr>
          <w:p w14:paraId="4EEADE55" w14:textId="77777777" w:rsidR="00220018" w:rsidRPr="00205BCD" w:rsidRDefault="00220018" w:rsidP="007262FE">
            <w:pPr>
              <w:pStyle w:val="Default"/>
              <w:pBdr>
                <w:top w:val="single" w:sz="4" w:space="1" w:color="auto"/>
              </w:pBdr>
              <w:rPr>
                <w:rFonts w:asciiTheme="minorHAnsi" w:hAnsiTheme="minorHAnsi" w:cstheme="minorHAnsi"/>
                <w:i/>
              </w:rPr>
            </w:pPr>
            <w:r w:rsidRPr="00205BCD">
              <w:rPr>
                <w:rFonts w:asciiTheme="minorHAnsi" w:hAnsiTheme="minorHAnsi" w:cstheme="minorHAnsi"/>
                <w:i/>
              </w:rPr>
              <w:t xml:space="preserve">The provision of a world-class 24/7 volunteer-based rescue, communications and safety education service </w:t>
            </w:r>
          </w:p>
        </w:tc>
      </w:tr>
      <w:tr w:rsidR="00220018" w:rsidRPr="00205BCD" w14:paraId="15AABEA0" w14:textId="77777777" w:rsidTr="007262FE">
        <w:tc>
          <w:tcPr>
            <w:tcW w:w="2093" w:type="dxa"/>
            <w:shd w:val="clear" w:color="auto" w:fill="D3DFEE"/>
          </w:tcPr>
          <w:p w14:paraId="3D53F889" w14:textId="77777777" w:rsidR="00220018" w:rsidRPr="00205BCD" w:rsidRDefault="00220018" w:rsidP="007262FE">
            <w:pPr>
              <w:pStyle w:val="SESBodyText"/>
              <w:pBdr>
                <w:top w:val="single" w:sz="4" w:space="1" w:color="auto"/>
              </w:pBdr>
              <w:spacing w:before="0" w:after="0"/>
              <w:rPr>
                <w:rFonts w:asciiTheme="minorHAnsi" w:hAnsiTheme="minorHAnsi" w:cstheme="minorHAnsi"/>
                <w:bCs/>
                <w:i/>
                <w:color w:val="000000"/>
                <w:szCs w:val="24"/>
              </w:rPr>
            </w:pPr>
            <w:r w:rsidRPr="00205BCD">
              <w:rPr>
                <w:rFonts w:asciiTheme="minorHAnsi" w:hAnsiTheme="minorHAnsi" w:cstheme="minorHAnsi"/>
                <w:bCs/>
                <w:i/>
                <w:color w:val="000000"/>
                <w:szCs w:val="24"/>
              </w:rPr>
              <w:t>OUR ORGANISATION</w:t>
            </w:r>
          </w:p>
        </w:tc>
        <w:tc>
          <w:tcPr>
            <w:tcW w:w="7535" w:type="dxa"/>
            <w:shd w:val="clear" w:color="auto" w:fill="D3DFEE"/>
          </w:tcPr>
          <w:p w14:paraId="59726C1F" w14:textId="77777777" w:rsidR="00220018" w:rsidRPr="00205BCD" w:rsidRDefault="00220018" w:rsidP="007262FE">
            <w:pPr>
              <w:pStyle w:val="SESBodyText"/>
              <w:pBdr>
                <w:top w:val="single" w:sz="4" w:space="1" w:color="auto"/>
              </w:pBdr>
              <w:spacing w:before="0" w:after="0"/>
              <w:rPr>
                <w:rFonts w:asciiTheme="minorHAnsi" w:hAnsiTheme="minorHAnsi" w:cstheme="minorHAnsi"/>
                <w:i/>
                <w:color w:val="000000"/>
                <w:szCs w:val="24"/>
              </w:rPr>
            </w:pPr>
            <w:r w:rsidRPr="00205BCD">
              <w:rPr>
                <w:rFonts w:asciiTheme="minorHAnsi" w:hAnsiTheme="minorHAnsi" w:cstheme="minorHAnsi"/>
                <w:i/>
                <w:color w:val="000000"/>
                <w:szCs w:val="24"/>
              </w:rPr>
              <w:t>A leading volunteer-based emergency service, acting collaboratively at all levels and with our partners and stakeholders</w:t>
            </w:r>
          </w:p>
        </w:tc>
      </w:tr>
      <w:tr w:rsidR="00220018" w:rsidRPr="00E407A6" w14:paraId="2E1FECA4" w14:textId="77777777" w:rsidTr="007262FE">
        <w:tc>
          <w:tcPr>
            <w:tcW w:w="2093" w:type="dxa"/>
            <w:tcBorders>
              <w:bottom w:val="single" w:sz="4" w:space="0" w:color="auto"/>
            </w:tcBorders>
            <w:shd w:val="clear" w:color="auto" w:fill="auto"/>
          </w:tcPr>
          <w:p w14:paraId="525FC00A" w14:textId="77777777" w:rsidR="00220018" w:rsidRPr="00E407A6" w:rsidRDefault="00220018" w:rsidP="007262FE">
            <w:pPr>
              <w:pStyle w:val="SESBodyText"/>
              <w:pBdr>
                <w:top w:val="single" w:sz="4" w:space="1" w:color="auto"/>
              </w:pBdr>
              <w:spacing w:before="0" w:after="0"/>
              <w:rPr>
                <w:rFonts w:asciiTheme="minorHAnsi" w:hAnsiTheme="minorHAnsi" w:cstheme="minorHAnsi"/>
                <w:bCs/>
                <w:i/>
                <w:color w:val="000000"/>
                <w:szCs w:val="24"/>
              </w:rPr>
            </w:pPr>
            <w:r w:rsidRPr="00E407A6">
              <w:rPr>
                <w:rFonts w:asciiTheme="minorHAnsi" w:hAnsiTheme="minorHAnsi" w:cstheme="minorHAnsi"/>
                <w:bCs/>
                <w:i/>
                <w:color w:val="000000"/>
                <w:szCs w:val="24"/>
              </w:rPr>
              <w:t>OUR BUSINESS</w:t>
            </w:r>
          </w:p>
        </w:tc>
        <w:tc>
          <w:tcPr>
            <w:tcW w:w="7535" w:type="dxa"/>
            <w:tcBorders>
              <w:bottom w:val="single" w:sz="4" w:space="0" w:color="auto"/>
            </w:tcBorders>
            <w:shd w:val="clear" w:color="auto" w:fill="auto"/>
          </w:tcPr>
          <w:p w14:paraId="3E571726" w14:textId="77777777" w:rsidR="00220018" w:rsidRPr="00E407A6" w:rsidRDefault="00220018" w:rsidP="007262FE">
            <w:pPr>
              <w:pStyle w:val="SESBodyText"/>
              <w:pBdr>
                <w:top w:val="single" w:sz="4" w:space="1" w:color="auto"/>
              </w:pBdr>
              <w:spacing w:before="0" w:after="0"/>
              <w:rPr>
                <w:rFonts w:asciiTheme="minorHAnsi" w:hAnsiTheme="minorHAnsi" w:cstheme="minorHAnsi"/>
                <w:i/>
                <w:color w:val="000000"/>
                <w:szCs w:val="24"/>
              </w:rPr>
            </w:pPr>
            <w:r w:rsidRPr="00E407A6">
              <w:rPr>
                <w:rFonts w:asciiTheme="minorHAnsi" w:hAnsiTheme="minorHAnsi" w:cstheme="minorHAnsi"/>
                <w:i/>
                <w:color w:val="000000"/>
                <w:szCs w:val="24"/>
              </w:rPr>
              <w:t>Application of sound business principles to ensure the long-term financial and management sustainability of the organisation</w:t>
            </w:r>
          </w:p>
        </w:tc>
      </w:tr>
    </w:tbl>
    <w:p w14:paraId="19C60F45" w14:textId="77777777" w:rsidR="0067400B" w:rsidRDefault="0067400B" w:rsidP="0067400B">
      <w:pPr>
        <w:pStyle w:val="SESBodyText"/>
        <w:spacing w:before="0" w:after="60"/>
        <w:rPr>
          <w:rFonts w:asciiTheme="minorHAnsi" w:hAnsiTheme="minorHAnsi" w:cstheme="minorHAnsi"/>
          <w:b/>
          <w:color w:val="00000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876D66" w:rsidRPr="00D32269" w14:paraId="06D5B50C" w14:textId="77777777" w:rsidTr="00E407A6">
        <w:trPr>
          <w:trHeight w:val="414"/>
        </w:trPr>
        <w:tc>
          <w:tcPr>
            <w:tcW w:w="9180" w:type="dxa"/>
            <w:shd w:val="clear" w:color="auto" w:fill="44546A" w:themeFill="text2"/>
          </w:tcPr>
          <w:p w14:paraId="5E448CAD" w14:textId="77777777" w:rsidR="00876D66" w:rsidRPr="00D32269" w:rsidRDefault="00876D66" w:rsidP="00E407A6">
            <w:pPr>
              <w:pStyle w:val="SESHeading3"/>
              <w:spacing w:before="60" w:after="0" w:line="240" w:lineRule="auto"/>
              <w:rPr>
                <w:rFonts w:asciiTheme="minorHAnsi" w:hAnsiTheme="minorHAnsi" w:cstheme="minorHAnsi"/>
                <w:szCs w:val="24"/>
              </w:rPr>
            </w:pPr>
            <w:r w:rsidRPr="00876D66">
              <w:rPr>
                <w:rFonts w:asciiTheme="minorHAnsi" w:hAnsiTheme="minorHAnsi" w:cstheme="minorHAnsi"/>
                <w:color w:val="FFFFFF" w:themeColor="background1"/>
                <w:szCs w:val="24"/>
              </w:rPr>
              <w:lastRenderedPageBreak/>
              <w:t>Key Responsibilities</w:t>
            </w:r>
          </w:p>
        </w:tc>
      </w:tr>
      <w:tr w:rsidR="00876D66" w:rsidRPr="00205BCD" w14:paraId="68F9EDD3" w14:textId="77777777" w:rsidTr="00876D66">
        <w:tc>
          <w:tcPr>
            <w:tcW w:w="9180" w:type="dxa"/>
            <w:shd w:val="clear" w:color="auto" w:fill="auto"/>
          </w:tcPr>
          <w:p w14:paraId="4F8F4BED" w14:textId="77777777" w:rsidR="00876D66" w:rsidRDefault="00876D66" w:rsidP="00604C0E">
            <w:pPr>
              <w:pStyle w:val="SESBodyText"/>
              <w:numPr>
                <w:ilvl w:val="0"/>
                <w:numId w:val="21"/>
              </w:numPr>
              <w:spacing w:before="0" w:after="0"/>
              <w:jc w:val="left"/>
              <w:rPr>
                <w:rFonts w:asciiTheme="minorHAnsi" w:hAnsiTheme="minorHAnsi" w:cstheme="minorHAnsi"/>
                <w:color w:val="000000"/>
                <w:szCs w:val="24"/>
              </w:rPr>
            </w:pPr>
            <w:r>
              <w:rPr>
                <w:rFonts w:asciiTheme="minorHAnsi" w:hAnsiTheme="minorHAnsi" w:cstheme="minorHAnsi"/>
                <w:color w:val="000000"/>
                <w:szCs w:val="24"/>
              </w:rPr>
              <w:t>Manage daily Stores (warehouse) activities including receiving goods, filling and shipping orders, ensuring accuracy of shipments and supporting documentation.</w:t>
            </w:r>
          </w:p>
          <w:p w14:paraId="47609046" w14:textId="77777777" w:rsidR="00876D66" w:rsidRDefault="00876D66" w:rsidP="00A51973">
            <w:pPr>
              <w:pStyle w:val="SESBodyText"/>
              <w:numPr>
                <w:ilvl w:val="0"/>
                <w:numId w:val="21"/>
              </w:numPr>
              <w:spacing w:before="0" w:after="0"/>
              <w:jc w:val="left"/>
              <w:rPr>
                <w:rFonts w:asciiTheme="minorHAnsi" w:hAnsiTheme="minorHAnsi" w:cstheme="minorHAnsi"/>
                <w:color w:val="000000"/>
                <w:szCs w:val="24"/>
              </w:rPr>
            </w:pPr>
            <w:r>
              <w:rPr>
                <w:rFonts w:asciiTheme="minorHAnsi" w:hAnsiTheme="minorHAnsi" w:cstheme="minorHAnsi"/>
                <w:color w:val="000000"/>
                <w:szCs w:val="24"/>
              </w:rPr>
              <w:t>Ensure the appropriate use of systems to capture the ordering, receipt, dispatch and transportation of goods into and out of Stores.</w:t>
            </w:r>
          </w:p>
          <w:p w14:paraId="5E8BAAB7" w14:textId="77777777" w:rsidR="00876D66" w:rsidRDefault="00876D66" w:rsidP="00604C0E">
            <w:pPr>
              <w:pStyle w:val="SESBodyText"/>
              <w:numPr>
                <w:ilvl w:val="0"/>
                <w:numId w:val="21"/>
              </w:numPr>
              <w:spacing w:before="0" w:after="0"/>
              <w:jc w:val="left"/>
              <w:rPr>
                <w:rFonts w:asciiTheme="minorHAnsi" w:hAnsiTheme="minorHAnsi" w:cstheme="minorHAnsi"/>
                <w:color w:val="000000"/>
                <w:szCs w:val="24"/>
              </w:rPr>
            </w:pPr>
            <w:r>
              <w:rPr>
                <w:rFonts w:asciiTheme="minorHAnsi" w:hAnsiTheme="minorHAnsi" w:cstheme="minorHAnsi"/>
                <w:color w:val="000000"/>
                <w:szCs w:val="24"/>
              </w:rPr>
              <w:t>Ensure MRNSW is adequately stocked at all times</w:t>
            </w:r>
            <w:r w:rsidR="00194A1B">
              <w:rPr>
                <w:rFonts w:asciiTheme="minorHAnsi" w:hAnsiTheme="minorHAnsi" w:cstheme="minorHAnsi"/>
                <w:color w:val="000000"/>
                <w:szCs w:val="24"/>
              </w:rPr>
              <w:t>.</w:t>
            </w:r>
          </w:p>
          <w:p w14:paraId="2F210DCA" w14:textId="77777777" w:rsidR="00876D66" w:rsidRDefault="00876D66" w:rsidP="00604C0E">
            <w:pPr>
              <w:pStyle w:val="SESBodyText"/>
              <w:numPr>
                <w:ilvl w:val="0"/>
                <w:numId w:val="21"/>
              </w:numPr>
              <w:spacing w:before="0" w:after="0"/>
              <w:jc w:val="left"/>
              <w:rPr>
                <w:rFonts w:asciiTheme="minorHAnsi" w:hAnsiTheme="minorHAnsi" w:cstheme="minorHAnsi"/>
                <w:color w:val="000000"/>
                <w:szCs w:val="24"/>
              </w:rPr>
            </w:pPr>
            <w:r>
              <w:rPr>
                <w:rFonts w:asciiTheme="minorHAnsi" w:hAnsiTheme="minorHAnsi" w:cstheme="minorHAnsi"/>
                <w:color w:val="000000"/>
                <w:szCs w:val="24"/>
              </w:rPr>
              <w:t xml:space="preserve">Purchase of Stores items directly from suppliers </w:t>
            </w:r>
            <w:proofErr w:type="gramStart"/>
            <w:r>
              <w:rPr>
                <w:rFonts w:asciiTheme="minorHAnsi" w:hAnsiTheme="minorHAnsi" w:cstheme="minorHAnsi"/>
                <w:color w:val="000000"/>
                <w:szCs w:val="24"/>
              </w:rPr>
              <w:t>while  ensuring</w:t>
            </w:r>
            <w:proofErr w:type="gramEnd"/>
            <w:r>
              <w:rPr>
                <w:rFonts w:asciiTheme="minorHAnsi" w:hAnsiTheme="minorHAnsi" w:cstheme="minorHAnsi"/>
                <w:color w:val="000000"/>
                <w:szCs w:val="24"/>
              </w:rPr>
              <w:t xml:space="preserve"> value for money outcomes for MRNSW</w:t>
            </w:r>
            <w:r w:rsidR="00194A1B">
              <w:rPr>
                <w:rFonts w:asciiTheme="minorHAnsi" w:hAnsiTheme="minorHAnsi" w:cstheme="minorHAnsi"/>
                <w:color w:val="000000"/>
                <w:szCs w:val="24"/>
              </w:rPr>
              <w:t>.</w:t>
            </w:r>
          </w:p>
          <w:p w14:paraId="221ADA06" w14:textId="77777777" w:rsidR="00876D66" w:rsidRDefault="00876D66" w:rsidP="00604C0E">
            <w:pPr>
              <w:pStyle w:val="SESBodyText"/>
              <w:numPr>
                <w:ilvl w:val="0"/>
                <w:numId w:val="21"/>
              </w:numPr>
              <w:spacing w:before="0" w:after="0"/>
              <w:jc w:val="left"/>
              <w:rPr>
                <w:rFonts w:asciiTheme="minorHAnsi" w:hAnsiTheme="minorHAnsi" w:cstheme="minorHAnsi"/>
                <w:color w:val="000000"/>
                <w:szCs w:val="24"/>
              </w:rPr>
            </w:pPr>
            <w:r>
              <w:rPr>
                <w:rFonts w:asciiTheme="minorHAnsi" w:hAnsiTheme="minorHAnsi" w:cstheme="minorHAnsi"/>
                <w:color w:val="000000"/>
                <w:szCs w:val="24"/>
              </w:rPr>
              <w:t>Interact and engage with members, staff, suppliers and the public</w:t>
            </w:r>
            <w:r w:rsidR="00194A1B">
              <w:rPr>
                <w:rFonts w:asciiTheme="minorHAnsi" w:hAnsiTheme="minorHAnsi" w:cstheme="minorHAnsi"/>
                <w:color w:val="000000"/>
                <w:szCs w:val="24"/>
              </w:rPr>
              <w:t>.</w:t>
            </w:r>
          </w:p>
          <w:p w14:paraId="7B2AD146" w14:textId="77777777" w:rsidR="00876D66" w:rsidRDefault="00876D66" w:rsidP="00604C0E">
            <w:pPr>
              <w:pStyle w:val="SESBodyText"/>
              <w:numPr>
                <w:ilvl w:val="0"/>
                <w:numId w:val="21"/>
              </w:numPr>
              <w:spacing w:before="0" w:after="0"/>
              <w:jc w:val="left"/>
              <w:rPr>
                <w:rFonts w:asciiTheme="minorHAnsi" w:hAnsiTheme="minorHAnsi" w:cstheme="minorHAnsi"/>
                <w:color w:val="000000"/>
                <w:szCs w:val="24"/>
              </w:rPr>
            </w:pPr>
            <w:r>
              <w:rPr>
                <w:rFonts w:asciiTheme="minorHAnsi" w:hAnsiTheme="minorHAnsi" w:cstheme="minorHAnsi"/>
                <w:color w:val="000000"/>
                <w:szCs w:val="24"/>
              </w:rPr>
              <w:t>Work within the allocated Stores financial budget</w:t>
            </w:r>
            <w:r w:rsidR="00194A1B">
              <w:rPr>
                <w:rFonts w:asciiTheme="minorHAnsi" w:hAnsiTheme="minorHAnsi" w:cstheme="minorHAnsi"/>
                <w:color w:val="000000"/>
                <w:szCs w:val="24"/>
              </w:rPr>
              <w:t>.</w:t>
            </w:r>
          </w:p>
          <w:p w14:paraId="34AB5401" w14:textId="77777777" w:rsidR="00876D66" w:rsidRDefault="00876D66" w:rsidP="00604C0E">
            <w:pPr>
              <w:pStyle w:val="SESBodyText"/>
              <w:numPr>
                <w:ilvl w:val="0"/>
                <w:numId w:val="21"/>
              </w:numPr>
              <w:spacing w:before="0" w:after="0"/>
              <w:jc w:val="left"/>
              <w:rPr>
                <w:rFonts w:asciiTheme="minorHAnsi" w:hAnsiTheme="minorHAnsi" w:cstheme="minorHAnsi"/>
                <w:color w:val="000000"/>
                <w:szCs w:val="24"/>
              </w:rPr>
            </w:pPr>
            <w:r>
              <w:rPr>
                <w:rFonts w:asciiTheme="minorHAnsi" w:hAnsiTheme="minorHAnsi" w:cstheme="minorHAnsi"/>
                <w:color w:val="000000"/>
                <w:szCs w:val="24"/>
              </w:rPr>
              <w:t>Fulfil all new and replacement uniform and personal protective equipment orders</w:t>
            </w:r>
            <w:r w:rsidR="00194A1B">
              <w:rPr>
                <w:rFonts w:asciiTheme="minorHAnsi" w:hAnsiTheme="minorHAnsi" w:cstheme="minorHAnsi"/>
                <w:color w:val="000000"/>
                <w:szCs w:val="24"/>
              </w:rPr>
              <w:t>.</w:t>
            </w:r>
            <w:r>
              <w:rPr>
                <w:rFonts w:asciiTheme="minorHAnsi" w:hAnsiTheme="minorHAnsi" w:cstheme="minorHAnsi"/>
                <w:color w:val="000000"/>
                <w:szCs w:val="24"/>
              </w:rPr>
              <w:t xml:space="preserve"> </w:t>
            </w:r>
          </w:p>
          <w:p w14:paraId="2BC281A8" w14:textId="77777777" w:rsidR="00876D66" w:rsidRPr="00A51973" w:rsidRDefault="00876D66" w:rsidP="003F4D2A">
            <w:pPr>
              <w:pStyle w:val="SESBodyText"/>
              <w:numPr>
                <w:ilvl w:val="0"/>
                <w:numId w:val="21"/>
              </w:numPr>
              <w:spacing w:before="0" w:after="0"/>
              <w:jc w:val="left"/>
              <w:rPr>
                <w:rFonts w:asciiTheme="minorHAnsi" w:hAnsiTheme="minorHAnsi" w:cstheme="minorHAnsi"/>
                <w:color w:val="000000"/>
                <w:szCs w:val="24"/>
              </w:rPr>
            </w:pPr>
            <w:r w:rsidRPr="00A51973">
              <w:rPr>
                <w:rFonts w:asciiTheme="minorHAnsi" w:hAnsiTheme="minorHAnsi" w:cstheme="minorHAnsi"/>
                <w:color w:val="000000"/>
                <w:szCs w:val="24"/>
              </w:rPr>
              <w:t xml:space="preserve">Fulfil all orders </w:t>
            </w:r>
            <w:r w:rsidR="006B3453">
              <w:rPr>
                <w:rFonts w:asciiTheme="minorHAnsi" w:hAnsiTheme="minorHAnsi" w:cstheme="minorHAnsi"/>
                <w:color w:val="000000"/>
                <w:szCs w:val="24"/>
              </w:rPr>
              <w:t>of</w:t>
            </w:r>
            <w:r>
              <w:rPr>
                <w:rFonts w:asciiTheme="minorHAnsi" w:hAnsiTheme="minorHAnsi" w:cstheme="minorHAnsi"/>
                <w:color w:val="000000"/>
                <w:szCs w:val="24"/>
              </w:rPr>
              <w:t xml:space="preserve"> resources</w:t>
            </w:r>
            <w:r w:rsidRPr="00A51973">
              <w:rPr>
                <w:rFonts w:asciiTheme="minorHAnsi" w:hAnsiTheme="minorHAnsi" w:cstheme="minorHAnsi"/>
                <w:color w:val="000000"/>
                <w:szCs w:val="24"/>
              </w:rPr>
              <w:t xml:space="preserve">, </w:t>
            </w:r>
            <w:r>
              <w:rPr>
                <w:rFonts w:asciiTheme="minorHAnsi" w:hAnsiTheme="minorHAnsi" w:cstheme="minorHAnsi"/>
                <w:color w:val="000000"/>
                <w:szCs w:val="24"/>
              </w:rPr>
              <w:t xml:space="preserve">awards, certificates, </w:t>
            </w:r>
            <w:r w:rsidRPr="00A51973">
              <w:rPr>
                <w:rFonts w:asciiTheme="minorHAnsi" w:hAnsiTheme="minorHAnsi" w:cstheme="minorHAnsi"/>
                <w:color w:val="000000"/>
                <w:szCs w:val="24"/>
              </w:rPr>
              <w:t>and other miscellaneous items.</w:t>
            </w:r>
          </w:p>
          <w:p w14:paraId="5FF4D4F5" w14:textId="77777777" w:rsidR="00876D66" w:rsidRDefault="00876D66" w:rsidP="00604C0E">
            <w:pPr>
              <w:pStyle w:val="SESBodyText"/>
              <w:numPr>
                <w:ilvl w:val="0"/>
                <w:numId w:val="21"/>
              </w:numPr>
              <w:spacing w:before="0" w:after="0"/>
              <w:jc w:val="left"/>
              <w:rPr>
                <w:rFonts w:asciiTheme="minorHAnsi" w:hAnsiTheme="minorHAnsi" w:cstheme="minorHAnsi"/>
                <w:color w:val="000000"/>
                <w:szCs w:val="24"/>
              </w:rPr>
            </w:pPr>
            <w:r>
              <w:rPr>
                <w:rFonts w:asciiTheme="minorHAnsi" w:hAnsiTheme="minorHAnsi" w:cstheme="minorHAnsi"/>
                <w:color w:val="000000"/>
                <w:szCs w:val="24"/>
              </w:rPr>
              <w:t>Supply name badges and Photo ID cards for all MRNSW members</w:t>
            </w:r>
            <w:r w:rsidR="00194A1B">
              <w:rPr>
                <w:rFonts w:asciiTheme="minorHAnsi" w:hAnsiTheme="minorHAnsi" w:cstheme="minorHAnsi"/>
                <w:color w:val="000000"/>
                <w:szCs w:val="24"/>
              </w:rPr>
              <w:t>.</w:t>
            </w:r>
          </w:p>
          <w:p w14:paraId="4E9AAD6B" w14:textId="77777777" w:rsidR="00876D66" w:rsidRDefault="00876D66" w:rsidP="00604C0E">
            <w:pPr>
              <w:pStyle w:val="SESBodyText"/>
              <w:numPr>
                <w:ilvl w:val="0"/>
                <w:numId w:val="21"/>
              </w:numPr>
              <w:spacing w:before="0" w:after="0"/>
              <w:jc w:val="left"/>
              <w:rPr>
                <w:rFonts w:asciiTheme="minorHAnsi" w:hAnsiTheme="minorHAnsi" w:cstheme="minorHAnsi"/>
                <w:color w:val="000000"/>
                <w:szCs w:val="24"/>
              </w:rPr>
            </w:pPr>
            <w:r>
              <w:rPr>
                <w:rFonts w:asciiTheme="minorHAnsi" w:hAnsiTheme="minorHAnsi" w:cstheme="minorHAnsi"/>
                <w:color w:val="000000"/>
                <w:szCs w:val="24"/>
              </w:rPr>
              <w:t>Manage and facilitate all stock returns</w:t>
            </w:r>
            <w:r w:rsidR="00194A1B">
              <w:rPr>
                <w:rFonts w:asciiTheme="minorHAnsi" w:hAnsiTheme="minorHAnsi" w:cstheme="minorHAnsi"/>
                <w:color w:val="000000"/>
                <w:szCs w:val="24"/>
              </w:rPr>
              <w:t>.</w:t>
            </w:r>
          </w:p>
          <w:p w14:paraId="1EFBC9B9" w14:textId="77777777" w:rsidR="00876D66" w:rsidRDefault="00876D66" w:rsidP="00604C0E">
            <w:pPr>
              <w:pStyle w:val="SESBodyText"/>
              <w:numPr>
                <w:ilvl w:val="0"/>
                <w:numId w:val="21"/>
              </w:numPr>
              <w:spacing w:before="0" w:after="0"/>
              <w:jc w:val="left"/>
              <w:rPr>
                <w:rFonts w:asciiTheme="minorHAnsi" w:hAnsiTheme="minorHAnsi" w:cstheme="minorHAnsi"/>
                <w:color w:val="000000"/>
                <w:szCs w:val="24"/>
              </w:rPr>
            </w:pPr>
            <w:r>
              <w:rPr>
                <w:rFonts w:asciiTheme="minorHAnsi" w:hAnsiTheme="minorHAnsi" w:cstheme="minorHAnsi"/>
                <w:color w:val="000000"/>
                <w:szCs w:val="24"/>
              </w:rPr>
              <w:t>Co-ordinate annual stocktake</w:t>
            </w:r>
            <w:r w:rsidR="00194A1B">
              <w:rPr>
                <w:rFonts w:asciiTheme="minorHAnsi" w:hAnsiTheme="minorHAnsi" w:cstheme="minorHAnsi"/>
                <w:color w:val="000000"/>
                <w:szCs w:val="24"/>
              </w:rPr>
              <w:t>.</w:t>
            </w:r>
            <w:r>
              <w:rPr>
                <w:rFonts w:asciiTheme="minorHAnsi" w:hAnsiTheme="minorHAnsi" w:cstheme="minorHAnsi"/>
                <w:color w:val="000000"/>
                <w:szCs w:val="24"/>
              </w:rPr>
              <w:t xml:space="preserve"> </w:t>
            </w:r>
          </w:p>
          <w:p w14:paraId="3C768E9B" w14:textId="77777777" w:rsidR="00876D66" w:rsidRDefault="00876D66" w:rsidP="00604C0E">
            <w:pPr>
              <w:pStyle w:val="SESBodyText"/>
              <w:numPr>
                <w:ilvl w:val="0"/>
                <w:numId w:val="21"/>
              </w:numPr>
              <w:spacing w:before="0" w:after="0"/>
              <w:jc w:val="left"/>
              <w:rPr>
                <w:rFonts w:asciiTheme="minorHAnsi" w:hAnsiTheme="minorHAnsi" w:cstheme="minorHAnsi"/>
                <w:color w:val="000000"/>
                <w:szCs w:val="24"/>
              </w:rPr>
            </w:pPr>
            <w:r>
              <w:rPr>
                <w:rFonts w:asciiTheme="minorHAnsi" w:hAnsiTheme="minorHAnsi" w:cstheme="minorHAnsi"/>
                <w:color w:val="000000"/>
                <w:szCs w:val="24"/>
              </w:rPr>
              <w:t>Oversee and deliver Lifejacket servicing and weekly reporting thereon</w:t>
            </w:r>
            <w:r w:rsidR="00194A1B">
              <w:rPr>
                <w:rFonts w:asciiTheme="minorHAnsi" w:hAnsiTheme="minorHAnsi" w:cstheme="minorHAnsi"/>
                <w:color w:val="000000"/>
                <w:szCs w:val="24"/>
              </w:rPr>
              <w:t>.</w:t>
            </w:r>
          </w:p>
          <w:p w14:paraId="2B49A654" w14:textId="77777777" w:rsidR="00876D66" w:rsidRDefault="00876D66" w:rsidP="00604C0E">
            <w:pPr>
              <w:pStyle w:val="SESBodyText"/>
              <w:numPr>
                <w:ilvl w:val="0"/>
                <w:numId w:val="21"/>
              </w:numPr>
              <w:spacing w:before="0" w:after="0"/>
              <w:jc w:val="left"/>
              <w:rPr>
                <w:rFonts w:asciiTheme="minorHAnsi" w:hAnsiTheme="minorHAnsi" w:cstheme="minorHAnsi"/>
                <w:color w:val="000000"/>
                <w:szCs w:val="24"/>
              </w:rPr>
            </w:pPr>
            <w:r>
              <w:rPr>
                <w:rFonts w:asciiTheme="minorHAnsi" w:hAnsiTheme="minorHAnsi" w:cstheme="minorHAnsi"/>
                <w:color w:val="000000"/>
                <w:szCs w:val="24"/>
              </w:rPr>
              <w:t>Prepare monthly reports and statistics for presentation to the Chief Financial Officer, including stock forecast reports</w:t>
            </w:r>
            <w:r w:rsidR="00194A1B">
              <w:rPr>
                <w:rFonts w:asciiTheme="minorHAnsi" w:hAnsiTheme="minorHAnsi" w:cstheme="minorHAnsi"/>
                <w:color w:val="000000"/>
                <w:szCs w:val="24"/>
              </w:rPr>
              <w:t>.</w:t>
            </w:r>
          </w:p>
          <w:p w14:paraId="437EAC12" w14:textId="77777777" w:rsidR="00876D66" w:rsidRDefault="00876D66" w:rsidP="00A51973">
            <w:pPr>
              <w:pStyle w:val="SESBodyText"/>
              <w:numPr>
                <w:ilvl w:val="0"/>
                <w:numId w:val="21"/>
              </w:numPr>
              <w:spacing w:before="0" w:after="0"/>
              <w:jc w:val="left"/>
              <w:rPr>
                <w:rFonts w:asciiTheme="minorHAnsi" w:hAnsiTheme="minorHAnsi" w:cstheme="minorHAnsi"/>
                <w:color w:val="000000"/>
                <w:szCs w:val="24"/>
              </w:rPr>
            </w:pPr>
            <w:r>
              <w:rPr>
                <w:rFonts w:asciiTheme="minorHAnsi" w:hAnsiTheme="minorHAnsi" w:cstheme="minorHAnsi"/>
                <w:color w:val="000000"/>
                <w:szCs w:val="24"/>
              </w:rPr>
              <w:t>Ensure compliance with, and assist in the development of standard operating procedures for all Stores related tasks</w:t>
            </w:r>
            <w:r w:rsidR="00194A1B">
              <w:rPr>
                <w:rFonts w:asciiTheme="minorHAnsi" w:hAnsiTheme="minorHAnsi" w:cstheme="minorHAnsi"/>
                <w:color w:val="000000"/>
                <w:szCs w:val="24"/>
              </w:rPr>
              <w:t>.</w:t>
            </w:r>
            <w:r>
              <w:rPr>
                <w:rFonts w:asciiTheme="minorHAnsi" w:hAnsiTheme="minorHAnsi" w:cstheme="minorHAnsi"/>
                <w:color w:val="000000"/>
                <w:szCs w:val="24"/>
              </w:rPr>
              <w:t xml:space="preserve"> </w:t>
            </w:r>
          </w:p>
          <w:p w14:paraId="6D9C1A49" w14:textId="77777777" w:rsidR="00876D66" w:rsidRDefault="00876D66" w:rsidP="00A51973">
            <w:pPr>
              <w:pStyle w:val="SESBodyText"/>
              <w:numPr>
                <w:ilvl w:val="0"/>
                <w:numId w:val="21"/>
              </w:numPr>
              <w:spacing w:before="0" w:after="0"/>
              <w:jc w:val="left"/>
              <w:rPr>
                <w:rFonts w:asciiTheme="minorHAnsi" w:hAnsiTheme="minorHAnsi" w:cstheme="minorHAnsi"/>
                <w:color w:val="000000"/>
                <w:szCs w:val="24"/>
              </w:rPr>
            </w:pPr>
            <w:r>
              <w:rPr>
                <w:rFonts w:asciiTheme="minorHAnsi" w:hAnsiTheme="minorHAnsi" w:cstheme="minorHAnsi"/>
                <w:color w:val="000000"/>
                <w:szCs w:val="24"/>
              </w:rPr>
              <w:t>Recommend</w:t>
            </w:r>
            <w:r w:rsidR="006B3453">
              <w:rPr>
                <w:rFonts w:asciiTheme="minorHAnsi" w:hAnsiTheme="minorHAnsi" w:cstheme="minorHAnsi"/>
                <w:color w:val="000000"/>
                <w:szCs w:val="24"/>
              </w:rPr>
              <w:t xml:space="preserve"> </w:t>
            </w:r>
            <w:r>
              <w:rPr>
                <w:rFonts w:asciiTheme="minorHAnsi" w:hAnsiTheme="minorHAnsi" w:cstheme="minorHAnsi"/>
                <w:color w:val="000000"/>
                <w:szCs w:val="24"/>
              </w:rPr>
              <w:t>and implement</w:t>
            </w:r>
            <w:r w:rsidR="006B3453">
              <w:rPr>
                <w:rFonts w:asciiTheme="minorHAnsi" w:hAnsiTheme="minorHAnsi" w:cstheme="minorHAnsi"/>
                <w:color w:val="000000"/>
                <w:szCs w:val="24"/>
              </w:rPr>
              <w:t xml:space="preserve"> </w:t>
            </w:r>
            <w:r>
              <w:rPr>
                <w:rFonts w:asciiTheme="minorHAnsi" w:hAnsiTheme="minorHAnsi" w:cstheme="minorHAnsi"/>
                <w:color w:val="000000"/>
                <w:szCs w:val="24"/>
              </w:rPr>
              <w:t>measures to improve quality of service and increasing efficiency for continuous improvement</w:t>
            </w:r>
            <w:r w:rsidR="00194A1B">
              <w:rPr>
                <w:rFonts w:asciiTheme="minorHAnsi" w:hAnsiTheme="minorHAnsi" w:cstheme="minorHAnsi"/>
                <w:color w:val="000000"/>
                <w:szCs w:val="24"/>
              </w:rPr>
              <w:t>.</w:t>
            </w:r>
          </w:p>
          <w:p w14:paraId="18A94401" w14:textId="77777777" w:rsidR="00876D66" w:rsidRDefault="00876D66" w:rsidP="00A51973">
            <w:pPr>
              <w:pStyle w:val="SESBodyText"/>
              <w:numPr>
                <w:ilvl w:val="0"/>
                <w:numId w:val="21"/>
              </w:numPr>
              <w:spacing w:before="0" w:after="0"/>
              <w:jc w:val="left"/>
              <w:rPr>
                <w:rFonts w:asciiTheme="minorHAnsi" w:hAnsiTheme="minorHAnsi" w:cstheme="minorHAnsi"/>
                <w:color w:val="000000"/>
                <w:szCs w:val="24"/>
              </w:rPr>
            </w:pPr>
            <w:r>
              <w:rPr>
                <w:rFonts w:asciiTheme="minorHAnsi" w:hAnsiTheme="minorHAnsi" w:cstheme="minorHAnsi"/>
                <w:color w:val="000000"/>
                <w:szCs w:val="24"/>
              </w:rPr>
              <w:t>Mitigate risk to ensure the health, safety, clean</w:t>
            </w:r>
            <w:r w:rsidR="006B3453">
              <w:rPr>
                <w:rFonts w:asciiTheme="minorHAnsi" w:hAnsiTheme="minorHAnsi" w:cstheme="minorHAnsi"/>
                <w:color w:val="000000"/>
                <w:szCs w:val="24"/>
              </w:rPr>
              <w:t>liness and security of the workplace</w:t>
            </w:r>
            <w:r w:rsidR="00194A1B">
              <w:rPr>
                <w:rFonts w:asciiTheme="minorHAnsi" w:hAnsiTheme="minorHAnsi" w:cstheme="minorHAnsi"/>
                <w:color w:val="000000"/>
                <w:szCs w:val="24"/>
              </w:rPr>
              <w:t>.</w:t>
            </w:r>
          </w:p>
          <w:p w14:paraId="30A299FB" w14:textId="77777777" w:rsidR="00876D66" w:rsidRPr="006E6911" w:rsidRDefault="00194A1B" w:rsidP="00194A1B">
            <w:pPr>
              <w:pStyle w:val="SESBodyText"/>
              <w:numPr>
                <w:ilvl w:val="0"/>
                <w:numId w:val="21"/>
              </w:numPr>
              <w:spacing w:before="0" w:after="120"/>
              <w:jc w:val="left"/>
              <w:rPr>
                <w:rFonts w:asciiTheme="minorHAnsi" w:hAnsiTheme="minorHAnsi" w:cstheme="minorHAnsi"/>
                <w:color w:val="000000"/>
                <w:szCs w:val="24"/>
              </w:rPr>
            </w:pPr>
            <w:r>
              <w:rPr>
                <w:rFonts w:asciiTheme="minorHAnsi" w:hAnsiTheme="minorHAnsi" w:cstheme="minorHAnsi"/>
                <w:color w:val="000000"/>
                <w:szCs w:val="24"/>
              </w:rPr>
              <w:t>Undertake o</w:t>
            </w:r>
            <w:r w:rsidR="00876D66">
              <w:rPr>
                <w:rFonts w:asciiTheme="minorHAnsi" w:hAnsiTheme="minorHAnsi" w:cstheme="minorHAnsi"/>
                <w:color w:val="000000"/>
                <w:szCs w:val="24"/>
              </w:rPr>
              <w:t>ther duties as advised by the CFO or Commissioner</w:t>
            </w:r>
            <w:r>
              <w:rPr>
                <w:rFonts w:asciiTheme="minorHAnsi" w:hAnsiTheme="minorHAnsi" w:cstheme="minorHAnsi"/>
                <w:color w:val="000000"/>
                <w:szCs w:val="24"/>
              </w:rPr>
              <w:t>.</w:t>
            </w:r>
            <w:r w:rsidR="00876D66">
              <w:rPr>
                <w:rFonts w:asciiTheme="minorHAnsi" w:hAnsiTheme="minorHAnsi" w:cstheme="minorHAnsi"/>
                <w:color w:val="000000"/>
                <w:szCs w:val="24"/>
              </w:rPr>
              <w:t xml:space="preserve"> </w:t>
            </w:r>
          </w:p>
        </w:tc>
      </w:tr>
      <w:tr w:rsidR="00876D66" w:rsidRPr="00E407A6" w14:paraId="5AA9B9A5" w14:textId="77777777" w:rsidTr="00876D66">
        <w:tc>
          <w:tcPr>
            <w:tcW w:w="9180" w:type="dxa"/>
            <w:shd w:val="clear" w:color="auto" w:fill="44546A" w:themeFill="text2"/>
          </w:tcPr>
          <w:p w14:paraId="5725A7F8" w14:textId="77777777" w:rsidR="00876D66" w:rsidRPr="00E407A6" w:rsidRDefault="00876D66" w:rsidP="00E407A6">
            <w:pPr>
              <w:pStyle w:val="SESBodyText"/>
              <w:spacing w:before="60" w:after="60"/>
              <w:jc w:val="left"/>
              <w:rPr>
                <w:rFonts w:asciiTheme="minorHAnsi" w:hAnsiTheme="minorHAnsi" w:cstheme="minorHAnsi"/>
                <w:b/>
                <w:color w:val="FFFFFF" w:themeColor="background1"/>
                <w:szCs w:val="24"/>
              </w:rPr>
            </w:pPr>
            <w:r w:rsidRPr="00E407A6">
              <w:rPr>
                <w:rFonts w:asciiTheme="minorHAnsi" w:hAnsiTheme="minorHAnsi" w:cstheme="minorHAnsi"/>
                <w:b/>
                <w:color w:val="FFFFFF" w:themeColor="background1"/>
                <w:szCs w:val="24"/>
              </w:rPr>
              <w:t>Key Performance Indicators (KPI’s)</w:t>
            </w:r>
          </w:p>
        </w:tc>
      </w:tr>
      <w:tr w:rsidR="00876D66" w:rsidRPr="00205BCD" w14:paraId="2925BF3B" w14:textId="77777777" w:rsidTr="00E407A6">
        <w:tc>
          <w:tcPr>
            <w:tcW w:w="9180" w:type="dxa"/>
            <w:shd w:val="clear" w:color="auto" w:fill="auto"/>
          </w:tcPr>
          <w:p w14:paraId="3C43E601" w14:textId="77777777" w:rsidR="00876D66" w:rsidRPr="00876D66" w:rsidRDefault="00876D66" w:rsidP="00876D66">
            <w:pPr>
              <w:pStyle w:val="SESBodyText"/>
              <w:numPr>
                <w:ilvl w:val="0"/>
                <w:numId w:val="21"/>
              </w:numPr>
              <w:spacing w:before="0" w:after="0"/>
              <w:rPr>
                <w:rFonts w:asciiTheme="minorHAnsi" w:hAnsiTheme="minorHAnsi" w:cstheme="minorHAnsi"/>
                <w:color w:val="000000"/>
                <w:szCs w:val="24"/>
              </w:rPr>
            </w:pPr>
            <w:r w:rsidRPr="00876D66">
              <w:rPr>
                <w:rFonts w:asciiTheme="minorHAnsi" w:hAnsiTheme="minorHAnsi" w:cstheme="minorHAnsi"/>
                <w:color w:val="000000"/>
                <w:szCs w:val="24"/>
              </w:rPr>
              <w:t xml:space="preserve">Maintain appropriate levels of stock by monitoring the number of days stock on hand </w:t>
            </w:r>
            <w:r w:rsidR="00194A1B" w:rsidRPr="00876D66">
              <w:rPr>
                <w:rFonts w:asciiTheme="minorHAnsi" w:hAnsiTheme="minorHAnsi" w:cstheme="minorHAnsi"/>
                <w:color w:val="000000"/>
                <w:szCs w:val="24"/>
              </w:rPr>
              <w:t>and limiting</w:t>
            </w:r>
            <w:r w:rsidRPr="00876D66">
              <w:rPr>
                <w:rFonts w:asciiTheme="minorHAnsi" w:hAnsiTheme="minorHAnsi" w:cstheme="minorHAnsi"/>
                <w:color w:val="000000"/>
                <w:szCs w:val="24"/>
              </w:rPr>
              <w:t xml:space="preserve"> the number of back orders for items not in stock</w:t>
            </w:r>
            <w:r w:rsidR="00194A1B">
              <w:rPr>
                <w:rFonts w:asciiTheme="minorHAnsi" w:hAnsiTheme="minorHAnsi" w:cstheme="minorHAnsi"/>
                <w:color w:val="000000"/>
                <w:szCs w:val="24"/>
              </w:rPr>
              <w:t>.</w:t>
            </w:r>
          </w:p>
          <w:p w14:paraId="13DB7FE5" w14:textId="77777777" w:rsidR="00876D66" w:rsidRPr="00E407A6" w:rsidRDefault="00876D66" w:rsidP="00876D66">
            <w:pPr>
              <w:pStyle w:val="SESBodyText"/>
              <w:numPr>
                <w:ilvl w:val="0"/>
                <w:numId w:val="21"/>
              </w:numPr>
              <w:spacing w:before="0" w:after="0"/>
              <w:rPr>
                <w:rFonts w:asciiTheme="minorHAnsi" w:hAnsiTheme="minorHAnsi" w:cstheme="minorHAnsi"/>
                <w:color w:val="000000"/>
                <w:szCs w:val="24"/>
              </w:rPr>
            </w:pPr>
            <w:r w:rsidRPr="00876D66">
              <w:rPr>
                <w:rFonts w:asciiTheme="minorHAnsi" w:hAnsiTheme="minorHAnsi" w:cstheme="minorHAnsi"/>
                <w:color w:val="000000"/>
                <w:szCs w:val="24"/>
              </w:rPr>
              <w:t>Meet financial budgets set for Stores expenditure</w:t>
            </w:r>
            <w:r w:rsidR="00194A1B">
              <w:rPr>
                <w:rFonts w:asciiTheme="minorHAnsi" w:hAnsiTheme="minorHAnsi" w:cstheme="minorHAnsi"/>
                <w:color w:val="000000"/>
                <w:szCs w:val="24"/>
              </w:rPr>
              <w:t>.</w:t>
            </w:r>
          </w:p>
          <w:p w14:paraId="66C62B43" w14:textId="77777777" w:rsidR="00876D66" w:rsidRPr="00E407A6" w:rsidRDefault="00194A1B" w:rsidP="00876D66">
            <w:pPr>
              <w:pStyle w:val="SESBodyText"/>
              <w:numPr>
                <w:ilvl w:val="0"/>
                <w:numId w:val="21"/>
              </w:numPr>
              <w:spacing w:before="0" w:after="0"/>
              <w:rPr>
                <w:rFonts w:asciiTheme="minorHAnsi" w:hAnsiTheme="minorHAnsi" w:cstheme="minorHAnsi"/>
                <w:color w:val="000000"/>
                <w:szCs w:val="24"/>
              </w:rPr>
            </w:pPr>
            <w:r>
              <w:rPr>
                <w:rFonts w:asciiTheme="minorHAnsi" w:hAnsiTheme="minorHAnsi" w:cstheme="minorHAnsi"/>
                <w:color w:val="000000"/>
                <w:szCs w:val="24"/>
              </w:rPr>
              <w:t>Optimal t</w:t>
            </w:r>
            <w:r w:rsidR="00876D66" w:rsidRPr="00E407A6">
              <w:rPr>
                <w:rFonts w:asciiTheme="minorHAnsi" w:hAnsiTheme="minorHAnsi" w:cstheme="minorHAnsi"/>
                <w:color w:val="000000"/>
                <w:szCs w:val="24"/>
              </w:rPr>
              <w:t>ime</w:t>
            </w:r>
            <w:r>
              <w:rPr>
                <w:rFonts w:asciiTheme="minorHAnsi" w:hAnsiTheme="minorHAnsi" w:cstheme="minorHAnsi"/>
                <w:color w:val="000000"/>
                <w:szCs w:val="24"/>
              </w:rPr>
              <w:t xml:space="preserve"> management and efficiency in</w:t>
            </w:r>
            <w:r w:rsidR="00876D66" w:rsidRPr="00E407A6">
              <w:rPr>
                <w:rFonts w:asciiTheme="minorHAnsi" w:hAnsiTheme="minorHAnsi" w:cstheme="minorHAnsi"/>
                <w:color w:val="000000"/>
                <w:szCs w:val="24"/>
              </w:rPr>
              <w:t xml:space="preserve"> complet</w:t>
            </w:r>
            <w:r>
              <w:rPr>
                <w:rFonts w:asciiTheme="minorHAnsi" w:hAnsiTheme="minorHAnsi" w:cstheme="minorHAnsi"/>
                <w:color w:val="000000"/>
                <w:szCs w:val="24"/>
              </w:rPr>
              <w:t>ing</w:t>
            </w:r>
            <w:r w:rsidR="00876D66" w:rsidRPr="00E407A6">
              <w:rPr>
                <w:rFonts w:asciiTheme="minorHAnsi" w:hAnsiTheme="minorHAnsi" w:cstheme="minorHAnsi"/>
                <w:color w:val="000000"/>
                <w:szCs w:val="24"/>
              </w:rPr>
              <w:t xml:space="preserve"> orders</w:t>
            </w:r>
            <w:r>
              <w:rPr>
                <w:rFonts w:asciiTheme="minorHAnsi" w:hAnsiTheme="minorHAnsi" w:cstheme="minorHAnsi"/>
                <w:color w:val="000000"/>
                <w:szCs w:val="24"/>
              </w:rPr>
              <w:t>.</w:t>
            </w:r>
          </w:p>
          <w:p w14:paraId="5B769695" w14:textId="77777777" w:rsidR="00876D66" w:rsidRPr="00E407A6" w:rsidRDefault="00876D66" w:rsidP="00876D66">
            <w:pPr>
              <w:pStyle w:val="SESBodyText"/>
              <w:numPr>
                <w:ilvl w:val="0"/>
                <w:numId w:val="21"/>
              </w:numPr>
              <w:spacing w:before="0" w:after="0"/>
              <w:rPr>
                <w:rFonts w:asciiTheme="minorHAnsi" w:hAnsiTheme="minorHAnsi" w:cstheme="minorHAnsi"/>
                <w:color w:val="000000"/>
                <w:szCs w:val="24"/>
              </w:rPr>
            </w:pPr>
            <w:r w:rsidRPr="00E407A6">
              <w:rPr>
                <w:rFonts w:asciiTheme="minorHAnsi" w:hAnsiTheme="minorHAnsi" w:cstheme="minorHAnsi"/>
                <w:color w:val="000000"/>
                <w:szCs w:val="24"/>
              </w:rPr>
              <w:t>Accuracy of stock balances in Stores as determined by periodical stocktakes</w:t>
            </w:r>
            <w:r w:rsidR="00194A1B">
              <w:rPr>
                <w:rFonts w:asciiTheme="minorHAnsi" w:hAnsiTheme="minorHAnsi" w:cstheme="minorHAnsi"/>
                <w:color w:val="000000"/>
                <w:szCs w:val="24"/>
              </w:rPr>
              <w:t>.</w:t>
            </w:r>
          </w:p>
          <w:p w14:paraId="6F7BCBE3" w14:textId="77777777" w:rsidR="00876D66" w:rsidRPr="00E407A6" w:rsidRDefault="00876D66" w:rsidP="00876D66">
            <w:pPr>
              <w:pStyle w:val="SESBodyText"/>
              <w:numPr>
                <w:ilvl w:val="0"/>
                <w:numId w:val="21"/>
              </w:numPr>
              <w:spacing w:before="0" w:after="0"/>
              <w:rPr>
                <w:rFonts w:asciiTheme="minorHAnsi" w:hAnsiTheme="minorHAnsi" w:cstheme="minorHAnsi"/>
                <w:color w:val="000000"/>
                <w:szCs w:val="24"/>
              </w:rPr>
            </w:pPr>
            <w:r w:rsidRPr="00E407A6">
              <w:rPr>
                <w:rFonts w:asciiTheme="minorHAnsi" w:hAnsiTheme="minorHAnsi" w:cstheme="minorHAnsi"/>
                <w:color w:val="000000"/>
                <w:szCs w:val="24"/>
              </w:rPr>
              <w:t>Accuracy and timeliness of Stores reporting to the Chief Financial Officer</w:t>
            </w:r>
            <w:r w:rsidR="00194A1B">
              <w:rPr>
                <w:rFonts w:asciiTheme="minorHAnsi" w:hAnsiTheme="minorHAnsi" w:cstheme="minorHAnsi"/>
                <w:color w:val="000000"/>
                <w:szCs w:val="24"/>
              </w:rPr>
              <w:t>.</w:t>
            </w:r>
          </w:p>
          <w:p w14:paraId="7B49A3AB" w14:textId="77777777" w:rsidR="00876D66" w:rsidRPr="00E407A6" w:rsidRDefault="00876D66" w:rsidP="00876D66">
            <w:pPr>
              <w:pStyle w:val="SESBodyText"/>
              <w:numPr>
                <w:ilvl w:val="0"/>
                <w:numId w:val="21"/>
              </w:numPr>
              <w:spacing w:before="0" w:after="0"/>
              <w:rPr>
                <w:rFonts w:asciiTheme="minorHAnsi" w:hAnsiTheme="minorHAnsi" w:cstheme="minorHAnsi"/>
                <w:color w:val="000000"/>
                <w:szCs w:val="24"/>
              </w:rPr>
            </w:pPr>
            <w:r w:rsidRPr="00E407A6">
              <w:rPr>
                <w:rFonts w:asciiTheme="minorHAnsi" w:hAnsiTheme="minorHAnsi" w:cstheme="minorHAnsi"/>
                <w:color w:val="000000"/>
                <w:szCs w:val="24"/>
              </w:rPr>
              <w:t>Adherence to and improvement of standard operating procedures</w:t>
            </w:r>
            <w:r w:rsidR="00194A1B">
              <w:rPr>
                <w:rFonts w:asciiTheme="minorHAnsi" w:hAnsiTheme="minorHAnsi" w:cstheme="minorHAnsi"/>
                <w:color w:val="000000"/>
                <w:szCs w:val="24"/>
              </w:rPr>
              <w:t>.</w:t>
            </w:r>
          </w:p>
          <w:p w14:paraId="5318E004" w14:textId="77777777" w:rsidR="00876D66" w:rsidRDefault="00876D66" w:rsidP="00876D66">
            <w:pPr>
              <w:pStyle w:val="SESBodyText"/>
              <w:numPr>
                <w:ilvl w:val="0"/>
                <w:numId w:val="21"/>
              </w:numPr>
              <w:spacing w:before="0" w:after="0"/>
              <w:jc w:val="left"/>
              <w:rPr>
                <w:rFonts w:asciiTheme="minorHAnsi" w:hAnsiTheme="minorHAnsi" w:cstheme="minorHAnsi"/>
                <w:color w:val="000000"/>
                <w:szCs w:val="24"/>
              </w:rPr>
            </w:pPr>
            <w:r w:rsidRPr="00E407A6">
              <w:rPr>
                <w:rFonts w:asciiTheme="minorHAnsi" w:hAnsiTheme="minorHAnsi" w:cstheme="minorHAnsi"/>
                <w:color w:val="000000"/>
                <w:szCs w:val="24"/>
              </w:rPr>
              <w:t>Effectiveness in the overall daily running of Stores</w:t>
            </w:r>
            <w:r w:rsidR="00194A1B">
              <w:rPr>
                <w:rFonts w:asciiTheme="minorHAnsi" w:hAnsiTheme="minorHAnsi" w:cstheme="minorHAnsi"/>
                <w:color w:val="000000"/>
                <w:szCs w:val="24"/>
              </w:rPr>
              <w:t>.</w:t>
            </w:r>
          </w:p>
          <w:p w14:paraId="7C56CDE5" w14:textId="77777777" w:rsidR="00876D66" w:rsidRPr="00876D66" w:rsidRDefault="00876D66" w:rsidP="006B3453">
            <w:pPr>
              <w:pStyle w:val="SESBodyText"/>
              <w:numPr>
                <w:ilvl w:val="0"/>
                <w:numId w:val="21"/>
              </w:numPr>
              <w:spacing w:before="0" w:after="60"/>
              <w:jc w:val="left"/>
              <w:rPr>
                <w:rFonts w:asciiTheme="minorHAnsi" w:hAnsiTheme="minorHAnsi" w:cstheme="minorHAnsi"/>
                <w:color w:val="000000"/>
                <w:szCs w:val="24"/>
              </w:rPr>
            </w:pPr>
            <w:r>
              <w:rPr>
                <w:rFonts w:asciiTheme="minorHAnsi" w:hAnsiTheme="minorHAnsi" w:cstheme="minorHAnsi"/>
                <w:color w:val="000000"/>
                <w:szCs w:val="24"/>
              </w:rPr>
              <w:t>Consistent high level of customer se</w:t>
            </w:r>
            <w:r w:rsidR="00194A1B">
              <w:rPr>
                <w:rFonts w:asciiTheme="minorHAnsi" w:hAnsiTheme="minorHAnsi" w:cstheme="minorHAnsi"/>
                <w:color w:val="000000"/>
                <w:szCs w:val="24"/>
              </w:rPr>
              <w:t>rvice and customer satisfaction.</w:t>
            </w:r>
          </w:p>
        </w:tc>
      </w:tr>
    </w:tbl>
    <w:p w14:paraId="282609C9" w14:textId="77777777" w:rsidR="0067400B" w:rsidRPr="006B3453" w:rsidRDefault="0067400B" w:rsidP="0067400B">
      <w:pPr>
        <w:jc w:val="both"/>
        <w:rPr>
          <w:rFonts w:asciiTheme="minorHAnsi" w:hAnsiTheme="minorHAnsi" w:cstheme="minorHAnsi"/>
          <w:b/>
          <w:spacing w:val="-3"/>
          <w:sz w:val="16"/>
          <w:szCs w:val="24"/>
        </w:rPr>
      </w:pPr>
    </w:p>
    <w:p w14:paraId="56522535" w14:textId="77777777" w:rsidR="0067400B" w:rsidRPr="00205BCD" w:rsidRDefault="0067400B" w:rsidP="006B3453">
      <w:pPr>
        <w:spacing w:after="60"/>
        <w:jc w:val="both"/>
        <w:rPr>
          <w:rFonts w:asciiTheme="minorHAnsi" w:hAnsiTheme="minorHAnsi" w:cstheme="minorHAnsi"/>
          <w:b/>
          <w:spacing w:val="-3"/>
          <w:szCs w:val="24"/>
        </w:rPr>
      </w:pPr>
      <w:r w:rsidRPr="00205BCD">
        <w:rPr>
          <w:rFonts w:asciiTheme="minorHAnsi" w:hAnsiTheme="minorHAnsi" w:cstheme="minorHAnsi"/>
          <w:b/>
          <w:spacing w:val="-3"/>
          <w:szCs w:val="24"/>
        </w:rPr>
        <w:t>Key Relationships</w:t>
      </w:r>
    </w:p>
    <w:p w14:paraId="286A3D25" w14:textId="77777777" w:rsidR="0067400B" w:rsidRPr="00205BCD" w:rsidRDefault="0067400B" w:rsidP="006B3453">
      <w:pPr>
        <w:spacing w:after="60"/>
        <w:jc w:val="both"/>
        <w:rPr>
          <w:rFonts w:asciiTheme="minorHAnsi" w:hAnsiTheme="minorHAnsi" w:cstheme="minorHAnsi"/>
          <w:spacing w:val="-3"/>
          <w:szCs w:val="24"/>
        </w:rPr>
      </w:pPr>
      <w:r w:rsidRPr="00205BCD">
        <w:rPr>
          <w:rFonts w:asciiTheme="minorHAnsi" w:hAnsiTheme="minorHAnsi" w:cstheme="minorHAnsi"/>
          <w:spacing w:val="-3"/>
          <w:szCs w:val="24"/>
        </w:rPr>
        <w:t>The role will establish and maintain close liaison and good interpersonal relationships with MRNSW staff</w:t>
      </w:r>
      <w:r w:rsidR="00194A1B">
        <w:rPr>
          <w:rFonts w:asciiTheme="minorHAnsi" w:hAnsiTheme="minorHAnsi" w:cstheme="minorHAnsi"/>
          <w:spacing w:val="-3"/>
          <w:szCs w:val="24"/>
        </w:rPr>
        <w:t xml:space="preserve">, </w:t>
      </w:r>
      <w:r w:rsidRPr="00205BCD">
        <w:rPr>
          <w:rFonts w:asciiTheme="minorHAnsi" w:hAnsiTheme="minorHAnsi" w:cstheme="minorHAnsi"/>
          <w:spacing w:val="-3"/>
          <w:szCs w:val="24"/>
        </w:rPr>
        <w:t xml:space="preserve">Unit leaders </w:t>
      </w:r>
      <w:r w:rsidR="00194A1B">
        <w:rPr>
          <w:rFonts w:asciiTheme="minorHAnsi" w:hAnsiTheme="minorHAnsi" w:cstheme="minorHAnsi"/>
          <w:spacing w:val="-3"/>
          <w:szCs w:val="24"/>
        </w:rPr>
        <w:t xml:space="preserve">and key stakeholders, </w:t>
      </w:r>
      <w:r w:rsidRPr="00205BCD">
        <w:rPr>
          <w:rFonts w:asciiTheme="minorHAnsi" w:hAnsiTheme="minorHAnsi" w:cstheme="minorHAnsi"/>
          <w:spacing w:val="-3"/>
          <w:szCs w:val="24"/>
        </w:rPr>
        <w:t xml:space="preserve">including but not limited </w:t>
      </w:r>
      <w:r w:rsidR="00194A1B" w:rsidRPr="00205BCD">
        <w:rPr>
          <w:rFonts w:asciiTheme="minorHAnsi" w:hAnsiTheme="minorHAnsi" w:cstheme="minorHAnsi"/>
          <w:spacing w:val="-3"/>
          <w:szCs w:val="24"/>
        </w:rPr>
        <w:t>to</w:t>
      </w:r>
      <w:r w:rsidRPr="00205BCD">
        <w:rPr>
          <w:rFonts w:asciiTheme="minorHAnsi" w:hAnsiTheme="minorHAnsi" w:cstheme="minorHAnsi"/>
          <w:spacing w:val="-3"/>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9"/>
        <w:gridCol w:w="4693"/>
      </w:tblGrid>
      <w:tr w:rsidR="0067400B" w:rsidRPr="00205BCD" w14:paraId="31529F1A" w14:textId="77777777" w:rsidTr="006B3453">
        <w:trPr>
          <w:trHeight w:val="1142"/>
        </w:trPr>
        <w:tc>
          <w:tcPr>
            <w:tcW w:w="4814" w:type="dxa"/>
            <w:shd w:val="clear" w:color="auto" w:fill="auto"/>
          </w:tcPr>
          <w:tbl>
            <w:tblPr>
              <w:tblW w:w="0" w:type="auto"/>
              <w:tblLook w:val="04A0" w:firstRow="1" w:lastRow="0" w:firstColumn="1" w:lastColumn="0" w:noHBand="0" w:noVBand="1"/>
            </w:tblPr>
            <w:tblGrid>
              <w:gridCol w:w="4369"/>
            </w:tblGrid>
            <w:tr w:rsidR="0067400B" w:rsidRPr="00205BCD" w14:paraId="555D3E30" w14:textId="77777777" w:rsidTr="00846381">
              <w:trPr>
                <w:trHeight w:val="339"/>
              </w:trPr>
              <w:tc>
                <w:tcPr>
                  <w:tcW w:w="4369" w:type="dxa"/>
                  <w:shd w:val="clear" w:color="auto" w:fill="auto"/>
                </w:tcPr>
                <w:p w14:paraId="0EB87495" w14:textId="77777777" w:rsidR="0067400B" w:rsidRPr="00205BCD" w:rsidRDefault="0067400B" w:rsidP="00846381">
                  <w:pPr>
                    <w:spacing w:after="30"/>
                    <w:ind w:right="-308"/>
                    <w:jc w:val="both"/>
                    <w:rPr>
                      <w:rFonts w:asciiTheme="minorHAnsi" w:hAnsiTheme="minorHAnsi" w:cstheme="minorHAnsi"/>
                      <w:b/>
                      <w:spacing w:val="-3"/>
                      <w:szCs w:val="24"/>
                    </w:rPr>
                  </w:pPr>
                  <w:r w:rsidRPr="00205BCD">
                    <w:rPr>
                      <w:rFonts w:asciiTheme="minorHAnsi" w:hAnsiTheme="minorHAnsi" w:cstheme="minorHAnsi"/>
                      <w:b/>
                      <w:spacing w:val="-3"/>
                      <w:szCs w:val="24"/>
                    </w:rPr>
                    <w:t>Internal</w:t>
                  </w:r>
                </w:p>
              </w:tc>
            </w:tr>
            <w:tr w:rsidR="0067400B" w:rsidRPr="00205BCD" w14:paraId="02A3C8A0" w14:textId="77777777" w:rsidTr="006B3453">
              <w:trPr>
                <w:trHeight w:val="877"/>
              </w:trPr>
              <w:tc>
                <w:tcPr>
                  <w:tcW w:w="4369" w:type="dxa"/>
                  <w:shd w:val="clear" w:color="auto" w:fill="auto"/>
                </w:tcPr>
                <w:p w14:paraId="75278AE8" w14:textId="77777777" w:rsidR="00B15251" w:rsidRDefault="00B10A19" w:rsidP="0067400B">
                  <w:pPr>
                    <w:numPr>
                      <w:ilvl w:val="0"/>
                      <w:numId w:val="3"/>
                    </w:numPr>
                    <w:jc w:val="both"/>
                    <w:rPr>
                      <w:rFonts w:asciiTheme="minorHAnsi" w:hAnsiTheme="minorHAnsi" w:cstheme="minorHAnsi"/>
                      <w:spacing w:val="-3"/>
                      <w:szCs w:val="24"/>
                    </w:rPr>
                  </w:pPr>
                  <w:r>
                    <w:rPr>
                      <w:rFonts w:asciiTheme="minorHAnsi" w:hAnsiTheme="minorHAnsi" w:cstheme="minorHAnsi"/>
                      <w:spacing w:val="-3"/>
                      <w:szCs w:val="24"/>
                    </w:rPr>
                    <w:t xml:space="preserve">MRNSW </w:t>
                  </w:r>
                  <w:r w:rsidR="00876D66">
                    <w:rPr>
                      <w:rFonts w:asciiTheme="minorHAnsi" w:hAnsiTheme="minorHAnsi" w:cstheme="minorHAnsi"/>
                      <w:spacing w:val="-3"/>
                      <w:szCs w:val="24"/>
                    </w:rPr>
                    <w:t>U</w:t>
                  </w:r>
                  <w:r>
                    <w:rPr>
                      <w:rFonts w:asciiTheme="minorHAnsi" w:hAnsiTheme="minorHAnsi" w:cstheme="minorHAnsi"/>
                      <w:spacing w:val="-3"/>
                      <w:szCs w:val="24"/>
                    </w:rPr>
                    <w:t xml:space="preserve">nits </w:t>
                  </w:r>
                </w:p>
                <w:p w14:paraId="0908CD76" w14:textId="77777777" w:rsidR="0067400B" w:rsidRPr="00205BCD" w:rsidRDefault="00B15251" w:rsidP="0067400B">
                  <w:pPr>
                    <w:numPr>
                      <w:ilvl w:val="0"/>
                      <w:numId w:val="3"/>
                    </w:numPr>
                    <w:jc w:val="both"/>
                    <w:rPr>
                      <w:rFonts w:asciiTheme="minorHAnsi" w:hAnsiTheme="minorHAnsi" w:cstheme="minorHAnsi"/>
                      <w:spacing w:val="-3"/>
                      <w:szCs w:val="24"/>
                    </w:rPr>
                  </w:pPr>
                  <w:r>
                    <w:rPr>
                      <w:rFonts w:asciiTheme="minorHAnsi" w:hAnsiTheme="minorHAnsi" w:cstheme="minorHAnsi"/>
                      <w:spacing w:val="-3"/>
                      <w:szCs w:val="24"/>
                    </w:rPr>
                    <w:t xml:space="preserve">MRNSW </w:t>
                  </w:r>
                  <w:r w:rsidR="00876D66">
                    <w:rPr>
                      <w:rFonts w:asciiTheme="minorHAnsi" w:hAnsiTheme="minorHAnsi" w:cstheme="minorHAnsi"/>
                      <w:spacing w:val="-3"/>
                      <w:szCs w:val="24"/>
                    </w:rPr>
                    <w:t>V</w:t>
                  </w:r>
                  <w:r w:rsidR="00B10A19">
                    <w:rPr>
                      <w:rFonts w:asciiTheme="minorHAnsi" w:hAnsiTheme="minorHAnsi" w:cstheme="minorHAnsi"/>
                      <w:spacing w:val="-3"/>
                      <w:szCs w:val="24"/>
                    </w:rPr>
                    <w:t xml:space="preserve">olunteer </w:t>
                  </w:r>
                  <w:r w:rsidR="00876D66">
                    <w:rPr>
                      <w:rFonts w:asciiTheme="minorHAnsi" w:hAnsiTheme="minorHAnsi" w:cstheme="minorHAnsi"/>
                      <w:spacing w:val="-3"/>
                      <w:szCs w:val="24"/>
                    </w:rPr>
                    <w:t>M</w:t>
                  </w:r>
                  <w:r w:rsidR="0067400B" w:rsidRPr="00205BCD">
                    <w:rPr>
                      <w:rFonts w:asciiTheme="minorHAnsi" w:hAnsiTheme="minorHAnsi" w:cstheme="minorHAnsi"/>
                      <w:spacing w:val="-3"/>
                      <w:szCs w:val="24"/>
                    </w:rPr>
                    <w:t>embers</w:t>
                  </w:r>
                </w:p>
                <w:p w14:paraId="31BEDFFD" w14:textId="77777777" w:rsidR="0067400B" w:rsidRPr="00E407A6" w:rsidRDefault="0067400B" w:rsidP="00E407A6">
                  <w:pPr>
                    <w:numPr>
                      <w:ilvl w:val="0"/>
                      <w:numId w:val="3"/>
                    </w:numPr>
                    <w:jc w:val="both"/>
                    <w:rPr>
                      <w:rFonts w:asciiTheme="minorHAnsi" w:hAnsiTheme="minorHAnsi" w:cstheme="minorHAnsi"/>
                      <w:spacing w:val="-3"/>
                      <w:szCs w:val="24"/>
                    </w:rPr>
                  </w:pPr>
                  <w:r w:rsidRPr="00205BCD">
                    <w:rPr>
                      <w:rFonts w:asciiTheme="minorHAnsi" w:hAnsiTheme="minorHAnsi" w:cstheme="minorHAnsi"/>
                      <w:spacing w:val="-3"/>
                      <w:szCs w:val="24"/>
                    </w:rPr>
                    <w:t xml:space="preserve">MRNSW </w:t>
                  </w:r>
                  <w:r w:rsidR="00876D66">
                    <w:rPr>
                      <w:rFonts w:asciiTheme="minorHAnsi" w:hAnsiTheme="minorHAnsi" w:cstheme="minorHAnsi"/>
                      <w:spacing w:val="-3"/>
                      <w:szCs w:val="24"/>
                    </w:rPr>
                    <w:t>H</w:t>
                  </w:r>
                  <w:r w:rsidR="00846381">
                    <w:rPr>
                      <w:rFonts w:asciiTheme="minorHAnsi" w:hAnsiTheme="minorHAnsi" w:cstheme="minorHAnsi"/>
                      <w:spacing w:val="-3"/>
                      <w:szCs w:val="24"/>
                    </w:rPr>
                    <w:t xml:space="preserve">eadquarters </w:t>
                  </w:r>
                  <w:r w:rsidR="00876D66">
                    <w:rPr>
                      <w:rFonts w:asciiTheme="minorHAnsi" w:hAnsiTheme="minorHAnsi" w:cstheme="minorHAnsi"/>
                      <w:spacing w:val="-3"/>
                      <w:szCs w:val="24"/>
                    </w:rPr>
                    <w:t>S</w:t>
                  </w:r>
                  <w:r w:rsidR="00B15251">
                    <w:rPr>
                      <w:rFonts w:asciiTheme="minorHAnsi" w:hAnsiTheme="minorHAnsi" w:cstheme="minorHAnsi"/>
                      <w:spacing w:val="-3"/>
                      <w:szCs w:val="24"/>
                    </w:rPr>
                    <w:t xml:space="preserve">taff </w:t>
                  </w:r>
                </w:p>
              </w:tc>
            </w:tr>
          </w:tbl>
          <w:p w14:paraId="60546230" w14:textId="77777777" w:rsidR="0067400B" w:rsidRPr="00205BCD" w:rsidRDefault="0067400B" w:rsidP="00574418">
            <w:pPr>
              <w:jc w:val="both"/>
              <w:rPr>
                <w:rFonts w:asciiTheme="minorHAnsi" w:hAnsiTheme="minorHAnsi" w:cstheme="minorHAnsi"/>
                <w:spacing w:val="-3"/>
                <w:szCs w:val="24"/>
              </w:rPr>
            </w:pPr>
          </w:p>
        </w:tc>
        <w:tc>
          <w:tcPr>
            <w:tcW w:w="4814" w:type="dxa"/>
            <w:shd w:val="clear" w:color="auto" w:fill="auto"/>
          </w:tcPr>
          <w:tbl>
            <w:tblPr>
              <w:tblW w:w="0" w:type="auto"/>
              <w:tblLook w:val="04A0" w:firstRow="1" w:lastRow="0" w:firstColumn="1" w:lastColumn="0" w:noHBand="0" w:noVBand="1"/>
            </w:tblPr>
            <w:tblGrid>
              <w:gridCol w:w="4477"/>
            </w:tblGrid>
            <w:tr w:rsidR="0067400B" w:rsidRPr="00205BCD" w14:paraId="795A096B" w14:textId="77777777" w:rsidTr="00574418">
              <w:tc>
                <w:tcPr>
                  <w:tcW w:w="4598" w:type="dxa"/>
                  <w:shd w:val="clear" w:color="auto" w:fill="auto"/>
                </w:tcPr>
                <w:p w14:paraId="2047B0E5" w14:textId="77777777" w:rsidR="0067400B" w:rsidRPr="00205BCD" w:rsidRDefault="0067400B" w:rsidP="00574418">
                  <w:pPr>
                    <w:spacing w:after="30"/>
                    <w:jc w:val="both"/>
                    <w:rPr>
                      <w:rFonts w:asciiTheme="minorHAnsi" w:hAnsiTheme="minorHAnsi" w:cstheme="minorHAnsi"/>
                      <w:b/>
                      <w:spacing w:val="-3"/>
                      <w:szCs w:val="24"/>
                    </w:rPr>
                  </w:pPr>
                  <w:r w:rsidRPr="00205BCD">
                    <w:rPr>
                      <w:rFonts w:asciiTheme="minorHAnsi" w:hAnsiTheme="minorHAnsi" w:cstheme="minorHAnsi"/>
                      <w:b/>
                      <w:spacing w:val="-3"/>
                      <w:szCs w:val="24"/>
                    </w:rPr>
                    <w:t>External</w:t>
                  </w:r>
                </w:p>
              </w:tc>
            </w:tr>
            <w:tr w:rsidR="0067400B" w:rsidRPr="00205BCD" w14:paraId="71654E67" w14:textId="77777777" w:rsidTr="006B3453">
              <w:trPr>
                <w:trHeight w:val="831"/>
              </w:trPr>
              <w:tc>
                <w:tcPr>
                  <w:tcW w:w="4598" w:type="dxa"/>
                  <w:shd w:val="clear" w:color="auto" w:fill="auto"/>
                </w:tcPr>
                <w:p w14:paraId="0E2851F9" w14:textId="77777777" w:rsidR="00A51973" w:rsidRDefault="00A51973" w:rsidP="0067400B">
                  <w:pPr>
                    <w:numPr>
                      <w:ilvl w:val="0"/>
                      <w:numId w:val="3"/>
                    </w:numPr>
                    <w:jc w:val="both"/>
                    <w:rPr>
                      <w:rFonts w:asciiTheme="minorHAnsi" w:hAnsiTheme="minorHAnsi" w:cstheme="minorHAnsi"/>
                      <w:spacing w:val="-3"/>
                      <w:szCs w:val="24"/>
                    </w:rPr>
                  </w:pPr>
                  <w:r>
                    <w:rPr>
                      <w:rFonts w:asciiTheme="minorHAnsi" w:hAnsiTheme="minorHAnsi" w:cstheme="minorHAnsi"/>
                      <w:spacing w:val="-3"/>
                      <w:szCs w:val="24"/>
                    </w:rPr>
                    <w:t>S</w:t>
                  </w:r>
                  <w:r w:rsidR="0067400B" w:rsidRPr="00205BCD">
                    <w:rPr>
                      <w:rFonts w:asciiTheme="minorHAnsi" w:hAnsiTheme="minorHAnsi" w:cstheme="minorHAnsi"/>
                      <w:spacing w:val="-3"/>
                      <w:szCs w:val="24"/>
                    </w:rPr>
                    <w:t>uppliers</w:t>
                  </w:r>
                </w:p>
                <w:p w14:paraId="3BDD79ED" w14:textId="77777777" w:rsidR="0067400B" w:rsidRDefault="00A51973" w:rsidP="0067400B">
                  <w:pPr>
                    <w:numPr>
                      <w:ilvl w:val="0"/>
                      <w:numId w:val="3"/>
                    </w:numPr>
                    <w:jc w:val="both"/>
                    <w:rPr>
                      <w:rFonts w:asciiTheme="minorHAnsi" w:hAnsiTheme="minorHAnsi" w:cstheme="minorHAnsi"/>
                      <w:spacing w:val="-3"/>
                      <w:szCs w:val="24"/>
                    </w:rPr>
                  </w:pPr>
                  <w:r>
                    <w:rPr>
                      <w:rFonts w:asciiTheme="minorHAnsi" w:hAnsiTheme="minorHAnsi" w:cstheme="minorHAnsi"/>
                      <w:spacing w:val="-3"/>
                      <w:szCs w:val="24"/>
                    </w:rPr>
                    <w:t>S</w:t>
                  </w:r>
                  <w:r w:rsidR="0067400B" w:rsidRPr="00205BCD">
                    <w:rPr>
                      <w:rFonts w:asciiTheme="minorHAnsi" w:hAnsiTheme="minorHAnsi" w:cstheme="minorHAnsi"/>
                      <w:spacing w:val="-3"/>
                      <w:szCs w:val="24"/>
                    </w:rPr>
                    <w:t xml:space="preserve">ervice </w:t>
                  </w:r>
                  <w:r w:rsidR="00876D66">
                    <w:rPr>
                      <w:rFonts w:asciiTheme="minorHAnsi" w:hAnsiTheme="minorHAnsi" w:cstheme="minorHAnsi"/>
                      <w:spacing w:val="-3"/>
                      <w:szCs w:val="24"/>
                    </w:rPr>
                    <w:t>A</w:t>
                  </w:r>
                  <w:r w:rsidR="0067400B" w:rsidRPr="00205BCD">
                    <w:rPr>
                      <w:rFonts w:asciiTheme="minorHAnsi" w:hAnsiTheme="minorHAnsi" w:cstheme="minorHAnsi"/>
                      <w:spacing w:val="-3"/>
                      <w:szCs w:val="24"/>
                    </w:rPr>
                    <w:t>gents</w:t>
                  </w:r>
                </w:p>
                <w:p w14:paraId="3A9B42FA" w14:textId="77777777" w:rsidR="0067400B" w:rsidRPr="00E407A6" w:rsidRDefault="00876D66" w:rsidP="00E407A6">
                  <w:pPr>
                    <w:numPr>
                      <w:ilvl w:val="0"/>
                      <w:numId w:val="3"/>
                    </w:numPr>
                    <w:jc w:val="both"/>
                    <w:rPr>
                      <w:rFonts w:asciiTheme="minorHAnsi" w:hAnsiTheme="minorHAnsi" w:cstheme="minorHAnsi"/>
                      <w:spacing w:val="-3"/>
                      <w:szCs w:val="24"/>
                    </w:rPr>
                  </w:pPr>
                  <w:r>
                    <w:rPr>
                      <w:rFonts w:asciiTheme="minorHAnsi" w:hAnsiTheme="minorHAnsi" w:cstheme="minorHAnsi"/>
                      <w:spacing w:val="-3"/>
                      <w:szCs w:val="24"/>
                    </w:rPr>
                    <w:t>Public</w:t>
                  </w:r>
                </w:p>
              </w:tc>
            </w:tr>
          </w:tbl>
          <w:p w14:paraId="567DC099" w14:textId="77777777" w:rsidR="0067400B" w:rsidRPr="00205BCD" w:rsidRDefault="0067400B" w:rsidP="00574418">
            <w:pPr>
              <w:jc w:val="both"/>
              <w:rPr>
                <w:rFonts w:asciiTheme="minorHAnsi" w:hAnsiTheme="minorHAnsi" w:cstheme="minorHAnsi"/>
                <w:spacing w:val="-3"/>
                <w:szCs w:val="24"/>
              </w:rPr>
            </w:pPr>
          </w:p>
        </w:tc>
      </w:tr>
    </w:tbl>
    <w:p w14:paraId="49AE630A" w14:textId="77777777" w:rsidR="0067400B" w:rsidRPr="006B3453" w:rsidRDefault="0067400B" w:rsidP="0067400B">
      <w:pPr>
        <w:jc w:val="both"/>
        <w:rPr>
          <w:rFonts w:asciiTheme="minorHAnsi" w:hAnsiTheme="minorHAnsi" w:cstheme="minorHAnsi"/>
          <w:spacing w:val="-3"/>
          <w:sz w:val="16"/>
          <w:szCs w:val="24"/>
        </w:rPr>
      </w:pPr>
    </w:p>
    <w:p w14:paraId="421A521F" w14:textId="77777777" w:rsidR="0067400B" w:rsidRPr="00205BCD" w:rsidRDefault="0067400B" w:rsidP="0067400B">
      <w:pPr>
        <w:pStyle w:val="SESBodyText"/>
        <w:spacing w:before="0" w:after="60"/>
        <w:rPr>
          <w:rFonts w:asciiTheme="minorHAnsi" w:hAnsiTheme="minorHAnsi" w:cstheme="minorHAnsi"/>
          <w:b/>
          <w:color w:val="000000"/>
          <w:szCs w:val="24"/>
        </w:rPr>
      </w:pPr>
      <w:r w:rsidRPr="00205BCD">
        <w:rPr>
          <w:rFonts w:asciiTheme="minorHAnsi" w:hAnsiTheme="minorHAnsi" w:cstheme="minorHAnsi"/>
          <w:b/>
          <w:color w:val="000000"/>
          <w:szCs w:val="24"/>
        </w:rPr>
        <w:t xml:space="preserve">Working Conditions </w:t>
      </w:r>
    </w:p>
    <w:p w14:paraId="06CD40CA" w14:textId="77777777" w:rsidR="0067400B" w:rsidRPr="00205BCD" w:rsidRDefault="0067400B" w:rsidP="001560DE">
      <w:pPr>
        <w:pStyle w:val="SESBodyText"/>
        <w:spacing w:before="0" w:after="0"/>
        <w:rPr>
          <w:rFonts w:asciiTheme="minorHAnsi" w:hAnsiTheme="minorHAnsi" w:cstheme="minorHAnsi"/>
          <w:color w:val="000000"/>
          <w:szCs w:val="24"/>
        </w:rPr>
      </w:pPr>
      <w:r w:rsidRPr="00205BCD">
        <w:rPr>
          <w:rFonts w:asciiTheme="minorHAnsi" w:hAnsiTheme="minorHAnsi" w:cstheme="minorHAnsi"/>
          <w:color w:val="000000"/>
          <w:szCs w:val="24"/>
        </w:rPr>
        <w:t>The position is based at MRNSW Headquarters at Cronulla. Minimum work hours are 0830-1700hrs, Monday-Friday.  The nature of working in a volunteer-based organisation means some other work outside of normal business hours ma</w:t>
      </w:r>
      <w:r w:rsidR="00004799">
        <w:rPr>
          <w:rFonts w:asciiTheme="minorHAnsi" w:hAnsiTheme="minorHAnsi" w:cstheme="minorHAnsi"/>
          <w:color w:val="000000"/>
          <w:szCs w:val="24"/>
        </w:rPr>
        <w:t>y be required. Weekend work may</w:t>
      </w:r>
      <w:r w:rsidRPr="00205BCD">
        <w:rPr>
          <w:rFonts w:asciiTheme="minorHAnsi" w:hAnsiTheme="minorHAnsi" w:cstheme="minorHAnsi"/>
          <w:color w:val="000000"/>
          <w:szCs w:val="24"/>
        </w:rPr>
        <w:t xml:space="preserve"> be offset by rostered days off (RDOs) after weekend work, in line with approved work plans and as coordinated through the CFO. </w:t>
      </w:r>
    </w:p>
    <w:p w14:paraId="0B3B2A7A" w14:textId="77777777" w:rsidR="00220018" w:rsidRPr="00205BCD" w:rsidRDefault="00220018" w:rsidP="00220018">
      <w:pPr>
        <w:pStyle w:val="SESHeading1"/>
        <w:spacing w:before="0" w:after="60" w:line="240" w:lineRule="auto"/>
        <w:jc w:val="both"/>
        <w:rPr>
          <w:rFonts w:asciiTheme="minorHAnsi" w:hAnsiTheme="minorHAnsi" w:cstheme="minorHAnsi"/>
          <w:color w:val="000000"/>
          <w:sz w:val="24"/>
          <w:szCs w:val="24"/>
        </w:rPr>
      </w:pPr>
      <w:r w:rsidRPr="00205BCD">
        <w:rPr>
          <w:rFonts w:asciiTheme="minorHAnsi" w:hAnsiTheme="minorHAnsi" w:cstheme="minorHAnsi"/>
          <w:color w:val="000000"/>
          <w:sz w:val="24"/>
          <w:szCs w:val="24"/>
        </w:rPr>
        <w:lastRenderedPageBreak/>
        <w:t>The Organisation</w:t>
      </w:r>
    </w:p>
    <w:p w14:paraId="77D93A6C" w14:textId="77777777" w:rsidR="00220018" w:rsidRPr="00205BCD" w:rsidRDefault="00220018" w:rsidP="00220018">
      <w:pPr>
        <w:pStyle w:val="SESHeading1"/>
        <w:spacing w:before="0" w:line="240" w:lineRule="auto"/>
        <w:jc w:val="both"/>
        <w:rPr>
          <w:rFonts w:asciiTheme="minorHAnsi" w:hAnsiTheme="minorHAnsi" w:cstheme="minorHAnsi"/>
          <w:b w:val="0"/>
          <w:color w:val="000000"/>
          <w:sz w:val="24"/>
          <w:szCs w:val="24"/>
        </w:rPr>
      </w:pPr>
      <w:r w:rsidRPr="00205BCD">
        <w:rPr>
          <w:rFonts w:asciiTheme="minorHAnsi" w:hAnsiTheme="minorHAnsi" w:cstheme="minorHAnsi"/>
          <w:b w:val="0"/>
          <w:color w:val="000000"/>
          <w:sz w:val="24"/>
          <w:szCs w:val="24"/>
        </w:rPr>
        <w:t xml:space="preserve">Marine Rescue NSW (MRNSW) is a legislated emergency service and Company Limited by Guarantee that protects the NSW boating community by providing 24/7 marine search and rescue response, marine radio monitoring and boating safety education and advocacy.  </w:t>
      </w:r>
    </w:p>
    <w:p w14:paraId="63A33299" w14:textId="77777777" w:rsidR="00220018" w:rsidRPr="00205BCD" w:rsidRDefault="00220018" w:rsidP="00220018">
      <w:pPr>
        <w:pStyle w:val="NormalJustified"/>
        <w:spacing w:before="80"/>
        <w:rPr>
          <w:rFonts w:asciiTheme="minorHAnsi" w:hAnsiTheme="minorHAnsi" w:cstheme="minorHAnsi"/>
          <w:color w:val="000000"/>
          <w:szCs w:val="24"/>
        </w:rPr>
      </w:pPr>
      <w:r w:rsidRPr="00205BCD">
        <w:rPr>
          <w:rFonts w:asciiTheme="minorHAnsi" w:hAnsiTheme="minorHAnsi" w:cstheme="minorHAnsi"/>
          <w:color w:val="000000"/>
          <w:szCs w:val="24"/>
        </w:rPr>
        <w:t xml:space="preserve">MRNSW is made up of more than 3,000 volunteer members in 44 Units along the coastline from Point Danger to Eden and inland on the Alpine Lakes and Murray River. Public marine radio communication/coordination activities are delivered from multiple radio bases and Search and Rescue Coordination Centres (SARCCs).  The organisation routinely works with other emergency services, particularly the NSW Police Force Marine Area Command, and promotes boating and water safety through community events, education and engagement activities. </w:t>
      </w:r>
    </w:p>
    <w:p w14:paraId="06D9110B" w14:textId="77777777" w:rsidR="006B3453" w:rsidRDefault="00220018" w:rsidP="006B3453">
      <w:pPr>
        <w:pStyle w:val="NormalJustified"/>
        <w:spacing w:before="120" w:after="0"/>
        <w:rPr>
          <w:rFonts w:ascii="Calibri" w:hAnsi="Calibri"/>
          <w:color w:val="000000"/>
          <w:sz w:val="21"/>
          <w:szCs w:val="21"/>
        </w:rPr>
      </w:pPr>
      <w:r w:rsidRPr="00205BCD">
        <w:rPr>
          <w:rFonts w:asciiTheme="minorHAnsi" w:hAnsiTheme="minorHAnsi" w:cstheme="minorHAnsi"/>
          <w:color w:val="000000"/>
          <w:szCs w:val="24"/>
        </w:rPr>
        <w:t>MRNSW Headquarters staff provides ongoing support to the Board of Directors, Units and members across key areas such as finance, training, operational equipment, WHS, public relations and human resources.</w:t>
      </w:r>
    </w:p>
    <w:p w14:paraId="506F9754" w14:textId="77777777" w:rsidR="006B3453" w:rsidRDefault="006B3453" w:rsidP="006B3453">
      <w:pPr>
        <w:pStyle w:val="NormalJustified"/>
        <w:spacing w:before="200" w:after="0"/>
        <w:ind w:left="-426" w:right="-369"/>
        <w:jc w:val="center"/>
        <w:rPr>
          <w:rFonts w:ascii="Calibri" w:hAnsi="Calibri" w:cs="Arial"/>
          <w:color w:val="000000"/>
          <w:sz w:val="21"/>
          <w:szCs w:val="21"/>
          <w:u w:val="single"/>
        </w:rPr>
      </w:pPr>
      <w:r>
        <w:rPr>
          <w:rFonts w:ascii="Calibri" w:hAnsi="Calibri" w:cs="Arial"/>
          <w:noProof/>
          <w:color w:val="000000"/>
          <w:sz w:val="21"/>
          <w:szCs w:val="21"/>
          <w:u w:val="single"/>
        </w:rPr>
        <w:drawing>
          <wp:inline distT="0" distB="0" distL="0" distR="0" wp14:anchorId="656F421F" wp14:editId="78488E9A">
            <wp:extent cx="5410200" cy="3743325"/>
            <wp:effectExtent l="0" t="0" r="0" b="9525"/>
            <wp:docPr id="1" name="Picture 1" descr="Hungry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ngryPo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10200" cy="3743325"/>
                    </a:xfrm>
                    <a:prstGeom prst="rect">
                      <a:avLst/>
                    </a:prstGeom>
                    <a:noFill/>
                    <a:ln>
                      <a:noFill/>
                    </a:ln>
                  </pic:spPr>
                </pic:pic>
              </a:graphicData>
            </a:graphic>
          </wp:inline>
        </w:drawing>
      </w:r>
    </w:p>
    <w:p w14:paraId="640D6487" w14:textId="77777777" w:rsidR="006B3453" w:rsidRDefault="006B3453" w:rsidP="006B3453">
      <w:pPr>
        <w:pStyle w:val="NormalJustified"/>
        <w:spacing w:after="0"/>
        <w:ind w:left="-426" w:right="-369"/>
        <w:jc w:val="center"/>
        <w:rPr>
          <w:rFonts w:ascii="Calibri" w:hAnsi="Calibri" w:cs="Arial"/>
          <w:i/>
          <w:color w:val="000000"/>
          <w:sz w:val="21"/>
          <w:szCs w:val="21"/>
          <w:u w:val="single"/>
        </w:rPr>
      </w:pPr>
      <w:r>
        <w:rPr>
          <w:rFonts w:ascii="Calibri" w:hAnsi="Calibri" w:cs="Arial"/>
          <w:i/>
          <w:color w:val="000000"/>
          <w:sz w:val="21"/>
          <w:szCs w:val="21"/>
          <w:u w:val="single"/>
        </w:rPr>
        <w:t>MRNSW Headquarters – South Cronulla</w:t>
      </w:r>
    </w:p>
    <w:p w14:paraId="70D68846" w14:textId="77777777" w:rsidR="006B3453" w:rsidRDefault="006B3453" w:rsidP="006B3453">
      <w:pPr>
        <w:pStyle w:val="NormalJustified"/>
        <w:spacing w:after="0"/>
        <w:ind w:left="-426" w:right="-369"/>
        <w:jc w:val="center"/>
        <w:rPr>
          <w:rFonts w:ascii="Calibri" w:hAnsi="Calibri" w:cs="Arial"/>
          <w:i/>
          <w:color w:val="000000"/>
          <w:sz w:val="21"/>
          <w:szCs w:val="21"/>
          <w:u w:val="single"/>
        </w:rPr>
      </w:pPr>
    </w:p>
    <w:p w14:paraId="7136E195" w14:textId="77777777" w:rsidR="006B3453" w:rsidRDefault="006B3453">
      <w:pPr>
        <w:rPr>
          <w:rFonts w:asciiTheme="minorHAnsi" w:hAnsiTheme="minorHAnsi" w:cstheme="minorHAnsi"/>
          <w:szCs w:val="24"/>
        </w:rPr>
      </w:pPr>
    </w:p>
    <w:p w14:paraId="61791095" w14:textId="77777777" w:rsidR="00061932" w:rsidRPr="00205BCD" w:rsidRDefault="006B3453">
      <w:pPr>
        <w:rPr>
          <w:rFonts w:asciiTheme="minorHAnsi" w:hAnsiTheme="minorHAnsi" w:cstheme="minorHAnsi"/>
          <w:szCs w:val="24"/>
        </w:rPr>
      </w:pPr>
      <w:r>
        <w:rPr>
          <w:rFonts w:asciiTheme="minorHAnsi" w:hAnsiTheme="minorHAnsi" w:cstheme="minorHAnsi"/>
          <w:noProof/>
          <w:color w:val="000000"/>
          <w:szCs w:val="24"/>
        </w:rPr>
        <w:drawing>
          <wp:anchor distT="0" distB="0" distL="114300" distR="114300" simplePos="0" relativeHeight="251662336" behindDoc="0" locked="0" layoutInCell="1" allowOverlap="1" wp14:anchorId="1293A701" wp14:editId="457A8AFC">
            <wp:simplePos x="0" y="0"/>
            <wp:positionH relativeFrom="column">
              <wp:posOffset>4399280</wp:posOffset>
            </wp:positionH>
            <wp:positionV relativeFrom="paragraph">
              <wp:posOffset>222250</wp:posOffset>
            </wp:positionV>
            <wp:extent cx="3162300" cy="213106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143"/>
                    <a:stretch/>
                  </pic:blipFill>
                  <pic:spPr bwMode="auto">
                    <a:xfrm>
                      <a:off x="0" y="0"/>
                      <a:ext cx="3162300" cy="213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Cs w:val="24"/>
        </w:rPr>
        <w:drawing>
          <wp:anchor distT="0" distB="0" distL="114300" distR="114300" simplePos="0" relativeHeight="251660288" behindDoc="0" locked="0" layoutInCell="1" allowOverlap="1" wp14:anchorId="0932B32D" wp14:editId="79107FB7">
            <wp:simplePos x="0" y="0"/>
            <wp:positionH relativeFrom="column">
              <wp:posOffset>1503680</wp:posOffset>
            </wp:positionH>
            <wp:positionV relativeFrom="paragraph">
              <wp:posOffset>218440</wp:posOffset>
            </wp:positionV>
            <wp:extent cx="3367575" cy="2143125"/>
            <wp:effectExtent l="0" t="0" r="4445" b="0"/>
            <wp:wrapNone/>
            <wp:docPr id="2" name="Picture 2" descr="Westpa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pac 3"/>
                    <pic:cNvPicPr>
                      <a:picLocks noChangeAspect="1" noChangeArrowheads="1"/>
                    </pic:cNvPicPr>
                  </pic:nvPicPr>
                  <pic:blipFill rotWithShape="1">
                    <a:blip r:embed="rId11">
                      <a:extLst>
                        <a:ext uri="{28A0092B-C50C-407E-A947-70E740481C1C}">
                          <a14:useLocalDpi xmlns:a14="http://schemas.microsoft.com/office/drawing/2010/main" val="0"/>
                        </a:ext>
                      </a:extLst>
                    </a:blip>
                    <a:srcRect t="13480" b="7706"/>
                    <a:stretch/>
                  </pic:blipFill>
                  <pic:spPr bwMode="auto">
                    <a:xfrm>
                      <a:off x="0" y="0"/>
                      <a:ext cx="3367575" cy="2143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Cs w:val="24"/>
        </w:rPr>
        <w:drawing>
          <wp:anchor distT="0" distB="0" distL="114300" distR="114300" simplePos="0" relativeHeight="251661312" behindDoc="1" locked="0" layoutInCell="1" allowOverlap="1" wp14:anchorId="09007C6E" wp14:editId="72B23FA1">
            <wp:simplePos x="0" y="0"/>
            <wp:positionH relativeFrom="column">
              <wp:posOffset>-963295</wp:posOffset>
            </wp:positionH>
            <wp:positionV relativeFrom="paragraph">
              <wp:posOffset>219710</wp:posOffset>
            </wp:positionV>
            <wp:extent cx="3336925" cy="2133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692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61932" w:rsidRPr="00205BCD" w:rsidSect="000C330D">
      <w:footerReference w:type="default" r:id="rId13"/>
      <w:pgSz w:w="11906" w:h="16838" w:code="9"/>
      <w:pgMar w:top="568" w:right="1247" w:bottom="709" w:left="1247" w:header="284" w:footer="497"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35BA0" w14:textId="77777777" w:rsidR="00D5035F" w:rsidRDefault="00D5035F" w:rsidP="00220018">
      <w:r>
        <w:separator/>
      </w:r>
    </w:p>
  </w:endnote>
  <w:endnote w:type="continuationSeparator" w:id="0">
    <w:p w14:paraId="480C255F" w14:textId="77777777" w:rsidR="00D5035F" w:rsidRDefault="00D5035F" w:rsidP="00220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3EED6" w14:textId="77777777" w:rsidR="00076EBE" w:rsidRPr="008A3561" w:rsidRDefault="00E95B2F">
    <w:pPr>
      <w:pStyle w:val="Footer"/>
      <w:pBdr>
        <w:top w:val="single" w:sz="4" w:space="1" w:color="auto"/>
      </w:pBdr>
      <w:tabs>
        <w:tab w:val="clear" w:pos="4153"/>
        <w:tab w:val="clear" w:pos="8306"/>
        <w:tab w:val="center" w:pos="4536"/>
        <w:tab w:val="right" w:pos="9072"/>
      </w:tabs>
      <w:spacing w:before="60"/>
      <w:rPr>
        <w:rFonts w:ascii="Calibri" w:hAnsi="Calibri"/>
        <w:i/>
        <w:sz w:val="18"/>
        <w:szCs w:val="18"/>
      </w:rPr>
    </w:pPr>
    <w:r>
      <w:rPr>
        <w:rFonts w:ascii="Calibri" w:hAnsi="Calibri"/>
        <w:i/>
        <w:snapToGrid w:val="0"/>
        <w:sz w:val="18"/>
        <w:szCs w:val="18"/>
        <w:lang w:eastAsia="en-US"/>
      </w:rPr>
      <w:t xml:space="preserve">Position Description – </w:t>
    </w:r>
    <w:r w:rsidR="00604C0E">
      <w:rPr>
        <w:rFonts w:ascii="Calibri" w:hAnsi="Calibri"/>
        <w:i/>
        <w:snapToGrid w:val="0"/>
        <w:sz w:val="18"/>
        <w:szCs w:val="18"/>
        <w:lang w:eastAsia="en-US"/>
      </w:rPr>
      <w:t>Stores Manager</w:t>
    </w:r>
    <w:r w:rsidR="00B82EA0">
      <w:rPr>
        <w:rFonts w:ascii="Calibri" w:hAnsi="Calibri"/>
        <w:i/>
        <w:snapToGrid w:val="0"/>
        <w:sz w:val="18"/>
        <w:szCs w:val="18"/>
        <w:lang w:eastAsia="en-US"/>
      </w:rPr>
      <w:t xml:space="preserve"> </w:t>
    </w:r>
    <w:r>
      <w:rPr>
        <w:rFonts w:ascii="Calibri" w:hAnsi="Calibri"/>
        <w:i/>
        <w:snapToGrid w:val="0"/>
        <w:sz w:val="18"/>
        <w:szCs w:val="18"/>
        <w:lang w:eastAsia="en-US"/>
      </w:rPr>
      <w:t xml:space="preserve"> </w:t>
    </w:r>
    <w:r w:rsidRPr="008A3561">
      <w:rPr>
        <w:rFonts w:ascii="Calibri" w:hAnsi="Calibri"/>
        <w:i/>
        <w:sz w:val="18"/>
        <w:szCs w:val="18"/>
      </w:rPr>
      <w:tab/>
      <w:t xml:space="preserve">Page </w:t>
    </w:r>
    <w:r w:rsidRPr="008A3561">
      <w:rPr>
        <w:rFonts w:ascii="Calibri" w:hAnsi="Calibri"/>
        <w:i/>
        <w:sz w:val="18"/>
        <w:szCs w:val="18"/>
      </w:rPr>
      <w:fldChar w:fldCharType="begin"/>
    </w:r>
    <w:r w:rsidRPr="008A3561">
      <w:rPr>
        <w:rFonts w:ascii="Calibri" w:hAnsi="Calibri"/>
        <w:i/>
        <w:sz w:val="18"/>
        <w:szCs w:val="18"/>
      </w:rPr>
      <w:instrText xml:space="preserve"> PAGE </w:instrText>
    </w:r>
    <w:r w:rsidRPr="008A3561">
      <w:rPr>
        <w:rFonts w:ascii="Calibri" w:hAnsi="Calibri"/>
        <w:i/>
        <w:sz w:val="18"/>
        <w:szCs w:val="18"/>
      </w:rPr>
      <w:fldChar w:fldCharType="separate"/>
    </w:r>
    <w:r w:rsidR="00194A1B">
      <w:rPr>
        <w:rFonts w:ascii="Calibri" w:hAnsi="Calibri"/>
        <w:i/>
        <w:noProof/>
        <w:sz w:val="18"/>
        <w:szCs w:val="18"/>
      </w:rPr>
      <w:t>3</w:t>
    </w:r>
    <w:r w:rsidRPr="008A3561">
      <w:rPr>
        <w:rFonts w:ascii="Calibri" w:hAnsi="Calibri"/>
        <w:i/>
        <w:sz w:val="18"/>
        <w:szCs w:val="18"/>
      </w:rPr>
      <w:fldChar w:fldCharType="end"/>
    </w:r>
    <w:r w:rsidRPr="008A3561">
      <w:rPr>
        <w:rFonts w:ascii="Calibri" w:hAnsi="Calibri"/>
        <w:i/>
        <w:sz w:val="18"/>
        <w:szCs w:val="18"/>
      </w:rPr>
      <w:t xml:space="preserve"> of </w:t>
    </w:r>
    <w:r w:rsidRPr="008A3561">
      <w:rPr>
        <w:rFonts w:ascii="Calibri" w:hAnsi="Calibri"/>
        <w:i/>
        <w:sz w:val="18"/>
        <w:szCs w:val="18"/>
      </w:rPr>
      <w:fldChar w:fldCharType="begin"/>
    </w:r>
    <w:r w:rsidRPr="008A3561">
      <w:rPr>
        <w:rFonts w:ascii="Calibri" w:hAnsi="Calibri"/>
        <w:i/>
        <w:sz w:val="18"/>
        <w:szCs w:val="18"/>
      </w:rPr>
      <w:instrText xml:space="preserve"> NUMPAGES </w:instrText>
    </w:r>
    <w:r w:rsidRPr="008A3561">
      <w:rPr>
        <w:rFonts w:ascii="Calibri" w:hAnsi="Calibri"/>
        <w:i/>
        <w:sz w:val="18"/>
        <w:szCs w:val="18"/>
      </w:rPr>
      <w:fldChar w:fldCharType="separate"/>
    </w:r>
    <w:r w:rsidR="00194A1B">
      <w:rPr>
        <w:rFonts w:ascii="Calibri" w:hAnsi="Calibri"/>
        <w:i/>
        <w:noProof/>
        <w:sz w:val="18"/>
        <w:szCs w:val="18"/>
      </w:rPr>
      <w:t>3</w:t>
    </w:r>
    <w:r w:rsidRPr="008A3561">
      <w:rPr>
        <w:rFonts w:ascii="Calibri" w:hAnsi="Calibri"/>
        <w:i/>
        <w:sz w:val="18"/>
        <w:szCs w:val="18"/>
      </w:rPr>
      <w:fldChar w:fldCharType="end"/>
    </w:r>
    <w:r w:rsidRPr="008A3561">
      <w:rPr>
        <w:rFonts w:ascii="Calibri" w:hAnsi="Calibri"/>
        <w:i/>
        <w:sz w:val="18"/>
        <w:szCs w:val="18"/>
      </w:rPr>
      <w:tab/>
    </w:r>
    <w:r w:rsidR="00604C0E">
      <w:rPr>
        <w:rFonts w:ascii="Calibri" w:hAnsi="Calibri"/>
        <w:i/>
        <w:sz w:val="18"/>
        <w:szCs w:val="18"/>
      </w:rPr>
      <w:t xml:space="preserve">March </w:t>
    </w:r>
    <w:r w:rsidR="007F0124">
      <w:rPr>
        <w:rFonts w:ascii="Calibri" w:hAnsi="Calibri"/>
        <w:i/>
        <w:sz w:val="18"/>
        <w:szCs w:val="18"/>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3DE25E" w14:textId="77777777" w:rsidR="00D5035F" w:rsidRDefault="00D5035F" w:rsidP="00220018">
      <w:r>
        <w:separator/>
      </w:r>
    </w:p>
  </w:footnote>
  <w:footnote w:type="continuationSeparator" w:id="0">
    <w:p w14:paraId="6591F671" w14:textId="77777777" w:rsidR="00D5035F" w:rsidRDefault="00D5035F" w:rsidP="002200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E410F"/>
    <w:multiLevelType w:val="hybridMultilevel"/>
    <w:tmpl w:val="58F8B7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1D23B5"/>
    <w:multiLevelType w:val="hybridMultilevel"/>
    <w:tmpl w:val="3014E2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8773D94"/>
    <w:multiLevelType w:val="hybridMultilevel"/>
    <w:tmpl w:val="1396CA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8966B49"/>
    <w:multiLevelType w:val="hybridMultilevel"/>
    <w:tmpl w:val="481CA7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2670A6"/>
    <w:multiLevelType w:val="hybridMultilevel"/>
    <w:tmpl w:val="4CA49662"/>
    <w:lvl w:ilvl="0" w:tplc="A7562336">
      <w:start w:val="1"/>
      <w:numFmt w:val="bullet"/>
      <w:lvlText w:val=""/>
      <w:lvlJc w:val="left"/>
      <w:pPr>
        <w:ind w:left="360" w:hanging="360"/>
      </w:pPr>
      <w:rPr>
        <w:rFonts w:ascii="Symbol" w:hAnsi="Symbol" w:hint="default"/>
        <w:sz w:val="18"/>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1F762797"/>
    <w:multiLevelType w:val="hybridMultilevel"/>
    <w:tmpl w:val="0BA40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FF94A97"/>
    <w:multiLevelType w:val="hybridMultilevel"/>
    <w:tmpl w:val="8326AB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B286014"/>
    <w:multiLevelType w:val="multilevel"/>
    <w:tmpl w:val="6A44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7964D5"/>
    <w:multiLevelType w:val="hybridMultilevel"/>
    <w:tmpl w:val="2820B8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73A6CE3"/>
    <w:multiLevelType w:val="hybridMultilevel"/>
    <w:tmpl w:val="D9181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A7C6A8E"/>
    <w:multiLevelType w:val="hybridMultilevel"/>
    <w:tmpl w:val="41524F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071660C"/>
    <w:multiLevelType w:val="multilevel"/>
    <w:tmpl w:val="443C1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6B224E"/>
    <w:multiLevelType w:val="hybridMultilevel"/>
    <w:tmpl w:val="AB66DD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495874B0"/>
    <w:multiLevelType w:val="hybridMultilevel"/>
    <w:tmpl w:val="C7DCC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43669E"/>
    <w:multiLevelType w:val="hybridMultilevel"/>
    <w:tmpl w:val="2CFA007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59C81E46"/>
    <w:multiLevelType w:val="hybridMultilevel"/>
    <w:tmpl w:val="4CA2656C"/>
    <w:lvl w:ilvl="0" w:tplc="38684168">
      <w:start w:val="1"/>
      <w:numFmt w:val="bullet"/>
      <w:pStyle w:val="Bulleted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932B6F"/>
    <w:multiLevelType w:val="hybridMultilevel"/>
    <w:tmpl w:val="ED7C4672"/>
    <w:lvl w:ilvl="0" w:tplc="E79043A8">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4E56A27"/>
    <w:multiLevelType w:val="hybridMultilevel"/>
    <w:tmpl w:val="57ACEA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B323BC8"/>
    <w:multiLevelType w:val="hybridMultilevel"/>
    <w:tmpl w:val="8E722C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F763EA3"/>
    <w:multiLevelType w:val="hybridMultilevel"/>
    <w:tmpl w:val="4C362C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5587A4D"/>
    <w:multiLevelType w:val="hybridMultilevel"/>
    <w:tmpl w:val="0A0819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16"/>
  </w:num>
  <w:num w:numId="3">
    <w:abstractNumId w:val="0"/>
  </w:num>
  <w:num w:numId="4">
    <w:abstractNumId w:val="10"/>
  </w:num>
  <w:num w:numId="5">
    <w:abstractNumId w:val="9"/>
  </w:num>
  <w:num w:numId="6">
    <w:abstractNumId w:val="6"/>
  </w:num>
  <w:num w:numId="7">
    <w:abstractNumId w:val="8"/>
  </w:num>
  <w:num w:numId="8">
    <w:abstractNumId w:val="2"/>
  </w:num>
  <w:num w:numId="9">
    <w:abstractNumId w:val="12"/>
  </w:num>
  <w:num w:numId="10">
    <w:abstractNumId w:val="4"/>
  </w:num>
  <w:num w:numId="11">
    <w:abstractNumId w:val="11"/>
  </w:num>
  <w:num w:numId="12">
    <w:abstractNumId w:val="7"/>
  </w:num>
  <w:num w:numId="13">
    <w:abstractNumId w:val="3"/>
  </w:num>
  <w:num w:numId="14">
    <w:abstractNumId w:val="14"/>
  </w:num>
  <w:num w:numId="15">
    <w:abstractNumId w:val="17"/>
  </w:num>
  <w:num w:numId="16">
    <w:abstractNumId w:val="1"/>
  </w:num>
  <w:num w:numId="17">
    <w:abstractNumId w:val="19"/>
  </w:num>
  <w:num w:numId="18">
    <w:abstractNumId w:val="13"/>
  </w:num>
  <w:num w:numId="19">
    <w:abstractNumId w:val="5"/>
  </w:num>
  <w:num w:numId="20">
    <w:abstractNumId w:val="18"/>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73F"/>
    <w:rsid w:val="000044F7"/>
    <w:rsid w:val="00004799"/>
    <w:rsid w:val="000407D7"/>
    <w:rsid w:val="00047233"/>
    <w:rsid w:val="000723EC"/>
    <w:rsid w:val="0008188F"/>
    <w:rsid w:val="0008217C"/>
    <w:rsid w:val="000D750F"/>
    <w:rsid w:val="000E26AC"/>
    <w:rsid w:val="000E71AD"/>
    <w:rsid w:val="00142649"/>
    <w:rsid w:val="00142DC2"/>
    <w:rsid w:val="00145104"/>
    <w:rsid w:val="001560DE"/>
    <w:rsid w:val="00194A1B"/>
    <w:rsid w:val="001D3110"/>
    <w:rsid w:val="00205BCD"/>
    <w:rsid w:val="00220018"/>
    <w:rsid w:val="00273B16"/>
    <w:rsid w:val="0028765E"/>
    <w:rsid w:val="00287E02"/>
    <w:rsid w:val="002B4796"/>
    <w:rsid w:val="002E4670"/>
    <w:rsid w:val="002F49BD"/>
    <w:rsid w:val="002F5382"/>
    <w:rsid w:val="002F6EE2"/>
    <w:rsid w:val="00303AD5"/>
    <w:rsid w:val="00346A08"/>
    <w:rsid w:val="00373D51"/>
    <w:rsid w:val="00384248"/>
    <w:rsid w:val="003A35FA"/>
    <w:rsid w:val="003C5B8C"/>
    <w:rsid w:val="003D0730"/>
    <w:rsid w:val="00416824"/>
    <w:rsid w:val="0044293B"/>
    <w:rsid w:val="004A1CB5"/>
    <w:rsid w:val="004C0235"/>
    <w:rsid w:val="004C5267"/>
    <w:rsid w:val="004E1FBB"/>
    <w:rsid w:val="00516FB0"/>
    <w:rsid w:val="005A5B73"/>
    <w:rsid w:val="005B3000"/>
    <w:rsid w:val="005D1157"/>
    <w:rsid w:val="005F573F"/>
    <w:rsid w:val="00604C0E"/>
    <w:rsid w:val="00607E69"/>
    <w:rsid w:val="00621F0B"/>
    <w:rsid w:val="00642885"/>
    <w:rsid w:val="00656565"/>
    <w:rsid w:val="00662D72"/>
    <w:rsid w:val="0067400B"/>
    <w:rsid w:val="00683921"/>
    <w:rsid w:val="006A2305"/>
    <w:rsid w:val="006B3453"/>
    <w:rsid w:val="006E65C3"/>
    <w:rsid w:val="006E6911"/>
    <w:rsid w:val="00752DE9"/>
    <w:rsid w:val="007843B4"/>
    <w:rsid w:val="007F0124"/>
    <w:rsid w:val="00845058"/>
    <w:rsid w:val="00846381"/>
    <w:rsid w:val="00851E36"/>
    <w:rsid w:val="00862A69"/>
    <w:rsid w:val="00876D66"/>
    <w:rsid w:val="008875F2"/>
    <w:rsid w:val="008B0CE0"/>
    <w:rsid w:val="00911A5E"/>
    <w:rsid w:val="00934C78"/>
    <w:rsid w:val="00961E5B"/>
    <w:rsid w:val="00985201"/>
    <w:rsid w:val="009975AE"/>
    <w:rsid w:val="009A4F78"/>
    <w:rsid w:val="009A5F49"/>
    <w:rsid w:val="00A23F06"/>
    <w:rsid w:val="00A51973"/>
    <w:rsid w:val="00A549B8"/>
    <w:rsid w:val="00A7162E"/>
    <w:rsid w:val="00B10A19"/>
    <w:rsid w:val="00B11E4E"/>
    <w:rsid w:val="00B15251"/>
    <w:rsid w:val="00B70E70"/>
    <w:rsid w:val="00B82EA0"/>
    <w:rsid w:val="00BE1B27"/>
    <w:rsid w:val="00C025B2"/>
    <w:rsid w:val="00C25340"/>
    <w:rsid w:val="00C36B1A"/>
    <w:rsid w:val="00C92A24"/>
    <w:rsid w:val="00C97F33"/>
    <w:rsid w:val="00CB2E28"/>
    <w:rsid w:val="00CE0EB2"/>
    <w:rsid w:val="00D32269"/>
    <w:rsid w:val="00D454C3"/>
    <w:rsid w:val="00D5035F"/>
    <w:rsid w:val="00D86867"/>
    <w:rsid w:val="00DA20CB"/>
    <w:rsid w:val="00DD2EF3"/>
    <w:rsid w:val="00DF52C0"/>
    <w:rsid w:val="00E407A6"/>
    <w:rsid w:val="00E95B2F"/>
    <w:rsid w:val="00EE5D83"/>
    <w:rsid w:val="00F52AA9"/>
    <w:rsid w:val="00F65D5C"/>
    <w:rsid w:val="00FB3068"/>
    <w:rsid w:val="00FC0C10"/>
    <w:rsid w:val="00FD4551"/>
    <w:rsid w:val="00FD64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56828"/>
  <w15:docId w15:val="{05179896-E0BD-C84E-A98A-82CB24C83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018"/>
    <w:pPr>
      <w:spacing w:after="0" w:line="240" w:lineRule="auto"/>
    </w:pPr>
    <w:rPr>
      <w:rFonts w:ascii="Garamond" w:eastAsia="Times New Roman" w:hAnsi="Garamond" w:cs="Times New Roman"/>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SHeading1">
    <w:name w:val="SES Heading 1"/>
    <w:basedOn w:val="Normal"/>
    <w:next w:val="SESBodyText"/>
    <w:rsid w:val="00220018"/>
    <w:pPr>
      <w:spacing w:before="120" w:after="120" w:line="360" w:lineRule="auto"/>
    </w:pPr>
    <w:rPr>
      <w:rFonts w:ascii="Arial Narrow" w:hAnsi="Arial Narrow"/>
      <w:b/>
      <w:sz w:val="32"/>
    </w:rPr>
  </w:style>
  <w:style w:type="paragraph" w:customStyle="1" w:styleId="SESBodyText">
    <w:name w:val="SES Body Text"/>
    <w:basedOn w:val="Normal"/>
    <w:rsid w:val="00220018"/>
    <w:pPr>
      <w:spacing w:before="120" w:after="30"/>
      <w:jc w:val="both"/>
    </w:pPr>
  </w:style>
  <w:style w:type="paragraph" w:customStyle="1" w:styleId="SESHeading3">
    <w:name w:val="SES Heading 3"/>
    <w:basedOn w:val="SESBodyText"/>
    <w:next w:val="SESBodyText"/>
    <w:rsid w:val="00220018"/>
    <w:pPr>
      <w:spacing w:line="360" w:lineRule="auto"/>
    </w:pPr>
    <w:rPr>
      <w:rFonts w:ascii="Arial Narrow" w:hAnsi="Arial Narrow"/>
      <w:b/>
    </w:rPr>
  </w:style>
  <w:style w:type="paragraph" w:customStyle="1" w:styleId="SESLargeHeading">
    <w:name w:val="SES Large Heading"/>
    <w:next w:val="SESBodyText"/>
    <w:rsid w:val="00220018"/>
    <w:pPr>
      <w:spacing w:before="120" w:after="120" w:line="240" w:lineRule="auto"/>
    </w:pPr>
    <w:rPr>
      <w:rFonts w:ascii="Arial Narrow" w:eastAsia="Times New Roman" w:hAnsi="Arial Narrow" w:cs="Times New Roman"/>
      <w:b/>
      <w:noProof/>
      <w:sz w:val="48"/>
      <w:szCs w:val="20"/>
      <w:lang w:eastAsia="en-AU"/>
    </w:rPr>
  </w:style>
  <w:style w:type="paragraph" w:styleId="Footer">
    <w:name w:val="footer"/>
    <w:basedOn w:val="Normal"/>
    <w:link w:val="FooterChar"/>
    <w:rsid w:val="00220018"/>
    <w:pPr>
      <w:tabs>
        <w:tab w:val="center" w:pos="4153"/>
        <w:tab w:val="right" w:pos="8306"/>
      </w:tabs>
    </w:pPr>
  </w:style>
  <w:style w:type="character" w:customStyle="1" w:styleId="FooterChar">
    <w:name w:val="Footer Char"/>
    <w:basedOn w:val="DefaultParagraphFont"/>
    <w:link w:val="Footer"/>
    <w:rsid w:val="00220018"/>
    <w:rPr>
      <w:rFonts w:ascii="Garamond" w:eastAsia="Times New Roman" w:hAnsi="Garamond" w:cs="Times New Roman"/>
      <w:sz w:val="24"/>
      <w:szCs w:val="20"/>
      <w:lang w:eastAsia="en-AU"/>
    </w:rPr>
  </w:style>
  <w:style w:type="paragraph" w:customStyle="1" w:styleId="NormalJustified">
    <w:name w:val="Normal + Justified"/>
    <w:aliases w:val="After: 6 pt"/>
    <w:basedOn w:val="SESBodyText"/>
    <w:rsid w:val="00220018"/>
    <w:pPr>
      <w:spacing w:before="0" w:after="120"/>
    </w:pPr>
    <w:rPr>
      <w:spacing w:val="-3"/>
    </w:rPr>
  </w:style>
  <w:style w:type="paragraph" w:customStyle="1" w:styleId="BulletedList">
    <w:name w:val="Bulleted List"/>
    <w:basedOn w:val="Normal"/>
    <w:uiPriority w:val="99"/>
    <w:qFormat/>
    <w:rsid w:val="00220018"/>
    <w:pPr>
      <w:numPr>
        <w:numId w:val="1"/>
      </w:numPr>
      <w:spacing w:before="60" w:after="20"/>
    </w:pPr>
    <w:rPr>
      <w:rFonts w:ascii="Calibri" w:eastAsia="Calibri" w:hAnsi="Calibri"/>
      <w:sz w:val="20"/>
      <w:szCs w:val="22"/>
      <w:lang w:val="en-US" w:eastAsia="en-US"/>
    </w:rPr>
  </w:style>
  <w:style w:type="paragraph" w:styleId="NormalWeb">
    <w:name w:val="Normal (Web)"/>
    <w:basedOn w:val="Normal"/>
    <w:uiPriority w:val="99"/>
    <w:unhideWhenUsed/>
    <w:rsid w:val="00220018"/>
    <w:pPr>
      <w:spacing w:after="360"/>
    </w:pPr>
    <w:rPr>
      <w:rFonts w:ascii="Times New Roman" w:hAnsi="Times New Roman"/>
      <w:szCs w:val="24"/>
    </w:rPr>
  </w:style>
  <w:style w:type="paragraph" w:styleId="ListParagraph">
    <w:name w:val="List Paragraph"/>
    <w:basedOn w:val="Normal"/>
    <w:uiPriority w:val="34"/>
    <w:qFormat/>
    <w:rsid w:val="00220018"/>
    <w:pPr>
      <w:spacing w:before="100" w:beforeAutospacing="1" w:after="100" w:afterAutospacing="1"/>
    </w:pPr>
    <w:rPr>
      <w:rFonts w:ascii="Times New Roman" w:eastAsia="Calibri" w:hAnsi="Times New Roman"/>
      <w:szCs w:val="24"/>
    </w:rPr>
  </w:style>
  <w:style w:type="paragraph" w:customStyle="1" w:styleId="Default">
    <w:name w:val="Default"/>
    <w:rsid w:val="00220018"/>
    <w:pPr>
      <w:autoSpaceDE w:val="0"/>
      <w:autoSpaceDN w:val="0"/>
      <w:adjustRightInd w:val="0"/>
      <w:spacing w:after="0" w:line="240" w:lineRule="auto"/>
    </w:pPr>
    <w:rPr>
      <w:rFonts w:ascii="Calibri" w:eastAsia="Times New Roman" w:hAnsi="Calibri" w:cs="Calibri"/>
      <w:color w:val="000000"/>
      <w:sz w:val="24"/>
      <w:szCs w:val="24"/>
      <w:lang w:eastAsia="en-AU"/>
    </w:rPr>
  </w:style>
  <w:style w:type="character" w:customStyle="1" w:styleId="A3">
    <w:name w:val="A3"/>
    <w:uiPriority w:val="99"/>
    <w:rsid w:val="00220018"/>
    <w:rPr>
      <w:color w:val="221E1F"/>
      <w:sz w:val="22"/>
      <w:szCs w:val="22"/>
    </w:rPr>
  </w:style>
  <w:style w:type="paragraph" w:styleId="Header">
    <w:name w:val="header"/>
    <w:basedOn w:val="Normal"/>
    <w:link w:val="HeaderChar"/>
    <w:uiPriority w:val="99"/>
    <w:unhideWhenUsed/>
    <w:rsid w:val="00220018"/>
    <w:pPr>
      <w:tabs>
        <w:tab w:val="center" w:pos="4513"/>
        <w:tab w:val="right" w:pos="9026"/>
      </w:tabs>
    </w:pPr>
  </w:style>
  <w:style w:type="character" w:customStyle="1" w:styleId="HeaderChar">
    <w:name w:val="Header Char"/>
    <w:basedOn w:val="DefaultParagraphFont"/>
    <w:link w:val="Header"/>
    <w:uiPriority w:val="99"/>
    <w:rsid w:val="00220018"/>
    <w:rPr>
      <w:rFonts w:ascii="Garamond" w:eastAsia="Times New Roman" w:hAnsi="Garamond" w:cs="Times New Roman"/>
      <w:sz w:val="24"/>
      <w:szCs w:val="20"/>
      <w:lang w:eastAsia="en-AU"/>
    </w:rPr>
  </w:style>
  <w:style w:type="paragraph" w:styleId="BalloonText">
    <w:name w:val="Balloon Text"/>
    <w:basedOn w:val="Normal"/>
    <w:link w:val="BalloonTextChar"/>
    <w:uiPriority w:val="99"/>
    <w:semiHidden/>
    <w:unhideWhenUsed/>
    <w:rsid w:val="00F52A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2AA9"/>
    <w:rPr>
      <w:rFonts w:ascii="Segoe UI" w:eastAsia="Times New Roman" w:hAnsi="Segoe UI" w:cs="Segoe UI"/>
      <w:sz w:val="18"/>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7206056">
      <w:bodyDiv w:val="1"/>
      <w:marLeft w:val="0"/>
      <w:marRight w:val="0"/>
      <w:marTop w:val="0"/>
      <w:marBottom w:val="0"/>
      <w:divBdr>
        <w:top w:val="none" w:sz="0" w:space="0" w:color="auto"/>
        <w:left w:val="none" w:sz="0" w:space="0" w:color="auto"/>
        <w:bottom w:val="none" w:sz="0" w:space="0" w:color="auto"/>
        <w:right w:val="none" w:sz="0" w:space="0" w:color="auto"/>
      </w:divBdr>
    </w:div>
    <w:div w:id="1234972926">
      <w:bodyDiv w:val="1"/>
      <w:marLeft w:val="0"/>
      <w:marRight w:val="0"/>
      <w:marTop w:val="0"/>
      <w:marBottom w:val="0"/>
      <w:divBdr>
        <w:top w:val="none" w:sz="0" w:space="0" w:color="auto"/>
        <w:left w:val="none" w:sz="0" w:space="0" w:color="auto"/>
        <w:bottom w:val="none" w:sz="0" w:space="0" w:color="auto"/>
        <w:right w:val="none" w:sz="0" w:space="0" w:color="auto"/>
      </w:divBdr>
    </w:div>
    <w:div w:id="124888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9680BC-FC97-F04A-886A-BAD00BDDB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891</Words>
  <Characters>5081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Florian Glajcar</dc:creator>
  <cp:lastModifiedBy>nathan.fregona@employmentoffice.com.au</cp:lastModifiedBy>
  <cp:revision>2</cp:revision>
  <cp:lastPrinted>2020-03-10T04:46:00Z</cp:lastPrinted>
  <dcterms:created xsi:type="dcterms:W3CDTF">2020-04-21T22:46:00Z</dcterms:created>
  <dcterms:modified xsi:type="dcterms:W3CDTF">2020-04-21T22:46:00Z</dcterms:modified>
</cp:coreProperties>
</file>