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DBE50" w14:textId="77777777" w:rsidR="0017732E" w:rsidRDefault="0048458A">
      <w:pPr>
        <w:spacing w:after="0"/>
        <w:ind w:right="8"/>
        <w:jc w:val="center"/>
      </w:pPr>
      <w:r>
        <w:rPr>
          <w:rFonts w:ascii="Times New Roman" w:eastAsia="Times New Roman" w:hAnsi="Times New Roman" w:cs="Times New Roman"/>
          <w:b/>
        </w:rPr>
        <w:t xml:space="preserve">FINANCIAL ACCOUNTANT </w:t>
      </w:r>
    </w:p>
    <w:p w14:paraId="658B0B5B" w14:textId="77777777" w:rsidR="0017732E" w:rsidRDefault="0048458A">
      <w:pPr>
        <w:spacing w:after="3" w:line="252" w:lineRule="auto"/>
        <w:ind w:left="10" w:hanging="10"/>
        <w:jc w:val="both"/>
      </w:pPr>
      <w:r>
        <w:rPr>
          <w:rFonts w:ascii="Times New Roman" w:eastAsia="Times New Roman" w:hAnsi="Times New Roman" w:cs="Times New Roman"/>
        </w:rPr>
        <w:t xml:space="preserve">Job Identification </w:t>
      </w:r>
    </w:p>
    <w:tbl>
      <w:tblPr>
        <w:tblStyle w:val="a"/>
        <w:tblW w:w="9014" w:type="dxa"/>
        <w:tblInd w:w="5" w:type="dxa"/>
        <w:tblLayout w:type="fixed"/>
        <w:tblLook w:val="0400" w:firstRow="0" w:lastRow="0" w:firstColumn="0" w:lastColumn="0" w:noHBand="0" w:noVBand="1"/>
      </w:tblPr>
      <w:tblGrid>
        <w:gridCol w:w="2064"/>
        <w:gridCol w:w="6950"/>
      </w:tblGrid>
      <w:tr w:rsidR="0017732E" w14:paraId="1FF5ABB8" w14:textId="77777777">
        <w:trPr>
          <w:trHeight w:val="288"/>
        </w:trPr>
        <w:tc>
          <w:tcPr>
            <w:tcW w:w="2064" w:type="dxa"/>
            <w:tcBorders>
              <w:top w:val="single" w:sz="4" w:space="0" w:color="000000"/>
              <w:left w:val="single" w:sz="4" w:space="0" w:color="000000"/>
              <w:bottom w:val="single" w:sz="4" w:space="0" w:color="000000"/>
              <w:right w:val="single" w:sz="4" w:space="0" w:color="000000"/>
            </w:tcBorders>
          </w:tcPr>
          <w:p w14:paraId="223F8B7C" w14:textId="77777777" w:rsidR="0017732E" w:rsidRDefault="0048458A">
            <w:r>
              <w:rPr>
                <w:rFonts w:ascii="Times New Roman" w:eastAsia="Times New Roman" w:hAnsi="Times New Roman" w:cs="Times New Roman"/>
              </w:rPr>
              <w:t xml:space="preserve">Job Reference </w:t>
            </w:r>
            <w:r>
              <w:rPr>
                <w:rFonts w:ascii="Times New Roman" w:eastAsia="Times New Roman" w:hAnsi="Times New Roman" w:cs="Times New Roman"/>
                <w:sz w:val="24"/>
                <w:szCs w:val="24"/>
              </w:rPr>
              <w:t xml:space="preserve"> </w:t>
            </w:r>
          </w:p>
        </w:tc>
        <w:tc>
          <w:tcPr>
            <w:tcW w:w="6950" w:type="dxa"/>
            <w:tcBorders>
              <w:top w:val="single" w:sz="4" w:space="0" w:color="000000"/>
              <w:left w:val="single" w:sz="4" w:space="0" w:color="000000"/>
              <w:bottom w:val="single" w:sz="4" w:space="0" w:color="000000"/>
              <w:right w:val="single" w:sz="4" w:space="0" w:color="000000"/>
            </w:tcBorders>
          </w:tcPr>
          <w:p w14:paraId="7AD6DD53" w14:textId="77777777" w:rsidR="0017732E" w:rsidRDefault="0048458A">
            <w:r>
              <w:rPr>
                <w:rFonts w:ascii="Times New Roman" w:eastAsia="Times New Roman" w:hAnsi="Times New Roman" w:cs="Times New Roman"/>
                <w:sz w:val="24"/>
                <w:szCs w:val="24"/>
              </w:rPr>
              <w:t xml:space="preserve"> </w:t>
            </w:r>
          </w:p>
        </w:tc>
      </w:tr>
      <w:tr w:rsidR="0017732E" w14:paraId="0ECF575E" w14:textId="77777777">
        <w:trPr>
          <w:trHeight w:val="264"/>
        </w:trPr>
        <w:tc>
          <w:tcPr>
            <w:tcW w:w="2064" w:type="dxa"/>
            <w:tcBorders>
              <w:top w:val="single" w:sz="4" w:space="0" w:color="000000"/>
              <w:left w:val="single" w:sz="4" w:space="0" w:color="000000"/>
              <w:bottom w:val="single" w:sz="4" w:space="0" w:color="000000"/>
              <w:right w:val="single" w:sz="4" w:space="0" w:color="000000"/>
            </w:tcBorders>
          </w:tcPr>
          <w:p w14:paraId="2EC98158" w14:textId="77777777" w:rsidR="0017732E" w:rsidRDefault="0048458A">
            <w:r>
              <w:rPr>
                <w:rFonts w:ascii="Times New Roman" w:eastAsia="Times New Roman" w:hAnsi="Times New Roman" w:cs="Times New Roman"/>
              </w:rPr>
              <w:t>Job Title</w:t>
            </w:r>
            <w:r>
              <w:rPr>
                <w:rFonts w:ascii="Times New Roman" w:eastAsia="Times New Roman" w:hAnsi="Times New Roman" w:cs="Times New Roman"/>
                <w:sz w:val="24"/>
                <w:szCs w:val="24"/>
              </w:rPr>
              <w:t xml:space="preserve"> </w:t>
            </w:r>
          </w:p>
        </w:tc>
        <w:tc>
          <w:tcPr>
            <w:tcW w:w="6950" w:type="dxa"/>
            <w:tcBorders>
              <w:top w:val="single" w:sz="4" w:space="0" w:color="000000"/>
              <w:left w:val="single" w:sz="4" w:space="0" w:color="000000"/>
              <w:bottom w:val="single" w:sz="4" w:space="0" w:color="000000"/>
              <w:right w:val="single" w:sz="4" w:space="0" w:color="000000"/>
            </w:tcBorders>
          </w:tcPr>
          <w:p w14:paraId="0373DC19" w14:textId="77777777" w:rsidR="0017732E" w:rsidRDefault="00E62E97">
            <w:sdt>
              <w:sdtPr>
                <w:tag w:val="goog_rdk_0"/>
                <w:id w:val="1743830587"/>
              </w:sdtPr>
              <w:sdtEndPr/>
              <w:sdtContent/>
            </w:sdt>
            <w:sdt>
              <w:sdtPr>
                <w:tag w:val="goog_rdk_1"/>
                <w:id w:val="934396221"/>
              </w:sdtPr>
              <w:sdtEndPr/>
              <w:sdtContent/>
            </w:sdt>
            <w:r w:rsidR="0048458A">
              <w:rPr>
                <w:rFonts w:ascii="Times New Roman" w:eastAsia="Times New Roman" w:hAnsi="Times New Roman" w:cs="Times New Roman"/>
              </w:rPr>
              <w:t xml:space="preserve">Financial Accountant </w:t>
            </w:r>
            <w:r w:rsidR="0048458A">
              <w:rPr>
                <w:rFonts w:ascii="Times New Roman" w:eastAsia="Times New Roman" w:hAnsi="Times New Roman" w:cs="Times New Roman"/>
                <w:sz w:val="24"/>
                <w:szCs w:val="24"/>
              </w:rPr>
              <w:t xml:space="preserve"> </w:t>
            </w:r>
          </w:p>
        </w:tc>
      </w:tr>
      <w:tr w:rsidR="0017732E" w14:paraId="0958B8EE" w14:textId="77777777">
        <w:trPr>
          <w:trHeight w:val="264"/>
        </w:trPr>
        <w:tc>
          <w:tcPr>
            <w:tcW w:w="2064" w:type="dxa"/>
            <w:tcBorders>
              <w:top w:val="single" w:sz="4" w:space="0" w:color="000000"/>
              <w:left w:val="single" w:sz="4" w:space="0" w:color="000000"/>
              <w:bottom w:val="single" w:sz="4" w:space="0" w:color="000000"/>
              <w:right w:val="single" w:sz="4" w:space="0" w:color="000000"/>
            </w:tcBorders>
          </w:tcPr>
          <w:p w14:paraId="43577209" w14:textId="77777777" w:rsidR="0017732E" w:rsidRDefault="0048458A">
            <w:r>
              <w:rPr>
                <w:rFonts w:ascii="Times New Roman" w:eastAsia="Times New Roman" w:hAnsi="Times New Roman" w:cs="Times New Roman"/>
              </w:rPr>
              <w:t xml:space="preserve">Work Unit </w:t>
            </w:r>
            <w:r>
              <w:rPr>
                <w:rFonts w:ascii="Times New Roman" w:eastAsia="Times New Roman" w:hAnsi="Times New Roman" w:cs="Times New Roman"/>
                <w:sz w:val="24"/>
                <w:szCs w:val="24"/>
              </w:rPr>
              <w:t xml:space="preserve"> </w:t>
            </w:r>
          </w:p>
        </w:tc>
        <w:tc>
          <w:tcPr>
            <w:tcW w:w="6950" w:type="dxa"/>
            <w:tcBorders>
              <w:top w:val="single" w:sz="4" w:space="0" w:color="000000"/>
              <w:left w:val="single" w:sz="4" w:space="0" w:color="000000"/>
              <w:bottom w:val="single" w:sz="4" w:space="0" w:color="000000"/>
              <w:right w:val="single" w:sz="4" w:space="0" w:color="000000"/>
            </w:tcBorders>
          </w:tcPr>
          <w:p w14:paraId="0CBEA8A7" w14:textId="77777777" w:rsidR="0017732E" w:rsidRDefault="0048458A">
            <w:r>
              <w:rPr>
                <w:rFonts w:ascii="Times New Roman" w:eastAsia="Times New Roman" w:hAnsi="Times New Roman" w:cs="Times New Roman"/>
              </w:rPr>
              <w:t xml:space="preserve">Finance Section </w:t>
            </w:r>
            <w:r>
              <w:rPr>
                <w:rFonts w:ascii="Times New Roman" w:eastAsia="Times New Roman" w:hAnsi="Times New Roman" w:cs="Times New Roman"/>
                <w:sz w:val="24"/>
                <w:szCs w:val="24"/>
              </w:rPr>
              <w:t xml:space="preserve"> </w:t>
            </w:r>
          </w:p>
        </w:tc>
      </w:tr>
      <w:tr w:rsidR="0017732E" w14:paraId="076A6563" w14:textId="77777777">
        <w:trPr>
          <w:trHeight w:val="259"/>
        </w:trPr>
        <w:tc>
          <w:tcPr>
            <w:tcW w:w="2064" w:type="dxa"/>
            <w:tcBorders>
              <w:top w:val="single" w:sz="4" w:space="0" w:color="000000"/>
              <w:left w:val="single" w:sz="4" w:space="0" w:color="000000"/>
              <w:bottom w:val="single" w:sz="4" w:space="0" w:color="000000"/>
              <w:right w:val="single" w:sz="4" w:space="0" w:color="000000"/>
            </w:tcBorders>
          </w:tcPr>
          <w:p w14:paraId="2BBB4706" w14:textId="77777777" w:rsidR="0017732E" w:rsidRDefault="0048458A">
            <w:r>
              <w:rPr>
                <w:rFonts w:ascii="Times New Roman" w:eastAsia="Times New Roman" w:hAnsi="Times New Roman" w:cs="Times New Roman"/>
              </w:rPr>
              <w:t xml:space="preserve">Responsible to </w:t>
            </w:r>
            <w:r>
              <w:rPr>
                <w:rFonts w:ascii="Times New Roman" w:eastAsia="Times New Roman" w:hAnsi="Times New Roman" w:cs="Times New Roman"/>
                <w:sz w:val="24"/>
                <w:szCs w:val="24"/>
              </w:rPr>
              <w:t xml:space="preserve"> </w:t>
            </w:r>
          </w:p>
        </w:tc>
        <w:tc>
          <w:tcPr>
            <w:tcW w:w="6950" w:type="dxa"/>
            <w:tcBorders>
              <w:top w:val="single" w:sz="4" w:space="0" w:color="000000"/>
              <w:left w:val="single" w:sz="4" w:space="0" w:color="000000"/>
              <w:bottom w:val="single" w:sz="4" w:space="0" w:color="000000"/>
              <w:right w:val="single" w:sz="4" w:space="0" w:color="000000"/>
            </w:tcBorders>
          </w:tcPr>
          <w:p w14:paraId="4AA06C5F" w14:textId="77777777" w:rsidR="0017732E" w:rsidRDefault="0048458A">
            <w:r>
              <w:rPr>
                <w:rFonts w:ascii="Times New Roman" w:eastAsia="Times New Roman" w:hAnsi="Times New Roman" w:cs="Times New Roman"/>
              </w:rPr>
              <w:t>Finance Manager</w:t>
            </w:r>
            <w:r>
              <w:rPr>
                <w:rFonts w:ascii="Times New Roman" w:eastAsia="Times New Roman" w:hAnsi="Times New Roman" w:cs="Times New Roman"/>
                <w:sz w:val="24"/>
                <w:szCs w:val="24"/>
              </w:rPr>
              <w:t xml:space="preserve"> </w:t>
            </w:r>
          </w:p>
        </w:tc>
      </w:tr>
      <w:tr w:rsidR="0017732E" w14:paraId="697CBADC" w14:textId="77777777">
        <w:trPr>
          <w:trHeight w:val="1277"/>
        </w:trPr>
        <w:tc>
          <w:tcPr>
            <w:tcW w:w="2064" w:type="dxa"/>
            <w:tcBorders>
              <w:top w:val="single" w:sz="4" w:space="0" w:color="000000"/>
              <w:left w:val="single" w:sz="4" w:space="0" w:color="000000"/>
              <w:bottom w:val="single" w:sz="4" w:space="0" w:color="000000"/>
              <w:right w:val="single" w:sz="4" w:space="0" w:color="000000"/>
            </w:tcBorders>
          </w:tcPr>
          <w:p w14:paraId="17C03785" w14:textId="77777777" w:rsidR="0017732E" w:rsidRDefault="0048458A">
            <w:r>
              <w:rPr>
                <w:rFonts w:ascii="Times New Roman" w:eastAsia="Times New Roman" w:hAnsi="Times New Roman" w:cs="Times New Roman"/>
              </w:rPr>
              <w:t xml:space="preserve">Responsible for </w:t>
            </w:r>
            <w:r>
              <w:rPr>
                <w:rFonts w:ascii="Times New Roman" w:eastAsia="Times New Roman" w:hAnsi="Times New Roman" w:cs="Times New Roman"/>
                <w:sz w:val="24"/>
                <w:szCs w:val="24"/>
              </w:rPr>
              <w:t xml:space="preserve"> </w:t>
            </w:r>
          </w:p>
        </w:tc>
        <w:tc>
          <w:tcPr>
            <w:tcW w:w="6950" w:type="dxa"/>
            <w:tcBorders>
              <w:top w:val="single" w:sz="4" w:space="0" w:color="000000"/>
              <w:left w:val="single" w:sz="4" w:space="0" w:color="000000"/>
              <w:bottom w:val="single" w:sz="4" w:space="0" w:color="000000"/>
              <w:right w:val="single" w:sz="4" w:space="0" w:color="000000"/>
            </w:tcBorders>
          </w:tcPr>
          <w:p w14:paraId="441EB7C4" w14:textId="77777777" w:rsidR="0017732E" w:rsidRDefault="0048458A">
            <w:pPr>
              <w:ind w:right="54"/>
            </w:pPr>
            <w:r>
              <w:t xml:space="preserve">7 Staff Members </w:t>
            </w:r>
          </w:p>
        </w:tc>
      </w:tr>
      <w:tr w:rsidR="0017732E" w14:paraId="47A74544" w14:textId="77777777">
        <w:trPr>
          <w:trHeight w:val="1022"/>
        </w:trPr>
        <w:tc>
          <w:tcPr>
            <w:tcW w:w="2064" w:type="dxa"/>
            <w:tcBorders>
              <w:top w:val="single" w:sz="4" w:space="0" w:color="000000"/>
              <w:left w:val="single" w:sz="4" w:space="0" w:color="000000"/>
              <w:bottom w:val="single" w:sz="4" w:space="0" w:color="000000"/>
              <w:right w:val="single" w:sz="4" w:space="0" w:color="000000"/>
            </w:tcBorders>
          </w:tcPr>
          <w:p w14:paraId="71196FE6" w14:textId="77777777" w:rsidR="0017732E" w:rsidRDefault="0048458A">
            <w:r>
              <w:rPr>
                <w:rFonts w:ascii="Times New Roman" w:eastAsia="Times New Roman" w:hAnsi="Times New Roman" w:cs="Times New Roman"/>
              </w:rPr>
              <w:t xml:space="preserve">Job Purpose </w:t>
            </w:r>
            <w:r>
              <w:rPr>
                <w:rFonts w:ascii="Times New Roman" w:eastAsia="Times New Roman" w:hAnsi="Times New Roman" w:cs="Times New Roman"/>
                <w:sz w:val="24"/>
                <w:szCs w:val="24"/>
              </w:rPr>
              <w:t xml:space="preserve"> </w:t>
            </w:r>
          </w:p>
        </w:tc>
        <w:tc>
          <w:tcPr>
            <w:tcW w:w="6950" w:type="dxa"/>
            <w:tcBorders>
              <w:top w:val="single" w:sz="4" w:space="0" w:color="000000"/>
              <w:left w:val="single" w:sz="4" w:space="0" w:color="000000"/>
              <w:bottom w:val="single" w:sz="4" w:space="0" w:color="000000"/>
              <w:right w:val="single" w:sz="4" w:space="0" w:color="000000"/>
            </w:tcBorders>
          </w:tcPr>
          <w:p w14:paraId="77E6AC8F" w14:textId="77777777" w:rsidR="0017732E" w:rsidRDefault="0048458A">
            <w:pPr>
              <w:ind w:right="55"/>
              <w:jc w:val="both"/>
              <w:rPr>
                <w:rFonts w:ascii="Times New Roman" w:eastAsia="Times New Roman" w:hAnsi="Times New Roman" w:cs="Times New Roman"/>
              </w:rPr>
            </w:pPr>
            <w:r>
              <w:rPr>
                <w:rFonts w:ascii="Times New Roman" w:eastAsia="Times New Roman" w:hAnsi="Times New Roman" w:cs="Times New Roman"/>
              </w:rPr>
              <w:t xml:space="preserve">The Financial Accountant will lead the Financial operations side of the Finance Unit which will be responsible for much of the day-to-day financial operations management of the FFA. </w:t>
            </w:r>
          </w:p>
          <w:p w14:paraId="6776DA44" w14:textId="77777777" w:rsidR="0017732E" w:rsidRDefault="0048458A">
            <w:pPr>
              <w:ind w:right="55"/>
              <w:jc w:val="both"/>
              <w:rPr>
                <w:rFonts w:ascii="Times New Roman" w:eastAsia="Times New Roman" w:hAnsi="Times New Roman" w:cs="Times New Roman"/>
                <w:sz w:val="24"/>
                <w:szCs w:val="24"/>
              </w:rPr>
            </w:pPr>
            <w:r>
              <w:rPr>
                <w:rFonts w:ascii="Times New Roman" w:eastAsia="Times New Roman" w:hAnsi="Times New Roman" w:cs="Times New Roman"/>
              </w:rPr>
              <w:t xml:space="preserve">The Financial Accountant is also responsible for the timely presentation and clearance of the annual Audited Accounts.  </w:t>
            </w:r>
            <w:r>
              <w:rPr>
                <w:rFonts w:ascii="Times New Roman" w:eastAsia="Times New Roman" w:hAnsi="Times New Roman" w:cs="Times New Roman"/>
                <w:sz w:val="24"/>
                <w:szCs w:val="24"/>
              </w:rPr>
              <w:t xml:space="preserve"> </w:t>
            </w:r>
          </w:p>
          <w:p w14:paraId="55A04755" w14:textId="77777777" w:rsidR="0017732E" w:rsidRDefault="0048458A">
            <w:pPr>
              <w:ind w:right="55"/>
              <w:jc w:val="both"/>
            </w:pPr>
            <w:r>
              <w:rPr>
                <w:rFonts w:ascii="Times New Roman" w:eastAsia="Times New Roman" w:hAnsi="Times New Roman" w:cs="Times New Roman"/>
              </w:rPr>
              <w:t xml:space="preserve">To provide relevant and timely financial accounting information to ensure the Agency meets all financial management and audit requirements; </w:t>
            </w:r>
            <w:proofErr w:type="gramStart"/>
            <w:r>
              <w:rPr>
                <w:rFonts w:ascii="Times New Roman" w:eastAsia="Times New Roman" w:hAnsi="Times New Roman" w:cs="Times New Roman"/>
              </w:rPr>
              <w:t>and  advise</w:t>
            </w:r>
            <w:proofErr w:type="gramEnd"/>
            <w:r>
              <w:rPr>
                <w:rFonts w:ascii="Times New Roman" w:eastAsia="Times New Roman" w:hAnsi="Times New Roman" w:cs="Times New Roman"/>
              </w:rPr>
              <w:t xml:space="preserve"> on the day to day financial operations and provide financial reporting needs when required. To ensure implementation and adherence to the International Public Sector Accounting Standards (IPSAS).</w:t>
            </w:r>
          </w:p>
          <w:p w14:paraId="00DD5F8D" w14:textId="77777777" w:rsidR="0017732E" w:rsidRDefault="0048458A">
            <w:pPr>
              <w:ind w:right="55"/>
              <w:jc w:val="both"/>
            </w:pPr>
            <w:r>
              <w:rPr>
                <w:rFonts w:ascii="Times New Roman" w:eastAsia="Times New Roman" w:hAnsi="Times New Roman" w:cs="Times New Roman"/>
              </w:rPr>
              <w:t>The incumbent requires a sound understanding of the policy guidance within the FFA Strategic Plan 2020-2025 and the Roadmap for Sustainable Pacific Fisheries (as endorsed by Leaders in 2015).  Strong engagement with the FFA’s development of the annual tasks aligned to the Business Plan and also assistance in the formulation of the Annual Work Program and Budget (AWPB) and the Revised Budget each year. In meeting audit and reporting requirements, the incumbent is expected to have a detailed working knowledge of the FFA’s Financial Regulations, IPSAS, the FFA Corporate Governance Policy, FFA’s Financial Procedures Manual and other key policy documents.</w:t>
            </w:r>
          </w:p>
        </w:tc>
      </w:tr>
      <w:tr w:rsidR="0017732E" w14:paraId="7BE1846D" w14:textId="77777777">
        <w:trPr>
          <w:trHeight w:val="288"/>
        </w:trPr>
        <w:tc>
          <w:tcPr>
            <w:tcW w:w="2064" w:type="dxa"/>
            <w:tcBorders>
              <w:top w:val="single" w:sz="4" w:space="0" w:color="000000"/>
              <w:left w:val="single" w:sz="4" w:space="0" w:color="000000"/>
              <w:bottom w:val="single" w:sz="4" w:space="0" w:color="000000"/>
              <w:right w:val="single" w:sz="4" w:space="0" w:color="000000"/>
            </w:tcBorders>
          </w:tcPr>
          <w:p w14:paraId="77191F83" w14:textId="77777777" w:rsidR="0017732E" w:rsidRDefault="0048458A">
            <w:r>
              <w:rPr>
                <w:rFonts w:ascii="Times New Roman" w:eastAsia="Times New Roman" w:hAnsi="Times New Roman" w:cs="Times New Roman"/>
              </w:rPr>
              <w:t xml:space="preserve">Effective Date </w:t>
            </w:r>
            <w:r>
              <w:rPr>
                <w:rFonts w:ascii="Times New Roman" w:eastAsia="Times New Roman" w:hAnsi="Times New Roman" w:cs="Times New Roman"/>
                <w:sz w:val="24"/>
                <w:szCs w:val="24"/>
              </w:rPr>
              <w:t xml:space="preserve"> </w:t>
            </w:r>
          </w:p>
        </w:tc>
        <w:tc>
          <w:tcPr>
            <w:tcW w:w="6950" w:type="dxa"/>
            <w:tcBorders>
              <w:top w:val="single" w:sz="4" w:space="0" w:color="000000"/>
              <w:left w:val="single" w:sz="4" w:space="0" w:color="000000"/>
              <w:bottom w:val="single" w:sz="4" w:space="0" w:color="000000"/>
              <w:right w:val="single" w:sz="4" w:space="0" w:color="000000"/>
            </w:tcBorders>
          </w:tcPr>
          <w:p w14:paraId="19DAD9C8" w14:textId="77777777" w:rsidR="0017732E" w:rsidRDefault="0048458A">
            <w:r>
              <w:rPr>
                <w:rFonts w:ascii="Times New Roman" w:eastAsia="Times New Roman" w:hAnsi="Times New Roman" w:cs="Times New Roman"/>
                <w:sz w:val="24"/>
                <w:szCs w:val="24"/>
              </w:rPr>
              <w:t xml:space="preserve"> </w:t>
            </w:r>
            <w:r w:rsidR="00695418">
              <w:rPr>
                <w:rFonts w:ascii="Times New Roman" w:eastAsia="Times New Roman" w:hAnsi="Times New Roman" w:cs="Times New Roman"/>
                <w:sz w:val="24"/>
                <w:szCs w:val="24"/>
              </w:rPr>
              <w:t xml:space="preserve">May 2022 </w:t>
            </w:r>
          </w:p>
        </w:tc>
      </w:tr>
    </w:tbl>
    <w:p w14:paraId="15A24156" w14:textId="77777777" w:rsidR="0017732E" w:rsidRDefault="0048458A">
      <w:pPr>
        <w:rPr>
          <w:rFonts w:ascii="Times New Roman" w:eastAsia="Times New Roman" w:hAnsi="Times New Roman" w:cs="Times New Roman"/>
        </w:rPr>
      </w:pPr>
      <w:r>
        <w:rPr>
          <w:rFonts w:ascii="Times New Roman" w:eastAsia="Times New Roman" w:hAnsi="Times New Roman" w:cs="Times New Roman"/>
        </w:rPr>
        <w:t xml:space="preserve"> </w:t>
      </w:r>
    </w:p>
    <w:p w14:paraId="0CB13DE9" w14:textId="77777777" w:rsidR="0017732E" w:rsidRDefault="0048458A">
      <w:pPr>
        <w:rPr>
          <w:rFonts w:ascii="Times New Roman" w:eastAsia="Times New Roman" w:hAnsi="Times New Roman" w:cs="Times New Roman"/>
          <w:b/>
        </w:rPr>
      </w:pPr>
      <w:r>
        <w:rPr>
          <w:b/>
        </w:rPr>
        <w:t>The FFA Mission and Vision</w:t>
      </w:r>
    </w:p>
    <w:tbl>
      <w:tblPr>
        <w:tblStyle w:val="a0"/>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7"/>
      </w:tblGrid>
      <w:tr w:rsidR="0017732E" w14:paraId="1F06762D" w14:textId="77777777">
        <w:tc>
          <w:tcPr>
            <w:tcW w:w="9067" w:type="dxa"/>
            <w:tcBorders>
              <w:top w:val="single" w:sz="4" w:space="0" w:color="000000"/>
              <w:left w:val="single" w:sz="4" w:space="0" w:color="000000"/>
              <w:bottom w:val="single" w:sz="4" w:space="0" w:color="000000"/>
              <w:right w:val="single" w:sz="4" w:space="0" w:color="000000"/>
            </w:tcBorders>
          </w:tcPr>
          <w:p w14:paraId="06A0D9EE" w14:textId="77777777" w:rsidR="0017732E" w:rsidRDefault="0048458A">
            <w:pPr>
              <w:spacing w:after="0" w:line="256" w:lineRule="auto"/>
              <w:rPr>
                <w:rFonts w:ascii="CIDFont+F2" w:eastAsia="CIDFont+F2" w:hAnsi="CIDFont+F2" w:cs="CIDFont+F2"/>
                <w:color w:val="4F83BF"/>
              </w:rPr>
            </w:pPr>
            <w:r>
              <w:rPr>
                <w:rFonts w:ascii="CIDFont+F2" w:eastAsia="CIDFont+F2" w:hAnsi="CIDFont+F2" w:cs="CIDFont+F2"/>
                <w:color w:val="4F83BF"/>
              </w:rPr>
              <w:t>Vision of the Members of the Pacific Islands Forum Fisheries Agency</w:t>
            </w:r>
          </w:p>
          <w:p w14:paraId="63D54179" w14:textId="77777777" w:rsidR="0017732E" w:rsidRDefault="0048458A">
            <w:pPr>
              <w:spacing w:after="0" w:line="256" w:lineRule="auto"/>
              <w:rPr>
                <w:rFonts w:ascii="CIDFont+F1" w:eastAsia="CIDFont+F1" w:hAnsi="CIDFont+F1" w:cs="CIDFont+F1"/>
              </w:rPr>
            </w:pPr>
            <w:r>
              <w:rPr>
                <w:rFonts w:ascii="CIDFont+F1" w:eastAsia="CIDFont+F1" w:hAnsi="CIDFont+F1" w:cs="CIDFont+F1"/>
              </w:rPr>
              <w:t>Our people enjoying the greatest possible social and economic benefits from the</w:t>
            </w:r>
          </w:p>
          <w:p w14:paraId="073D99C6" w14:textId="77777777" w:rsidR="0017732E" w:rsidRDefault="0048458A">
            <w:pPr>
              <w:spacing w:after="0" w:line="256" w:lineRule="auto"/>
              <w:rPr>
                <w:rFonts w:ascii="CIDFont+F1" w:eastAsia="CIDFont+F1" w:hAnsi="CIDFont+F1" w:cs="CIDFont+F1"/>
              </w:rPr>
            </w:pPr>
            <w:r>
              <w:rPr>
                <w:rFonts w:ascii="CIDFont+F1" w:eastAsia="CIDFont+F1" w:hAnsi="CIDFont+F1" w:cs="CIDFont+F1"/>
              </w:rPr>
              <w:t>sustainable use of offshore fisheries resources.</w:t>
            </w:r>
          </w:p>
          <w:p w14:paraId="6140FA19" w14:textId="77777777" w:rsidR="0017732E" w:rsidRDefault="0017732E">
            <w:pPr>
              <w:spacing w:after="0" w:line="256" w:lineRule="auto"/>
              <w:rPr>
                <w:rFonts w:ascii="CIDFont+F1" w:eastAsia="CIDFont+F1" w:hAnsi="CIDFont+F1" w:cs="CIDFont+F1"/>
              </w:rPr>
            </w:pPr>
          </w:p>
          <w:p w14:paraId="14C781A1" w14:textId="77777777" w:rsidR="0017732E" w:rsidRDefault="0048458A">
            <w:pPr>
              <w:spacing w:after="0" w:line="256" w:lineRule="auto"/>
              <w:rPr>
                <w:rFonts w:ascii="CIDFont+F2" w:eastAsia="CIDFont+F2" w:hAnsi="CIDFont+F2" w:cs="CIDFont+F2"/>
                <w:color w:val="4F83BF"/>
              </w:rPr>
            </w:pPr>
            <w:r>
              <w:rPr>
                <w:rFonts w:ascii="CIDFont+F2" w:eastAsia="CIDFont+F2" w:hAnsi="CIDFont+F2" w:cs="CIDFont+F2"/>
                <w:color w:val="4F83BF"/>
              </w:rPr>
              <w:t>Mission for the Pacific Islands Forum Fisheries Agency</w:t>
            </w:r>
          </w:p>
          <w:p w14:paraId="44C4AA38" w14:textId="77777777" w:rsidR="0017732E" w:rsidRDefault="0048458A">
            <w:pPr>
              <w:spacing w:after="0" w:line="256" w:lineRule="auto"/>
              <w:rPr>
                <w:rFonts w:ascii="CIDFont+F1" w:eastAsia="CIDFont+F1" w:hAnsi="CIDFont+F1" w:cs="CIDFont+F1"/>
              </w:rPr>
            </w:pPr>
            <w:r>
              <w:rPr>
                <w:rFonts w:ascii="CIDFont+F1" w:eastAsia="CIDFont+F1" w:hAnsi="CIDFont+F1" w:cs="CIDFont+F1"/>
              </w:rPr>
              <w:t>Empowering FFA Members to take collective and national action for the sustainable</w:t>
            </w:r>
          </w:p>
          <w:p w14:paraId="47C3110B" w14:textId="77777777" w:rsidR="0017732E" w:rsidRDefault="0048458A">
            <w:pPr>
              <w:spacing w:after="0" w:line="256" w:lineRule="auto"/>
              <w:rPr>
                <w:rFonts w:ascii="CIDFont+F1" w:eastAsia="CIDFont+F1" w:hAnsi="CIDFont+F1" w:cs="CIDFont+F1"/>
              </w:rPr>
            </w:pPr>
            <w:r>
              <w:rPr>
                <w:rFonts w:ascii="CIDFont+F1" w:eastAsia="CIDFont+F1" w:hAnsi="CIDFont+F1" w:cs="CIDFont+F1"/>
              </w:rPr>
              <w:t>use of offshore fisheries resources</w:t>
            </w:r>
          </w:p>
          <w:p w14:paraId="21719FA6" w14:textId="77777777" w:rsidR="0017732E" w:rsidRDefault="0048458A">
            <w:pPr>
              <w:spacing w:after="0" w:line="256" w:lineRule="auto"/>
              <w:jc w:val="right"/>
              <w:rPr>
                <w:rFonts w:ascii="Times New Roman" w:eastAsia="Times New Roman" w:hAnsi="Times New Roman" w:cs="Times New Roman"/>
              </w:rPr>
            </w:pPr>
            <w:r>
              <w:rPr>
                <w:rFonts w:ascii="CIDFont+F2" w:eastAsia="CIDFont+F2" w:hAnsi="CIDFont+F2" w:cs="CIDFont+F2"/>
                <w:color w:val="00000A"/>
              </w:rPr>
              <w:t>FFA Strategic Plan 2020-2025</w:t>
            </w:r>
          </w:p>
        </w:tc>
      </w:tr>
    </w:tbl>
    <w:p w14:paraId="55F07224" w14:textId="77777777" w:rsidR="0017732E" w:rsidRDefault="0017732E">
      <w:pPr>
        <w:spacing w:after="0"/>
        <w:rPr>
          <w:rFonts w:ascii="Times New Roman" w:eastAsia="Times New Roman" w:hAnsi="Times New Roman" w:cs="Times New Roman"/>
        </w:rPr>
      </w:pPr>
    </w:p>
    <w:p w14:paraId="0457A819" w14:textId="77777777" w:rsidR="0017732E" w:rsidRDefault="0017732E">
      <w:pPr>
        <w:spacing w:after="0"/>
      </w:pPr>
    </w:p>
    <w:p w14:paraId="31D87277" w14:textId="77777777" w:rsidR="0017732E" w:rsidRDefault="0017732E">
      <w:pPr>
        <w:spacing w:after="0"/>
      </w:pPr>
    </w:p>
    <w:p w14:paraId="57AC1F96" w14:textId="77777777" w:rsidR="0017732E" w:rsidRDefault="0048458A">
      <w:pPr>
        <w:pStyle w:val="Heading1"/>
        <w:ind w:left="-5" w:right="0" w:firstLine="0"/>
      </w:pPr>
      <w:r>
        <w:lastRenderedPageBreak/>
        <w:t xml:space="preserve">Organisational Context </w:t>
      </w:r>
      <w:r>
        <w:rPr>
          <w:b w:val="0"/>
        </w:rPr>
        <w:t xml:space="preserve"> </w:t>
      </w:r>
    </w:p>
    <w:p w14:paraId="0144ADF7" w14:textId="77777777" w:rsidR="0017732E" w:rsidRDefault="0048458A">
      <w:pPr>
        <w:spacing w:after="19"/>
        <w:ind w:right="-1190"/>
      </w:pPr>
      <w:r>
        <w:rPr>
          <w:noProof/>
        </w:rPr>
        <w:drawing>
          <wp:inline distT="0" distB="0" distL="0" distR="0" wp14:anchorId="31DDD957" wp14:editId="26E7B899">
            <wp:extent cx="5199488" cy="2543175"/>
            <wp:effectExtent l="0" t="0" r="1270" b="0"/>
            <wp:docPr id="1318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208119" cy="2547397"/>
                    </a:xfrm>
                    <a:prstGeom prst="rect">
                      <a:avLst/>
                    </a:prstGeom>
                    <a:ln/>
                  </pic:spPr>
                </pic:pic>
              </a:graphicData>
            </a:graphic>
          </wp:inline>
        </w:drawing>
      </w:r>
    </w:p>
    <w:p w14:paraId="42D2827F" w14:textId="77777777" w:rsidR="0017732E" w:rsidRDefault="0048458A">
      <w:pPr>
        <w:spacing w:after="0"/>
      </w:pPr>
      <w:r>
        <w:rPr>
          <w:rFonts w:ascii="Times New Roman" w:eastAsia="Times New Roman" w:hAnsi="Times New Roman" w:cs="Times New Roman"/>
          <w:b/>
        </w:rPr>
        <w:t xml:space="preserve"> </w:t>
      </w:r>
    </w:p>
    <w:p w14:paraId="20E50A99" w14:textId="77777777" w:rsidR="0017732E" w:rsidRDefault="0048458A">
      <w:pPr>
        <w:pStyle w:val="Heading1"/>
        <w:ind w:left="-5" w:right="0" w:firstLine="0"/>
      </w:pPr>
      <w:r>
        <w:t xml:space="preserve">Key Result Areas  </w:t>
      </w:r>
    </w:p>
    <w:p w14:paraId="0DD440F7" w14:textId="77777777" w:rsidR="0017732E" w:rsidRDefault="0048458A">
      <w:pPr>
        <w:spacing w:after="3" w:line="252" w:lineRule="auto"/>
        <w:ind w:left="10" w:hanging="10"/>
        <w:jc w:val="both"/>
      </w:pPr>
      <w:r>
        <w:rPr>
          <w:rFonts w:ascii="Times New Roman" w:eastAsia="Times New Roman" w:hAnsi="Times New Roman" w:cs="Times New Roman"/>
        </w:rPr>
        <w:t xml:space="preserve">The job encompasses the following major functions or Key Result Areas:  </w:t>
      </w:r>
    </w:p>
    <w:p w14:paraId="22CCEBBF" w14:textId="77777777" w:rsidR="0017732E" w:rsidRDefault="0048458A">
      <w:pPr>
        <w:pBdr>
          <w:top w:val="single" w:sz="4" w:space="0" w:color="000000"/>
          <w:left w:val="single" w:sz="4" w:space="0" w:color="000000"/>
          <w:bottom w:val="single" w:sz="4" w:space="0" w:color="000000"/>
          <w:right w:val="single" w:sz="4" w:space="0" w:color="000000"/>
        </w:pBdr>
        <w:spacing w:after="5" w:line="248" w:lineRule="auto"/>
        <w:ind w:left="110" w:right="100" w:hanging="10"/>
        <w:jc w:val="both"/>
      </w:pPr>
      <w:r>
        <w:rPr>
          <w:rFonts w:ascii="Times New Roman" w:eastAsia="Times New Roman" w:hAnsi="Times New Roman" w:cs="Times New Roman"/>
        </w:rPr>
        <w:t>Effective day-to-day Financial Management and Preparation of Annual Accounts and Budget support.  This may involve:</w:t>
      </w:r>
      <w:r>
        <w:rPr>
          <w:rFonts w:ascii="Times New Roman" w:eastAsia="Times New Roman" w:hAnsi="Times New Roman" w:cs="Times New Roman"/>
          <w:sz w:val="24"/>
          <w:szCs w:val="24"/>
        </w:rPr>
        <w:t xml:space="preserve"> </w:t>
      </w:r>
    </w:p>
    <w:p w14:paraId="2A7CB1B7" w14:textId="77777777" w:rsidR="0017732E" w:rsidRDefault="0048458A">
      <w:pPr>
        <w:numPr>
          <w:ilvl w:val="0"/>
          <w:numId w:val="17"/>
        </w:numPr>
        <w:pBdr>
          <w:top w:val="single" w:sz="4" w:space="0" w:color="000000"/>
          <w:left w:val="single" w:sz="4" w:space="0" w:color="000000"/>
          <w:bottom w:val="single" w:sz="4" w:space="0" w:color="000000"/>
          <w:right w:val="single" w:sz="4" w:space="0" w:color="000000"/>
          <w:between w:val="nil"/>
        </w:pBdr>
        <w:spacing w:after="0" w:line="248" w:lineRule="auto"/>
        <w:ind w:right="100"/>
        <w:jc w:val="both"/>
        <w:rPr>
          <w:rFonts w:ascii="Times New Roman" w:eastAsia="Times New Roman" w:hAnsi="Times New Roman" w:cs="Times New Roman"/>
          <w:sz w:val="24"/>
          <w:szCs w:val="24"/>
        </w:rPr>
      </w:pPr>
      <w:r>
        <w:rPr>
          <w:rFonts w:ascii="Times New Roman" w:eastAsia="Times New Roman" w:hAnsi="Times New Roman" w:cs="Times New Roman"/>
        </w:rPr>
        <w:t xml:space="preserve">Reporting and Preparation of Annual Accounts </w:t>
      </w:r>
      <w:r>
        <w:rPr>
          <w:rFonts w:ascii="Times New Roman" w:eastAsia="Times New Roman" w:hAnsi="Times New Roman" w:cs="Times New Roman"/>
          <w:sz w:val="24"/>
          <w:szCs w:val="24"/>
        </w:rPr>
        <w:t xml:space="preserve"> </w:t>
      </w:r>
    </w:p>
    <w:p w14:paraId="0CBA7D38" w14:textId="77777777" w:rsidR="0017732E" w:rsidRDefault="0048458A">
      <w:pPr>
        <w:numPr>
          <w:ilvl w:val="0"/>
          <w:numId w:val="17"/>
        </w:numPr>
        <w:pBdr>
          <w:top w:val="single" w:sz="4" w:space="0" w:color="000000"/>
          <w:left w:val="single" w:sz="4" w:space="0" w:color="000000"/>
          <w:bottom w:val="single" w:sz="4" w:space="0" w:color="000000"/>
          <w:right w:val="single" w:sz="4" w:space="0" w:color="000000"/>
          <w:between w:val="nil"/>
        </w:pBdr>
        <w:spacing w:after="0" w:line="248" w:lineRule="auto"/>
        <w:ind w:right="100"/>
        <w:jc w:val="both"/>
        <w:rPr>
          <w:rFonts w:ascii="Times New Roman" w:eastAsia="Times New Roman" w:hAnsi="Times New Roman" w:cs="Times New Roman"/>
          <w:sz w:val="24"/>
          <w:szCs w:val="24"/>
        </w:rPr>
      </w:pPr>
      <w:r>
        <w:rPr>
          <w:rFonts w:ascii="Times New Roman" w:eastAsia="Times New Roman" w:hAnsi="Times New Roman" w:cs="Times New Roman"/>
        </w:rPr>
        <w:t xml:space="preserve">Managing and trouble-shooting within the Financial Operations Team </w:t>
      </w:r>
      <w:r>
        <w:rPr>
          <w:rFonts w:ascii="Times New Roman" w:eastAsia="Times New Roman" w:hAnsi="Times New Roman" w:cs="Times New Roman"/>
          <w:sz w:val="24"/>
          <w:szCs w:val="24"/>
        </w:rPr>
        <w:t xml:space="preserve"> </w:t>
      </w:r>
    </w:p>
    <w:p w14:paraId="6962889C" w14:textId="77777777" w:rsidR="0017732E" w:rsidRDefault="0048458A">
      <w:pPr>
        <w:numPr>
          <w:ilvl w:val="0"/>
          <w:numId w:val="17"/>
        </w:numPr>
        <w:pBdr>
          <w:top w:val="single" w:sz="4" w:space="0" w:color="000000"/>
          <w:left w:val="single" w:sz="4" w:space="0" w:color="000000"/>
          <w:bottom w:val="single" w:sz="4" w:space="0" w:color="000000"/>
          <w:right w:val="single" w:sz="4" w:space="0" w:color="000000"/>
          <w:between w:val="nil"/>
        </w:pBdr>
        <w:spacing w:after="5" w:line="248" w:lineRule="auto"/>
        <w:ind w:right="100"/>
        <w:jc w:val="both"/>
        <w:rPr>
          <w:rFonts w:ascii="Times New Roman" w:eastAsia="Times New Roman" w:hAnsi="Times New Roman" w:cs="Times New Roman"/>
          <w:sz w:val="24"/>
          <w:szCs w:val="24"/>
        </w:rPr>
      </w:pPr>
      <w:r>
        <w:rPr>
          <w:rFonts w:ascii="Times New Roman" w:eastAsia="Times New Roman" w:hAnsi="Times New Roman" w:cs="Times New Roman"/>
        </w:rPr>
        <w:t xml:space="preserve">Budget Monitoring by program and donor with sound Financial Reporting </w:t>
      </w:r>
    </w:p>
    <w:p w14:paraId="041FBC84" w14:textId="77777777" w:rsidR="0017732E" w:rsidRDefault="0048458A">
      <w:pPr>
        <w:pBdr>
          <w:top w:val="single" w:sz="4" w:space="0" w:color="000000"/>
          <w:left w:val="single" w:sz="4" w:space="0" w:color="000000"/>
          <w:bottom w:val="single" w:sz="4" w:space="0" w:color="000000"/>
          <w:right w:val="single" w:sz="4" w:space="0" w:color="000000"/>
        </w:pBdr>
        <w:spacing w:after="5" w:line="248" w:lineRule="auto"/>
        <w:ind w:left="110" w:right="100" w:hanging="10"/>
        <w:jc w:val="both"/>
      </w:pPr>
      <w:r>
        <w:rPr>
          <w:rFonts w:ascii="Times New Roman" w:eastAsia="Times New Roman" w:hAnsi="Times New Roman" w:cs="Times New Roman"/>
        </w:rPr>
        <w:t>4.</w:t>
      </w:r>
      <w:r>
        <w:rPr>
          <w:rFonts w:ascii="Times New Roman" w:eastAsia="Times New Roman" w:hAnsi="Times New Roman" w:cs="Times New Roman"/>
          <w:sz w:val="24"/>
          <w:szCs w:val="24"/>
        </w:rPr>
        <w:t xml:space="preserve">   </w:t>
      </w:r>
      <w:r>
        <w:rPr>
          <w:rFonts w:ascii="Times New Roman" w:eastAsia="Times New Roman" w:hAnsi="Times New Roman" w:cs="Times New Roman"/>
        </w:rPr>
        <w:t>Assisting with Policy reviews and document storage and retrieval, as required.</w:t>
      </w:r>
      <w:r>
        <w:rPr>
          <w:rFonts w:ascii="Times New Roman" w:eastAsia="Times New Roman" w:hAnsi="Times New Roman" w:cs="Times New Roman"/>
          <w:sz w:val="24"/>
          <w:szCs w:val="24"/>
        </w:rPr>
        <w:t xml:space="preserve"> </w:t>
      </w:r>
    </w:p>
    <w:p w14:paraId="508FC063" w14:textId="77777777" w:rsidR="0017732E" w:rsidRDefault="0048458A">
      <w:pPr>
        <w:spacing w:after="0"/>
        <w:rPr>
          <w:rFonts w:ascii="Times New Roman" w:eastAsia="Times New Roman" w:hAnsi="Times New Roman" w:cs="Times New Roman"/>
        </w:rPr>
      </w:pPr>
      <w:r>
        <w:rPr>
          <w:rFonts w:ascii="Times New Roman" w:eastAsia="Times New Roman" w:hAnsi="Times New Roman" w:cs="Times New Roman"/>
        </w:rPr>
        <w:t xml:space="preserve"> </w:t>
      </w:r>
    </w:p>
    <w:p w14:paraId="35D464CA" w14:textId="77777777" w:rsidR="0017732E" w:rsidRDefault="0017732E">
      <w:pPr>
        <w:spacing w:after="0"/>
        <w:rPr>
          <w:rFonts w:ascii="Times New Roman" w:eastAsia="Times New Roman" w:hAnsi="Times New Roman" w:cs="Times New Roman"/>
        </w:rPr>
      </w:pPr>
    </w:p>
    <w:p w14:paraId="302B7685" w14:textId="77777777" w:rsidR="0017732E" w:rsidRDefault="0048458A">
      <w:pPr>
        <w:spacing w:after="3" w:line="252" w:lineRule="auto"/>
        <w:ind w:left="10" w:hanging="10"/>
        <w:jc w:val="both"/>
      </w:pPr>
      <w:r>
        <w:rPr>
          <w:rFonts w:ascii="Times New Roman" w:eastAsia="Times New Roman" w:hAnsi="Times New Roman" w:cs="Times New Roman"/>
        </w:rPr>
        <w:t xml:space="preserve">The performance requirements of the Key Result Areas are broadly described below  </w:t>
      </w:r>
    </w:p>
    <w:tbl>
      <w:tblPr>
        <w:tblStyle w:val="a1"/>
        <w:tblW w:w="9135" w:type="dxa"/>
        <w:tblInd w:w="5" w:type="dxa"/>
        <w:tblLayout w:type="fixed"/>
        <w:tblLook w:val="0400" w:firstRow="0" w:lastRow="0" w:firstColumn="0" w:lastColumn="0" w:noHBand="0" w:noVBand="1"/>
      </w:tblPr>
      <w:tblGrid>
        <w:gridCol w:w="4500"/>
        <w:gridCol w:w="4635"/>
      </w:tblGrid>
      <w:tr w:rsidR="0017732E" w14:paraId="6E23CCA2" w14:textId="77777777">
        <w:trPr>
          <w:trHeight w:val="264"/>
          <w:tblHeader/>
        </w:trPr>
        <w:tc>
          <w:tcPr>
            <w:tcW w:w="4500" w:type="dxa"/>
            <w:tcBorders>
              <w:top w:val="single" w:sz="4" w:space="0" w:color="000000"/>
              <w:left w:val="single" w:sz="4" w:space="0" w:color="000000"/>
              <w:bottom w:val="single" w:sz="4" w:space="0" w:color="000000"/>
              <w:right w:val="single" w:sz="4" w:space="0" w:color="000000"/>
            </w:tcBorders>
          </w:tcPr>
          <w:p w14:paraId="0E6E9DB1" w14:textId="77777777" w:rsidR="0017732E" w:rsidRDefault="0048458A">
            <w:pPr>
              <w:rPr>
                <w:rFonts w:ascii="Times New Roman" w:eastAsia="Times New Roman" w:hAnsi="Times New Roman" w:cs="Times New Roman"/>
              </w:rPr>
            </w:pPr>
            <w:r>
              <w:rPr>
                <w:rFonts w:ascii="Times New Roman" w:eastAsia="Times New Roman" w:hAnsi="Times New Roman" w:cs="Times New Roman"/>
              </w:rPr>
              <w:t xml:space="preserve">Jobholder is accountable for </w:t>
            </w:r>
            <w:r>
              <w:rPr>
                <w:rFonts w:ascii="Times New Roman" w:eastAsia="Times New Roman" w:hAnsi="Times New Roman" w:cs="Times New Roman"/>
                <w:sz w:val="24"/>
                <w:szCs w:val="24"/>
              </w:rPr>
              <w:t xml:space="preserve"> </w:t>
            </w:r>
          </w:p>
        </w:tc>
        <w:tc>
          <w:tcPr>
            <w:tcW w:w="4635" w:type="dxa"/>
            <w:tcBorders>
              <w:top w:val="single" w:sz="4" w:space="0" w:color="000000"/>
              <w:left w:val="single" w:sz="4" w:space="0" w:color="000000"/>
              <w:bottom w:val="single" w:sz="4" w:space="0" w:color="000000"/>
              <w:right w:val="single" w:sz="4" w:space="0" w:color="000000"/>
            </w:tcBorders>
          </w:tcPr>
          <w:p w14:paraId="44A44CD1" w14:textId="77777777" w:rsidR="0017732E" w:rsidRDefault="0048458A">
            <w:pPr>
              <w:rPr>
                <w:rFonts w:ascii="Times New Roman" w:eastAsia="Times New Roman" w:hAnsi="Times New Roman" w:cs="Times New Roman"/>
              </w:rPr>
            </w:pPr>
            <w:r>
              <w:rPr>
                <w:rFonts w:ascii="Times New Roman" w:eastAsia="Times New Roman" w:hAnsi="Times New Roman" w:cs="Times New Roman"/>
              </w:rPr>
              <w:t xml:space="preserve">Jobholder is successful when </w:t>
            </w:r>
            <w:r>
              <w:rPr>
                <w:rFonts w:ascii="Times New Roman" w:eastAsia="Times New Roman" w:hAnsi="Times New Roman" w:cs="Times New Roman"/>
                <w:sz w:val="24"/>
                <w:szCs w:val="24"/>
              </w:rPr>
              <w:t xml:space="preserve"> </w:t>
            </w:r>
          </w:p>
        </w:tc>
      </w:tr>
      <w:tr w:rsidR="0017732E" w14:paraId="0A5794BB" w14:textId="77777777">
        <w:trPr>
          <w:trHeight w:val="4635"/>
        </w:trPr>
        <w:tc>
          <w:tcPr>
            <w:tcW w:w="4500" w:type="dxa"/>
            <w:tcBorders>
              <w:top w:val="single" w:sz="4" w:space="0" w:color="000000"/>
              <w:left w:val="single" w:sz="4" w:space="0" w:color="000000"/>
              <w:bottom w:val="single" w:sz="4" w:space="0" w:color="000000"/>
              <w:right w:val="single" w:sz="4" w:space="0" w:color="000000"/>
            </w:tcBorders>
          </w:tcPr>
          <w:p w14:paraId="6E6E5377" w14:textId="77777777" w:rsidR="0017732E" w:rsidRDefault="0048458A">
            <w:pPr>
              <w:spacing w:after="6" w:line="239" w:lineRule="auto"/>
              <w:ind w:left="330" w:hanging="270"/>
              <w:rPr>
                <w:rFonts w:ascii="Times New Roman" w:eastAsia="Times New Roman" w:hAnsi="Times New Roman" w:cs="Times New Roman"/>
                <w:b/>
              </w:rPr>
            </w:pPr>
            <w:r>
              <w:rPr>
                <w:rFonts w:ascii="Times New Roman" w:eastAsia="Times New Roman" w:hAnsi="Times New Roman" w:cs="Times New Roman"/>
                <w:b/>
              </w:rPr>
              <w:t>1.  Reporting and Preparation of Annual Accounts</w:t>
            </w:r>
          </w:p>
          <w:p w14:paraId="1984FCBC" w14:textId="77777777" w:rsidR="0017732E" w:rsidRDefault="0048458A">
            <w:pPr>
              <w:spacing w:after="6" w:line="239" w:lineRule="auto"/>
              <w:ind w:left="330" w:hanging="270"/>
              <w:rPr>
                <w:rFonts w:ascii="Times New Roman" w:eastAsia="Times New Roman" w:hAnsi="Times New Roman" w:cs="Times New Roman"/>
              </w:rPr>
            </w:pPr>
            <w:r>
              <w:rPr>
                <w:rFonts w:ascii="Times New Roman" w:eastAsia="Times New Roman" w:hAnsi="Times New Roman" w:cs="Times New Roman"/>
              </w:rPr>
              <w:t xml:space="preserve">  </w:t>
            </w:r>
          </w:p>
          <w:p w14:paraId="1DE07F8E" w14:textId="77777777" w:rsidR="0017732E" w:rsidRDefault="0048458A">
            <w:pPr>
              <w:numPr>
                <w:ilvl w:val="0"/>
                <w:numId w:val="6"/>
              </w:numPr>
              <w:rPr>
                <w:rFonts w:ascii="Times New Roman" w:eastAsia="Times New Roman" w:hAnsi="Times New Roman" w:cs="Times New Roman"/>
              </w:rPr>
            </w:pPr>
            <w:r>
              <w:rPr>
                <w:rFonts w:ascii="Times New Roman" w:eastAsia="Times New Roman" w:hAnsi="Times New Roman" w:cs="Times New Roman"/>
              </w:rPr>
              <w:t xml:space="preserve">Oversee the preparation of the Annual accounts in accordance with FFA Financial regulations, IPSAS and Financial Procedures Manual. </w:t>
            </w:r>
          </w:p>
          <w:p w14:paraId="488A3A76" w14:textId="77777777" w:rsidR="0017732E" w:rsidRDefault="0048458A">
            <w:pPr>
              <w:numPr>
                <w:ilvl w:val="0"/>
                <w:numId w:val="6"/>
              </w:numPr>
              <w:rPr>
                <w:rFonts w:ascii="Times New Roman" w:eastAsia="Times New Roman" w:hAnsi="Times New Roman" w:cs="Times New Roman"/>
              </w:rPr>
            </w:pPr>
            <w:r>
              <w:rPr>
                <w:rFonts w:ascii="Times New Roman" w:eastAsia="Times New Roman" w:hAnsi="Times New Roman" w:cs="Times New Roman"/>
              </w:rPr>
              <w:t xml:space="preserve">Lead initial and </w:t>
            </w:r>
            <w:r w:rsidR="00695418">
              <w:rPr>
                <w:rFonts w:ascii="Times New Roman" w:eastAsia="Times New Roman" w:hAnsi="Times New Roman" w:cs="Times New Roman"/>
              </w:rPr>
              <w:t>ongoing contact</w:t>
            </w:r>
            <w:r>
              <w:rPr>
                <w:rFonts w:ascii="Times New Roman" w:eastAsia="Times New Roman" w:hAnsi="Times New Roman" w:cs="Times New Roman"/>
              </w:rPr>
              <w:t xml:space="preserve"> on external auditing requirements. </w:t>
            </w:r>
          </w:p>
          <w:p w14:paraId="79F18C77" w14:textId="77777777" w:rsidR="0017732E" w:rsidRDefault="0048458A">
            <w:pPr>
              <w:numPr>
                <w:ilvl w:val="0"/>
                <w:numId w:val="6"/>
              </w:numPr>
              <w:rPr>
                <w:rFonts w:ascii="Times New Roman" w:eastAsia="Times New Roman" w:hAnsi="Times New Roman" w:cs="Times New Roman"/>
              </w:rPr>
            </w:pPr>
            <w:r>
              <w:rPr>
                <w:rFonts w:ascii="Times New Roman" w:eastAsia="Times New Roman" w:hAnsi="Times New Roman" w:cs="Times New Roman"/>
              </w:rPr>
              <w:t xml:space="preserve">Assist in providing data and information for the preparations of FFA Annual Reports especially as it relates to the financial performance of the Agency  </w:t>
            </w:r>
          </w:p>
          <w:p w14:paraId="42A6BBFF" w14:textId="77777777" w:rsidR="0017732E" w:rsidRDefault="0017732E">
            <w:pPr>
              <w:ind w:left="360" w:right="56"/>
              <w:jc w:val="both"/>
              <w:rPr>
                <w:rFonts w:ascii="Times New Roman" w:eastAsia="Times New Roman" w:hAnsi="Times New Roman" w:cs="Times New Roman"/>
              </w:rPr>
            </w:pPr>
          </w:p>
        </w:tc>
        <w:tc>
          <w:tcPr>
            <w:tcW w:w="4635" w:type="dxa"/>
            <w:tcBorders>
              <w:top w:val="single" w:sz="4" w:space="0" w:color="000000"/>
              <w:left w:val="single" w:sz="4" w:space="0" w:color="000000"/>
              <w:bottom w:val="single" w:sz="4" w:space="0" w:color="000000"/>
              <w:right w:val="single" w:sz="4" w:space="0" w:color="000000"/>
            </w:tcBorders>
          </w:tcPr>
          <w:p w14:paraId="11870EC4" w14:textId="77777777" w:rsidR="0017732E" w:rsidRDefault="0017732E">
            <w:pPr>
              <w:ind w:left="360"/>
              <w:rPr>
                <w:rFonts w:ascii="Times New Roman" w:eastAsia="Times New Roman" w:hAnsi="Times New Roman" w:cs="Times New Roman"/>
                <w:sz w:val="24"/>
                <w:szCs w:val="24"/>
              </w:rPr>
            </w:pPr>
          </w:p>
          <w:p w14:paraId="054E229D" w14:textId="77777777" w:rsidR="0017732E" w:rsidRDefault="0048458A">
            <w:pPr>
              <w:ind w:left="360"/>
              <w:rPr>
                <w:rFonts w:ascii="Times New Roman" w:eastAsia="Times New Roman" w:hAnsi="Times New Roman" w:cs="Times New Roman"/>
              </w:rPr>
            </w:pPr>
            <w:r>
              <w:rPr>
                <w:rFonts w:ascii="Times New Roman" w:eastAsia="Times New Roman" w:hAnsi="Times New Roman" w:cs="Times New Roman"/>
                <w:sz w:val="24"/>
                <w:szCs w:val="24"/>
              </w:rPr>
              <w:t xml:space="preserve"> </w:t>
            </w:r>
          </w:p>
          <w:p w14:paraId="2192975C" w14:textId="77777777" w:rsidR="0017732E" w:rsidRDefault="0048458A">
            <w:pPr>
              <w:numPr>
                <w:ilvl w:val="0"/>
                <w:numId w:val="9"/>
              </w:numPr>
              <w:ind w:hanging="360"/>
              <w:rPr>
                <w:rFonts w:ascii="Times New Roman" w:eastAsia="Times New Roman" w:hAnsi="Times New Roman" w:cs="Times New Roman"/>
              </w:rPr>
            </w:pPr>
            <w:r>
              <w:rPr>
                <w:rFonts w:ascii="Times New Roman" w:eastAsia="Times New Roman" w:hAnsi="Times New Roman" w:cs="Times New Roman"/>
              </w:rPr>
              <w:t xml:space="preserve">Annual Accounts are presented in a timely fashion, signed-off by the Director General with an Unqualified opinion of FFA Audited Accounts issued in a timely manner. Audit field work and submission of signed accounts need to be completed before the end of the end of October of each financial year. </w:t>
            </w:r>
          </w:p>
          <w:p w14:paraId="0FC5725A" w14:textId="77777777" w:rsidR="0017732E" w:rsidRDefault="0048458A">
            <w:pPr>
              <w:numPr>
                <w:ilvl w:val="0"/>
                <w:numId w:val="9"/>
              </w:numPr>
              <w:ind w:hanging="360"/>
              <w:rPr>
                <w:rFonts w:ascii="Times New Roman" w:eastAsia="Times New Roman" w:hAnsi="Times New Roman" w:cs="Times New Roman"/>
              </w:rPr>
            </w:pPr>
            <w:r>
              <w:rPr>
                <w:rFonts w:ascii="Times New Roman" w:eastAsia="Times New Roman" w:hAnsi="Times New Roman" w:cs="Times New Roman"/>
              </w:rPr>
              <w:t>Issues identified by auditors responded to with management endorsement of actions within required timelines</w:t>
            </w:r>
          </w:p>
          <w:p w14:paraId="24C09694" w14:textId="77777777" w:rsidR="0017732E" w:rsidRDefault="0048458A">
            <w:pPr>
              <w:numPr>
                <w:ilvl w:val="0"/>
                <w:numId w:val="9"/>
              </w:numPr>
              <w:spacing w:line="244" w:lineRule="auto"/>
              <w:ind w:hanging="360"/>
              <w:rPr>
                <w:rFonts w:ascii="Times New Roman" w:eastAsia="Times New Roman" w:hAnsi="Times New Roman" w:cs="Times New Roman"/>
              </w:rPr>
            </w:pPr>
            <w:r>
              <w:rPr>
                <w:rFonts w:ascii="Times New Roman" w:eastAsia="Times New Roman" w:hAnsi="Times New Roman" w:cs="Times New Roman"/>
              </w:rPr>
              <w:t xml:space="preserve">Regular Awareness of staff on the Financial Regulations, and </w:t>
            </w:r>
            <w:r w:rsidR="00695418">
              <w:rPr>
                <w:rFonts w:ascii="Times New Roman" w:eastAsia="Times New Roman" w:hAnsi="Times New Roman" w:cs="Times New Roman"/>
              </w:rPr>
              <w:t>is understood</w:t>
            </w:r>
            <w:r>
              <w:rPr>
                <w:rFonts w:ascii="Times New Roman" w:eastAsia="Times New Roman" w:hAnsi="Times New Roman" w:cs="Times New Roman"/>
              </w:rPr>
              <w:t xml:space="preserve"> and adhered to by staff.</w:t>
            </w:r>
          </w:p>
          <w:p w14:paraId="0B5D61DE" w14:textId="77777777" w:rsidR="0017732E" w:rsidRDefault="0048458A">
            <w:pPr>
              <w:numPr>
                <w:ilvl w:val="0"/>
                <w:numId w:val="9"/>
              </w:numPr>
              <w:spacing w:line="244" w:lineRule="auto"/>
              <w:ind w:hanging="360"/>
              <w:rPr>
                <w:rFonts w:ascii="Times New Roman" w:eastAsia="Times New Roman" w:hAnsi="Times New Roman" w:cs="Times New Roman"/>
              </w:rPr>
            </w:pPr>
            <w:r>
              <w:rPr>
                <w:rFonts w:ascii="Times New Roman" w:eastAsia="Times New Roman" w:hAnsi="Times New Roman" w:cs="Times New Roman"/>
              </w:rPr>
              <w:t>Provision of timely and accurate data when requested-ad hoc reports.</w:t>
            </w:r>
          </w:p>
          <w:p w14:paraId="18803AAC" w14:textId="77777777" w:rsidR="0017732E" w:rsidRDefault="0017732E">
            <w:pPr>
              <w:ind w:left="360"/>
              <w:rPr>
                <w:rFonts w:ascii="Times New Roman" w:eastAsia="Times New Roman" w:hAnsi="Times New Roman" w:cs="Times New Roman"/>
              </w:rPr>
            </w:pPr>
          </w:p>
        </w:tc>
      </w:tr>
      <w:tr w:rsidR="0017732E" w14:paraId="2C0DBBBC" w14:textId="77777777">
        <w:trPr>
          <w:trHeight w:val="2772"/>
        </w:trPr>
        <w:tc>
          <w:tcPr>
            <w:tcW w:w="4500" w:type="dxa"/>
            <w:tcBorders>
              <w:top w:val="single" w:sz="4" w:space="0" w:color="000000"/>
              <w:left w:val="single" w:sz="4" w:space="0" w:color="000000"/>
              <w:bottom w:val="single" w:sz="4" w:space="0" w:color="000000"/>
              <w:right w:val="single" w:sz="4" w:space="0" w:color="000000"/>
            </w:tcBorders>
          </w:tcPr>
          <w:p w14:paraId="5CF17EE8" w14:textId="77777777" w:rsidR="0017732E" w:rsidRDefault="0048458A">
            <w:pPr>
              <w:ind w:left="330" w:hanging="330"/>
              <w:rPr>
                <w:rFonts w:ascii="Times New Roman" w:eastAsia="Times New Roman" w:hAnsi="Times New Roman" w:cs="Times New Roman"/>
                <w:b/>
              </w:rPr>
            </w:pPr>
            <w:r>
              <w:rPr>
                <w:rFonts w:ascii="Times New Roman" w:eastAsia="Times New Roman" w:hAnsi="Times New Roman" w:cs="Times New Roman"/>
                <w:b/>
              </w:rPr>
              <w:lastRenderedPageBreak/>
              <w:t xml:space="preserve">2.  Managing and troubleshooting within the Financial Operations Team  </w:t>
            </w:r>
          </w:p>
          <w:p w14:paraId="379E743B" w14:textId="77777777" w:rsidR="0017732E" w:rsidRDefault="0017732E">
            <w:pPr>
              <w:rPr>
                <w:rFonts w:ascii="Times New Roman" w:eastAsia="Times New Roman" w:hAnsi="Times New Roman" w:cs="Times New Roman"/>
                <w:b/>
                <w:sz w:val="24"/>
                <w:szCs w:val="24"/>
              </w:rPr>
            </w:pPr>
          </w:p>
          <w:p w14:paraId="54DDCF21" w14:textId="77777777" w:rsidR="0017732E" w:rsidRDefault="0048458A">
            <w:pPr>
              <w:numPr>
                <w:ilvl w:val="0"/>
                <w:numId w:val="6"/>
              </w:numPr>
              <w:rPr>
                <w:rFonts w:ascii="Times New Roman" w:eastAsia="Times New Roman" w:hAnsi="Times New Roman" w:cs="Times New Roman"/>
              </w:rPr>
            </w:pPr>
            <w:r>
              <w:rPr>
                <w:rFonts w:ascii="Times New Roman" w:eastAsia="Times New Roman" w:hAnsi="Times New Roman" w:cs="Times New Roman"/>
              </w:rPr>
              <w:t>Effective leadership and engagement with the Financial Operations Team (Receivables, Payables and Payments Unit) and orderly achievement of the day-to-day financial accounting processes</w:t>
            </w:r>
          </w:p>
          <w:p w14:paraId="5C5FFAB4" w14:textId="77777777" w:rsidR="0017732E" w:rsidRDefault="0017732E">
            <w:pPr>
              <w:ind w:left="360"/>
              <w:rPr>
                <w:rFonts w:ascii="Times New Roman" w:eastAsia="Times New Roman" w:hAnsi="Times New Roman" w:cs="Times New Roman"/>
              </w:rPr>
            </w:pPr>
          </w:p>
          <w:p w14:paraId="6921C3CC" w14:textId="77777777" w:rsidR="0017732E" w:rsidRDefault="0048458A" w:rsidP="00695418">
            <w:pPr>
              <w:numPr>
                <w:ilvl w:val="0"/>
                <w:numId w:val="34"/>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rPr>
              <w:t xml:space="preserve">Oversight of Payroll and Creditor functions </w:t>
            </w:r>
          </w:p>
          <w:p w14:paraId="4F616557" w14:textId="77777777" w:rsidR="0017732E" w:rsidRDefault="0048458A" w:rsidP="00695418">
            <w:pPr>
              <w:numPr>
                <w:ilvl w:val="0"/>
                <w:numId w:val="34"/>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rPr>
              <w:t xml:space="preserve">Contract administration </w:t>
            </w:r>
          </w:p>
          <w:p w14:paraId="66799A96" w14:textId="77777777" w:rsidR="0017732E" w:rsidRDefault="0048458A" w:rsidP="00695418">
            <w:pPr>
              <w:numPr>
                <w:ilvl w:val="0"/>
                <w:numId w:val="34"/>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rPr>
              <w:t xml:space="preserve">Debtor receipting and banking </w:t>
            </w:r>
          </w:p>
          <w:p w14:paraId="622C607B" w14:textId="77777777" w:rsidR="0017732E" w:rsidRDefault="0048458A" w:rsidP="00695418">
            <w:pPr>
              <w:numPr>
                <w:ilvl w:val="0"/>
                <w:numId w:val="34"/>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rPr>
              <w:t xml:space="preserve">Ledgers – FFA output accounting and reconciliations </w:t>
            </w:r>
          </w:p>
          <w:p w14:paraId="5B7E2F6A" w14:textId="77777777" w:rsidR="0017732E" w:rsidRDefault="0048458A" w:rsidP="00695418">
            <w:pPr>
              <w:numPr>
                <w:ilvl w:val="0"/>
                <w:numId w:val="34"/>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rPr>
              <w:t xml:space="preserve">Assets management </w:t>
            </w:r>
          </w:p>
          <w:p w14:paraId="12EDE275" w14:textId="77777777" w:rsidR="0017732E" w:rsidRDefault="0017732E">
            <w:pPr>
              <w:pBdr>
                <w:top w:val="nil"/>
                <w:left w:val="nil"/>
                <w:bottom w:val="nil"/>
                <w:right w:val="nil"/>
                <w:between w:val="nil"/>
              </w:pBdr>
              <w:spacing w:after="160" w:line="259" w:lineRule="auto"/>
              <w:ind w:left="720"/>
              <w:rPr>
                <w:rFonts w:ascii="Times New Roman" w:eastAsia="Times New Roman" w:hAnsi="Times New Roman" w:cs="Times New Roman"/>
              </w:rPr>
            </w:pPr>
          </w:p>
          <w:p w14:paraId="4B155A07" w14:textId="77777777" w:rsidR="0017732E" w:rsidRDefault="0048458A">
            <w:pPr>
              <w:numPr>
                <w:ilvl w:val="0"/>
                <w:numId w:val="6"/>
              </w:numPr>
              <w:rPr>
                <w:rFonts w:ascii="Times New Roman" w:eastAsia="Times New Roman" w:hAnsi="Times New Roman" w:cs="Times New Roman"/>
              </w:rPr>
            </w:pPr>
            <w:r>
              <w:rPr>
                <w:rFonts w:ascii="Times New Roman" w:eastAsia="Times New Roman" w:hAnsi="Times New Roman" w:cs="Times New Roman"/>
              </w:rPr>
              <w:t xml:space="preserve">Provide on-the-job training for Financial Operations staff and where appropriate provide financial training and advice to FFA’s management and staff. </w:t>
            </w:r>
          </w:p>
          <w:p w14:paraId="0D2B88E0" w14:textId="77777777" w:rsidR="0017732E" w:rsidRDefault="0048458A">
            <w:pPr>
              <w:numPr>
                <w:ilvl w:val="0"/>
                <w:numId w:val="6"/>
              </w:numPr>
              <w:rPr>
                <w:rFonts w:ascii="Times New Roman" w:eastAsia="Times New Roman" w:hAnsi="Times New Roman" w:cs="Times New Roman"/>
              </w:rPr>
            </w:pPr>
            <w:r>
              <w:rPr>
                <w:rFonts w:ascii="Times New Roman" w:eastAsia="Times New Roman" w:hAnsi="Times New Roman" w:cs="Times New Roman"/>
              </w:rPr>
              <w:t>Maintain effective working relationships with staff and relevant external bodies (e.g., Banks, Donors and other stakeholders including Auditors.</w:t>
            </w:r>
          </w:p>
          <w:p w14:paraId="5A2EB40B" w14:textId="77777777" w:rsidR="0017732E" w:rsidRDefault="0017732E">
            <w:pPr>
              <w:rPr>
                <w:rFonts w:ascii="Times New Roman" w:eastAsia="Times New Roman" w:hAnsi="Times New Roman" w:cs="Times New Roman"/>
                <w:sz w:val="24"/>
                <w:szCs w:val="24"/>
              </w:rPr>
            </w:pPr>
          </w:p>
          <w:p w14:paraId="4CBDEC74" w14:textId="77777777" w:rsidR="0017732E" w:rsidRDefault="0017732E">
            <w:pPr>
              <w:ind w:left="360"/>
              <w:rPr>
                <w:rFonts w:ascii="Times New Roman" w:eastAsia="Times New Roman" w:hAnsi="Times New Roman" w:cs="Times New Roman"/>
              </w:rPr>
            </w:pPr>
          </w:p>
        </w:tc>
        <w:tc>
          <w:tcPr>
            <w:tcW w:w="4635" w:type="dxa"/>
            <w:tcBorders>
              <w:top w:val="single" w:sz="4" w:space="0" w:color="000000"/>
              <w:left w:val="single" w:sz="4" w:space="0" w:color="000000"/>
              <w:bottom w:val="single" w:sz="4" w:space="0" w:color="000000"/>
              <w:right w:val="single" w:sz="4" w:space="0" w:color="000000"/>
            </w:tcBorders>
          </w:tcPr>
          <w:p w14:paraId="2D24EB8B" w14:textId="77777777" w:rsidR="0017732E" w:rsidRDefault="0048458A">
            <w:pPr>
              <w:spacing w:after="39"/>
              <w:ind w:left="283" w:hanging="283"/>
              <w:rPr>
                <w:rFonts w:ascii="Times New Roman" w:eastAsia="Times New Roman" w:hAnsi="Times New Roman" w:cs="Times New Roman"/>
              </w:rPr>
            </w:pPr>
            <w:r>
              <w:rPr>
                <w:rFonts w:ascii="Times New Roman" w:eastAsia="Times New Roman" w:hAnsi="Times New Roman" w:cs="Times New Roman"/>
                <w:sz w:val="24"/>
                <w:szCs w:val="24"/>
              </w:rPr>
              <w:t xml:space="preserve"> </w:t>
            </w:r>
          </w:p>
          <w:p w14:paraId="7C6CFF52" w14:textId="77777777" w:rsidR="0017732E" w:rsidRDefault="0017732E">
            <w:pPr>
              <w:spacing w:line="237" w:lineRule="auto"/>
              <w:ind w:left="283" w:hanging="283"/>
              <w:rPr>
                <w:rFonts w:ascii="Times New Roman" w:eastAsia="Times New Roman" w:hAnsi="Times New Roman" w:cs="Times New Roman"/>
              </w:rPr>
            </w:pPr>
          </w:p>
          <w:p w14:paraId="7C8BE618" w14:textId="77777777" w:rsidR="0017732E" w:rsidRDefault="0017732E">
            <w:pPr>
              <w:spacing w:line="237" w:lineRule="auto"/>
              <w:ind w:left="283" w:hanging="283"/>
              <w:rPr>
                <w:rFonts w:ascii="Times New Roman" w:eastAsia="Times New Roman" w:hAnsi="Times New Roman" w:cs="Times New Roman"/>
              </w:rPr>
            </w:pPr>
          </w:p>
          <w:p w14:paraId="1E0729EC" w14:textId="77777777" w:rsidR="0017732E" w:rsidRDefault="0048458A">
            <w:pPr>
              <w:numPr>
                <w:ilvl w:val="0"/>
                <w:numId w:val="7"/>
              </w:numPr>
              <w:spacing w:line="237" w:lineRule="auto"/>
              <w:ind w:left="283" w:hanging="283"/>
              <w:rPr>
                <w:rFonts w:ascii="Times New Roman" w:eastAsia="Times New Roman" w:hAnsi="Times New Roman" w:cs="Times New Roman"/>
              </w:rPr>
            </w:pPr>
            <w:r>
              <w:rPr>
                <w:rFonts w:ascii="Times New Roman" w:eastAsia="Times New Roman" w:hAnsi="Times New Roman" w:cs="Times New Roman"/>
              </w:rPr>
              <w:t>Clear sense of purpose and teamwork evident within Financial Operations Team</w:t>
            </w:r>
            <w:r>
              <w:rPr>
                <w:rFonts w:ascii="Times New Roman" w:eastAsia="Times New Roman" w:hAnsi="Times New Roman" w:cs="Times New Roman"/>
              </w:rPr>
              <w:br/>
            </w:r>
          </w:p>
          <w:p w14:paraId="13DFF850" w14:textId="77777777" w:rsidR="0017732E" w:rsidRDefault="0048458A">
            <w:pPr>
              <w:numPr>
                <w:ilvl w:val="0"/>
                <w:numId w:val="7"/>
              </w:numPr>
              <w:spacing w:line="237" w:lineRule="auto"/>
              <w:ind w:left="283" w:hanging="283"/>
              <w:rPr>
                <w:rFonts w:ascii="Times New Roman" w:eastAsia="Times New Roman" w:hAnsi="Times New Roman" w:cs="Times New Roman"/>
              </w:rPr>
            </w:pPr>
            <w:r>
              <w:rPr>
                <w:rFonts w:ascii="Times New Roman" w:eastAsia="Times New Roman" w:hAnsi="Times New Roman" w:cs="Times New Roman"/>
              </w:rPr>
              <w:t>Maintenance of timely and high-quality service delivery/</w:t>
            </w:r>
          </w:p>
          <w:p w14:paraId="1245C3AC" w14:textId="77777777" w:rsidR="0017732E" w:rsidRDefault="0017732E">
            <w:pPr>
              <w:spacing w:line="237" w:lineRule="auto"/>
              <w:ind w:left="360"/>
              <w:rPr>
                <w:rFonts w:ascii="Times New Roman" w:eastAsia="Times New Roman" w:hAnsi="Times New Roman" w:cs="Times New Roman"/>
              </w:rPr>
            </w:pPr>
          </w:p>
          <w:p w14:paraId="19705037" w14:textId="77777777" w:rsidR="0017732E" w:rsidRDefault="0048458A">
            <w:pPr>
              <w:numPr>
                <w:ilvl w:val="0"/>
                <w:numId w:val="7"/>
              </w:numPr>
              <w:spacing w:line="238" w:lineRule="auto"/>
              <w:ind w:left="283" w:hanging="283"/>
              <w:rPr>
                <w:rFonts w:ascii="Times New Roman" w:eastAsia="Times New Roman" w:hAnsi="Times New Roman" w:cs="Times New Roman"/>
              </w:rPr>
            </w:pPr>
            <w:r>
              <w:rPr>
                <w:rFonts w:ascii="Times New Roman" w:eastAsia="Times New Roman" w:hAnsi="Times New Roman" w:cs="Times New Roman"/>
              </w:rPr>
              <w:t xml:space="preserve">Financial operations activities clearly defined with internal controls in place and accounts managed to agreed service levels. </w:t>
            </w:r>
            <w:r>
              <w:rPr>
                <w:rFonts w:ascii="Times New Roman" w:eastAsia="Times New Roman" w:hAnsi="Times New Roman" w:cs="Times New Roman"/>
              </w:rPr>
              <w:br/>
              <w:t xml:space="preserve"> </w:t>
            </w:r>
          </w:p>
          <w:p w14:paraId="04C20056" w14:textId="77777777" w:rsidR="0017732E" w:rsidRDefault="0048458A">
            <w:pPr>
              <w:numPr>
                <w:ilvl w:val="0"/>
                <w:numId w:val="7"/>
              </w:numPr>
              <w:spacing w:line="238" w:lineRule="auto"/>
              <w:ind w:left="283" w:hanging="283"/>
              <w:rPr>
                <w:rFonts w:ascii="Times New Roman" w:eastAsia="Times New Roman" w:hAnsi="Times New Roman" w:cs="Times New Roman"/>
              </w:rPr>
            </w:pPr>
            <w:r>
              <w:rPr>
                <w:rFonts w:ascii="Times New Roman" w:eastAsia="Times New Roman" w:hAnsi="Times New Roman" w:cs="Times New Roman"/>
              </w:rPr>
              <w:t>Accurate Asset Register</w:t>
            </w:r>
          </w:p>
          <w:p w14:paraId="2193991E" w14:textId="77777777" w:rsidR="0017732E" w:rsidRDefault="0017732E">
            <w:pPr>
              <w:spacing w:line="238" w:lineRule="auto"/>
              <w:ind w:left="283" w:hanging="283"/>
              <w:rPr>
                <w:rFonts w:ascii="Times New Roman" w:eastAsia="Times New Roman" w:hAnsi="Times New Roman" w:cs="Times New Roman"/>
              </w:rPr>
            </w:pPr>
          </w:p>
          <w:p w14:paraId="3665DE61" w14:textId="77777777" w:rsidR="0017732E" w:rsidRDefault="0048458A">
            <w:pPr>
              <w:numPr>
                <w:ilvl w:val="0"/>
                <w:numId w:val="7"/>
              </w:numPr>
              <w:spacing w:line="238" w:lineRule="auto"/>
              <w:ind w:left="283" w:hanging="283"/>
              <w:rPr>
                <w:rFonts w:ascii="Times New Roman" w:eastAsia="Times New Roman" w:hAnsi="Times New Roman" w:cs="Times New Roman"/>
              </w:rPr>
            </w:pPr>
            <w:r>
              <w:rPr>
                <w:rFonts w:ascii="Times New Roman" w:eastAsia="Times New Roman" w:hAnsi="Times New Roman" w:cs="Times New Roman"/>
              </w:rPr>
              <w:t xml:space="preserve">Financial Information systems capture and report transactions effectively. </w:t>
            </w:r>
            <w:r>
              <w:rPr>
                <w:rFonts w:ascii="Times New Roman" w:eastAsia="Times New Roman" w:hAnsi="Times New Roman" w:cs="Times New Roman"/>
                <w:sz w:val="24"/>
                <w:szCs w:val="24"/>
              </w:rPr>
              <w:t xml:space="preserve"> </w:t>
            </w:r>
          </w:p>
          <w:p w14:paraId="7D10F7D7" w14:textId="77777777" w:rsidR="0017732E" w:rsidRDefault="0017732E">
            <w:pPr>
              <w:spacing w:line="238" w:lineRule="auto"/>
              <w:ind w:left="283" w:hanging="283"/>
              <w:rPr>
                <w:rFonts w:ascii="Times New Roman" w:eastAsia="Times New Roman" w:hAnsi="Times New Roman" w:cs="Times New Roman"/>
              </w:rPr>
            </w:pPr>
          </w:p>
          <w:p w14:paraId="0F00F3B0" w14:textId="77777777" w:rsidR="0017732E" w:rsidRDefault="0048458A">
            <w:pPr>
              <w:numPr>
                <w:ilvl w:val="0"/>
                <w:numId w:val="8"/>
              </w:numPr>
              <w:spacing w:line="237" w:lineRule="auto"/>
              <w:ind w:left="283" w:hanging="283"/>
              <w:rPr>
                <w:rFonts w:ascii="Times New Roman" w:eastAsia="Times New Roman" w:hAnsi="Times New Roman" w:cs="Times New Roman"/>
              </w:rPr>
            </w:pPr>
            <w:r>
              <w:rPr>
                <w:rFonts w:ascii="Times New Roman" w:eastAsia="Times New Roman" w:hAnsi="Times New Roman" w:cs="Times New Roman"/>
              </w:rPr>
              <w:t>Well-trained staff that are able to perform their duties, with reduced errors in performance of work’</w:t>
            </w:r>
          </w:p>
          <w:p w14:paraId="32914EBA" w14:textId="77777777" w:rsidR="0017732E" w:rsidRDefault="0048458A">
            <w:pPr>
              <w:numPr>
                <w:ilvl w:val="0"/>
                <w:numId w:val="8"/>
              </w:numPr>
              <w:spacing w:line="237" w:lineRule="auto"/>
              <w:ind w:left="283" w:hanging="283"/>
              <w:rPr>
                <w:rFonts w:ascii="Times New Roman" w:eastAsia="Times New Roman" w:hAnsi="Times New Roman" w:cs="Times New Roman"/>
              </w:rPr>
            </w:pPr>
            <w:r>
              <w:rPr>
                <w:rFonts w:ascii="Times New Roman" w:eastAsia="Times New Roman" w:hAnsi="Times New Roman" w:cs="Times New Roman"/>
              </w:rPr>
              <w:t>Staff understand policies and processes</w:t>
            </w:r>
          </w:p>
          <w:p w14:paraId="0B85FA5C" w14:textId="77777777" w:rsidR="0017732E" w:rsidRDefault="0048458A">
            <w:pPr>
              <w:spacing w:line="237" w:lineRule="auto"/>
              <w:ind w:left="283" w:hanging="283"/>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sz w:val="24"/>
                <w:szCs w:val="24"/>
              </w:rPr>
              <w:t xml:space="preserve"> </w:t>
            </w:r>
          </w:p>
          <w:p w14:paraId="2DE24529" w14:textId="77777777" w:rsidR="0017732E" w:rsidRDefault="0048458A">
            <w:pPr>
              <w:numPr>
                <w:ilvl w:val="0"/>
                <w:numId w:val="8"/>
              </w:numPr>
              <w:spacing w:line="237" w:lineRule="auto"/>
              <w:ind w:left="283" w:hanging="283"/>
              <w:rPr>
                <w:rFonts w:ascii="Times New Roman" w:eastAsia="Times New Roman" w:hAnsi="Times New Roman" w:cs="Times New Roman"/>
              </w:rPr>
            </w:pPr>
            <w:r>
              <w:rPr>
                <w:rFonts w:ascii="Times New Roman" w:eastAsia="Times New Roman" w:hAnsi="Times New Roman" w:cs="Times New Roman"/>
              </w:rPr>
              <w:t>Effective working relationships maintained especially with External Auditors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p>
          <w:p w14:paraId="5C83F00A" w14:textId="77777777" w:rsidR="0017732E" w:rsidRDefault="0048458A">
            <w:pPr>
              <w:numPr>
                <w:ilvl w:val="0"/>
                <w:numId w:val="8"/>
              </w:numPr>
              <w:spacing w:line="237" w:lineRule="auto"/>
              <w:ind w:left="283" w:hanging="283"/>
              <w:rPr>
                <w:rFonts w:ascii="Times New Roman" w:eastAsia="Times New Roman" w:hAnsi="Times New Roman" w:cs="Times New Roman"/>
              </w:rPr>
            </w:pPr>
            <w:r>
              <w:rPr>
                <w:rFonts w:ascii="Times New Roman" w:eastAsia="Times New Roman" w:hAnsi="Times New Roman" w:cs="Times New Roman"/>
              </w:rPr>
              <w:t>Ensuring accurate invoicing and accounting of member Contributions.</w:t>
            </w:r>
          </w:p>
          <w:p w14:paraId="4C9C87AC" w14:textId="77777777" w:rsidR="0017732E" w:rsidRDefault="0017732E">
            <w:pPr>
              <w:ind w:left="283" w:hanging="283"/>
              <w:rPr>
                <w:rFonts w:ascii="Times New Roman" w:eastAsia="Times New Roman" w:hAnsi="Times New Roman" w:cs="Times New Roman"/>
              </w:rPr>
            </w:pPr>
          </w:p>
        </w:tc>
      </w:tr>
      <w:tr w:rsidR="0017732E" w14:paraId="33F8B496" w14:textId="77777777" w:rsidTr="00695418">
        <w:trPr>
          <w:trHeight w:val="828"/>
        </w:trPr>
        <w:tc>
          <w:tcPr>
            <w:tcW w:w="4500" w:type="dxa"/>
            <w:tcBorders>
              <w:top w:val="single" w:sz="4" w:space="0" w:color="000000"/>
              <w:left w:val="single" w:sz="4" w:space="0" w:color="000000"/>
              <w:bottom w:val="single" w:sz="4" w:space="0" w:color="000000"/>
              <w:right w:val="single" w:sz="4" w:space="0" w:color="000000"/>
            </w:tcBorders>
          </w:tcPr>
          <w:p w14:paraId="25E7E481" w14:textId="77777777" w:rsidR="0017732E" w:rsidRDefault="0048458A">
            <w:pPr>
              <w:spacing w:after="3" w:line="242" w:lineRule="auto"/>
              <w:ind w:left="360" w:right="56" w:hanging="360"/>
              <w:jc w:val="both"/>
              <w:rPr>
                <w:rFonts w:ascii="Times New Roman" w:eastAsia="Times New Roman" w:hAnsi="Times New Roman" w:cs="Times New Roman"/>
              </w:rPr>
            </w:pPr>
            <w:r>
              <w:rPr>
                <w:rFonts w:ascii="Times New Roman" w:eastAsia="Times New Roman" w:hAnsi="Times New Roman" w:cs="Times New Roman"/>
                <w:b/>
              </w:rPr>
              <w:t>3.</w:t>
            </w:r>
            <w:r>
              <w:rPr>
                <w:rFonts w:ascii="Times New Roman" w:eastAsia="Times New Roman" w:hAnsi="Times New Roman" w:cs="Times New Roman"/>
                <w:b/>
              </w:rPr>
              <w:tab/>
              <w:t>Budget Monitoring by program and donor with sound Financial Reporting</w:t>
            </w:r>
            <w:r>
              <w:rPr>
                <w:rFonts w:ascii="Times New Roman" w:eastAsia="Times New Roman" w:hAnsi="Times New Roman" w:cs="Times New Roman"/>
              </w:rPr>
              <w:t>;</w:t>
            </w:r>
          </w:p>
          <w:p w14:paraId="4C35EE19" w14:textId="77777777" w:rsidR="0017732E" w:rsidRDefault="0017732E">
            <w:pPr>
              <w:ind w:left="360" w:right="56" w:hanging="360"/>
              <w:jc w:val="both"/>
              <w:rPr>
                <w:rFonts w:ascii="Times New Roman" w:eastAsia="Times New Roman" w:hAnsi="Times New Roman" w:cs="Times New Roman"/>
              </w:rPr>
            </w:pPr>
          </w:p>
          <w:p w14:paraId="4BFC08A0" w14:textId="77777777" w:rsidR="0017732E" w:rsidRDefault="0048458A">
            <w:pPr>
              <w:numPr>
                <w:ilvl w:val="0"/>
                <w:numId w:val="4"/>
              </w:numPr>
              <w:ind w:right="56"/>
              <w:jc w:val="both"/>
              <w:rPr>
                <w:rFonts w:ascii="Times New Roman" w:eastAsia="Times New Roman" w:hAnsi="Times New Roman" w:cs="Times New Roman"/>
              </w:rPr>
            </w:pPr>
            <w:r>
              <w:rPr>
                <w:rFonts w:ascii="Times New Roman" w:eastAsia="Times New Roman" w:hAnsi="Times New Roman" w:cs="Times New Roman"/>
              </w:rPr>
              <w:t xml:space="preserve">Produce accurate and timely Program and individual donor and activity reports </w:t>
            </w:r>
          </w:p>
          <w:p w14:paraId="1EE3D046" w14:textId="77777777" w:rsidR="0017732E" w:rsidRDefault="0048458A">
            <w:pPr>
              <w:numPr>
                <w:ilvl w:val="0"/>
                <w:numId w:val="4"/>
              </w:numPr>
              <w:ind w:right="56"/>
              <w:jc w:val="both"/>
              <w:rPr>
                <w:rFonts w:ascii="Times New Roman" w:eastAsia="Times New Roman" w:hAnsi="Times New Roman" w:cs="Times New Roman"/>
              </w:rPr>
            </w:pPr>
            <w:r>
              <w:rPr>
                <w:rFonts w:ascii="Times New Roman" w:eastAsia="Times New Roman" w:hAnsi="Times New Roman" w:cs="Times New Roman"/>
              </w:rPr>
              <w:t xml:space="preserve">Assist in the development of the Annual Work Programme and Budget, including for the Finance Section </w:t>
            </w:r>
            <w:r>
              <w:rPr>
                <w:rFonts w:ascii="Times New Roman" w:eastAsia="Times New Roman" w:hAnsi="Times New Roman" w:cs="Times New Roman"/>
                <w:sz w:val="24"/>
                <w:szCs w:val="24"/>
              </w:rPr>
              <w:t xml:space="preserve"> </w:t>
            </w:r>
          </w:p>
          <w:p w14:paraId="24B9C15B" w14:textId="77777777" w:rsidR="0017732E" w:rsidRDefault="0048458A">
            <w:pPr>
              <w:numPr>
                <w:ilvl w:val="0"/>
                <w:numId w:val="4"/>
              </w:numPr>
              <w:spacing w:line="241" w:lineRule="auto"/>
              <w:ind w:right="56"/>
              <w:jc w:val="both"/>
              <w:rPr>
                <w:rFonts w:ascii="Times New Roman" w:eastAsia="Times New Roman" w:hAnsi="Times New Roman" w:cs="Times New Roman"/>
              </w:rPr>
            </w:pPr>
            <w:r>
              <w:rPr>
                <w:rFonts w:ascii="Times New Roman" w:eastAsia="Times New Roman" w:hAnsi="Times New Roman" w:cs="Times New Roman"/>
              </w:rPr>
              <w:t xml:space="preserve">Contribute as a member of the AWPB team. </w:t>
            </w:r>
            <w:r>
              <w:rPr>
                <w:rFonts w:ascii="Times New Roman" w:eastAsia="Times New Roman" w:hAnsi="Times New Roman" w:cs="Times New Roman"/>
                <w:sz w:val="24"/>
                <w:szCs w:val="24"/>
              </w:rPr>
              <w:t xml:space="preserve"> </w:t>
            </w:r>
          </w:p>
          <w:p w14:paraId="053B952E" w14:textId="77777777" w:rsidR="0017732E" w:rsidRDefault="0048458A">
            <w:pPr>
              <w:numPr>
                <w:ilvl w:val="0"/>
                <w:numId w:val="4"/>
              </w:numPr>
              <w:spacing w:after="2" w:line="242" w:lineRule="auto"/>
              <w:rPr>
                <w:rFonts w:ascii="Times New Roman" w:eastAsia="Times New Roman" w:hAnsi="Times New Roman" w:cs="Times New Roman"/>
              </w:rPr>
            </w:pPr>
            <w:r>
              <w:rPr>
                <w:rFonts w:ascii="Times New Roman" w:eastAsia="Times New Roman" w:hAnsi="Times New Roman" w:cs="Times New Roman"/>
              </w:rPr>
              <w:t xml:space="preserve">Provide relevant and timely financial information and reports to managers, including the Monthly report. </w:t>
            </w:r>
          </w:p>
          <w:p w14:paraId="59D6C65F" w14:textId="77777777" w:rsidR="0017732E" w:rsidRDefault="0048458A">
            <w:pPr>
              <w:numPr>
                <w:ilvl w:val="0"/>
                <w:numId w:val="4"/>
              </w:numPr>
              <w:spacing w:after="3" w:line="242" w:lineRule="auto"/>
              <w:rPr>
                <w:rFonts w:ascii="Times New Roman" w:eastAsia="Times New Roman" w:hAnsi="Times New Roman" w:cs="Times New Roman"/>
              </w:rPr>
            </w:pPr>
            <w:r>
              <w:rPr>
                <w:rFonts w:ascii="Times New Roman" w:eastAsia="Times New Roman" w:hAnsi="Times New Roman" w:cs="Times New Roman"/>
              </w:rPr>
              <w:t xml:space="preserve">Assist Finance Manager in monitoring budget spending and advice on issues arising out of budget utilisation. </w:t>
            </w:r>
          </w:p>
          <w:p w14:paraId="1F85215A" w14:textId="77777777" w:rsidR="0017732E" w:rsidRDefault="0048458A">
            <w:pPr>
              <w:numPr>
                <w:ilvl w:val="0"/>
                <w:numId w:val="4"/>
              </w:numPr>
              <w:ind w:right="56"/>
              <w:jc w:val="both"/>
              <w:rPr>
                <w:rFonts w:ascii="Times New Roman" w:eastAsia="Times New Roman" w:hAnsi="Times New Roman" w:cs="Times New Roman"/>
              </w:rPr>
            </w:pPr>
            <w:r>
              <w:rPr>
                <w:rFonts w:ascii="Times New Roman" w:eastAsia="Times New Roman" w:hAnsi="Times New Roman" w:cs="Times New Roman"/>
              </w:rPr>
              <w:t xml:space="preserve">Provide timely advice on cash flow sufficiency, and revenue/expense issues. </w:t>
            </w:r>
          </w:p>
          <w:p w14:paraId="515D3051" w14:textId="77777777" w:rsidR="0017732E" w:rsidRDefault="0048458A">
            <w:pPr>
              <w:numPr>
                <w:ilvl w:val="0"/>
                <w:numId w:val="4"/>
              </w:numPr>
              <w:ind w:right="56"/>
              <w:jc w:val="both"/>
              <w:rPr>
                <w:rFonts w:ascii="Times New Roman" w:eastAsia="Times New Roman" w:hAnsi="Times New Roman" w:cs="Times New Roman"/>
                <w:sz w:val="24"/>
                <w:szCs w:val="24"/>
              </w:rPr>
            </w:pPr>
            <w:r>
              <w:rPr>
                <w:rFonts w:ascii="Times New Roman" w:eastAsia="Times New Roman" w:hAnsi="Times New Roman" w:cs="Times New Roman"/>
              </w:rPr>
              <w:t>Assist the Finance Manager in Overseeing the development, compilation and analysis of the FFA financial policies plans, strategies and related financial performance indicators.</w:t>
            </w:r>
            <w:r>
              <w:rPr>
                <w:rFonts w:ascii="Times New Roman" w:eastAsia="Times New Roman" w:hAnsi="Times New Roman" w:cs="Times New Roman"/>
                <w:sz w:val="24"/>
                <w:szCs w:val="24"/>
              </w:rPr>
              <w:t xml:space="preserve"> </w:t>
            </w:r>
          </w:p>
          <w:p w14:paraId="7F137D39" w14:textId="77777777" w:rsidR="0017732E" w:rsidRDefault="0048458A">
            <w:pPr>
              <w:numPr>
                <w:ilvl w:val="0"/>
                <w:numId w:val="4"/>
              </w:numPr>
              <w:ind w:right="56"/>
              <w:jc w:val="both"/>
              <w:rPr>
                <w:rFonts w:ascii="Times New Roman" w:eastAsia="Times New Roman" w:hAnsi="Times New Roman" w:cs="Times New Roman"/>
                <w:sz w:val="24"/>
                <w:szCs w:val="24"/>
              </w:rPr>
            </w:pPr>
            <w:r>
              <w:rPr>
                <w:rFonts w:ascii="Times New Roman" w:eastAsia="Times New Roman" w:hAnsi="Times New Roman" w:cs="Times New Roman"/>
              </w:rPr>
              <w:t xml:space="preserve">Undertake the more complex financial analysis tasks and resolution of complex </w:t>
            </w:r>
            <w:r>
              <w:rPr>
                <w:rFonts w:ascii="Times New Roman" w:eastAsia="Times New Roman" w:hAnsi="Times New Roman" w:cs="Times New Roman"/>
              </w:rPr>
              <w:lastRenderedPageBreak/>
              <w:t>enquiries and issues, and offer advice to Management as required.</w:t>
            </w:r>
          </w:p>
          <w:p w14:paraId="29B7DFD5" w14:textId="77777777" w:rsidR="0017732E" w:rsidRDefault="0017732E">
            <w:pPr>
              <w:ind w:right="56"/>
              <w:jc w:val="both"/>
              <w:rPr>
                <w:rFonts w:ascii="Times New Roman" w:eastAsia="Times New Roman" w:hAnsi="Times New Roman" w:cs="Times New Roman"/>
              </w:rPr>
            </w:pPr>
          </w:p>
        </w:tc>
        <w:tc>
          <w:tcPr>
            <w:tcW w:w="4635" w:type="dxa"/>
            <w:tcBorders>
              <w:top w:val="single" w:sz="4" w:space="0" w:color="000000"/>
              <w:left w:val="single" w:sz="4" w:space="0" w:color="000000"/>
              <w:bottom w:val="single" w:sz="4" w:space="0" w:color="000000"/>
              <w:right w:val="single" w:sz="4" w:space="0" w:color="000000"/>
            </w:tcBorders>
          </w:tcPr>
          <w:p w14:paraId="0E12A60E" w14:textId="77777777" w:rsidR="0017732E" w:rsidRDefault="0048458A">
            <w:pPr>
              <w:numPr>
                <w:ilvl w:val="0"/>
                <w:numId w:val="6"/>
              </w:numPr>
              <w:spacing w:line="241" w:lineRule="auto"/>
              <w:rPr>
                <w:rFonts w:ascii="Times New Roman" w:eastAsia="Times New Roman" w:hAnsi="Times New Roman" w:cs="Times New Roman"/>
              </w:rPr>
            </w:pPr>
            <w:r>
              <w:rPr>
                <w:rFonts w:ascii="Times New Roman" w:eastAsia="Times New Roman" w:hAnsi="Times New Roman" w:cs="Times New Roman"/>
              </w:rPr>
              <w:lastRenderedPageBreak/>
              <w:t xml:space="preserve">Timely and accurate financial advice and donor reporting is provided to Divisional Output Managers for decision making, with minimal revision required. </w:t>
            </w:r>
          </w:p>
          <w:p w14:paraId="7C7918FC" w14:textId="77777777" w:rsidR="0017732E" w:rsidRDefault="0048458A">
            <w:pPr>
              <w:numPr>
                <w:ilvl w:val="0"/>
                <w:numId w:val="6"/>
              </w:numPr>
              <w:spacing w:line="237" w:lineRule="auto"/>
              <w:ind w:left="283" w:hanging="283"/>
              <w:rPr>
                <w:rFonts w:ascii="Times New Roman" w:eastAsia="Times New Roman" w:hAnsi="Times New Roman" w:cs="Times New Roman"/>
              </w:rPr>
            </w:pPr>
            <w:r>
              <w:rPr>
                <w:rFonts w:ascii="Times New Roman" w:eastAsia="Times New Roman" w:hAnsi="Times New Roman" w:cs="Times New Roman"/>
              </w:rPr>
              <w:t>Annual Work Programme and Budget supported by accurate data provision.</w:t>
            </w:r>
            <w:r>
              <w:rPr>
                <w:rFonts w:ascii="Times New Roman" w:eastAsia="Times New Roman" w:hAnsi="Times New Roman" w:cs="Times New Roman"/>
                <w:sz w:val="24"/>
                <w:szCs w:val="24"/>
              </w:rPr>
              <w:t xml:space="preserve"> </w:t>
            </w:r>
          </w:p>
          <w:p w14:paraId="4CC07AB3" w14:textId="77777777" w:rsidR="0017732E" w:rsidRDefault="0048458A">
            <w:pPr>
              <w:numPr>
                <w:ilvl w:val="0"/>
                <w:numId w:val="6"/>
              </w:numPr>
              <w:spacing w:after="2" w:line="239" w:lineRule="auto"/>
              <w:ind w:left="283" w:hanging="283"/>
              <w:rPr>
                <w:rFonts w:ascii="Times New Roman" w:eastAsia="Times New Roman" w:hAnsi="Times New Roman" w:cs="Times New Roman"/>
              </w:rPr>
            </w:pPr>
            <w:r>
              <w:rPr>
                <w:rFonts w:ascii="Times New Roman" w:eastAsia="Times New Roman" w:hAnsi="Times New Roman" w:cs="Times New Roman"/>
              </w:rPr>
              <w:t>Work of the Finance section reflected in and supported by AWPB outputs and outcomes.</w:t>
            </w:r>
            <w:r>
              <w:rPr>
                <w:rFonts w:ascii="Times New Roman" w:eastAsia="Times New Roman" w:hAnsi="Times New Roman" w:cs="Times New Roman"/>
                <w:sz w:val="24"/>
                <w:szCs w:val="24"/>
              </w:rPr>
              <w:t xml:space="preserve"> </w:t>
            </w:r>
          </w:p>
          <w:p w14:paraId="0F300850" w14:textId="77777777" w:rsidR="0017732E" w:rsidRDefault="0048458A">
            <w:pPr>
              <w:numPr>
                <w:ilvl w:val="0"/>
                <w:numId w:val="6"/>
              </w:numPr>
              <w:spacing w:line="244" w:lineRule="auto"/>
              <w:ind w:left="283" w:hanging="283"/>
              <w:rPr>
                <w:rFonts w:ascii="Times New Roman" w:eastAsia="Times New Roman" w:hAnsi="Times New Roman" w:cs="Times New Roman"/>
              </w:rPr>
            </w:pPr>
            <w:r>
              <w:rPr>
                <w:rFonts w:ascii="Times New Roman" w:eastAsia="Times New Roman" w:hAnsi="Times New Roman" w:cs="Times New Roman"/>
              </w:rPr>
              <w:t xml:space="preserve">Ensures that the Trial balance (including Income &amp; expenditure statements and Balance </w:t>
            </w:r>
            <w:r w:rsidR="007B78C9">
              <w:rPr>
                <w:rFonts w:ascii="Times New Roman" w:eastAsia="Times New Roman" w:hAnsi="Times New Roman" w:cs="Times New Roman"/>
              </w:rPr>
              <w:t>Sheet) are</w:t>
            </w:r>
            <w:r>
              <w:rPr>
                <w:rFonts w:ascii="Times New Roman" w:eastAsia="Times New Roman" w:hAnsi="Times New Roman" w:cs="Times New Roman"/>
              </w:rPr>
              <w:t xml:space="preserve"> up to date at the end of each month to be used by the management accountant for monthly management reports. This underpins effective decision-making by senior management.   </w:t>
            </w:r>
          </w:p>
          <w:p w14:paraId="40BB8C07" w14:textId="77777777" w:rsidR="0017732E" w:rsidRDefault="0048458A">
            <w:pPr>
              <w:numPr>
                <w:ilvl w:val="0"/>
                <w:numId w:val="6"/>
              </w:numPr>
              <w:spacing w:line="244" w:lineRule="auto"/>
              <w:ind w:left="283" w:hanging="283"/>
              <w:rPr>
                <w:rFonts w:ascii="Times New Roman" w:eastAsia="Times New Roman" w:hAnsi="Times New Roman" w:cs="Times New Roman"/>
              </w:rPr>
            </w:pPr>
            <w:r>
              <w:rPr>
                <w:rFonts w:ascii="Times New Roman" w:eastAsia="Times New Roman" w:hAnsi="Times New Roman" w:cs="Times New Roman"/>
              </w:rPr>
              <w:t xml:space="preserve">Invoicing of existing donor programs and new funds incorporated in timely fashion </w:t>
            </w:r>
          </w:p>
          <w:p w14:paraId="75F7AD66" w14:textId="77777777" w:rsidR="0017732E" w:rsidRDefault="0048458A">
            <w:pPr>
              <w:numPr>
                <w:ilvl w:val="0"/>
                <w:numId w:val="6"/>
              </w:numPr>
              <w:spacing w:line="244" w:lineRule="auto"/>
              <w:rPr>
                <w:rFonts w:ascii="Times New Roman" w:eastAsia="Times New Roman" w:hAnsi="Times New Roman" w:cs="Times New Roman"/>
              </w:rPr>
            </w:pPr>
            <w:r>
              <w:rPr>
                <w:rFonts w:ascii="Times New Roman" w:eastAsia="Times New Roman" w:hAnsi="Times New Roman" w:cs="Times New Roman"/>
              </w:rPr>
              <w:t xml:space="preserve">Contribution evident to effective management of all financial resources.   </w:t>
            </w:r>
          </w:p>
          <w:p w14:paraId="39C41F7C" w14:textId="77777777" w:rsidR="0017732E" w:rsidRDefault="0017732E">
            <w:pPr>
              <w:ind w:left="283" w:hanging="283"/>
              <w:rPr>
                <w:rFonts w:ascii="Times New Roman" w:eastAsia="Times New Roman" w:hAnsi="Times New Roman" w:cs="Times New Roman"/>
              </w:rPr>
            </w:pPr>
          </w:p>
        </w:tc>
      </w:tr>
      <w:tr w:rsidR="0017732E" w14:paraId="38F7F548" w14:textId="77777777">
        <w:trPr>
          <w:trHeight w:val="1805"/>
        </w:trPr>
        <w:tc>
          <w:tcPr>
            <w:tcW w:w="4500" w:type="dxa"/>
            <w:tcBorders>
              <w:top w:val="single" w:sz="4" w:space="0" w:color="000000"/>
              <w:left w:val="single" w:sz="4" w:space="0" w:color="000000"/>
              <w:bottom w:val="single" w:sz="4" w:space="0" w:color="000000"/>
              <w:right w:val="single" w:sz="4" w:space="0" w:color="000000"/>
            </w:tcBorders>
          </w:tcPr>
          <w:p w14:paraId="67349E7B" w14:textId="77777777" w:rsidR="0017732E" w:rsidRDefault="0048458A">
            <w:pPr>
              <w:numPr>
                <w:ilvl w:val="0"/>
                <w:numId w:val="17"/>
              </w:numPr>
              <w:spacing w:line="242" w:lineRule="auto"/>
              <w:ind w:right="56"/>
              <w:jc w:val="both"/>
              <w:rPr>
                <w:rFonts w:ascii="Times New Roman" w:eastAsia="Times New Roman" w:hAnsi="Times New Roman" w:cs="Times New Roman"/>
                <w:b/>
              </w:rPr>
            </w:pPr>
            <w:r>
              <w:rPr>
                <w:rFonts w:ascii="Times New Roman" w:eastAsia="Times New Roman" w:hAnsi="Times New Roman" w:cs="Times New Roman"/>
                <w:b/>
              </w:rPr>
              <w:t xml:space="preserve">Effective support for Financial Policies reviews and document storage: </w:t>
            </w:r>
          </w:p>
          <w:p w14:paraId="68B0B32A" w14:textId="77777777" w:rsidR="0017732E" w:rsidRDefault="0048458A">
            <w:pPr>
              <w:numPr>
                <w:ilvl w:val="0"/>
                <w:numId w:val="15"/>
              </w:numPr>
              <w:spacing w:line="242" w:lineRule="auto"/>
              <w:ind w:left="425" w:right="56" w:hanging="283"/>
              <w:jc w:val="both"/>
              <w:rPr>
                <w:rFonts w:ascii="Times New Roman" w:eastAsia="Times New Roman" w:hAnsi="Times New Roman" w:cs="Times New Roman"/>
              </w:rPr>
            </w:pPr>
            <w:r>
              <w:rPr>
                <w:rFonts w:ascii="Times New Roman" w:eastAsia="Times New Roman" w:hAnsi="Times New Roman" w:cs="Times New Roman"/>
              </w:rPr>
              <w:t xml:space="preserve">Assist the Manager Finance in developing and maintaining financial guidelines, instructions and documentation for financial systems and activities of FFA </w:t>
            </w:r>
          </w:p>
          <w:p w14:paraId="5DD65455" w14:textId="77777777" w:rsidR="0017732E" w:rsidRDefault="0048458A">
            <w:pPr>
              <w:numPr>
                <w:ilvl w:val="0"/>
                <w:numId w:val="25"/>
              </w:numPr>
              <w:spacing w:after="3" w:line="242" w:lineRule="auto"/>
              <w:ind w:left="425" w:right="56" w:hanging="283"/>
              <w:jc w:val="both"/>
              <w:rPr>
                <w:rFonts w:ascii="Times New Roman" w:eastAsia="Times New Roman" w:hAnsi="Times New Roman" w:cs="Times New Roman"/>
              </w:rPr>
            </w:pPr>
            <w:r>
              <w:rPr>
                <w:rFonts w:ascii="Times New Roman" w:eastAsia="Times New Roman" w:hAnsi="Times New Roman" w:cs="Times New Roman"/>
              </w:rPr>
              <w:t xml:space="preserve">Ensure relevant financial records and documentation are maintained and retrieved as required, in accordance with FFA Policies.   </w:t>
            </w:r>
          </w:p>
          <w:p w14:paraId="026E274F" w14:textId="77777777" w:rsidR="0017732E" w:rsidRDefault="0017732E">
            <w:pPr>
              <w:spacing w:after="3" w:line="242" w:lineRule="auto"/>
              <w:ind w:left="360" w:right="56" w:hanging="360"/>
              <w:jc w:val="both"/>
              <w:rPr>
                <w:rFonts w:ascii="Times New Roman" w:eastAsia="Times New Roman" w:hAnsi="Times New Roman" w:cs="Times New Roman"/>
              </w:rPr>
            </w:pPr>
          </w:p>
        </w:tc>
        <w:tc>
          <w:tcPr>
            <w:tcW w:w="4635" w:type="dxa"/>
            <w:tcBorders>
              <w:top w:val="single" w:sz="4" w:space="0" w:color="000000"/>
              <w:left w:val="single" w:sz="4" w:space="0" w:color="000000"/>
              <w:bottom w:val="single" w:sz="4" w:space="0" w:color="000000"/>
              <w:right w:val="single" w:sz="4" w:space="0" w:color="000000"/>
            </w:tcBorders>
          </w:tcPr>
          <w:p w14:paraId="56E6C0CA" w14:textId="77777777" w:rsidR="0017732E" w:rsidRDefault="0048458A">
            <w:pPr>
              <w:numPr>
                <w:ilvl w:val="0"/>
                <w:numId w:val="13"/>
              </w:numPr>
              <w:spacing w:line="241" w:lineRule="auto"/>
              <w:ind w:left="28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Accurate support to the Manager Finance and Management Accountant is provided to assist in timely amendments and updating of policies and processes.</w:t>
            </w:r>
          </w:p>
          <w:p w14:paraId="6D7EDCF9" w14:textId="77777777" w:rsidR="0017732E" w:rsidRDefault="0048458A">
            <w:pPr>
              <w:numPr>
                <w:ilvl w:val="0"/>
                <w:numId w:val="13"/>
              </w:numPr>
              <w:spacing w:after="63" w:line="241" w:lineRule="auto"/>
              <w:ind w:left="28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Financial records and documents are up to date and accessible to staff when required in accordance with the FFA Document Storage and Retrieval Policy.  </w:t>
            </w:r>
          </w:p>
          <w:p w14:paraId="36F03A43" w14:textId="77777777" w:rsidR="0017732E" w:rsidRDefault="0017732E" w:rsidP="00695418">
            <w:pPr>
              <w:spacing w:after="63" w:line="241" w:lineRule="auto"/>
              <w:ind w:left="283" w:hanging="283"/>
              <w:jc w:val="both"/>
              <w:rPr>
                <w:rFonts w:ascii="Times New Roman" w:eastAsia="Times New Roman" w:hAnsi="Times New Roman" w:cs="Times New Roman"/>
                <w:sz w:val="24"/>
                <w:szCs w:val="24"/>
              </w:rPr>
            </w:pPr>
          </w:p>
        </w:tc>
      </w:tr>
      <w:tr w:rsidR="0017732E" w14:paraId="723B2A66" w14:textId="77777777">
        <w:trPr>
          <w:trHeight w:val="1805"/>
        </w:trPr>
        <w:tc>
          <w:tcPr>
            <w:tcW w:w="4500" w:type="dxa"/>
            <w:tcBorders>
              <w:top w:val="single" w:sz="4" w:space="0" w:color="000000"/>
              <w:left w:val="single" w:sz="4" w:space="0" w:color="000000"/>
              <w:bottom w:val="single" w:sz="4" w:space="0" w:color="000000"/>
              <w:right w:val="single" w:sz="4" w:space="0" w:color="000000"/>
            </w:tcBorders>
          </w:tcPr>
          <w:p w14:paraId="1B8995F0" w14:textId="77777777" w:rsidR="0017732E" w:rsidRDefault="0048458A">
            <w:pPr>
              <w:numPr>
                <w:ilvl w:val="0"/>
                <w:numId w:val="17"/>
              </w:numPr>
              <w:spacing w:line="242" w:lineRule="auto"/>
              <w:ind w:right="56"/>
              <w:jc w:val="both"/>
              <w:rPr>
                <w:rFonts w:ascii="Times New Roman" w:eastAsia="Times New Roman" w:hAnsi="Times New Roman" w:cs="Times New Roman"/>
              </w:rPr>
            </w:pPr>
            <w:r>
              <w:rPr>
                <w:rFonts w:ascii="Times New Roman" w:eastAsia="Times New Roman" w:hAnsi="Times New Roman" w:cs="Times New Roman"/>
                <w:b/>
              </w:rPr>
              <w:t>Effective monitoring and appraisal for staff supervised</w:t>
            </w:r>
            <w:r>
              <w:rPr>
                <w:rFonts w:ascii="Times New Roman" w:eastAsia="Times New Roman" w:hAnsi="Times New Roman" w:cs="Times New Roman"/>
              </w:rPr>
              <w:t xml:space="preserve"> </w:t>
            </w:r>
          </w:p>
          <w:p w14:paraId="0849D64F" w14:textId="77777777" w:rsidR="0017732E" w:rsidRDefault="0048458A">
            <w:pPr>
              <w:numPr>
                <w:ilvl w:val="0"/>
                <w:numId w:val="11"/>
              </w:numPr>
              <w:spacing w:line="242" w:lineRule="auto"/>
              <w:ind w:left="425" w:right="56" w:hanging="425"/>
              <w:jc w:val="both"/>
              <w:rPr>
                <w:rFonts w:ascii="Times New Roman" w:eastAsia="Times New Roman" w:hAnsi="Times New Roman" w:cs="Times New Roman"/>
              </w:rPr>
            </w:pPr>
            <w:r>
              <w:rPr>
                <w:rFonts w:ascii="Times New Roman" w:eastAsia="Times New Roman" w:hAnsi="Times New Roman" w:cs="Times New Roman"/>
              </w:rPr>
              <w:t>Lead the appraisal process for staff under supervision;</w:t>
            </w:r>
          </w:p>
          <w:p w14:paraId="13AF3812" w14:textId="77777777" w:rsidR="0017732E" w:rsidRDefault="0048458A">
            <w:pPr>
              <w:numPr>
                <w:ilvl w:val="1"/>
                <w:numId w:val="11"/>
              </w:numPr>
              <w:spacing w:line="242" w:lineRule="auto"/>
              <w:ind w:left="425" w:right="56" w:hanging="425"/>
              <w:jc w:val="both"/>
              <w:rPr>
                <w:rFonts w:ascii="Times New Roman" w:eastAsia="Times New Roman" w:hAnsi="Times New Roman" w:cs="Times New Roman"/>
              </w:rPr>
            </w:pPr>
            <w:r>
              <w:rPr>
                <w:rFonts w:ascii="Times New Roman" w:eastAsia="Times New Roman" w:hAnsi="Times New Roman" w:cs="Times New Roman"/>
              </w:rPr>
              <w:t>Development of annual performance agreements</w:t>
            </w:r>
          </w:p>
          <w:p w14:paraId="4406B3D3" w14:textId="77777777" w:rsidR="0017732E" w:rsidRDefault="0048458A">
            <w:pPr>
              <w:numPr>
                <w:ilvl w:val="1"/>
                <w:numId w:val="11"/>
              </w:numPr>
              <w:spacing w:line="242" w:lineRule="auto"/>
              <w:ind w:left="425" w:right="56" w:hanging="425"/>
              <w:jc w:val="both"/>
              <w:rPr>
                <w:rFonts w:ascii="Times New Roman" w:eastAsia="Times New Roman" w:hAnsi="Times New Roman" w:cs="Times New Roman"/>
              </w:rPr>
            </w:pPr>
            <w:r>
              <w:rPr>
                <w:rFonts w:ascii="Times New Roman" w:eastAsia="Times New Roman" w:hAnsi="Times New Roman" w:cs="Times New Roman"/>
              </w:rPr>
              <w:t>Monitor performance and the appraisal process for the team</w:t>
            </w:r>
          </w:p>
          <w:p w14:paraId="502D82B6" w14:textId="77777777" w:rsidR="0017732E" w:rsidRDefault="0048458A">
            <w:pPr>
              <w:numPr>
                <w:ilvl w:val="1"/>
                <w:numId w:val="11"/>
              </w:numPr>
              <w:spacing w:after="3" w:line="242" w:lineRule="auto"/>
              <w:ind w:left="425" w:right="56" w:hanging="425"/>
              <w:jc w:val="both"/>
              <w:rPr>
                <w:rFonts w:ascii="Times New Roman" w:eastAsia="Times New Roman" w:hAnsi="Times New Roman" w:cs="Times New Roman"/>
              </w:rPr>
            </w:pPr>
            <w:r>
              <w:rPr>
                <w:rFonts w:ascii="Times New Roman" w:eastAsia="Times New Roman" w:hAnsi="Times New Roman" w:cs="Times New Roman"/>
              </w:rPr>
              <w:t xml:space="preserve">Develop training and development plans for individual staff </w:t>
            </w:r>
          </w:p>
          <w:p w14:paraId="7CFC70E2" w14:textId="77777777" w:rsidR="0017732E" w:rsidRDefault="0017732E">
            <w:pPr>
              <w:spacing w:after="3" w:line="242" w:lineRule="auto"/>
              <w:ind w:left="360" w:right="56" w:hanging="360"/>
              <w:jc w:val="both"/>
              <w:rPr>
                <w:rFonts w:ascii="Times New Roman" w:eastAsia="Times New Roman" w:hAnsi="Times New Roman" w:cs="Times New Roman"/>
              </w:rPr>
            </w:pPr>
          </w:p>
        </w:tc>
        <w:tc>
          <w:tcPr>
            <w:tcW w:w="4635" w:type="dxa"/>
            <w:tcBorders>
              <w:top w:val="single" w:sz="4" w:space="0" w:color="000000"/>
              <w:left w:val="single" w:sz="4" w:space="0" w:color="000000"/>
              <w:bottom w:val="single" w:sz="4" w:space="0" w:color="000000"/>
              <w:right w:val="single" w:sz="4" w:space="0" w:color="000000"/>
            </w:tcBorders>
          </w:tcPr>
          <w:p w14:paraId="7B837619" w14:textId="77777777" w:rsidR="0017732E" w:rsidRDefault="0048458A">
            <w:pPr>
              <w:numPr>
                <w:ilvl w:val="0"/>
                <w:numId w:val="22"/>
              </w:numPr>
              <w:spacing w:line="241" w:lineRule="auto"/>
              <w:ind w:left="283"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Annual performance agreement for staff are in place</w:t>
            </w:r>
          </w:p>
          <w:p w14:paraId="7D56A1C7" w14:textId="77777777" w:rsidR="0017732E" w:rsidRDefault="0048458A">
            <w:pPr>
              <w:numPr>
                <w:ilvl w:val="0"/>
                <w:numId w:val="22"/>
              </w:numPr>
              <w:spacing w:after="63" w:line="241" w:lineRule="auto"/>
              <w:ind w:left="283"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Timely submission of completed staff performance appraisals.</w:t>
            </w:r>
          </w:p>
          <w:p w14:paraId="7F894381" w14:textId="77777777" w:rsidR="0017732E" w:rsidRDefault="0017732E">
            <w:pPr>
              <w:spacing w:after="63" w:line="241" w:lineRule="auto"/>
              <w:ind w:left="283" w:hanging="283"/>
              <w:rPr>
                <w:rFonts w:ascii="Times New Roman" w:eastAsia="Times New Roman" w:hAnsi="Times New Roman" w:cs="Times New Roman"/>
                <w:sz w:val="24"/>
                <w:szCs w:val="24"/>
              </w:rPr>
            </w:pPr>
          </w:p>
          <w:p w14:paraId="4FEFA193" w14:textId="77777777" w:rsidR="0017732E" w:rsidRDefault="0017732E">
            <w:pPr>
              <w:spacing w:after="63" w:line="241" w:lineRule="auto"/>
              <w:ind w:left="283" w:hanging="283"/>
              <w:rPr>
                <w:rFonts w:ascii="Times New Roman" w:eastAsia="Times New Roman" w:hAnsi="Times New Roman" w:cs="Times New Roman"/>
                <w:sz w:val="24"/>
                <w:szCs w:val="24"/>
              </w:rPr>
            </w:pPr>
          </w:p>
          <w:p w14:paraId="37166C07" w14:textId="77777777" w:rsidR="0017732E" w:rsidRDefault="0017732E">
            <w:pPr>
              <w:spacing w:after="63" w:line="241" w:lineRule="auto"/>
              <w:ind w:left="283" w:hanging="283"/>
              <w:rPr>
                <w:rFonts w:ascii="Times New Roman" w:eastAsia="Times New Roman" w:hAnsi="Times New Roman" w:cs="Times New Roman"/>
                <w:sz w:val="24"/>
                <w:szCs w:val="24"/>
              </w:rPr>
            </w:pPr>
          </w:p>
        </w:tc>
      </w:tr>
    </w:tbl>
    <w:p w14:paraId="62D66D6F" w14:textId="77777777" w:rsidR="0017732E" w:rsidRDefault="0048458A">
      <w:pPr>
        <w:spacing w:after="0"/>
        <w:rPr>
          <w:rFonts w:ascii="Times New Roman" w:eastAsia="Times New Roman" w:hAnsi="Times New Roman" w:cs="Times New Roman"/>
          <w:b/>
        </w:rPr>
      </w:pPr>
      <w:r>
        <w:rPr>
          <w:rFonts w:ascii="Times New Roman" w:eastAsia="Times New Roman" w:hAnsi="Times New Roman" w:cs="Times New Roman"/>
          <w:b/>
        </w:rPr>
        <w:t xml:space="preserve"> </w:t>
      </w:r>
    </w:p>
    <w:p w14:paraId="57312832" w14:textId="77777777" w:rsidR="0017732E" w:rsidRDefault="0048458A">
      <w:pPr>
        <w:spacing w:after="0"/>
      </w:pPr>
      <w:r>
        <w:t xml:space="preserve">Note </w:t>
      </w:r>
    </w:p>
    <w:p w14:paraId="13DFDD15" w14:textId="77777777" w:rsidR="0017732E" w:rsidRDefault="0048458A">
      <w:pPr>
        <w:spacing w:after="3" w:line="252" w:lineRule="auto"/>
        <w:ind w:left="10" w:hanging="10"/>
        <w:jc w:val="both"/>
      </w:pPr>
      <w:r>
        <w:rPr>
          <w:rFonts w:ascii="Times New Roman" w:eastAsia="Times New Roman" w:hAnsi="Times New Roman" w:cs="Times New Roman"/>
        </w:rPr>
        <w:t xml:space="preserve">The above performance standards are provided </w:t>
      </w:r>
      <w:r>
        <w:rPr>
          <w:rFonts w:ascii="Times New Roman" w:eastAsia="Times New Roman" w:hAnsi="Times New Roman" w:cs="Times New Roman"/>
          <w:b/>
        </w:rPr>
        <w:t>as a guide only</w:t>
      </w:r>
      <w:r>
        <w:rPr>
          <w:rFonts w:ascii="Times New Roman" w:eastAsia="Times New Roman" w:hAnsi="Times New Roman" w:cs="Times New Roman"/>
        </w:rPr>
        <w:t xml:space="preserve">. The precise performance measures for this position will need further discussion between the jobholder and Forum Fisheries Committee as part of the performance development process. </w:t>
      </w:r>
    </w:p>
    <w:p w14:paraId="0E313D15" w14:textId="77777777" w:rsidR="0017732E" w:rsidRDefault="0048458A">
      <w:pPr>
        <w:spacing w:after="0"/>
      </w:pPr>
      <w:r>
        <w:rPr>
          <w:rFonts w:ascii="Times New Roman" w:eastAsia="Times New Roman" w:hAnsi="Times New Roman" w:cs="Times New Roman"/>
        </w:rPr>
        <w:t xml:space="preserve"> </w:t>
      </w:r>
    </w:p>
    <w:p w14:paraId="120108ED" w14:textId="77777777" w:rsidR="0017732E" w:rsidRDefault="0048458A">
      <w:pPr>
        <w:pStyle w:val="Heading1"/>
        <w:ind w:left="-5" w:right="0" w:firstLine="0"/>
      </w:pPr>
      <w:r>
        <w:t xml:space="preserve">Work Complexity  </w:t>
      </w:r>
    </w:p>
    <w:p w14:paraId="4CC02BB6" w14:textId="77777777" w:rsidR="0017732E" w:rsidRDefault="0048458A">
      <w:pPr>
        <w:pBdr>
          <w:top w:val="single" w:sz="4" w:space="0" w:color="000000"/>
          <w:left w:val="single" w:sz="4" w:space="0" w:color="000000"/>
          <w:bottom w:val="single" w:sz="4" w:space="0" w:color="000000"/>
          <w:right w:val="single" w:sz="4" w:space="0" w:color="000000"/>
        </w:pBdr>
        <w:spacing w:after="253" w:line="248" w:lineRule="auto"/>
        <w:ind w:left="110" w:right="100" w:hanging="10"/>
        <w:jc w:val="both"/>
      </w:pPr>
      <w:r>
        <w:rPr>
          <w:rFonts w:ascii="Times New Roman" w:eastAsia="Times New Roman" w:hAnsi="Times New Roman" w:cs="Times New Roman"/>
        </w:rPr>
        <w:t xml:space="preserve">Most challenging duties typically undertaken: </w:t>
      </w:r>
      <w:r>
        <w:rPr>
          <w:rFonts w:ascii="Times New Roman" w:eastAsia="Times New Roman" w:hAnsi="Times New Roman" w:cs="Times New Roman"/>
          <w:sz w:val="24"/>
          <w:szCs w:val="24"/>
        </w:rPr>
        <w:t xml:space="preserve"> </w:t>
      </w:r>
    </w:p>
    <w:p w14:paraId="0359C721" w14:textId="77777777" w:rsidR="0017732E" w:rsidRDefault="0048458A">
      <w:pPr>
        <w:numPr>
          <w:ilvl w:val="0"/>
          <w:numId w:val="10"/>
        </w:numPr>
        <w:pBdr>
          <w:top w:val="single" w:sz="4" w:space="0" w:color="000000"/>
          <w:left w:val="single" w:sz="4" w:space="0" w:color="000000"/>
          <w:bottom w:val="single" w:sz="4" w:space="0" w:color="000000"/>
          <w:right w:val="single" w:sz="4" w:space="0" w:color="000000"/>
        </w:pBdr>
        <w:spacing w:after="5" w:line="248" w:lineRule="auto"/>
        <w:ind w:right="100" w:hanging="360"/>
        <w:jc w:val="both"/>
        <w:rPr>
          <w:rFonts w:ascii="Times New Roman" w:eastAsia="Times New Roman" w:hAnsi="Times New Roman" w:cs="Times New Roman"/>
        </w:rPr>
      </w:pPr>
      <w:r>
        <w:rPr>
          <w:rFonts w:ascii="Times New Roman" w:eastAsia="Times New Roman" w:hAnsi="Times New Roman" w:cs="Times New Roman"/>
        </w:rPr>
        <w:t>Delivering the Annual Accounts and securing External Audit sign-off.</w:t>
      </w:r>
    </w:p>
    <w:p w14:paraId="2638E095" w14:textId="77777777" w:rsidR="0017732E" w:rsidRDefault="0048458A">
      <w:pPr>
        <w:numPr>
          <w:ilvl w:val="0"/>
          <w:numId w:val="10"/>
        </w:numPr>
        <w:pBdr>
          <w:top w:val="single" w:sz="4" w:space="0" w:color="000000"/>
          <w:left w:val="single" w:sz="4" w:space="0" w:color="000000"/>
          <w:bottom w:val="single" w:sz="4" w:space="0" w:color="000000"/>
          <w:right w:val="single" w:sz="4" w:space="0" w:color="000000"/>
        </w:pBdr>
        <w:spacing w:after="5" w:line="248" w:lineRule="auto"/>
        <w:ind w:right="100" w:hanging="360"/>
        <w:jc w:val="both"/>
      </w:pPr>
      <w:r>
        <w:rPr>
          <w:rFonts w:ascii="Times New Roman" w:eastAsia="Times New Roman" w:hAnsi="Times New Roman" w:cs="Times New Roman"/>
        </w:rPr>
        <w:t xml:space="preserve">Undertake analysis of complex financial accounting issues, tasks and enquiries and provide solutions to these issues </w:t>
      </w:r>
      <w:r>
        <w:rPr>
          <w:rFonts w:ascii="Times New Roman" w:eastAsia="Times New Roman" w:hAnsi="Times New Roman" w:cs="Times New Roman"/>
          <w:sz w:val="24"/>
          <w:szCs w:val="24"/>
        </w:rPr>
        <w:t xml:space="preserve"> </w:t>
      </w:r>
    </w:p>
    <w:p w14:paraId="6F0C7251" w14:textId="77777777" w:rsidR="0017732E" w:rsidRDefault="0048458A">
      <w:pPr>
        <w:numPr>
          <w:ilvl w:val="0"/>
          <w:numId w:val="10"/>
        </w:numPr>
        <w:pBdr>
          <w:top w:val="single" w:sz="4" w:space="0" w:color="000000"/>
          <w:left w:val="single" w:sz="4" w:space="0" w:color="000000"/>
          <w:bottom w:val="single" w:sz="4" w:space="0" w:color="000000"/>
          <w:right w:val="single" w:sz="4" w:space="0" w:color="000000"/>
        </w:pBdr>
        <w:spacing w:after="5" w:line="248" w:lineRule="auto"/>
        <w:ind w:right="100" w:hanging="360"/>
        <w:jc w:val="both"/>
      </w:pPr>
      <w:r>
        <w:rPr>
          <w:rFonts w:ascii="Times New Roman" w:eastAsia="Times New Roman" w:hAnsi="Times New Roman" w:cs="Times New Roman"/>
          <w:sz w:val="24"/>
          <w:szCs w:val="24"/>
        </w:rPr>
        <w:t xml:space="preserve">Managing the Financial Operations team, including staff Performance, training and motivation. </w:t>
      </w:r>
    </w:p>
    <w:p w14:paraId="4B8A847D" w14:textId="77777777" w:rsidR="0017732E" w:rsidRDefault="0048458A">
      <w:pPr>
        <w:numPr>
          <w:ilvl w:val="0"/>
          <w:numId w:val="10"/>
        </w:numPr>
        <w:pBdr>
          <w:top w:val="single" w:sz="4" w:space="0" w:color="000000"/>
          <w:left w:val="single" w:sz="4" w:space="0" w:color="000000"/>
          <w:bottom w:val="single" w:sz="4" w:space="0" w:color="000000"/>
          <w:right w:val="single" w:sz="4" w:space="0" w:color="000000"/>
        </w:pBdr>
        <w:spacing w:after="5" w:line="248" w:lineRule="auto"/>
        <w:ind w:right="100" w:hanging="360"/>
        <w:jc w:val="both"/>
      </w:pPr>
      <w:r>
        <w:rPr>
          <w:rFonts w:ascii="Times New Roman" w:eastAsia="Times New Roman" w:hAnsi="Times New Roman" w:cs="Times New Roman"/>
        </w:rPr>
        <w:t>Acting in the absence of the Manager Finance and or Management Accountant.</w:t>
      </w:r>
      <w:r>
        <w:rPr>
          <w:rFonts w:ascii="Times New Roman" w:eastAsia="Times New Roman" w:hAnsi="Times New Roman" w:cs="Times New Roman"/>
          <w:b/>
        </w:rPr>
        <w:t xml:space="preserve"> </w:t>
      </w:r>
    </w:p>
    <w:p w14:paraId="1C097B04" w14:textId="77777777" w:rsidR="0017732E" w:rsidRDefault="0048458A">
      <w:pPr>
        <w:spacing w:after="0"/>
      </w:pPr>
      <w:r>
        <w:rPr>
          <w:rFonts w:ascii="Times New Roman" w:eastAsia="Times New Roman" w:hAnsi="Times New Roman" w:cs="Times New Roman"/>
          <w:b/>
        </w:rPr>
        <w:t xml:space="preserve"> </w:t>
      </w:r>
    </w:p>
    <w:p w14:paraId="32C1067F" w14:textId="77777777" w:rsidR="00695418" w:rsidRDefault="00695418">
      <w:pPr>
        <w:pStyle w:val="Heading1"/>
        <w:ind w:left="-5" w:right="0" w:firstLine="0"/>
      </w:pPr>
    </w:p>
    <w:p w14:paraId="3222F8E6" w14:textId="77777777" w:rsidR="00695418" w:rsidRPr="00695418" w:rsidRDefault="00695418" w:rsidP="00695418"/>
    <w:p w14:paraId="02B36354" w14:textId="77777777" w:rsidR="00695418" w:rsidRDefault="00695418">
      <w:pPr>
        <w:pStyle w:val="Heading1"/>
        <w:ind w:left="-5" w:right="0" w:firstLine="0"/>
      </w:pPr>
    </w:p>
    <w:p w14:paraId="36F643D7" w14:textId="77777777" w:rsidR="00695418" w:rsidRDefault="00695418">
      <w:pPr>
        <w:pStyle w:val="Heading1"/>
        <w:ind w:left="-5" w:right="0" w:firstLine="0"/>
      </w:pPr>
    </w:p>
    <w:p w14:paraId="20955D09" w14:textId="77777777" w:rsidR="00695418" w:rsidRDefault="00695418">
      <w:pPr>
        <w:pStyle w:val="Heading1"/>
        <w:ind w:left="-5" w:right="0" w:firstLine="0"/>
      </w:pPr>
    </w:p>
    <w:p w14:paraId="1D1EE927" w14:textId="77777777" w:rsidR="00695418" w:rsidRDefault="00695418">
      <w:pPr>
        <w:pStyle w:val="Heading1"/>
        <w:ind w:left="-5" w:right="0" w:firstLine="0"/>
      </w:pPr>
    </w:p>
    <w:p w14:paraId="45E35090" w14:textId="77777777" w:rsidR="00695418" w:rsidRDefault="00695418">
      <w:pPr>
        <w:pStyle w:val="Heading1"/>
        <w:ind w:left="-5" w:right="0" w:firstLine="0"/>
      </w:pPr>
    </w:p>
    <w:p w14:paraId="3C968485" w14:textId="77777777" w:rsidR="0017732E" w:rsidRDefault="0048458A">
      <w:pPr>
        <w:pStyle w:val="Heading1"/>
        <w:ind w:left="-5" w:right="0" w:firstLine="0"/>
      </w:pPr>
      <w:r>
        <w:t xml:space="preserve">Functional Relationship </w:t>
      </w:r>
    </w:p>
    <w:tbl>
      <w:tblPr>
        <w:tblW w:w="9014" w:type="dxa"/>
        <w:tblInd w:w="5" w:type="dxa"/>
        <w:tblLayout w:type="fixed"/>
        <w:tblLook w:val="0400" w:firstRow="0" w:lastRow="0" w:firstColumn="0" w:lastColumn="0" w:noHBand="0" w:noVBand="1"/>
      </w:tblPr>
      <w:tblGrid>
        <w:gridCol w:w="4464"/>
        <w:gridCol w:w="4550"/>
      </w:tblGrid>
      <w:tr w:rsidR="00695418" w:rsidRPr="003051C8" w14:paraId="7E27CBBE" w14:textId="77777777" w:rsidTr="002E7B12">
        <w:trPr>
          <w:trHeight w:val="259"/>
        </w:trPr>
        <w:tc>
          <w:tcPr>
            <w:tcW w:w="4464" w:type="dxa"/>
            <w:tcBorders>
              <w:top w:val="single" w:sz="4" w:space="0" w:color="000000"/>
              <w:left w:val="single" w:sz="4" w:space="0" w:color="000000"/>
              <w:bottom w:val="single" w:sz="4" w:space="0" w:color="000000"/>
              <w:right w:val="single" w:sz="4" w:space="0" w:color="000000"/>
            </w:tcBorders>
          </w:tcPr>
          <w:p w14:paraId="7566C4D8" w14:textId="77777777" w:rsidR="00695418" w:rsidRPr="003051C8" w:rsidRDefault="00695418" w:rsidP="002E7B12">
            <w:pPr>
              <w:ind w:left="5"/>
              <w:rPr>
                <w:rFonts w:ascii="Times New Roman" w:hAnsi="Times New Roman" w:cs="Times New Roman"/>
              </w:rPr>
            </w:pPr>
            <w:r w:rsidRPr="003051C8">
              <w:rPr>
                <w:rFonts w:ascii="Times New Roman" w:eastAsia="Times New Roman" w:hAnsi="Times New Roman" w:cs="Times New Roman"/>
                <w:b/>
              </w:rPr>
              <w:t>Key internal and/or external contacts</w:t>
            </w:r>
            <w:r w:rsidRPr="003051C8">
              <w:rPr>
                <w:rFonts w:ascii="Times New Roman" w:eastAsia="Times New Roman" w:hAnsi="Times New Roman" w:cs="Times New Roman"/>
                <w:b/>
                <w:sz w:val="24"/>
                <w:szCs w:val="24"/>
              </w:rPr>
              <w:t xml:space="preserve"> </w:t>
            </w:r>
          </w:p>
        </w:tc>
        <w:tc>
          <w:tcPr>
            <w:tcW w:w="4550" w:type="dxa"/>
            <w:tcBorders>
              <w:top w:val="single" w:sz="4" w:space="0" w:color="000000"/>
              <w:left w:val="single" w:sz="4" w:space="0" w:color="000000"/>
              <w:bottom w:val="single" w:sz="4" w:space="0" w:color="000000"/>
              <w:right w:val="single" w:sz="4" w:space="0" w:color="000000"/>
            </w:tcBorders>
          </w:tcPr>
          <w:p w14:paraId="029A8D35" w14:textId="77777777" w:rsidR="00695418" w:rsidRPr="003051C8" w:rsidRDefault="00695418" w:rsidP="002E7B12">
            <w:pPr>
              <w:rPr>
                <w:rFonts w:ascii="Times New Roman" w:hAnsi="Times New Roman" w:cs="Times New Roman"/>
              </w:rPr>
            </w:pPr>
            <w:r w:rsidRPr="003051C8">
              <w:rPr>
                <w:rFonts w:ascii="Times New Roman" w:eastAsia="Times New Roman" w:hAnsi="Times New Roman" w:cs="Times New Roman"/>
                <w:b/>
              </w:rPr>
              <w:t xml:space="preserve">Nature of contact most typical </w:t>
            </w:r>
            <w:r w:rsidRPr="003051C8">
              <w:rPr>
                <w:rFonts w:ascii="Times New Roman" w:eastAsia="Times New Roman" w:hAnsi="Times New Roman" w:cs="Times New Roman"/>
                <w:b/>
                <w:sz w:val="24"/>
                <w:szCs w:val="24"/>
              </w:rPr>
              <w:t xml:space="preserve"> </w:t>
            </w:r>
          </w:p>
        </w:tc>
      </w:tr>
      <w:tr w:rsidR="00695418" w:rsidRPr="003051C8" w14:paraId="38CD9F89" w14:textId="77777777" w:rsidTr="002E7B12">
        <w:trPr>
          <w:trHeight w:val="3067"/>
        </w:trPr>
        <w:tc>
          <w:tcPr>
            <w:tcW w:w="4464" w:type="dxa"/>
            <w:tcBorders>
              <w:top w:val="single" w:sz="4" w:space="0" w:color="000000"/>
              <w:left w:val="single" w:sz="4" w:space="0" w:color="000000"/>
              <w:bottom w:val="single" w:sz="4" w:space="0" w:color="000000"/>
              <w:right w:val="single" w:sz="4" w:space="0" w:color="000000"/>
            </w:tcBorders>
          </w:tcPr>
          <w:p w14:paraId="57C03FA5" w14:textId="77777777" w:rsidR="00695418" w:rsidRPr="003051C8" w:rsidRDefault="00695418" w:rsidP="002E7B12">
            <w:pPr>
              <w:spacing w:after="34"/>
              <w:ind w:left="5"/>
              <w:rPr>
                <w:rFonts w:ascii="Times New Roman" w:hAnsi="Times New Roman" w:cs="Times New Roman"/>
              </w:rPr>
            </w:pPr>
            <w:r w:rsidRPr="003051C8">
              <w:rPr>
                <w:rFonts w:ascii="Times New Roman" w:eastAsia="Times New Roman" w:hAnsi="Times New Roman" w:cs="Times New Roman"/>
                <w:b/>
                <w:i/>
              </w:rPr>
              <w:t>External</w:t>
            </w:r>
            <w:r w:rsidRPr="003051C8">
              <w:rPr>
                <w:rFonts w:ascii="Times New Roman" w:eastAsia="Times New Roman" w:hAnsi="Times New Roman" w:cs="Times New Roman"/>
                <w:b/>
                <w:i/>
                <w:sz w:val="24"/>
                <w:szCs w:val="24"/>
              </w:rPr>
              <w:t xml:space="preserve"> </w:t>
            </w:r>
          </w:p>
          <w:p w14:paraId="05568505" w14:textId="77777777" w:rsidR="00695418" w:rsidRPr="003051C8" w:rsidRDefault="00695418" w:rsidP="00695418">
            <w:pPr>
              <w:pStyle w:val="ListParagraph"/>
              <w:numPr>
                <w:ilvl w:val="0"/>
                <w:numId w:val="29"/>
              </w:numPr>
              <w:spacing w:after="0" w:line="240" w:lineRule="auto"/>
              <w:rPr>
                <w:rFonts w:ascii="Times New Roman" w:eastAsia="Times New Roman" w:hAnsi="Times New Roman" w:cs="Times New Roman"/>
                <w:sz w:val="24"/>
                <w:szCs w:val="24"/>
              </w:rPr>
            </w:pPr>
            <w:r w:rsidRPr="003051C8">
              <w:rPr>
                <w:rFonts w:ascii="Times New Roman" w:eastAsia="Times New Roman" w:hAnsi="Times New Roman" w:cs="Times New Roman"/>
              </w:rPr>
              <w:t xml:space="preserve">FFA </w:t>
            </w:r>
            <w:sdt>
              <w:sdtPr>
                <w:rPr>
                  <w:rFonts w:ascii="Times New Roman" w:hAnsi="Times New Roman" w:cs="Times New Roman"/>
                </w:rPr>
                <w:tag w:val="goog_rdk_24"/>
                <w:id w:val="1295414988"/>
              </w:sdtPr>
              <w:sdtEndPr/>
              <w:sdtContent/>
            </w:sdt>
            <w:sdt>
              <w:sdtPr>
                <w:rPr>
                  <w:rFonts w:ascii="Times New Roman" w:hAnsi="Times New Roman" w:cs="Times New Roman"/>
                </w:rPr>
                <w:tag w:val="goog_rdk_25"/>
                <w:id w:val="-1020006449"/>
              </w:sdtPr>
              <w:sdtEndPr/>
              <w:sdtContent/>
            </w:sdt>
            <w:r w:rsidRPr="003051C8">
              <w:rPr>
                <w:rFonts w:ascii="Times New Roman" w:eastAsia="Times New Roman" w:hAnsi="Times New Roman" w:cs="Times New Roman"/>
              </w:rPr>
              <w:t>Creditors</w:t>
            </w:r>
            <w:r w:rsidRPr="003051C8">
              <w:rPr>
                <w:rFonts w:ascii="Times New Roman" w:eastAsia="Times New Roman" w:hAnsi="Times New Roman" w:cs="Times New Roman"/>
                <w:sz w:val="24"/>
                <w:szCs w:val="24"/>
              </w:rPr>
              <w:t xml:space="preserve"> and debtors</w:t>
            </w:r>
          </w:p>
          <w:p w14:paraId="6339CFC1" w14:textId="77777777" w:rsidR="00695418" w:rsidRPr="003051C8" w:rsidRDefault="00695418" w:rsidP="00695418">
            <w:pPr>
              <w:pStyle w:val="ListParagraph"/>
              <w:numPr>
                <w:ilvl w:val="0"/>
                <w:numId w:val="29"/>
              </w:numPr>
              <w:spacing w:after="0" w:line="240" w:lineRule="auto"/>
              <w:rPr>
                <w:rFonts w:ascii="Times New Roman" w:eastAsia="Times New Roman" w:hAnsi="Times New Roman" w:cs="Times New Roman"/>
                <w:sz w:val="24"/>
                <w:szCs w:val="24"/>
              </w:rPr>
            </w:pPr>
            <w:r w:rsidRPr="003051C8">
              <w:rPr>
                <w:rFonts w:ascii="Times New Roman" w:eastAsia="Times New Roman" w:hAnsi="Times New Roman" w:cs="Times New Roman"/>
              </w:rPr>
              <w:t>Auditors</w:t>
            </w:r>
            <w:r w:rsidRPr="003051C8">
              <w:rPr>
                <w:rFonts w:ascii="Times New Roman" w:eastAsia="Times New Roman" w:hAnsi="Times New Roman" w:cs="Times New Roman"/>
                <w:sz w:val="24"/>
                <w:szCs w:val="24"/>
              </w:rPr>
              <w:t xml:space="preserve"> </w:t>
            </w:r>
          </w:p>
          <w:p w14:paraId="3BE40F22" w14:textId="77777777" w:rsidR="00695418" w:rsidRPr="003051C8" w:rsidRDefault="00695418" w:rsidP="002E7B12">
            <w:pPr>
              <w:ind w:left="365"/>
              <w:rPr>
                <w:rFonts w:ascii="Times New Roman" w:eastAsia="Times New Roman" w:hAnsi="Times New Roman" w:cs="Times New Roman"/>
                <w:sz w:val="24"/>
                <w:szCs w:val="24"/>
              </w:rPr>
            </w:pPr>
          </w:p>
          <w:p w14:paraId="37255408" w14:textId="77777777" w:rsidR="00695418" w:rsidRPr="003051C8" w:rsidRDefault="00E62E97" w:rsidP="00695418">
            <w:pPr>
              <w:pStyle w:val="ListParagraph"/>
              <w:numPr>
                <w:ilvl w:val="0"/>
                <w:numId w:val="29"/>
              </w:numPr>
              <w:spacing w:after="0" w:line="240" w:lineRule="auto"/>
              <w:rPr>
                <w:rFonts w:ascii="Times New Roman" w:eastAsia="Times New Roman" w:hAnsi="Times New Roman" w:cs="Times New Roman"/>
                <w:sz w:val="24"/>
                <w:szCs w:val="24"/>
              </w:rPr>
            </w:pPr>
            <w:sdt>
              <w:sdtPr>
                <w:rPr>
                  <w:rFonts w:ascii="Times New Roman" w:hAnsi="Times New Roman" w:cs="Times New Roman"/>
                </w:rPr>
                <w:tag w:val="goog_rdk_26"/>
                <w:id w:val="2141534486"/>
              </w:sdtPr>
              <w:sdtEndPr/>
              <w:sdtContent/>
            </w:sdt>
            <w:sdt>
              <w:sdtPr>
                <w:rPr>
                  <w:rFonts w:ascii="Times New Roman" w:hAnsi="Times New Roman" w:cs="Times New Roman"/>
                </w:rPr>
                <w:tag w:val="goog_rdk_27"/>
                <w:id w:val="1687329178"/>
              </w:sdtPr>
              <w:sdtEndPr/>
              <w:sdtContent/>
            </w:sdt>
            <w:r w:rsidR="00695418" w:rsidRPr="003051C8">
              <w:rPr>
                <w:rFonts w:ascii="Times New Roman" w:eastAsia="Times New Roman" w:hAnsi="Times New Roman" w:cs="Times New Roman"/>
              </w:rPr>
              <w:t>Donors</w:t>
            </w:r>
            <w:r w:rsidR="00695418" w:rsidRPr="003051C8">
              <w:rPr>
                <w:rFonts w:ascii="Times New Roman" w:eastAsia="Times New Roman" w:hAnsi="Times New Roman" w:cs="Times New Roman"/>
                <w:sz w:val="24"/>
                <w:szCs w:val="24"/>
              </w:rPr>
              <w:t xml:space="preserve"> </w:t>
            </w:r>
          </w:p>
          <w:p w14:paraId="2E159817" w14:textId="77777777" w:rsidR="00695418" w:rsidRPr="003051C8" w:rsidRDefault="00695418" w:rsidP="002E7B12">
            <w:pPr>
              <w:rPr>
                <w:rFonts w:ascii="Times New Roman" w:eastAsia="Times New Roman" w:hAnsi="Times New Roman" w:cs="Times New Roman"/>
                <w:sz w:val="24"/>
                <w:szCs w:val="24"/>
              </w:rPr>
            </w:pPr>
          </w:p>
          <w:p w14:paraId="0D787463" w14:textId="77777777" w:rsidR="00695418" w:rsidRPr="003051C8" w:rsidRDefault="00695418" w:rsidP="00695418">
            <w:pPr>
              <w:pStyle w:val="ListParagraph"/>
              <w:numPr>
                <w:ilvl w:val="0"/>
                <w:numId w:val="29"/>
              </w:numPr>
              <w:spacing w:after="0" w:line="240" w:lineRule="auto"/>
              <w:rPr>
                <w:rFonts w:ascii="Times New Roman" w:eastAsia="Times New Roman" w:hAnsi="Times New Roman" w:cs="Times New Roman"/>
                <w:sz w:val="24"/>
                <w:szCs w:val="24"/>
              </w:rPr>
            </w:pPr>
            <w:r w:rsidRPr="003051C8">
              <w:rPr>
                <w:rFonts w:ascii="Times New Roman" w:eastAsia="Times New Roman" w:hAnsi="Times New Roman" w:cs="Times New Roman"/>
              </w:rPr>
              <w:t>Member Countries</w:t>
            </w:r>
            <w:r w:rsidRPr="003051C8">
              <w:rPr>
                <w:rFonts w:ascii="Times New Roman" w:eastAsia="Times New Roman" w:hAnsi="Times New Roman" w:cs="Times New Roman"/>
                <w:sz w:val="24"/>
                <w:szCs w:val="24"/>
              </w:rPr>
              <w:t xml:space="preserve"> </w:t>
            </w:r>
          </w:p>
          <w:p w14:paraId="6115BF1F" w14:textId="77777777" w:rsidR="00695418" w:rsidRPr="003051C8" w:rsidRDefault="00695418" w:rsidP="002E7B12">
            <w:pPr>
              <w:rPr>
                <w:rFonts w:ascii="Times New Roman" w:eastAsia="Times New Roman" w:hAnsi="Times New Roman" w:cs="Times New Roman"/>
                <w:sz w:val="24"/>
                <w:szCs w:val="24"/>
              </w:rPr>
            </w:pPr>
          </w:p>
          <w:p w14:paraId="1A51FB34" w14:textId="77777777" w:rsidR="00695418" w:rsidRPr="003051C8" w:rsidRDefault="00695418" w:rsidP="002E7B12">
            <w:pPr>
              <w:rPr>
                <w:rFonts w:ascii="Times New Roman" w:eastAsia="Times New Roman" w:hAnsi="Times New Roman" w:cs="Times New Roman"/>
                <w:sz w:val="24"/>
                <w:szCs w:val="24"/>
              </w:rPr>
            </w:pPr>
          </w:p>
          <w:p w14:paraId="561EC5CB" w14:textId="77777777" w:rsidR="00695418" w:rsidRPr="003051C8" w:rsidRDefault="00695418" w:rsidP="00695418">
            <w:pPr>
              <w:pStyle w:val="ListParagraph"/>
              <w:numPr>
                <w:ilvl w:val="0"/>
                <w:numId w:val="29"/>
              </w:numPr>
              <w:spacing w:after="0" w:line="240" w:lineRule="auto"/>
              <w:rPr>
                <w:rFonts w:ascii="Times New Roman" w:eastAsia="Times New Roman" w:hAnsi="Times New Roman" w:cs="Times New Roman"/>
                <w:sz w:val="24"/>
                <w:szCs w:val="24"/>
              </w:rPr>
            </w:pPr>
            <w:r w:rsidRPr="003051C8">
              <w:rPr>
                <w:rFonts w:ascii="Times New Roman" w:eastAsia="Times New Roman" w:hAnsi="Times New Roman" w:cs="Times New Roman"/>
              </w:rPr>
              <w:t>Banks - local and internationals</w:t>
            </w:r>
            <w:r w:rsidRPr="003051C8">
              <w:rPr>
                <w:rFonts w:ascii="Times New Roman" w:eastAsia="Times New Roman" w:hAnsi="Times New Roman" w:cs="Times New Roman"/>
                <w:sz w:val="24"/>
                <w:szCs w:val="24"/>
              </w:rPr>
              <w:t xml:space="preserve"> </w:t>
            </w:r>
          </w:p>
          <w:p w14:paraId="7596D6A8" w14:textId="77777777" w:rsidR="00695418" w:rsidRDefault="00695418" w:rsidP="002E7B12">
            <w:pPr>
              <w:rPr>
                <w:rFonts w:ascii="Times New Roman" w:eastAsia="Times New Roman" w:hAnsi="Times New Roman" w:cs="Times New Roman"/>
                <w:sz w:val="24"/>
                <w:szCs w:val="24"/>
              </w:rPr>
            </w:pPr>
          </w:p>
          <w:p w14:paraId="36B5EA09" w14:textId="77777777" w:rsidR="00695418" w:rsidRPr="003051C8" w:rsidRDefault="00695418" w:rsidP="002E7B12">
            <w:pPr>
              <w:rPr>
                <w:rFonts w:ascii="Times New Roman" w:eastAsia="Times New Roman" w:hAnsi="Times New Roman" w:cs="Times New Roman"/>
                <w:sz w:val="24"/>
                <w:szCs w:val="24"/>
              </w:rPr>
            </w:pPr>
          </w:p>
          <w:p w14:paraId="7BE0309C" w14:textId="77777777" w:rsidR="00695418" w:rsidRPr="003051C8" w:rsidRDefault="00695418" w:rsidP="00695418">
            <w:pPr>
              <w:pStyle w:val="ListParagraph"/>
              <w:numPr>
                <w:ilvl w:val="0"/>
                <w:numId w:val="29"/>
              </w:numPr>
              <w:spacing w:after="0" w:line="240" w:lineRule="auto"/>
              <w:rPr>
                <w:rFonts w:ascii="Times New Roman" w:hAnsi="Times New Roman" w:cs="Times New Roman"/>
              </w:rPr>
            </w:pPr>
            <w:r w:rsidRPr="003051C8">
              <w:rPr>
                <w:rFonts w:ascii="Times New Roman" w:eastAsia="Times New Roman" w:hAnsi="Times New Roman" w:cs="Times New Roman"/>
                <w:sz w:val="24"/>
                <w:szCs w:val="24"/>
              </w:rPr>
              <w:t>Valuers</w:t>
            </w:r>
          </w:p>
          <w:p w14:paraId="62B5CC9A" w14:textId="77777777" w:rsidR="00695418" w:rsidRPr="003051C8" w:rsidRDefault="00695418" w:rsidP="002E7B12">
            <w:pPr>
              <w:ind w:left="5" w:firstLine="60"/>
              <w:rPr>
                <w:rFonts w:ascii="Times New Roman" w:hAnsi="Times New Roman" w:cs="Times New Roman"/>
              </w:rPr>
            </w:pPr>
          </w:p>
        </w:tc>
        <w:tc>
          <w:tcPr>
            <w:tcW w:w="4550" w:type="dxa"/>
            <w:tcBorders>
              <w:top w:val="single" w:sz="4" w:space="0" w:color="000000"/>
              <w:left w:val="single" w:sz="4" w:space="0" w:color="000000"/>
              <w:bottom w:val="single" w:sz="4" w:space="0" w:color="000000"/>
              <w:right w:val="single" w:sz="4" w:space="0" w:color="000000"/>
            </w:tcBorders>
          </w:tcPr>
          <w:p w14:paraId="73771A91" w14:textId="77777777" w:rsidR="00695418" w:rsidRPr="003051C8" w:rsidRDefault="00695418" w:rsidP="00695418">
            <w:pPr>
              <w:numPr>
                <w:ilvl w:val="0"/>
                <w:numId w:val="26"/>
              </w:numPr>
              <w:spacing w:after="58" w:line="242" w:lineRule="auto"/>
              <w:rPr>
                <w:rFonts w:ascii="Times New Roman" w:eastAsia="Times New Roman" w:hAnsi="Times New Roman" w:cs="Times New Roman"/>
                <w:sz w:val="24"/>
                <w:szCs w:val="24"/>
              </w:rPr>
            </w:pPr>
            <w:r w:rsidRPr="003051C8">
              <w:rPr>
                <w:rFonts w:ascii="Times New Roman" w:eastAsia="Times New Roman" w:hAnsi="Times New Roman" w:cs="Times New Roman"/>
              </w:rPr>
              <w:t>Advice and assistance in invoicing and payments</w:t>
            </w:r>
            <w:r w:rsidRPr="003051C8">
              <w:rPr>
                <w:rFonts w:ascii="Times New Roman" w:eastAsia="Times New Roman" w:hAnsi="Times New Roman" w:cs="Times New Roman"/>
                <w:sz w:val="24"/>
                <w:szCs w:val="24"/>
              </w:rPr>
              <w:t xml:space="preserve"> </w:t>
            </w:r>
          </w:p>
          <w:p w14:paraId="3B4318B9" w14:textId="77777777" w:rsidR="00695418" w:rsidRPr="003051C8" w:rsidRDefault="00695418" w:rsidP="00695418">
            <w:pPr>
              <w:numPr>
                <w:ilvl w:val="0"/>
                <w:numId w:val="26"/>
              </w:numPr>
              <w:spacing w:after="0" w:line="257" w:lineRule="auto"/>
              <w:rPr>
                <w:rFonts w:ascii="Times New Roman" w:hAnsi="Times New Roman" w:cs="Times New Roman"/>
              </w:rPr>
            </w:pPr>
            <w:r w:rsidRPr="003051C8">
              <w:rPr>
                <w:rFonts w:ascii="Times New Roman" w:hAnsi="Times New Roman" w:cs="Times New Roman"/>
              </w:rPr>
              <w:t xml:space="preserve">Provide information related to Audits </w:t>
            </w:r>
          </w:p>
          <w:p w14:paraId="1818485A" w14:textId="77777777" w:rsidR="00695418" w:rsidRPr="003051C8" w:rsidRDefault="00695418" w:rsidP="00695418">
            <w:pPr>
              <w:numPr>
                <w:ilvl w:val="0"/>
                <w:numId w:val="26"/>
              </w:numPr>
              <w:rPr>
                <w:rFonts w:ascii="Times New Roman" w:hAnsi="Times New Roman" w:cs="Times New Roman"/>
              </w:rPr>
            </w:pPr>
            <w:r w:rsidRPr="003051C8">
              <w:rPr>
                <w:rFonts w:ascii="Times New Roman" w:eastAsia="Times New Roman" w:hAnsi="Times New Roman" w:cs="Times New Roman"/>
              </w:rPr>
              <w:t>IPSAS Standard matters.</w:t>
            </w:r>
            <w:r w:rsidRPr="003051C8">
              <w:rPr>
                <w:rFonts w:ascii="Times New Roman" w:eastAsia="Times New Roman" w:hAnsi="Times New Roman" w:cs="Times New Roman"/>
                <w:sz w:val="24"/>
                <w:szCs w:val="24"/>
              </w:rPr>
              <w:t xml:space="preserve"> </w:t>
            </w:r>
          </w:p>
          <w:p w14:paraId="769C61AF" w14:textId="77777777" w:rsidR="00695418" w:rsidRPr="003051C8" w:rsidRDefault="00695418" w:rsidP="00695418">
            <w:pPr>
              <w:numPr>
                <w:ilvl w:val="0"/>
                <w:numId w:val="26"/>
              </w:numPr>
              <w:spacing w:after="0" w:line="257" w:lineRule="auto"/>
              <w:rPr>
                <w:rFonts w:ascii="Times New Roman" w:hAnsi="Times New Roman" w:cs="Times New Roman"/>
              </w:rPr>
            </w:pPr>
            <w:r w:rsidRPr="003051C8">
              <w:rPr>
                <w:rFonts w:ascii="Times New Roman" w:eastAsia="Times New Roman" w:hAnsi="Times New Roman" w:cs="Times New Roman"/>
              </w:rPr>
              <w:t xml:space="preserve">Account management </w:t>
            </w:r>
            <w:r w:rsidRPr="003051C8">
              <w:rPr>
                <w:rFonts w:ascii="Times New Roman" w:eastAsia="Times New Roman" w:hAnsi="Times New Roman" w:cs="Times New Roman"/>
                <w:sz w:val="24"/>
                <w:szCs w:val="24"/>
              </w:rPr>
              <w:t xml:space="preserve"> </w:t>
            </w:r>
          </w:p>
          <w:p w14:paraId="685C713B" w14:textId="77777777" w:rsidR="00695418" w:rsidRPr="003051C8" w:rsidRDefault="00695418" w:rsidP="002E7B12">
            <w:pPr>
              <w:spacing w:line="257" w:lineRule="auto"/>
              <w:rPr>
                <w:rFonts w:ascii="Times New Roman" w:eastAsia="Times New Roman" w:hAnsi="Times New Roman" w:cs="Times New Roman"/>
                <w:sz w:val="24"/>
                <w:szCs w:val="24"/>
              </w:rPr>
            </w:pPr>
            <w:r w:rsidRPr="003051C8">
              <w:rPr>
                <w:rFonts w:ascii="Times New Roman" w:eastAsia="Quattrocento Sans" w:hAnsi="Times New Roman" w:cs="Times New Roman"/>
                <w:sz w:val="24"/>
                <w:szCs w:val="24"/>
              </w:rPr>
              <w:t>•</w:t>
            </w:r>
            <w:r w:rsidRPr="003051C8">
              <w:rPr>
                <w:rFonts w:ascii="Times New Roman" w:eastAsia="Arial" w:hAnsi="Times New Roman" w:cs="Times New Roman"/>
                <w:sz w:val="24"/>
                <w:szCs w:val="24"/>
              </w:rPr>
              <w:t xml:space="preserve">    </w:t>
            </w:r>
            <w:r w:rsidRPr="003051C8">
              <w:rPr>
                <w:rFonts w:ascii="Times New Roman" w:eastAsia="Times New Roman" w:hAnsi="Times New Roman" w:cs="Times New Roman"/>
              </w:rPr>
              <w:t>Financial analysis</w:t>
            </w:r>
            <w:r w:rsidRPr="003051C8">
              <w:rPr>
                <w:rFonts w:ascii="Times New Roman" w:eastAsia="Times New Roman" w:hAnsi="Times New Roman" w:cs="Times New Roman"/>
                <w:sz w:val="24"/>
                <w:szCs w:val="24"/>
              </w:rPr>
              <w:t xml:space="preserve"> </w:t>
            </w:r>
          </w:p>
          <w:p w14:paraId="3D70CB9C" w14:textId="77777777" w:rsidR="00695418" w:rsidRPr="003051C8" w:rsidRDefault="00695418" w:rsidP="00695418">
            <w:pPr>
              <w:numPr>
                <w:ilvl w:val="0"/>
                <w:numId w:val="26"/>
              </w:numPr>
              <w:spacing w:after="44" w:line="240" w:lineRule="auto"/>
              <w:rPr>
                <w:rFonts w:ascii="Times New Roman" w:hAnsi="Times New Roman" w:cs="Times New Roman"/>
              </w:rPr>
            </w:pPr>
            <w:r w:rsidRPr="003051C8">
              <w:rPr>
                <w:rFonts w:ascii="Times New Roman" w:eastAsia="Times New Roman" w:hAnsi="Times New Roman" w:cs="Times New Roman"/>
              </w:rPr>
              <w:t>Following up Member Country financial Contributions &amp; Reporting</w:t>
            </w:r>
            <w:r w:rsidRPr="003051C8">
              <w:rPr>
                <w:rFonts w:ascii="Times New Roman" w:eastAsia="Times New Roman" w:hAnsi="Times New Roman" w:cs="Times New Roman"/>
                <w:sz w:val="24"/>
                <w:szCs w:val="24"/>
              </w:rPr>
              <w:t xml:space="preserve"> </w:t>
            </w:r>
          </w:p>
          <w:p w14:paraId="2B3FFE15" w14:textId="77777777" w:rsidR="00695418" w:rsidRPr="003051C8" w:rsidRDefault="00695418" w:rsidP="00695418">
            <w:pPr>
              <w:numPr>
                <w:ilvl w:val="0"/>
                <w:numId w:val="26"/>
              </w:numPr>
              <w:rPr>
                <w:rFonts w:ascii="Times New Roman" w:hAnsi="Times New Roman" w:cs="Times New Roman"/>
              </w:rPr>
            </w:pPr>
            <w:r w:rsidRPr="003051C8">
              <w:rPr>
                <w:rFonts w:ascii="Times New Roman" w:eastAsia="Times New Roman" w:hAnsi="Times New Roman" w:cs="Times New Roman"/>
              </w:rPr>
              <w:t>IPSAS Standard matters.</w:t>
            </w:r>
            <w:r w:rsidRPr="003051C8">
              <w:rPr>
                <w:rFonts w:ascii="Times New Roman" w:eastAsia="Times New Roman" w:hAnsi="Times New Roman" w:cs="Times New Roman"/>
                <w:sz w:val="24"/>
                <w:szCs w:val="24"/>
              </w:rPr>
              <w:t xml:space="preserve"> </w:t>
            </w:r>
          </w:p>
          <w:p w14:paraId="5103405F" w14:textId="77777777" w:rsidR="00695418" w:rsidRPr="003051C8" w:rsidRDefault="00695418" w:rsidP="00695418">
            <w:pPr>
              <w:numPr>
                <w:ilvl w:val="0"/>
                <w:numId w:val="26"/>
              </w:numPr>
              <w:spacing w:after="67" w:line="238" w:lineRule="auto"/>
              <w:rPr>
                <w:rFonts w:ascii="Times New Roman" w:hAnsi="Times New Roman" w:cs="Times New Roman"/>
              </w:rPr>
            </w:pPr>
            <w:r w:rsidRPr="003051C8">
              <w:rPr>
                <w:rFonts w:ascii="Times New Roman" w:eastAsia="Times New Roman" w:hAnsi="Times New Roman" w:cs="Times New Roman"/>
              </w:rPr>
              <w:t xml:space="preserve">Follow up on information </w:t>
            </w:r>
          </w:p>
          <w:p w14:paraId="04C96710" w14:textId="77777777" w:rsidR="00695418" w:rsidRPr="003051C8" w:rsidRDefault="00695418" w:rsidP="00695418">
            <w:pPr>
              <w:numPr>
                <w:ilvl w:val="0"/>
                <w:numId w:val="26"/>
              </w:numPr>
              <w:spacing w:after="67" w:line="238" w:lineRule="auto"/>
              <w:rPr>
                <w:rFonts w:ascii="Times New Roman" w:hAnsi="Times New Roman" w:cs="Times New Roman"/>
              </w:rPr>
            </w:pPr>
            <w:r w:rsidRPr="003051C8">
              <w:rPr>
                <w:rFonts w:ascii="Times New Roman" w:eastAsia="Times New Roman" w:hAnsi="Times New Roman" w:cs="Times New Roman"/>
              </w:rPr>
              <w:t xml:space="preserve">Answering inquiries and requests for information </w:t>
            </w:r>
            <w:r w:rsidRPr="003051C8">
              <w:rPr>
                <w:rFonts w:ascii="Times New Roman" w:eastAsia="Times New Roman" w:hAnsi="Times New Roman" w:cs="Times New Roman"/>
                <w:sz w:val="24"/>
                <w:szCs w:val="24"/>
              </w:rPr>
              <w:t xml:space="preserve"> </w:t>
            </w:r>
          </w:p>
          <w:p w14:paraId="3D838F87" w14:textId="77777777" w:rsidR="00695418" w:rsidRPr="003051C8" w:rsidRDefault="00E62E97" w:rsidP="002E7B12">
            <w:pPr>
              <w:ind w:left="360"/>
              <w:rPr>
                <w:rFonts w:ascii="Times New Roman" w:hAnsi="Times New Roman" w:cs="Times New Roman"/>
              </w:rPr>
            </w:pPr>
            <w:sdt>
              <w:sdtPr>
                <w:rPr>
                  <w:rFonts w:ascii="Times New Roman" w:hAnsi="Times New Roman" w:cs="Times New Roman"/>
                </w:rPr>
                <w:tag w:val="goog_rdk_28"/>
                <w:id w:val="1981808650"/>
              </w:sdtPr>
              <w:sdtEndPr/>
              <w:sdtContent/>
            </w:sdt>
          </w:p>
          <w:p w14:paraId="7B260927" w14:textId="77777777" w:rsidR="00695418" w:rsidRPr="003051C8" w:rsidRDefault="00695418" w:rsidP="00695418">
            <w:pPr>
              <w:numPr>
                <w:ilvl w:val="0"/>
                <w:numId w:val="26"/>
              </w:numPr>
              <w:spacing w:after="0" w:line="240" w:lineRule="auto"/>
              <w:rPr>
                <w:rFonts w:ascii="Times New Roman" w:eastAsia="Times New Roman" w:hAnsi="Times New Roman" w:cs="Times New Roman"/>
              </w:rPr>
            </w:pPr>
            <w:r w:rsidRPr="003051C8">
              <w:rPr>
                <w:rFonts w:ascii="Times New Roman" w:eastAsia="Times New Roman" w:hAnsi="Times New Roman" w:cs="Times New Roman"/>
              </w:rPr>
              <w:t>Asset management policy and valuation.</w:t>
            </w:r>
          </w:p>
          <w:p w14:paraId="7D3A1892" w14:textId="77777777" w:rsidR="00695418" w:rsidRPr="00695418" w:rsidRDefault="00695418" w:rsidP="002E7B12">
            <w:pPr>
              <w:numPr>
                <w:ilvl w:val="0"/>
                <w:numId w:val="26"/>
              </w:numPr>
              <w:spacing w:after="0" w:line="240" w:lineRule="auto"/>
              <w:rPr>
                <w:rFonts w:ascii="Times New Roman" w:hAnsi="Times New Roman" w:cs="Times New Roman"/>
              </w:rPr>
            </w:pPr>
            <w:r w:rsidRPr="003051C8">
              <w:rPr>
                <w:rFonts w:ascii="Times New Roman" w:eastAsia="Times New Roman" w:hAnsi="Times New Roman" w:cs="Times New Roman"/>
                <w:sz w:val="24"/>
                <w:szCs w:val="24"/>
              </w:rPr>
              <w:t xml:space="preserve">Seek and provide information  </w:t>
            </w:r>
          </w:p>
        </w:tc>
      </w:tr>
      <w:tr w:rsidR="00695418" w:rsidRPr="003051C8" w14:paraId="4627476F" w14:textId="77777777" w:rsidTr="002E7B12">
        <w:trPr>
          <w:trHeight w:val="2563"/>
        </w:trPr>
        <w:tc>
          <w:tcPr>
            <w:tcW w:w="4464" w:type="dxa"/>
            <w:tcBorders>
              <w:top w:val="single" w:sz="4" w:space="0" w:color="000000"/>
              <w:left w:val="single" w:sz="4" w:space="0" w:color="000000"/>
              <w:bottom w:val="single" w:sz="4" w:space="0" w:color="000000"/>
              <w:right w:val="single" w:sz="4" w:space="0" w:color="000000"/>
            </w:tcBorders>
          </w:tcPr>
          <w:p w14:paraId="436E2668" w14:textId="77777777" w:rsidR="00695418" w:rsidRPr="003051C8" w:rsidRDefault="00695418" w:rsidP="002E7B12">
            <w:pPr>
              <w:ind w:left="5"/>
              <w:rPr>
                <w:rFonts w:ascii="Times New Roman" w:hAnsi="Times New Roman" w:cs="Times New Roman"/>
              </w:rPr>
            </w:pPr>
            <w:r w:rsidRPr="003051C8">
              <w:rPr>
                <w:rFonts w:ascii="Times New Roman" w:eastAsia="Times New Roman" w:hAnsi="Times New Roman" w:cs="Times New Roman"/>
                <w:b/>
                <w:i/>
              </w:rPr>
              <w:t>Internal</w:t>
            </w:r>
            <w:r w:rsidRPr="003051C8">
              <w:rPr>
                <w:rFonts w:ascii="Times New Roman" w:eastAsia="Times New Roman" w:hAnsi="Times New Roman" w:cs="Times New Roman"/>
                <w:sz w:val="24"/>
                <w:szCs w:val="24"/>
              </w:rPr>
              <w:t xml:space="preserve"> </w:t>
            </w:r>
          </w:p>
          <w:p w14:paraId="73C4433D" w14:textId="77777777" w:rsidR="00695418" w:rsidRPr="003051C8" w:rsidRDefault="00695418" w:rsidP="00695418">
            <w:pPr>
              <w:numPr>
                <w:ilvl w:val="0"/>
                <w:numId w:val="27"/>
              </w:numPr>
              <w:spacing w:after="0" w:line="240" w:lineRule="auto"/>
              <w:rPr>
                <w:rFonts w:ascii="Times New Roman" w:hAnsi="Times New Roman" w:cs="Times New Roman"/>
              </w:rPr>
            </w:pPr>
            <w:r w:rsidRPr="003051C8">
              <w:rPr>
                <w:rFonts w:ascii="Times New Roman" w:hAnsi="Times New Roman" w:cs="Times New Roman"/>
              </w:rPr>
              <w:t xml:space="preserve">Director-General and Deputy Director-General </w:t>
            </w:r>
          </w:p>
          <w:p w14:paraId="4B5464BC" w14:textId="77777777" w:rsidR="00695418" w:rsidRPr="003051C8" w:rsidRDefault="00695418" w:rsidP="002E7B12">
            <w:pPr>
              <w:rPr>
                <w:rFonts w:ascii="Times New Roman" w:hAnsi="Times New Roman" w:cs="Times New Roman"/>
              </w:rPr>
            </w:pPr>
          </w:p>
          <w:p w14:paraId="7FA95796" w14:textId="77777777" w:rsidR="00695418" w:rsidRPr="003051C8" w:rsidRDefault="00695418" w:rsidP="00695418">
            <w:pPr>
              <w:numPr>
                <w:ilvl w:val="0"/>
                <w:numId w:val="27"/>
              </w:numPr>
              <w:spacing w:after="0" w:line="240" w:lineRule="auto"/>
              <w:ind w:hanging="360"/>
              <w:rPr>
                <w:rFonts w:ascii="Times New Roman" w:hAnsi="Times New Roman" w:cs="Times New Roman"/>
              </w:rPr>
            </w:pPr>
            <w:r w:rsidRPr="003051C8">
              <w:rPr>
                <w:rFonts w:ascii="Times New Roman" w:hAnsi="Times New Roman" w:cs="Times New Roman"/>
              </w:rPr>
              <w:t xml:space="preserve">Director Corporate Services </w:t>
            </w:r>
          </w:p>
          <w:p w14:paraId="1E9206C9" w14:textId="77777777" w:rsidR="00695418" w:rsidRPr="003051C8" w:rsidRDefault="00695418" w:rsidP="002E7B12">
            <w:pPr>
              <w:ind w:left="365"/>
              <w:rPr>
                <w:rFonts w:ascii="Times New Roman" w:hAnsi="Times New Roman" w:cs="Times New Roman"/>
              </w:rPr>
            </w:pPr>
          </w:p>
          <w:p w14:paraId="631B1912" w14:textId="77777777" w:rsidR="00695418" w:rsidRPr="003051C8" w:rsidRDefault="00695418" w:rsidP="00695418">
            <w:pPr>
              <w:numPr>
                <w:ilvl w:val="0"/>
                <w:numId w:val="27"/>
              </w:numPr>
              <w:spacing w:after="0" w:line="240" w:lineRule="auto"/>
              <w:ind w:hanging="360"/>
              <w:rPr>
                <w:rFonts w:ascii="Times New Roman" w:eastAsia="Times New Roman" w:hAnsi="Times New Roman" w:cs="Times New Roman"/>
              </w:rPr>
            </w:pPr>
            <w:r w:rsidRPr="003051C8">
              <w:rPr>
                <w:rFonts w:ascii="Times New Roman" w:eastAsia="Times New Roman" w:hAnsi="Times New Roman" w:cs="Times New Roman"/>
              </w:rPr>
              <w:t xml:space="preserve">Manager Finance </w:t>
            </w:r>
          </w:p>
          <w:p w14:paraId="219DAF64" w14:textId="77777777" w:rsidR="00695418" w:rsidRPr="003051C8" w:rsidRDefault="00695418" w:rsidP="002E7B12">
            <w:pPr>
              <w:ind w:left="365"/>
              <w:rPr>
                <w:rFonts w:ascii="Times New Roman" w:eastAsia="Times New Roman" w:hAnsi="Times New Roman" w:cs="Times New Roman"/>
              </w:rPr>
            </w:pPr>
          </w:p>
          <w:p w14:paraId="395E5FBA" w14:textId="77777777" w:rsidR="00695418" w:rsidRPr="003051C8" w:rsidRDefault="00695418" w:rsidP="002E7B12">
            <w:pPr>
              <w:ind w:left="365"/>
              <w:rPr>
                <w:rFonts w:ascii="Times New Roman" w:eastAsia="Times New Roman" w:hAnsi="Times New Roman" w:cs="Times New Roman"/>
              </w:rPr>
            </w:pPr>
          </w:p>
          <w:p w14:paraId="748B3896" w14:textId="77777777" w:rsidR="00695418" w:rsidRPr="003051C8" w:rsidRDefault="00695418" w:rsidP="00695418">
            <w:pPr>
              <w:numPr>
                <w:ilvl w:val="0"/>
                <w:numId w:val="27"/>
              </w:numPr>
              <w:spacing w:after="0" w:line="240" w:lineRule="auto"/>
              <w:ind w:hanging="360"/>
              <w:rPr>
                <w:rFonts w:ascii="Times New Roman" w:hAnsi="Times New Roman" w:cs="Times New Roman"/>
              </w:rPr>
            </w:pPr>
            <w:r w:rsidRPr="003051C8">
              <w:rPr>
                <w:rFonts w:ascii="Times New Roman" w:eastAsia="Times New Roman" w:hAnsi="Times New Roman" w:cs="Times New Roman"/>
              </w:rPr>
              <w:t>Directors</w:t>
            </w:r>
            <w:r w:rsidRPr="003051C8">
              <w:rPr>
                <w:rFonts w:ascii="Times New Roman" w:eastAsia="Times New Roman" w:hAnsi="Times New Roman" w:cs="Times New Roman"/>
                <w:sz w:val="24"/>
                <w:szCs w:val="24"/>
              </w:rPr>
              <w:t xml:space="preserve"> </w:t>
            </w:r>
          </w:p>
          <w:p w14:paraId="1C06C06A" w14:textId="77777777" w:rsidR="00695418" w:rsidRPr="003051C8" w:rsidRDefault="00695418" w:rsidP="002E7B12">
            <w:pPr>
              <w:rPr>
                <w:rFonts w:ascii="Times New Roman" w:hAnsi="Times New Roman" w:cs="Times New Roman"/>
              </w:rPr>
            </w:pPr>
          </w:p>
          <w:p w14:paraId="4A1067F7" w14:textId="77777777" w:rsidR="00695418" w:rsidRPr="003051C8" w:rsidRDefault="00695418" w:rsidP="002E7B12">
            <w:pPr>
              <w:rPr>
                <w:rFonts w:ascii="Times New Roman" w:hAnsi="Times New Roman" w:cs="Times New Roman"/>
              </w:rPr>
            </w:pPr>
          </w:p>
          <w:p w14:paraId="7271572E" w14:textId="77777777" w:rsidR="00695418" w:rsidRPr="003051C8" w:rsidRDefault="00695418" w:rsidP="00695418">
            <w:pPr>
              <w:numPr>
                <w:ilvl w:val="0"/>
                <w:numId w:val="27"/>
              </w:numPr>
              <w:spacing w:after="0" w:line="240" w:lineRule="auto"/>
              <w:ind w:hanging="360"/>
              <w:rPr>
                <w:rFonts w:ascii="Times New Roman" w:hAnsi="Times New Roman" w:cs="Times New Roman"/>
              </w:rPr>
            </w:pPr>
            <w:r w:rsidRPr="003051C8">
              <w:rPr>
                <w:rFonts w:ascii="Times New Roman" w:eastAsia="Times New Roman" w:hAnsi="Times New Roman" w:cs="Times New Roman"/>
              </w:rPr>
              <w:t xml:space="preserve">All Staff </w:t>
            </w:r>
          </w:p>
        </w:tc>
        <w:tc>
          <w:tcPr>
            <w:tcW w:w="4550" w:type="dxa"/>
            <w:tcBorders>
              <w:top w:val="single" w:sz="4" w:space="0" w:color="000000"/>
              <w:left w:val="single" w:sz="4" w:space="0" w:color="000000"/>
              <w:bottom w:val="single" w:sz="4" w:space="0" w:color="000000"/>
              <w:right w:val="single" w:sz="4" w:space="0" w:color="000000"/>
            </w:tcBorders>
          </w:tcPr>
          <w:p w14:paraId="012A617F" w14:textId="77777777" w:rsidR="00695418" w:rsidRPr="003051C8" w:rsidRDefault="00695418" w:rsidP="002E7B12">
            <w:pPr>
              <w:rPr>
                <w:rFonts w:ascii="Times New Roman" w:hAnsi="Times New Roman" w:cs="Times New Roman"/>
              </w:rPr>
            </w:pPr>
            <w:r w:rsidRPr="003051C8">
              <w:rPr>
                <w:rFonts w:ascii="Times New Roman" w:eastAsia="Times New Roman" w:hAnsi="Times New Roman" w:cs="Times New Roman"/>
                <w:b/>
                <w:sz w:val="24"/>
                <w:szCs w:val="24"/>
              </w:rPr>
              <w:t xml:space="preserve"> </w:t>
            </w:r>
          </w:p>
          <w:p w14:paraId="51EAFA43" w14:textId="77777777" w:rsidR="00695418" w:rsidRPr="003051C8" w:rsidRDefault="00695418" w:rsidP="00695418">
            <w:pPr>
              <w:numPr>
                <w:ilvl w:val="0"/>
                <w:numId w:val="28"/>
              </w:numPr>
              <w:spacing w:after="0" w:line="238" w:lineRule="auto"/>
              <w:rPr>
                <w:rFonts w:ascii="Times New Roman" w:eastAsia="Times New Roman" w:hAnsi="Times New Roman" w:cs="Times New Roman"/>
              </w:rPr>
            </w:pPr>
            <w:r w:rsidRPr="003051C8">
              <w:rPr>
                <w:rFonts w:ascii="Times New Roman" w:eastAsia="Times New Roman" w:hAnsi="Times New Roman" w:cs="Times New Roman"/>
              </w:rPr>
              <w:t xml:space="preserve">Provide information </w:t>
            </w:r>
          </w:p>
          <w:p w14:paraId="3E8FADDD" w14:textId="77777777" w:rsidR="00695418" w:rsidRPr="003051C8" w:rsidRDefault="00695418" w:rsidP="00695418">
            <w:pPr>
              <w:numPr>
                <w:ilvl w:val="0"/>
                <w:numId w:val="28"/>
              </w:numPr>
              <w:spacing w:after="0" w:line="238" w:lineRule="auto"/>
              <w:rPr>
                <w:rFonts w:ascii="Times New Roman" w:eastAsia="Times New Roman" w:hAnsi="Times New Roman" w:cs="Times New Roman"/>
              </w:rPr>
            </w:pPr>
            <w:r w:rsidRPr="003051C8">
              <w:rPr>
                <w:rFonts w:ascii="Times New Roman" w:eastAsia="Times New Roman" w:hAnsi="Times New Roman" w:cs="Times New Roman"/>
              </w:rPr>
              <w:t>Explaining the Annual Accounts</w:t>
            </w:r>
          </w:p>
          <w:p w14:paraId="290DCE34" w14:textId="77777777" w:rsidR="00695418" w:rsidRPr="003051C8" w:rsidRDefault="00695418" w:rsidP="002E7B12">
            <w:pPr>
              <w:spacing w:line="238" w:lineRule="auto"/>
              <w:rPr>
                <w:rFonts w:ascii="Times New Roman" w:eastAsia="Times New Roman" w:hAnsi="Times New Roman" w:cs="Times New Roman"/>
              </w:rPr>
            </w:pPr>
          </w:p>
          <w:p w14:paraId="11AC6F58" w14:textId="77777777" w:rsidR="00695418" w:rsidRPr="003051C8" w:rsidRDefault="00695418" w:rsidP="00695418">
            <w:pPr>
              <w:numPr>
                <w:ilvl w:val="0"/>
                <w:numId w:val="28"/>
              </w:numPr>
              <w:spacing w:after="0" w:line="238" w:lineRule="auto"/>
              <w:rPr>
                <w:rFonts w:ascii="Times New Roman" w:hAnsi="Times New Roman" w:cs="Times New Roman"/>
              </w:rPr>
            </w:pPr>
            <w:r w:rsidRPr="003051C8">
              <w:rPr>
                <w:rFonts w:ascii="Times New Roman" w:hAnsi="Times New Roman" w:cs="Times New Roman"/>
              </w:rPr>
              <w:t xml:space="preserve">Receive direction/instructions and provide information </w:t>
            </w:r>
          </w:p>
          <w:p w14:paraId="1F383D44" w14:textId="77777777" w:rsidR="00695418" w:rsidRPr="003051C8" w:rsidRDefault="00695418" w:rsidP="00695418">
            <w:pPr>
              <w:numPr>
                <w:ilvl w:val="0"/>
                <w:numId w:val="28"/>
              </w:numPr>
              <w:spacing w:after="0" w:line="238" w:lineRule="auto"/>
              <w:rPr>
                <w:rFonts w:ascii="Times New Roman" w:eastAsia="Times New Roman" w:hAnsi="Times New Roman" w:cs="Times New Roman"/>
              </w:rPr>
            </w:pPr>
            <w:r w:rsidRPr="003051C8">
              <w:rPr>
                <w:rFonts w:ascii="Times New Roman" w:eastAsia="Times New Roman" w:hAnsi="Times New Roman" w:cs="Times New Roman"/>
              </w:rPr>
              <w:t>Receive direction and provide timely financial advice in response to staff inquiries at all levels</w:t>
            </w:r>
            <w:r w:rsidRPr="003051C8">
              <w:rPr>
                <w:rFonts w:ascii="Times New Roman" w:eastAsia="Times New Roman" w:hAnsi="Times New Roman" w:cs="Times New Roman"/>
                <w:sz w:val="24"/>
                <w:szCs w:val="24"/>
              </w:rPr>
              <w:t xml:space="preserve"> </w:t>
            </w:r>
          </w:p>
          <w:p w14:paraId="4B931951" w14:textId="77777777" w:rsidR="00695418" w:rsidRPr="003051C8" w:rsidRDefault="00695418" w:rsidP="00695418">
            <w:pPr>
              <w:numPr>
                <w:ilvl w:val="0"/>
                <w:numId w:val="28"/>
              </w:numPr>
              <w:spacing w:after="0" w:line="238" w:lineRule="auto"/>
              <w:rPr>
                <w:rFonts w:ascii="Times New Roman" w:hAnsi="Times New Roman" w:cs="Times New Roman"/>
              </w:rPr>
            </w:pPr>
            <w:r w:rsidRPr="003051C8">
              <w:rPr>
                <w:rFonts w:ascii="Times New Roman" w:eastAsia="Times New Roman" w:hAnsi="Times New Roman" w:cs="Times New Roman"/>
              </w:rPr>
              <w:t>Facilitate and process payments and reporting on account balances etc.</w:t>
            </w:r>
            <w:r w:rsidRPr="003051C8">
              <w:rPr>
                <w:rFonts w:ascii="Times New Roman" w:eastAsia="Times New Roman" w:hAnsi="Times New Roman" w:cs="Times New Roman"/>
                <w:sz w:val="24"/>
                <w:szCs w:val="24"/>
              </w:rPr>
              <w:t xml:space="preserve"> </w:t>
            </w:r>
          </w:p>
          <w:p w14:paraId="653F1A6E" w14:textId="77777777" w:rsidR="00695418" w:rsidRPr="003051C8" w:rsidRDefault="00695418" w:rsidP="00695418">
            <w:pPr>
              <w:numPr>
                <w:ilvl w:val="0"/>
                <w:numId w:val="28"/>
              </w:numPr>
              <w:spacing w:after="0" w:line="238" w:lineRule="auto"/>
              <w:rPr>
                <w:rFonts w:ascii="Times New Roman" w:eastAsia="Times New Roman" w:hAnsi="Times New Roman" w:cs="Times New Roman"/>
                <w:sz w:val="24"/>
                <w:szCs w:val="24"/>
              </w:rPr>
            </w:pPr>
            <w:r w:rsidRPr="003051C8">
              <w:rPr>
                <w:rFonts w:ascii="Times New Roman" w:eastAsia="Times New Roman" w:hAnsi="Times New Roman" w:cs="Times New Roman"/>
              </w:rPr>
              <w:t xml:space="preserve">Providing reports, advice and accurate data to Directors and Managers </w:t>
            </w:r>
            <w:r w:rsidRPr="003051C8">
              <w:rPr>
                <w:rFonts w:ascii="Times New Roman" w:eastAsia="Times New Roman" w:hAnsi="Times New Roman" w:cs="Times New Roman"/>
                <w:sz w:val="24"/>
                <w:szCs w:val="24"/>
              </w:rPr>
              <w:t xml:space="preserve"> </w:t>
            </w:r>
          </w:p>
          <w:p w14:paraId="40E5DE47" w14:textId="77777777" w:rsidR="00695418" w:rsidRPr="003051C8" w:rsidRDefault="00695418" w:rsidP="00695418">
            <w:pPr>
              <w:numPr>
                <w:ilvl w:val="0"/>
                <w:numId w:val="28"/>
              </w:numPr>
              <w:spacing w:after="0" w:line="240" w:lineRule="auto"/>
              <w:rPr>
                <w:rFonts w:ascii="Times New Roman" w:eastAsia="Times New Roman" w:hAnsi="Times New Roman" w:cs="Times New Roman"/>
                <w:sz w:val="24"/>
                <w:szCs w:val="24"/>
              </w:rPr>
            </w:pPr>
            <w:r w:rsidRPr="003051C8">
              <w:rPr>
                <w:rFonts w:ascii="Times New Roman" w:eastAsia="Times New Roman" w:hAnsi="Times New Roman" w:cs="Times New Roman"/>
              </w:rPr>
              <w:t>Provide complex advice on difficult accounting matters including IPSAS.</w:t>
            </w:r>
            <w:r w:rsidRPr="003051C8">
              <w:rPr>
                <w:rFonts w:ascii="Times New Roman" w:eastAsia="Times New Roman" w:hAnsi="Times New Roman" w:cs="Times New Roman"/>
                <w:sz w:val="24"/>
                <w:szCs w:val="24"/>
              </w:rPr>
              <w:t xml:space="preserve"> </w:t>
            </w:r>
          </w:p>
          <w:p w14:paraId="4D8D2E59" w14:textId="77777777" w:rsidR="00695418" w:rsidRPr="003051C8" w:rsidRDefault="00695418" w:rsidP="002E7B12">
            <w:pPr>
              <w:ind w:left="360"/>
              <w:rPr>
                <w:rFonts w:ascii="Times New Roman" w:eastAsia="Times New Roman" w:hAnsi="Times New Roman" w:cs="Times New Roman"/>
                <w:sz w:val="24"/>
                <w:szCs w:val="24"/>
              </w:rPr>
            </w:pPr>
          </w:p>
          <w:p w14:paraId="3C37DD08" w14:textId="77777777" w:rsidR="00695418" w:rsidRPr="003051C8" w:rsidRDefault="00695418" w:rsidP="00695418">
            <w:pPr>
              <w:numPr>
                <w:ilvl w:val="0"/>
                <w:numId w:val="28"/>
              </w:numPr>
              <w:spacing w:after="0" w:line="240" w:lineRule="auto"/>
              <w:rPr>
                <w:rFonts w:ascii="Times New Roman" w:hAnsi="Times New Roman" w:cs="Times New Roman"/>
              </w:rPr>
            </w:pPr>
            <w:r w:rsidRPr="003051C8">
              <w:rPr>
                <w:rFonts w:ascii="Times New Roman" w:hAnsi="Times New Roman" w:cs="Times New Roman"/>
              </w:rPr>
              <w:t xml:space="preserve">Provide information in response to queries </w:t>
            </w:r>
          </w:p>
        </w:tc>
      </w:tr>
    </w:tbl>
    <w:p w14:paraId="6BEC4AC2" w14:textId="77777777" w:rsidR="00695418" w:rsidRDefault="00695418">
      <w:pPr>
        <w:spacing w:after="0"/>
        <w:rPr>
          <w:rFonts w:ascii="Times New Roman" w:eastAsia="Times New Roman" w:hAnsi="Times New Roman" w:cs="Times New Roman"/>
          <w:b/>
        </w:rPr>
      </w:pPr>
    </w:p>
    <w:p w14:paraId="62FCE1B8" w14:textId="77777777" w:rsidR="0017732E" w:rsidRDefault="0048458A">
      <w:pPr>
        <w:spacing w:after="0"/>
      </w:pPr>
      <w:r>
        <w:rPr>
          <w:rFonts w:ascii="Times New Roman" w:eastAsia="Times New Roman" w:hAnsi="Times New Roman" w:cs="Times New Roman"/>
          <w:b/>
        </w:rPr>
        <w:t xml:space="preserve"> </w:t>
      </w:r>
    </w:p>
    <w:p w14:paraId="1A6C49C1" w14:textId="77777777" w:rsidR="0017732E" w:rsidRDefault="0048458A">
      <w:pPr>
        <w:pStyle w:val="Heading1"/>
        <w:ind w:left="-5" w:right="0" w:firstLine="0"/>
      </w:pPr>
      <w:r>
        <w:t xml:space="preserve">Level of Delegation </w:t>
      </w:r>
    </w:p>
    <w:tbl>
      <w:tblPr>
        <w:tblStyle w:val="TableGrid0"/>
        <w:tblW w:w="0" w:type="auto"/>
        <w:tblLook w:val="04A0" w:firstRow="1" w:lastRow="0" w:firstColumn="1" w:lastColumn="0" w:noHBand="0" w:noVBand="1"/>
      </w:tblPr>
      <w:tblGrid>
        <w:gridCol w:w="9020"/>
      </w:tblGrid>
      <w:tr w:rsidR="00695418" w14:paraId="41AFD180" w14:textId="77777777" w:rsidTr="00695418">
        <w:tc>
          <w:tcPr>
            <w:tcW w:w="9020" w:type="dxa"/>
          </w:tcPr>
          <w:p w14:paraId="475638E5" w14:textId="77777777" w:rsidR="00695418" w:rsidRDefault="00695418" w:rsidP="00695418">
            <w:r>
              <w:t>The jobholder is authorised to:</w:t>
            </w:r>
          </w:p>
          <w:p w14:paraId="51D1837B" w14:textId="77777777" w:rsidR="00695418" w:rsidRDefault="00695418" w:rsidP="00695418">
            <w:pPr>
              <w:pStyle w:val="ListParagraph"/>
              <w:numPr>
                <w:ilvl w:val="0"/>
                <w:numId w:val="33"/>
              </w:numPr>
            </w:pPr>
            <w:r>
              <w:t>Co-sign disbursements in accordance with the financial delegation limits</w:t>
            </w:r>
          </w:p>
          <w:p w14:paraId="6DADDACD" w14:textId="77777777" w:rsidR="00695418" w:rsidRDefault="00695418" w:rsidP="00695418"/>
        </w:tc>
      </w:tr>
    </w:tbl>
    <w:p w14:paraId="1104EC0D" w14:textId="77777777" w:rsidR="00695418" w:rsidRDefault="00695418">
      <w:pPr>
        <w:pStyle w:val="Heading1"/>
        <w:ind w:left="-5" w:right="0" w:firstLine="0"/>
      </w:pPr>
    </w:p>
    <w:p w14:paraId="04E06C51" w14:textId="77777777" w:rsidR="00695418" w:rsidRDefault="00695418">
      <w:pPr>
        <w:pStyle w:val="Heading1"/>
        <w:ind w:left="-5" w:right="0" w:firstLine="0"/>
      </w:pPr>
    </w:p>
    <w:p w14:paraId="30A81EBE" w14:textId="77777777" w:rsidR="00695418" w:rsidRPr="00695418" w:rsidRDefault="00695418" w:rsidP="00695418"/>
    <w:p w14:paraId="3CB02528" w14:textId="77777777" w:rsidR="00695418" w:rsidRDefault="00695418">
      <w:pPr>
        <w:pStyle w:val="Heading1"/>
        <w:ind w:left="-5" w:right="0" w:firstLine="0"/>
      </w:pPr>
    </w:p>
    <w:p w14:paraId="4C8E49F8" w14:textId="77777777" w:rsidR="0017732E" w:rsidRPr="00695418" w:rsidRDefault="0048458A">
      <w:pPr>
        <w:pStyle w:val="Heading1"/>
        <w:ind w:left="-5" w:right="0" w:firstLine="0"/>
      </w:pPr>
      <w:r w:rsidRPr="00695418">
        <w:t xml:space="preserve">Person Specification  </w:t>
      </w:r>
    </w:p>
    <w:p w14:paraId="09B89227" w14:textId="77777777" w:rsidR="0017732E" w:rsidRPr="00695418" w:rsidRDefault="0048458A">
      <w:pPr>
        <w:spacing w:after="0" w:line="250" w:lineRule="auto"/>
        <w:ind w:left="-5" w:hanging="10"/>
        <w:jc w:val="both"/>
        <w:rPr>
          <w:rFonts w:ascii="Times New Roman" w:hAnsi="Times New Roman" w:cs="Times New Roman"/>
        </w:rPr>
      </w:pPr>
      <w:r w:rsidRPr="00695418">
        <w:rPr>
          <w:rFonts w:ascii="Times New Roman" w:eastAsia="Times New Roman" w:hAnsi="Times New Roman" w:cs="Times New Roman"/>
          <w:i/>
        </w:rPr>
        <w:t xml:space="preserve">This section is designed to capture the expertise required for the role at the 100% fully effective level. This may be a combination of knowledge/experience, qualifications or equivalent level of learning through experience or key skills, attributes or job specific competencies. </w:t>
      </w:r>
    </w:p>
    <w:p w14:paraId="08CB9A98" w14:textId="77777777" w:rsidR="0017732E" w:rsidRPr="00695418" w:rsidRDefault="0048458A">
      <w:pPr>
        <w:spacing w:after="0"/>
        <w:rPr>
          <w:rFonts w:ascii="Times New Roman" w:hAnsi="Times New Roman" w:cs="Times New Roman"/>
        </w:rPr>
      </w:pPr>
      <w:r w:rsidRPr="00695418">
        <w:rPr>
          <w:rFonts w:ascii="Times New Roman" w:eastAsia="Times New Roman" w:hAnsi="Times New Roman" w:cs="Times New Roman"/>
          <w:b/>
        </w:rPr>
        <w:t xml:space="preserve"> </w:t>
      </w:r>
    </w:p>
    <w:p w14:paraId="05F66415" w14:textId="77777777" w:rsidR="0017732E" w:rsidRPr="00695418" w:rsidRDefault="0048458A">
      <w:pPr>
        <w:spacing w:after="0"/>
        <w:rPr>
          <w:rFonts w:ascii="Times New Roman" w:hAnsi="Times New Roman" w:cs="Times New Roman"/>
        </w:rPr>
      </w:pPr>
      <w:r w:rsidRPr="00695418">
        <w:rPr>
          <w:rFonts w:ascii="Times New Roman" w:eastAsia="Times New Roman" w:hAnsi="Times New Roman" w:cs="Times New Roman"/>
          <w:b/>
        </w:rPr>
        <w:t xml:space="preserve"> </w:t>
      </w:r>
      <w:r w:rsidRPr="00695418">
        <w:rPr>
          <w:rFonts w:ascii="Times New Roman" w:hAnsi="Times New Roman" w:cs="Times New Roman"/>
        </w:rPr>
        <w:t xml:space="preserve">Qualifications, Skills, Knowledge and Experience  </w:t>
      </w:r>
    </w:p>
    <w:tbl>
      <w:tblPr>
        <w:tblStyle w:val="a3"/>
        <w:tblW w:w="9014" w:type="dxa"/>
        <w:tblInd w:w="5" w:type="dxa"/>
        <w:tblLayout w:type="fixed"/>
        <w:tblLook w:val="0400" w:firstRow="0" w:lastRow="0" w:firstColumn="0" w:lastColumn="0" w:noHBand="0" w:noVBand="1"/>
      </w:tblPr>
      <w:tblGrid>
        <w:gridCol w:w="9014"/>
      </w:tblGrid>
      <w:tr w:rsidR="0017732E" w14:paraId="7BBBBD34" w14:textId="77777777">
        <w:trPr>
          <w:trHeight w:val="264"/>
        </w:trPr>
        <w:tc>
          <w:tcPr>
            <w:tcW w:w="9014" w:type="dxa"/>
            <w:tcBorders>
              <w:top w:val="single" w:sz="4" w:space="0" w:color="000000"/>
              <w:left w:val="single" w:sz="4" w:space="0" w:color="000000"/>
              <w:bottom w:val="single" w:sz="4" w:space="0" w:color="000000"/>
              <w:right w:val="single" w:sz="4" w:space="0" w:color="000000"/>
            </w:tcBorders>
          </w:tcPr>
          <w:p w14:paraId="586A2935" w14:textId="77777777" w:rsidR="0017732E" w:rsidRDefault="0048458A">
            <w:r>
              <w:rPr>
                <w:rFonts w:ascii="Times New Roman" w:eastAsia="Times New Roman" w:hAnsi="Times New Roman" w:cs="Times New Roman"/>
                <w:b/>
              </w:rPr>
              <w:t>Essential</w:t>
            </w:r>
            <w:r>
              <w:rPr>
                <w:rFonts w:ascii="Times New Roman" w:eastAsia="Times New Roman" w:hAnsi="Times New Roman" w:cs="Times New Roman"/>
                <w:b/>
                <w:sz w:val="24"/>
                <w:szCs w:val="24"/>
              </w:rPr>
              <w:t xml:space="preserve"> </w:t>
            </w:r>
          </w:p>
        </w:tc>
      </w:tr>
      <w:tr w:rsidR="0017732E" w14:paraId="47F22BF1" w14:textId="77777777">
        <w:trPr>
          <w:trHeight w:val="6650"/>
        </w:trPr>
        <w:tc>
          <w:tcPr>
            <w:tcW w:w="9014" w:type="dxa"/>
            <w:tcBorders>
              <w:top w:val="single" w:sz="4" w:space="0" w:color="000000"/>
              <w:left w:val="single" w:sz="4" w:space="0" w:color="000000"/>
              <w:bottom w:val="single" w:sz="4" w:space="0" w:color="000000"/>
              <w:right w:val="single" w:sz="4" w:space="0" w:color="000000"/>
            </w:tcBorders>
          </w:tcPr>
          <w:p w14:paraId="6C5663C2" w14:textId="77777777" w:rsidR="0017732E" w:rsidRDefault="0048458A">
            <w:r>
              <w:rPr>
                <w:rFonts w:ascii="Times New Roman" w:eastAsia="Times New Roman" w:hAnsi="Times New Roman" w:cs="Times New Roman"/>
                <w:sz w:val="24"/>
                <w:szCs w:val="24"/>
              </w:rPr>
              <w:t xml:space="preserve">Qualifications: </w:t>
            </w:r>
          </w:p>
          <w:p w14:paraId="493DEAA9" w14:textId="77777777" w:rsidR="0017732E" w:rsidRDefault="0048458A">
            <w:pPr>
              <w:numPr>
                <w:ilvl w:val="0"/>
                <w:numId w:val="24"/>
              </w:numPr>
              <w:ind w:hanging="360"/>
            </w:pPr>
            <w:r>
              <w:rPr>
                <w:rFonts w:ascii="Times New Roman" w:eastAsia="Times New Roman" w:hAnsi="Times New Roman" w:cs="Times New Roman"/>
                <w:sz w:val="24"/>
                <w:szCs w:val="24"/>
              </w:rPr>
              <w:t xml:space="preserve">Bachelor’s Degree in Accounting </w:t>
            </w:r>
          </w:p>
          <w:p w14:paraId="67601F7F" w14:textId="77777777" w:rsidR="0017732E" w:rsidRDefault="0048458A">
            <w:pPr>
              <w:numPr>
                <w:ilvl w:val="0"/>
                <w:numId w:val="24"/>
              </w:numPr>
              <w:spacing w:line="237" w:lineRule="auto"/>
              <w:ind w:hanging="360"/>
            </w:pPr>
            <w:r>
              <w:rPr>
                <w:rFonts w:ascii="Times New Roman" w:eastAsia="Times New Roman" w:hAnsi="Times New Roman" w:cs="Times New Roman"/>
                <w:sz w:val="24"/>
                <w:szCs w:val="24"/>
              </w:rPr>
              <w:t xml:space="preserve">Current membership from </w:t>
            </w:r>
            <w:r w:rsidR="00695418">
              <w:rPr>
                <w:rFonts w:ascii="Times New Roman" w:eastAsia="Times New Roman" w:hAnsi="Times New Roman" w:cs="Times New Roman"/>
                <w:sz w:val="24"/>
                <w:szCs w:val="24"/>
              </w:rPr>
              <w:t>a recognised</w:t>
            </w:r>
            <w:r>
              <w:rPr>
                <w:rFonts w:ascii="Times New Roman" w:eastAsia="Times New Roman" w:hAnsi="Times New Roman" w:cs="Times New Roman"/>
                <w:sz w:val="24"/>
                <w:szCs w:val="24"/>
              </w:rPr>
              <w:t xml:space="preserve"> professional accounting body as a professionally qualified accountant.  (CPA or Chartered Accountant). </w:t>
            </w:r>
          </w:p>
          <w:p w14:paraId="6DA53DA0" w14:textId="77777777" w:rsidR="0017732E" w:rsidRDefault="0048458A">
            <w:r>
              <w:rPr>
                <w:rFonts w:ascii="Times New Roman" w:eastAsia="Times New Roman" w:hAnsi="Times New Roman" w:cs="Times New Roman"/>
                <w:sz w:val="24"/>
                <w:szCs w:val="24"/>
              </w:rPr>
              <w:t xml:space="preserve"> </w:t>
            </w:r>
          </w:p>
          <w:p w14:paraId="773A11F1" w14:textId="77777777" w:rsidR="0017732E" w:rsidRDefault="0048458A">
            <w:r>
              <w:rPr>
                <w:rFonts w:ascii="Times New Roman" w:eastAsia="Times New Roman" w:hAnsi="Times New Roman" w:cs="Times New Roman"/>
                <w:sz w:val="24"/>
                <w:szCs w:val="24"/>
              </w:rPr>
              <w:t xml:space="preserve">Experience: </w:t>
            </w:r>
          </w:p>
          <w:p w14:paraId="09CF3D45" w14:textId="77777777" w:rsidR="0017732E" w:rsidRDefault="0048458A">
            <w:pPr>
              <w:numPr>
                <w:ilvl w:val="0"/>
                <w:numId w:val="24"/>
              </w:numPr>
              <w:spacing w:line="237" w:lineRule="auto"/>
              <w:ind w:hanging="360"/>
            </w:pPr>
            <w:r>
              <w:rPr>
                <w:rFonts w:ascii="Times New Roman" w:eastAsia="Times New Roman" w:hAnsi="Times New Roman" w:cs="Times New Roman"/>
                <w:sz w:val="24"/>
                <w:szCs w:val="24"/>
              </w:rPr>
              <w:t xml:space="preserve">At least 3 years’ senior level financial accounting experience with at least 3 years IPSAS application </w:t>
            </w:r>
          </w:p>
          <w:p w14:paraId="6E6E3723" w14:textId="77777777" w:rsidR="0017732E" w:rsidRDefault="0048458A">
            <w:pPr>
              <w:numPr>
                <w:ilvl w:val="0"/>
                <w:numId w:val="24"/>
              </w:numPr>
              <w:spacing w:line="237" w:lineRule="auto"/>
              <w:ind w:hanging="360"/>
            </w:pPr>
            <w:r>
              <w:rPr>
                <w:rFonts w:ascii="Times New Roman" w:eastAsia="Times New Roman" w:hAnsi="Times New Roman" w:cs="Times New Roman"/>
                <w:sz w:val="24"/>
                <w:szCs w:val="24"/>
              </w:rPr>
              <w:t xml:space="preserve">At least 3 years’ experience in the preparation of annual budgets for an organisation similar in size to FFA </w:t>
            </w:r>
          </w:p>
          <w:p w14:paraId="154626F7" w14:textId="77777777" w:rsidR="0017732E" w:rsidRDefault="0048458A">
            <w:pPr>
              <w:numPr>
                <w:ilvl w:val="0"/>
                <w:numId w:val="24"/>
              </w:numPr>
              <w:spacing w:line="237" w:lineRule="auto"/>
              <w:ind w:hanging="360"/>
            </w:pPr>
            <w:r>
              <w:rPr>
                <w:rFonts w:ascii="Times New Roman" w:eastAsia="Times New Roman" w:hAnsi="Times New Roman" w:cs="Times New Roman"/>
                <w:sz w:val="24"/>
                <w:szCs w:val="24"/>
              </w:rPr>
              <w:t xml:space="preserve">At least 3 years’ hands-on experience in the preparation of financial and statutory reports for audit. </w:t>
            </w:r>
          </w:p>
          <w:p w14:paraId="3F517EEA" w14:textId="77777777" w:rsidR="0017732E" w:rsidRDefault="0048458A">
            <w:pPr>
              <w:numPr>
                <w:ilvl w:val="0"/>
                <w:numId w:val="24"/>
              </w:numPr>
              <w:spacing w:line="237" w:lineRule="auto"/>
              <w:ind w:hanging="360"/>
            </w:pPr>
            <w:r>
              <w:rPr>
                <w:rFonts w:ascii="Times New Roman" w:eastAsia="Times New Roman" w:hAnsi="Times New Roman" w:cs="Times New Roman"/>
                <w:sz w:val="24"/>
                <w:szCs w:val="24"/>
              </w:rPr>
              <w:t xml:space="preserve">At least 3 years’ experience in the development and administration of financial policies and procedures. </w:t>
            </w:r>
          </w:p>
          <w:p w14:paraId="347E9ECA" w14:textId="77777777" w:rsidR="0017732E" w:rsidRDefault="0048458A">
            <w:pPr>
              <w:numPr>
                <w:ilvl w:val="0"/>
                <w:numId w:val="24"/>
              </w:numPr>
              <w:ind w:hanging="360"/>
            </w:pPr>
            <w:r>
              <w:rPr>
                <w:rFonts w:ascii="Times New Roman" w:eastAsia="Times New Roman" w:hAnsi="Times New Roman" w:cs="Times New Roman"/>
                <w:sz w:val="24"/>
                <w:szCs w:val="24"/>
              </w:rPr>
              <w:t xml:space="preserve">Proven experience in training and development of staff in accounting and finance. </w:t>
            </w:r>
          </w:p>
          <w:p w14:paraId="789E85AB" w14:textId="77777777" w:rsidR="0017732E" w:rsidRDefault="0048458A">
            <w:pPr>
              <w:ind w:left="360"/>
            </w:pPr>
            <w:r>
              <w:rPr>
                <w:rFonts w:ascii="Times New Roman" w:eastAsia="Times New Roman" w:hAnsi="Times New Roman" w:cs="Times New Roman"/>
                <w:sz w:val="24"/>
                <w:szCs w:val="24"/>
              </w:rPr>
              <w:t xml:space="preserve"> </w:t>
            </w:r>
          </w:p>
          <w:p w14:paraId="747AEC9A" w14:textId="77777777" w:rsidR="0017732E" w:rsidRDefault="0048458A">
            <w:r>
              <w:rPr>
                <w:rFonts w:ascii="Times New Roman" w:eastAsia="Times New Roman" w:hAnsi="Times New Roman" w:cs="Times New Roman"/>
                <w:sz w:val="24"/>
                <w:szCs w:val="24"/>
              </w:rPr>
              <w:t xml:space="preserve">Skills: </w:t>
            </w:r>
          </w:p>
          <w:p w14:paraId="2AD3B6F9" w14:textId="77777777" w:rsidR="0017732E" w:rsidRDefault="0048458A">
            <w:pPr>
              <w:numPr>
                <w:ilvl w:val="0"/>
                <w:numId w:val="24"/>
              </w:numPr>
              <w:spacing w:line="237" w:lineRule="auto"/>
              <w:ind w:hanging="360"/>
            </w:pPr>
            <w:r>
              <w:rPr>
                <w:rFonts w:ascii="Times New Roman" w:eastAsia="Times New Roman" w:hAnsi="Times New Roman" w:cs="Times New Roman"/>
                <w:sz w:val="24"/>
                <w:szCs w:val="24"/>
              </w:rPr>
              <w:t xml:space="preserve">Demonstrated high level skills in the use of financial management information systems </w:t>
            </w:r>
          </w:p>
          <w:p w14:paraId="171F3F02" w14:textId="77777777" w:rsidR="0017732E" w:rsidRDefault="0048458A">
            <w:pPr>
              <w:numPr>
                <w:ilvl w:val="0"/>
                <w:numId w:val="24"/>
              </w:numPr>
              <w:spacing w:line="237" w:lineRule="auto"/>
              <w:ind w:hanging="360"/>
            </w:pPr>
            <w:r>
              <w:rPr>
                <w:rFonts w:ascii="Times New Roman" w:eastAsia="Times New Roman" w:hAnsi="Times New Roman" w:cs="Times New Roman"/>
                <w:sz w:val="24"/>
                <w:szCs w:val="24"/>
              </w:rPr>
              <w:t xml:space="preserve">Proficient in Microsoft Office suite especially in spreadsheet and word-processing programs </w:t>
            </w:r>
          </w:p>
          <w:p w14:paraId="24C0ED52" w14:textId="77777777" w:rsidR="0017732E" w:rsidRDefault="0048458A">
            <w:pPr>
              <w:numPr>
                <w:ilvl w:val="0"/>
                <w:numId w:val="24"/>
              </w:numPr>
              <w:ind w:hanging="360"/>
            </w:pPr>
            <w:r>
              <w:rPr>
                <w:rFonts w:ascii="Times New Roman" w:eastAsia="Times New Roman" w:hAnsi="Times New Roman" w:cs="Times New Roman"/>
                <w:sz w:val="24"/>
                <w:szCs w:val="24"/>
              </w:rPr>
              <w:t xml:space="preserve">High level oral and written communication skills </w:t>
            </w:r>
          </w:p>
          <w:p w14:paraId="185D221B" w14:textId="77777777" w:rsidR="0017732E" w:rsidRDefault="0048458A">
            <w:pPr>
              <w:numPr>
                <w:ilvl w:val="0"/>
                <w:numId w:val="24"/>
              </w:numPr>
              <w:spacing w:line="237" w:lineRule="auto"/>
              <w:ind w:hanging="360"/>
            </w:pPr>
            <w:r>
              <w:rPr>
                <w:rFonts w:ascii="Times New Roman" w:eastAsia="Times New Roman" w:hAnsi="Times New Roman" w:cs="Times New Roman"/>
                <w:sz w:val="24"/>
                <w:szCs w:val="24"/>
              </w:rPr>
              <w:t xml:space="preserve">Demonstrated interpersonal skills and ability to engage effectively in a diverse workplace and promote gender issues.  </w:t>
            </w:r>
          </w:p>
        </w:tc>
      </w:tr>
      <w:tr w:rsidR="0017732E" w14:paraId="1C894AF8" w14:textId="77777777">
        <w:trPr>
          <w:trHeight w:val="283"/>
        </w:trPr>
        <w:tc>
          <w:tcPr>
            <w:tcW w:w="9014" w:type="dxa"/>
            <w:tcBorders>
              <w:top w:val="single" w:sz="4" w:space="0" w:color="000000"/>
              <w:left w:val="single" w:sz="4" w:space="0" w:color="000000"/>
              <w:bottom w:val="single" w:sz="4" w:space="0" w:color="000000"/>
              <w:right w:val="single" w:sz="4" w:space="0" w:color="000000"/>
            </w:tcBorders>
          </w:tcPr>
          <w:p w14:paraId="308C96FE" w14:textId="77777777" w:rsidR="0017732E" w:rsidRDefault="0048458A">
            <w:r>
              <w:rPr>
                <w:rFonts w:ascii="Times New Roman" w:eastAsia="Times New Roman" w:hAnsi="Times New Roman" w:cs="Times New Roman"/>
                <w:b/>
                <w:sz w:val="24"/>
                <w:szCs w:val="24"/>
              </w:rPr>
              <w:t xml:space="preserve">Desirable  </w:t>
            </w:r>
          </w:p>
        </w:tc>
      </w:tr>
      <w:tr w:rsidR="0017732E" w14:paraId="4E58F93F" w14:textId="77777777">
        <w:trPr>
          <w:trHeight w:val="840"/>
        </w:trPr>
        <w:tc>
          <w:tcPr>
            <w:tcW w:w="9014" w:type="dxa"/>
            <w:tcBorders>
              <w:top w:val="single" w:sz="4" w:space="0" w:color="000000"/>
              <w:left w:val="single" w:sz="4" w:space="0" w:color="000000"/>
              <w:bottom w:val="single" w:sz="4" w:space="0" w:color="000000"/>
              <w:right w:val="single" w:sz="4" w:space="0" w:color="000000"/>
            </w:tcBorders>
          </w:tcPr>
          <w:p w14:paraId="5A0DC483" w14:textId="77777777" w:rsidR="0017732E" w:rsidRDefault="0048458A">
            <w:pPr>
              <w:numPr>
                <w:ilvl w:val="0"/>
                <w:numId w:val="16"/>
              </w:numPr>
              <w:spacing w:line="259" w:lineRule="auto"/>
            </w:pPr>
            <w:r>
              <w:rPr>
                <w:rFonts w:ascii="Times New Roman" w:eastAsia="Times New Roman" w:hAnsi="Times New Roman" w:cs="Times New Roman"/>
                <w:sz w:val="24"/>
                <w:szCs w:val="24"/>
              </w:rPr>
              <w:t xml:space="preserve">High –level working knowledge of Finance One or equivalent Accounting systems </w:t>
            </w:r>
          </w:p>
          <w:p w14:paraId="5D38CD2D" w14:textId="77777777" w:rsidR="0017732E" w:rsidRDefault="0048458A">
            <w:pPr>
              <w:numPr>
                <w:ilvl w:val="0"/>
                <w:numId w:val="16"/>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Understanding of funding arrangements for regional organisations</w:t>
            </w:r>
          </w:p>
          <w:p w14:paraId="67240D4A" w14:textId="77777777" w:rsidR="0017732E" w:rsidRDefault="0048458A">
            <w:pPr>
              <w:numPr>
                <w:ilvl w:val="0"/>
                <w:numId w:val="16"/>
              </w:numPr>
              <w:spacing w:line="259" w:lineRule="auto"/>
            </w:pPr>
            <w:r>
              <w:rPr>
                <w:rFonts w:ascii="Times New Roman" w:eastAsia="Times New Roman" w:hAnsi="Times New Roman" w:cs="Times New Roman"/>
                <w:sz w:val="24"/>
                <w:szCs w:val="24"/>
              </w:rPr>
              <w:t xml:space="preserve">Sound communication, teamwork and people-management skills </w:t>
            </w:r>
          </w:p>
          <w:p w14:paraId="6D1EB6D5" w14:textId="77777777" w:rsidR="0017732E" w:rsidRDefault="0048458A">
            <w:pPr>
              <w:numPr>
                <w:ilvl w:val="0"/>
                <w:numId w:val="16"/>
              </w:numPr>
              <w:spacing w:after="160" w:line="259" w:lineRule="auto"/>
            </w:pPr>
            <w:r>
              <w:rPr>
                <w:rFonts w:ascii="Times New Roman" w:eastAsia="Times New Roman" w:hAnsi="Times New Roman" w:cs="Times New Roman"/>
                <w:sz w:val="24"/>
                <w:szCs w:val="24"/>
              </w:rPr>
              <w:t xml:space="preserve">Ability to work effectively in difficult conditions and able to meet deadlines  </w:t>
            </w:r>
          </w:p>
        </w:tc>
      </w:tr>
    </w:tbl>
    <w:p w14:paraId="465EC712" w14:textId="77777777" w:rsidR="0017732E" w:rsidRDefault="0048458A">
      <w:pPr>
        <w:spacing w:after="0"/>
      </w:pPr>
      <w:r>
        <w:rPr>
          <w:rFonts w:ascii="Times New Roman" w:eastAsia="Times New Roman" w:hAnsi="Times New Roman" w:cs="Times New Roman"/>
          <w:b/>
        </w:rPr>
        <w:t xml:space="preserve"> </w:t>
      </w:r>
    </w:p>
    <w:p w14:paraId="3D07C792" w14:textId="77777777" w:rsidR="0017732E" w:rsidRDefault="0048458A">
      <w:pPr>
        <w:spacing w:after="0"/>
        <w:rPr>
          <w:rFonts w:ascii="Times New Roman" w:eastAsia="Times New Roman" w:hAnsi="Times New Roman" w:cs="Times New Roman"/>
          <w:b/>
        </w:rPr>
      </w:pPr>
      <w:r>
        <w:rPr>
          <w:rFonts w:ascii="Times New Roman" w:eastAsia="Times New Roman" w:hAnsi="Times New Roman" w:cs="Times New Roman"/>
          <w:b/>
        </w:rPr>
        <w:t xml:space="preserve"> </w:t>
      </w:r>
    </w:p>
    <w:p w14:paraId="6E7FF132" w14:textId="77777777" w:rsidR="0017732E" w:rsidRDefault="0048458A">
      <w:r>
        <w:br w:type="page"/>
      </w:r>
      <w:r>
        <w:lastRenderedPageBreak/>
        <w:t xml:space="preserve">Key Skills/Attributes/Job Specific Competencies </w:t>
      </w:r>
    </w:p>
    <w:p w14:paraId="3D54FE1B" w14:textId="77777777" w:rsidR="0017732E" w:rsidRDefault="0048458A">
      <w:pPr>
        <w:spacing w:after="0"/>
        <w:ind w:left="-5" w:hanging="10"/>
        <w:rPr>
          <w:rFonts w:ascii="Times New Roman" w:eastAsia="Times New Roman" w:hAnsi="Times New Roman" w:cs="Times New Roman"/>
          <w:b/>
        </w:rPr>
      </w:pPr>
      <w:r>
        <w:rPr>
          <w:rFonts w:ascii="Times New Roman" w:eastAsia="Times New Roman" w:hAnsi="Times New Roman" w:cs="Times New Roman"/>
          <w:b/>
        </w:rPr>
        <w:t xml:space="preserve">The following levels would typically be expected for the 100% fully effective level: </w:t>
      </w:r>
    </w:p>
    <w:p w14:paraId="00A51DDD" w14:textId="77777777" w:rsidR="0017732E" w:rsidRDefault="0017732E">
      <w:pPr>
        <w:spacing w:after="0"/>
        <w:ind w:left="-5" w:hanging="10"/>
        <w:rPr>
          <w:rFonts w:ascii="Times New Roman" w:eastAsia="Times New Roman" w:hAnsi="Times New Roman" w:cs="Times New Roman"/>
          <w:b/>
        </w:rPr>
      </w:pPr>
    </w:p>
    <w:tbl>
      <w:tblPr>
        <w:tblStyle w:val="a4"/>
        <w:tblW w:w="8955" w:type="dxa"/>
        <w:tblBorders>
          <w:top w:val="nil"/>
          <w:left w:val="nil"/>
          <w:bottom w:val="nil"/>
          <w:right w:val="nil"/>
          <w:insideH w:val="nil"/>
          <w:insideV w:val="nil"/>
        </w:tblBorders>
        <w:tblLayout w:type="fixed"/>
        <w:tblLook w:val="0600" w:firstRow="0" w:lastRow="0" w:firstColumn="0" w:lastColumn="0" w:noHBand="1" w:noVBand="1"/>
      </w:tblPr>
      <w:tblGrid>
        <w:gridCol w:w="2790"/>
        <w:gridCol w:w="6165"/>
      </w:tblGrid>
      <w:tr w:rsidR="0017732E" w14:paraId="4BD169C7" w14:textId="77777777" w:rsidTr="00224BD1">
        <w:trPr>
          <w:trHeight w:val="2144"/>
        </w:trPr>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7768C5" w14:textId="77777777" w:rsidR="0017732E" w:rsidRDefault="0048458A">
            <w:pPr>
              <w:spacing w:before="240" w:after="0" w:line="276" w:lineRule="auto"/>
              <w:rPr>
                <w:rFonts w:ascii="Times New Roman" w:eastAsia="Times New Roman" w:hAnsi="Times New Roman" w:cs="Times New Roman"/>
              </w:rPr>
            </w:pPr>
            <w:r>
              <w:rPr>
                <w:rFonts w:ascii="Times New Roman" w:eastAsia="Times New Roman" w:hAnsi="Times New Roman" w:cs="Times New Roman"/>
              </w:rPr>
              <w:t>Expert Level</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4FB4454" w14:textId="77777777" w:rsidR="0017732E" w:rsidRPr="00695418" w:rsidRDefault="0048458A" w:rsidP="00695418">
            <w:pPr>
              <w:pStyle w:val="ListParagraph"/>
              <w:numPr>
                <w:ilvl w:val="0"/>
                <w:numId w:val="32"/>
              </w:numPr>
              <w:spacing w:after="0" w:line="276" w:lineRule="auto"/>
              <w:rPr>
                <w:rFonts w:ascii="Times New Roman" w:eastAsia="Times New Roman" w:hAnsi="Times New Roman" w:cs="Times New Roman"/>
              </w:rPr>
            </w:pPr>
            <w:r w:rsidRPr="00695418">
              <w:rPr>
                <w:rFonts w:ascii="Times New Roman" w:eastAsia="Times New Roman" w:hAnsi="Times New Roman" w:cs="Times New Roman"/>
              </w:rPr>
              <w:t>Strong financial analytical skills</w:t>
            </w:r>
          </w:p>
          <w:p w14:paraId="46792BFF" w14:textId="77777777" w:rsidR="0017732E" w:rsidRPr="00695418" w:rsidRDefault="0048458A" w:rsidP="00695418">
            <w:pPr>
              <w:pStyle w:val="ListParagraph"/>
              <w:numPr>
                <w:ilvl w:val="0"/>
                <w:numId w:val="32"/>
              </w:numPr>
              <w:spacing w:after="0" w:line="276" w:lineRule="auto"/>
              <w:rPr>
                <w:rFonts w:ascii="Times New Roman" w:eastAsia="Times New Roman" w:hAnsi="Times New Roman" w:cs="Times New Roman"/>
              </w:rPr>
            </w:pPr>
            <w:r w:rsidRPr="00695418">
              <w:rPr>
                <w:rFonts w:ascii="Times New Roman" w:eastAsia="Times New Roman" w:hAnsi="Times New Roman" w:cs="Times New Roman"/>
              </w:rPr>
              <w:t>Excellent financial report writing skills</w:t>
            </w:r>
          </w:p>
          <w:p w14:paraId="3199BB8A" w14:textId="77777777" w:rsidR="0017732E" w:rsidRPr="00695418" w:rsidRDefault="0048458A" w:rsidP="00695418">
            <w:pPr>
              <w:pStyle w:val="ListParagraph"/>
              <w:numPr>
                <w:ilvl w:val="0"/>
                <w:numId w:val="32"/>
              </w:numPr>
              <w:spacing w:after="0" w:line="276" w:lineRule="auto"/>
              <w:rPr>
                <w:rFonts w:ascii="Times New Roman" w:eastAsia="Times New Roman" w:hAnsi="Times New Roman" w:cs="Times New Roman"/>
              </w:rPr>
            </w:pPr>
            <w:r w:rsidRPr="00695418">
              <w:rPr>
                <w:rFonts w:ascii="Times New Roman" w:eastAsia="Times New Roman" w:hAnsi="Times New Roman" w:cs="Times New Roman"/>
              </w:rPr>
              <w:t>Excellent analytical skills to interpret large financial information</w:t>
            </w:r>
          </w:p>
          <w:p w14:paraId="71BC782B" w14:textId="77777777" w:rsidR="00695418" w:rsidRDefault="0048458A" w:rsidP="00695418">
            <w:pPr>
              <w:pStyle w:val="ListParagraph"/>
              <w:numPr>
                <w:ilvl w:val="0"/>
                <w:numId w:val="32"/>
              </w:numPr>
              <w:spacing w:after="0" w:line="276" w:lineRule="auto"/>
              <w:rPr>
                <w:rFonts w:ascii="Times New Roman" w:eastAsia="Times New Roman" w:hAnsi="Times New Roman" w:cs="Times New Roman"/>
              </w:rPr>
            </w:pPr>
            <w:r w:rsidRPr="00695418">
              <w:rPr>
                <w:rFonts w:ascii="Times New Roman" w:eastAsia="Times New Roman" w:hAnsi="Times New Roman" w:cs="Times New Roman"/>
              </w:rPr>
              <w:t>Capacity to understand financial systems and processed in FFA</w:t>
            </w:r>
          </w:p>
          <w:p w14:paraId="665AFE0F" w14:textId="77777777" w:rsidR="0017732E" w:rsidRPr="00695418" w:rsidRDefault="0048458A" w:rsidP="00695418">
            <w:pPr>
              <w:pStyle w:val="ListParagraph"/>
              <w:numPr>
                <w:ilvl w:val="0"/>
                <w:numId w:val="32"/>
              </w:numPr>
              <w:spacing w:after="0" w:line="276" w:lineRule="auto"/>
              <w:rPr>
                <w:rFonts w:ascii="Times New Roman" w:eastAsia="Times New Roman" w:hAnsi="Times New Roman" w:cs="Times New Roman"/>
              </w:rPr>
            </w:pPr>
            <w:r w:rsidRPr="00695418">
              <w:rPr>
                <w:rFonts w:ascii="Times New Roman" w:eastAsia="Times New Roman" w:hAnsi="Times New Roman" w:cs="Times New Roman"/>
              </w:rPr>
              <w:t>Strong understanding of the budget process</w:t>
            </w:r>
          </w:p>
        </w:tc>
      </w:tr>
      <w:tr w:rsidR="0017732E" w14:paraId="2EA8AD9B" w14:textId="77777777">
        <w:trPr>
          <w:trHeight w:val="4175"/>
        </w:trPr>
        <w:tc>
          <w:tcPr>
            <w:tcW w:w="27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BD3D973" w14:textId="77777777" w:rsidR="0017732E" w:rsidRDefault="0048458A">
            <w:pPr>
              <w:spacing w:before="240" w:after="0" w:line="276" w:lineRule="auto"/>
              <w:rPr>
                <w:rFonts w:ascii="Times New Roman" w:eastAsia="Times New Roman" w:hAnsi="Times New Roman" w:cs="Times New Roman"/>
              </w:rPr>
            </w:pPr>
            <w:r>
              <w:rPr>
                <w:rFonts w:ascii="Times New Roman" w:eastAsia="Times New Roman" w:hAnsi="Times New Roman" w:cs="Times New Roman"/>
              </w:rPr>
              <w:t>Advanced Level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949E8AB" w14:textId="77777777" w:rsidR="0017732E" w:rsidRDefault="0048458A">
            <w:pPr>
              <w:spacing w:after="0" w:line="276" w:lineRule="auto"/>
              <w:ind w:left="720" w:hanging="36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Ability to lead and supervise staff</w:t>
            </w:r>
          </w:p>
          <w:p w14:paraId="336FC46F" w14:textId="77777777" w:rsidR="0017732E" w:rsidRDefault="0048458A">
            <w:pPr>
              <w:spacing w:after="0" w:line="276" w:lineRule="auto"/>
              <w:ind w:left="720" w:hanging="36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Ability to manage, organise and coordinate multiple functions, work-flows and staff to meet objectives, outputs and deadlines</w:t>
            </w:r>
          </w:p>
          <w:p w14:paraId="61CFA7C5" w14:textId="77777777" w:rsidR="0017732E" w:rsidRDefault="0048458A">
            <w:pPr>
              <w:spacing w:after="0" w:line="276" w:lineRule="auto"/>
              <w:ind w:left="720" w:hanging="36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Highly developed financial accounting, planning and implementation skills</w:t>
            </w:r>
          </w:p>
          <w:p w14:paraId="76641B69" w14:textId="77777777" w:rsidR="0017732E" w:rsidRDefault="0048458A">
            <w:pPr>
              <w:spacing w:after="0" w:line="276" w:lineRule="auto"/>
              <w:ind w:left="720" w:hanging="36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Knowledge and understanding of donor funding requirements for disbursement of funds and reporting </w:t>
            </w:r>
          </w:p>
          <w:p w14:paraId="797C8C18" w14:textId="77777777" w:rsidR="0017732E" w:rsidRDefault="0048458A">
            <w:pPr>
              <w:spacing w:after="0" w:line="276" w:lineRule="auto"/>
              <w:ind w:left="720" w:hanging="36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Good knowledge of IPSAS and current international accounting and auditing standards and practices and developments in financial accounting and financial management</w:t>
            </w:r>
          </w:p>
          <w:p w14:paraId="3A1765C9" w14:textId="77777777" w:rsidR="0017732E" w:rsidRDefault="0048458A">
            <w:pPr>
              <w:spacing w:after="0" w:line="276" w:lineRule="auto"/>
              <w:ind w:left="720" w:hanging="36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Cultural and gender awareness including as reflected in FFA member countries </w:t>
            </w:r>
          </w:p>
        </w:tc>
      </w:tr>
      <w:tr w:rsidR="0017732E" w14:paraId="29488FC2" w14:textId="77777777" w:rsidTr="00224BD1">
        <w:trPr>
          <w:trHeight w:val="971"/>
        </w:trPr>
        <w:tc>
          <w:tcPr>
            <w:tcW w:w="27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818E821" w14:textId="77777777" w:rsidR="0017732E" w:rsidRDefault="0048458A">
            <w:pPr>
              <w:spacing w:before="240" w:after="0" w:line="276" w:lineRule="auto"/>
              <w:rPr>
                <w:rFonts w:ascii="Times New Roman" w:eastAsia="Times New Roman" w:hAnsi="Times New Roman" w:cs="Times New Roman"/>
              </w:rPr>
            </w:pPr>
            <w:r>
              <w:rPr>
                <w:rFonts w:ascii="Times New Roman" w:eastAsia="Times New Roman" w:hAnsi="Times New Roman" w:cs="Times New Roman"/>
              </w:rPr>
              <w:t>Working Knowledge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E8E0525" w14:textId="77777777" w:rsidR="0017732E" w:rsidRDefault="0048458A">
            <w:pPr>
              <w:spacing w:after="0" w:line="276" w:lineRule="auto"/>
              <w:ind w:left="720" w:hanging="36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Knowledge and understanding of FFA Strategic Outcomes, Business Plan, Annual Work Programme and Budget</w:t>
            </w:r>
          </w:p>
          <w:p w14:paraId="79681708" w14:textId="77777777" w:rsidR="0017732E" w:rsidRDefault="0048458A">
            <w:pPr>
              <w:spacing w:after="0" w:line="276" w:lineRule="auto"/>
              <w:ind w:left="720" w:hanging="36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The contribution of the position to the work of the Agency</w:t>
            </w:r>
          </w:p>
        </w:tc>
      </w:tr>
    </w:tbl>
    <w:p w14:paraId="5FBFD712" w14:textId="77777777" w:rsidR="0017732E" w:rsidRDefault="0017732E">
      <w:pPr>
        <w:spacing w:after="0"/>
        <w:ind w:left="-5" w:hanging="10"/>
        <w:rPr>
          <w:rFonts w:ascii="Times New Roman" w:eastAsia="Times New Roman" w:hAnsi="Times New Roman" w:cs="Times New Roman"/>
          <w:b/>
        </w:rPr>
      </w:pPr>
    </w:p>
    <w:p w14:paraId="5DAAC652" w14:textId="77777777" w:rsidR="0017732E" w:rsidRDefault="00E62E97" w:rsidP="00224BD1">
      <w:pPr>
        <w:spacing w:after="0"/>
        <w:rPr>
          <w:rFonts w:ascii="Times New Roman" w:eastAsia="Times New Roman" w:hAnsi="Times New Roman" w:cs="Times New Roman"/>
          <w:b/>
        </w:rPr>
      </w:pPr>
      <w:sdt>
        <w:sdtPr>
          <w:tag w:val="goog_rdk_4"/>
          <w:id w:val="-1494175957"/>
        </w:sdtPr>
        <w:sdtEndPr/>
        <w:sdtContent>
          <w:sdt>
            <w:sdtPr>
              <w:tag w:val="goog_rdk_3"/>
              <w:id w:val="-1937051181"/>
            </w:sdtPr>
            <w:sdtEndPr/>
            <w:sdtContent/>
          </w:sdt>
        </w:sdtContent>
      </w:sdt>
      <w:sdt>
        <w:sdtPr>
          <w:tag w:val="goog_rdk_7"/>
          <w:id w:val="419214704"/>
        </w:sdtPr>
        <w:sdtEndPr/>
        <w:sdtContent>
          <w:r w:rsidR="00224BD1" w:rsidRPr="00224BD1">
            <w:rPr>
              <w:b/>
            </w:rPr>
            <w:t>Key Behaviours</w:t>
          </w:r>
          <w:r w:rsidR="00224BD1">
            <w:t xml:space="preserve"> </w:t>
          </w:r>
        </w:sdtContent>
      </w:sdt>
      <w:r w:rsidR="0048458A">
        <w:rPr>
          <w:rFonts w:ascii="Times New Roman" w:eastAsia="Times New Roman" w:hAnsi="Times New Roman" w:cs="Times New Roman"/>
          <w:b/>
        </w:rPr>
        <w:t xml:space="preserve"> </w:t>
      </w:r>
    </w:p>
    <w:p w14:paraId="7B87307F" w14:textId="77777777" w:rsidR="0017732E" w:rsidRDefault="0048458A">
      <w:pPr>
        <w:spacing w:after="0"/>
        <w:rPr>
          <w:b/>
        </w:rPr>
      </w:pPr>
      <w:r>
        <w:rPr>
          <w:rFonts w:ascii="Times New Roman" w:eastAsia="Times New Roman" w:hAnsi="Times New Roman" w:cs="Times New Roman"/>
          <w:b/>
          <w:i/>
        </w:rPr>
        <w:t xml:space="preserve">Employees are expected to embrace and demonstrate the following Key Behaviours  </w:t>
      </w:r>
    </w:p>
    <w:p w14:paraId="0C5C69E2" w14:textId="77777777" w:rsidR="0017732E" w:rsidRDefault="00E62E97">
      <w:pPr>
        <w:numPr>
          <w:ilvl w:val="0"/>
          <w:numId w:val="14"/>
        </w:numPr>
        <w:spacing w:after="3" w:line="252" w:lineRule="auto"/>
        <w:ind w:hanging="357"/>
        <w:jc w:val="both"/>
      </w:pPr>
      <w:sdt>
        <w:sdtPr>
          <w:tag w:val="goog_rdk_76"/>
          <w:id w:val="-1145512299"/>
        </w:sdtPr>
        <w:sdtEndPr/>
        <w:sdtContent>
          <w:sdt>
            <w:sdtPr>
              <w:tag w:val="goog_rdk_75"/>
              <w:id w:val="-1579433420"/>
            </w:sdtPr>
            <w:sdtEndPr/>
            <w:sdtContent/>
          </w:sdt>
        </w:sdtContent>
      </w:sdt>
      <w:r w:rsidR="0048458A">
        <w:rPr>
          <w:rFonts w:ascii="Times New Roman" w:eastAsia="Times New Roman" w:hAnsi="Times New Roman" w:cs="Times New Roman"/>
        </w:rPr>
        <w:t xml:space="preserve">Commitment/Personal Accountability     </w:t>
      </w:r>
    </w:p>
    <w:p w14:paraId="5056AC63" w14:textId="77777777" w:rsidR="0017732E" w:rsidRDefault="0048458A">
      <w:pPr>
        <w:numPr>
          <w:ilvl w:val="0"/>
          <w:numId w:val="14"/>
        </w:numPr>
        <w:spacing w:after="3" w:line="252" w:lineRule="auto"/>
        <w:ind w:hanging="357"/>
        <w:jc w:val="both"/>
      </w:pPr>
      <w:r>
        <w:rPr>
          <w:rFonts w:ascii="Times New Roman" w:eastAsia="Times New Roman" w:hAnsi="Times New Roman" w:cs="Times New Roman"/>
        </w:rPr>
        <w:t xml:space="preserve">Professionalism/Technical Expertise </w:t>
      </w:r>
    </w:p>
    <w:p w14:paraId="28202F07" w14:textId="77777777" w:rsidR="0017732E" w:rsidRDefault="0048458A">
      <w:pPr>
        <w:numPr>
          <w:ilvl w:val="0"/>
          <w:numId w:val="1"/>
        </w:numPr>
        <w:spacing w:after="3" w:line="252" w:lineRule="auto"/>
        <w:ind w:hanging="357"/>
        <w:jc w:val="both"/>
      </w:pPr>
      <w:r>
        <w:rPr>
          <w:rFonts w:ascii="Times New Roman" w:eastAsia="Times New Roman" w:hAnsi="Times New Roman" w:cs="Times New Roman"/>
        </w:rPr>
        <w:t xml:space="preserve">Teamwork and Leadership                                              </w:t>
      </w:r>
    </w:p>
    <w:p w14:paraId="75B8E9F2" w14:textId="77777777" w:rsidR="0017732E" w:rsidRDefault="0048458A">
      <w:pPr>
        <w:numPr>
          <w:ilvl w:val="0"/>
          <w:numId w:val="1"/>
        </w:numPr>
        <w:spacing w:after="3" w:line="252" w:lineRule="auto"/>
        <w:ind w:hanging="357"/>
        <w:jc w:val="both"/>
      </w:pPr>
      <w:r>
        <w:rPr>
          <w:rFonts w:ascii="Times New Roman" w:eastAsia="Times New Roman" w:hAnsi="Times New Roman" w:cs="Times New Roman"/>
        </w:rPr>
        <w:t xml:space="preserve">Gender and Diversity awareness </w:t>
      </w:r>
    </w:p>
    <w:p w14:paraId="51F3D0EA" w14:textId="77777777" w:rsidR="0017732E" w:rsidRDefault="0048458A">
      <w:pPr>
        <w:numPr>
          <w:ilvl w:val="0"/>
          <w:numId w:val="1"/>
        </w:numPr>
        <w:spacing w:after="3" w:line="252" w:lineRule="auto"/>
        <w:ind w:hanging="357"/>
        <w:jc w:val="both"/>
      </w:pPr>
      <w:r>
        <w:rPr>
          <w:rFonts w:ascii="Times New Roman" w:eastAsia="Times New Roman" w:hAnsi="Times New Roman" w:cs="Times New Roman"/>
        </w:rPr>
        <w:t xml:space="preserve">Customer Focus                                            </w:t>
      </w:r>
    </w:p>
    <w:p w14:paraId="11A27F58" w14:textId="77777777" w:rsidR="0017732E" w:rsidRDefault="0048458A">
      <w:pPr>
        <w:numPr>
          <w:ilvl w:val="0"/>
          <w:numId w:val="1"/>
        </w:numPr>
        <w:spacing w:after="3" w:line="252" w:lineRule="auto"/>
        <w:ind w:hanging="357"/>
        <w:jc w:val="both"/>
      </w:pPr>
      <w:r>
        <w:rPr>
          <w:rFonts w:ascii="Times New Roman" w:eastAsia="Times New Roman" w:hAnsi="Times New Roman" w:cs="Times New Roman"/>
        </w:rPr>
        <w:t xml:space="preserve">Effective Communication &amp; Stakeholder Management  </w:t>
      </w:r>
    </w:p>
    <w:p w14:paraId="21FC20BF" w14:textId="77777777" w:rsidR="0017732E" w:rsidRDefault="0048458A">
      <w:pPr>
        <w:numPr>
          <w:ilvl w:val="0"/>
          <w:numId w:val="1"/>
        </w:numPr>
        <w:spacing w:after="3" w:line="252" w:lineRule="auto"/>
        <w:ind w:hanging="357"/>
        <w:jc w:val="both"/>
      </w:pPr>
      <w:r>
        <w:rPr>
          <w:rFonts w:ascii="Times New Roman" w:eastAsia="Times New Roman" w:hAnsi="Times New Roman" w:cs="Times New Roman"/>
        </w:rPr>
        <w:t xml:space="preserve">Training, Coaching and Development of staff   </w:t>
      </w:r>
    </w:p>
    <w:p w14:paraId="608107B1" w14:textId="77777777" w:rsidR="0017732E" w:rsidRDefault="0048458A">
      <w:pPr>
        <w:numPr>
          <w:ilvl w:val="0"/>
          <w:numId w:val="1"/>
        </w:numPr>
        <w:spacing w:after="3" w:line="252" w:lineRule="auto"/>
        <w:ind w:hanging="357"/>
        <w:jc w:val="both"/>
      </w:pPr>
      <w:r>
        <w:rPr>
          <w:rFonts w:ascii="Times New Roman" w:eastAsia="Times New Roman" w:hAnsi="Times New Roman" w:cs="Times New Roman"/>
        </w:rPr>
        <w:t xml:space="preserve">Strategic sector-wide outlook  </w:t>
      </w:r>
    </w:p>
    <w:p w14:paraId="5110F601" w14:textId="77777777" w:rsidR="0017732E" w:rsidRDefault="0048458A">
      <w:pPr>
        <w:pStyle w:val="Heading1"/>
        <w:ind w:left="-5" w:right="0" w:firstLine="0"/>
      </w:pPr>
      <w:r>
        <w:t xml:space="preserve">Personal Attributes </w:t>
      </w:r>
    </w:p>
    <w:p w14:paraId="12BA6300" w14:textId="77777777" w:rsidR="0017732E" w:rsidRDefault="0048458A">
      <w:pPr>
        <w:numPr>
          <w:ilvl w:val="0"/>
          <w:numId w:val="3"/>
        </w:numPr>
        <w:spacing w:after="3" w:line="252" w:lineRule="auto"/>
        <w:ind w:hanging="357"/>
        <w:jc w:val="both"/>
      </w:pPr>
      <w:r>
        <w:rPr>
          <w:rFonts w:ascii="Times New Roman" w:eastAsia="Times New Roman" w:hAnsi="Times New Roman" w:cs="Times New Roman"/>
        </w:rPr>
        <w:t xml:space="preserve">Relevant Qualifications </w:t>
      </w:r>
    </w:p>
    <w:p w14:paraId="1374BA4A" w14:textId="77777777" w:rsidR="0017732E" w:rsidRDefault="0048458A">
      <w:pPr>
        <w:numPr>
          <w:ilvl w:val="0"/>
          <w:numId w:val="3"/>
        </w:numPr>
        <w:spacing w:after="3" w:line="252" w:lineRule="auto"/>
        <w:ind w:hanging="357"/>
        <w:jc w:val="both"/>
      </w:pPr>
      <w:r>
        <w:rPr>
          <w:rFonts w:ascii="Times New Roman" w:eastAsia="Times New Roman" w:hAnsi="Times New Roman" w:cs="Times New Roman"/>
        </w:rPr>
        <w:t xml:space="preserve">High-level Analytical Skills </w:t>
      </w:r>
    </w:p>
    <w:p w14:paraId="001B60B5" w14:textId="77777777" w:rsidR="0017732E" w:rsidRDefault="0048458A">
      <w:pPr>
        <w:numPr>
          <w:ilvl w:val="0"/>
          <w:numId w:val="3"/>
        </w:numPr>
        <w:spacing w:after="3" w:line="252" w:lineRule="auto"/>
        <w:ind w:hanging="357"/>
        <w:jc w:val="both"/>
      </w:pPr>
      <w:r>
        <w:rPr>
          <w:rFonts w:ascii="Times New Roman" w:eastAsia="Times New Roman" w:hAnsi="Times New Roman" w:cs="Times New Roman"/>
        </w:rPr>
        <w:t xml:space="preserve">Sound Communication Skills </w:t>
      </w:r>
    </w:p>
    <w:p w14:paraId="3559BF98" w14:textId="77777777" w:rsidR="0017732E" w:rsidRDefault="0048458A">
      <w:pPr>
        <w:numPr>
          <w:ilvl w:val="0"/>
          <w:numId w:val="3"/>
        </w:numPr>
        <w:spacing w:after="3" w:line="252" w:lineRule="auto"/>
        <w:ind w:hanging="357"/>
        <w:jc w:val="both"/>
      </w:pPr>
      <w:r>
        <w:rPr>
          <w:rFonts w:ascii="Times New Roman" w:eastAsia="Times New Roman" w:hAnsi="Times New Roman" w:cs="Times New Roman"/>
        </w:rPr>
        <w:t xml:space="preserve">Results orientation with strong time-management and organisational skills  </w:t>
      </w:r>
    </w:p>
    <w:p w14:paraId="4F17FAC4" w14:textId="77777777" w:rsidR="0017732E" w:rsidRDefault="0048458A">
      <w:pPr>
        <w:numPr>
          <w:ilvl w:val="0"/>
          <w:numId w:val="3"/>
        </w:numPr>
        <w:spacing w:after="3" w:line="252" w:lineRule="auto"/>
        <w:ind w:hanging="357"/>
        <w:jc w:val="both"/>
      </w:pPr>
      <w:r>
        <w:rPr>
          <w:rFonts w:ascii="Arial" w:eastAsia="Arial" w:hAnsi="Arial" w:cs="Arial"/>
        </w:rPr>
        <w:tab/>
      </w:r>
      <w:r>
        <w:rPr>
          <w:rFonts w:ascii="Times New Roman" w:eastAsia="Times New Roman" w:hAnsi="Times New Roman" w:cs="Times New Roman"/>
        </w:rPr>
        <w:t xml:space="preserve">Ability to manage and work well in multi-disciplinary and multi-cultural teams.  </w:t>
      </w:r>
    </w:p>
    <w:p w14:paraId="65FC238B" w14:textId="77777777" w:rsidR="0017732E" w:rsidRDefault="0048458A">
      <w:pPr>
        <w:numPr>
          <w:ilvl w:val="0"/>
          <w:numId w:val="3"/>
        </w:numPr>
        <w:spacing w:after="3" w:line="252" w:lineRule="auto"/>
        <w:ind w:hanging="357"/>
        <w:jc w:val="both"/>
      </w:pPr>
      <w:r>
        <w:rPr>
          <w:rFonts w:ascii="Times New Roman" w:eastAsia="Times New Roman" w:hAnsi="Times New Roman" w:cs="Times New Roman"/>
        </w:rPr>
        <w:lastRenderedPageBreak/>
        <w:t xml:space="preserve">Ability to transfer information/knowledge to a non-technical audience  </w:t>
      </w:r>
    </w:p>
    <w:p w14:paraId="14EC6C62" w14:textId="77777777" w:rsidR="0017732E" w:rsidRDefault="0048458A">
      <w:pPr>
        <w:numPr>
          <w:ilvl w:val="0"/>
          <w:numId w:val="3"/>
        </w:numPr>
        <w:spacing w:after="3" w:line="252" w:lineRule="auto"/>
        <w:ind w:hanging="357"/>
        <w:jc w:val="both"/>
      </w:pPr>
      <w:r>
        <w:rPr>
          <w:rFonts w:ascii="Times New Roman" w:eastAsia="Times New Roman" w:hAnsi="Times New Roman" w:cs="Times New Roman"/>
        </w:rPr>
        <w:t xml:space="preserve">Recognizes and responds appropriately to the ideas, interests and concerns of others  </w:t>
      </w:r>
    </w:p>
    <w:p w14:paraId="4D0699C2" w14:textId="77777777" w:rsidR="0017732E" w:rsidRDefault="0048458A">
      <w:pPr>
        <w:numPr>
          <w:ilvl w:val="0"/>
          <w:numId w:val="3"/>
        </w:numPr>
        <w:spacing w:after="3" w:line="252" w:lineRule="auto"/>
        <w:ind w:hanging="357"/>
        <w:jc w:val="both"/>
      </w:pPr>
      <w:r>
        <w:rPr>
          <w:rFonts w:ascii="Times New Roman" w:eastAsia="Times New Roman" w:hAnsi="Times New Roman" w:cs="Times New Roman"/>
        </w:rPr>
        <w:t xml:space="preserve">Builds trust and respects gender and diversity  </w:t>
      </w:r>
    </w:p>
    <w:p w14:paraId="11457D1F" w14:textId="77777777" w:rsidR="0017732E" w:rsidRDefault="0048458A">
      <w:pPr>
        <w:numPr>
          <w:ilvl w:val="0"/>
          <w:numId w:val="3"/>
        </w:numPr>
        <w:spacing w:after="3" w:line="252" w:lineRule="auto"/>
        <w:ind w:hanging="357"/>
        <w:jc w:val="both"/>
      </w:pPr>
      <w:r>
        <w:rPr>
          <w:rFonts w:ascii="Arial" w:eastAsia="Arial" w:hAnsi="Arial" w:cs="Arial"/>
        </w:rPr>
        <w:tab/>
      </w:r>
      <w:r>
        <w:rPr>
          <w:rFonts w:ascii="Times New Roman" w:eastAsia="Times New Roman" w:hAnsi="Times New Roman" w:cs="Times New Roman"/>
        </w:rPr>
        <w:t xml:space="preserve">Ensures understanding and engagement with change processes. </w:t>
      </w:r>
    </w:p>
    <w:sectPr w:rsidR="0017732E" w:rsidSect="00695418">
      <w:footerReference w:type="default" r:id="rId9"/>
      <w:pgSz w:w="11900" w:h="16840"/>
      <w:pgMar w:top="1445" w:right="1430" w:bottom="1539"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608E7" w14:textId="77777777" w:rsidR="00E62E97" w:rsidRDefault="00E62E97">
      <w:pPr>
        <w:spacing w:after="0" w:line="240" w:lineRule="auto"/>
      </w:pPr>
      <w:r>
        <w:separator/>
      </w:r>
    </w:p>
  </w:endnote>
  <w:endnote w:type="continuationSeparator" w:id="0">
    <w:p w14:paraId="5614EDC3" w14:textId="77777777" w:rsidR="00E62E97" w:rsidRDefault="00E62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Quattrocento Sans">
    <w:panose1 w:val="020B0502050000020003"/>
    <w:charset w:val="00"/>
    <w:family w:val="swiss"/>
    <w:pitch w:val="variable"/>
    <w:sig w:usb0="800000BF" w:usb1="4000005B" w:usb2="00000000" w:usb3="00000000" w:csb0="00000001"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IDFont+F2">
    <w:altName w:val="Calibri"/>
    <w:panose1 w:val="020B0604020202020204"/>
    <w:charset w:val="00"/>
    <w:family w:val="auto"/>
    <w:pitch w:val="default"/>
  </w:font>
  <w:font w:name="CIDFont+F1">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B172F" w14:textId="77777777" w:rsidR="0017732E" w:rsidRDefault="0048458A">
    <w:pPr>
      <w:pBdr>
        <w:top w:val="nil"/>
        <w:left w:val="nil"/>
        <w:bottom w:val="nil"/>
        <w:right w:val="nil"/>
        <w:between w:val="nil"/>
      </w:pBdr>
      <w:tabs>
        <w:tab w:val="center" w:pos="4513"/>
        <w:tab w:val="right" w:pos="9026"/>
      </w:tabs>
      <w:spacing w:after="0" w:line="240" w:lineRule="auto"/>
      <w:jc w:val="center"/>
    </w:pPr>
    <w:r>
      <w:fldChar w:fldCharType="begin"/>
    </w:r>
    <w:r>
      <w:instrText>PAGE</w:instrText>
    </w:r>
    <w:r>
      <w:fldChar w:fldCharType="separate"/>
    </w:r>
    <w:r w:rsidR="00695418">
      <w:rPr>
        <w:noProof/>
      </w:rPr>
      <w:t>1</w:t>
    </w:r>
    <w:r>
      <w:fldChar w:fldCharType="end"/>
    </w:r>
  </w:p>
  <w:p w14:paraId="192529D0" w14:textId="77777777" w:rsidR="0017732E" w:rsidRDefault="0017732E">
    <w:pPr>
      <w:pBdr>
        <w:top w:val="nil"/>
        <w:left w:val="nil"/>
        <w:bottom w:val="nil"/>
        <w:right w:val="nil"/>
        <w:between w:val="nil"/>
      </w:pBdr>
      <w:tabs>
        <w:tab w:val="center" w:pos="4513"/>
        <w:tab w:val="right" w:pos="9026"/>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44136" w14:textId="77777777" w:rsidR="00E62E97" w:rsidRDefault="00E62E97">
      <w:pPr>
        <w:spacing w:after="0" w:line="240" w:lineRule="auto"/>
      </w:pPr>
      <w:r>
        <w:separator/>
      </w:r>
    </w:p>
  </w:footnote>
  <w:footnote w:type="continuationSeparator" w:id="0">
    <w:p w14:paraId="15E303B9" w14:textId="77777777" w:rsidR="00E62E97" w:rsidRDefault="00E62E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4B75"/>
    <w:multiLevelType w:val="multilevel"/>
    <w:tmpl w:val="38800F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2DD04C1"/>
    <w:multiLevelType w:val="multilevel"/>
    <w:tmpl w:val="A26461EA"/>
    <w:lvl w:ilvl="0">
      <w:start w:val="1"/>
      <w:numFmt w:val="bullet"/>
      <w:lvlText w:val="•"/>
      <w:lvlJc w:val="left"/>
      <w:pPr>
        <w:ind w:left="360" w:hanging="36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186" w:hanging="1186"/>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1906" w:hanging="1906"/>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626" w:hanging="2626"/>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346" w:hanging="3346"/>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066" w:hanging="4066"/>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4786" w:hanging="4786"/>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506" w:hanging="5506"/>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226" w:hanging="6226"/>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2" w15:restartNumberingAfterBreak="0">
    <w:nsid w:val="0B3F23C2"/>
    <w:multiLevelType w:val="multilevel"/>
    <w:tmpl w:val="1FD828FC"/>
    <w:lvl w:ilvl="0">
      <w:start w:val="1"/>
      <w:numFmt w:val="decimal"/>
      <w:lvlText w:val="%1."/>
      <w:lvlJc w:val="left"/>
      <w:pPr>
        <w:ind w:left="460" w:hanging="360"/>
      </w:pPr>
      <w:rPr>
        <w:sz w:val="22"/>
        <w:szCs w:val="22"/>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3" w15:restartNumberingAfterBreak="0">
    <w:nsid w:val="100E25EC"/>
    <w:multiLevelType w:val="multilevel"/>
    <w:tmpl w:val="2124A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06E11F5"/>
    <w:multiLevelType w:val="multilevel"/>
    <w:tmpl w:val="1DD28878"/>
    <w:lvl w:ilvl="0">
      <w:start w:val="1"/>
      <w:numFmt w:val="bullet"/>
      <w:lvlText w:val="•"/>
      <w:lvlJc w:val="left"/>
      <w:pPr>
        <w:ind w:left="720" w:hanging="72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550" w:hanging="155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270" w:hanging="227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990" w:hanging="299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710" w:hanging="371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430" w:hanging="443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150" w:hanging="515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870" w:hanging="587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590" w:hanging="659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5" w15:restartNumberingAfterBreak="0">
    <w:nsid w:val="124A5C35"/>
    <w:multiLevelType w:val="multilevel"/>
    <w:tmpl w:val="6D2A4B46"/>
    <w:lvl w:ilvl="0">
      <w:start w:val="1"/>
      <w:numFmt w:val="bullet"/>
      <w:lvlText w:val="•"/>
      <w:lvlJc w:val="left"/>
      <w:pPr>
        <w:ind w:left="460" w:hanging="460"/>
      </w:pPr>
      <w:rPr>
        <w:rFonts w:ascii="Arial" w:eastAsia="Arial" w:hAnsi="Arial" w:cs="Arial"/>
        <w:b w:val="0"/>
        <w:i w:val="0"/>
        <w:strike w:val="0"/>
        <w:color w:val="000000"/>
        <w:sz w:val="16"/>
        <w:szCs w:val="16"/>
        <w:u w:val="none"/>
        <w:shd w:val="clear" w:color="auto" w:fill="auto"/>
        <w:vertAlign w:val="baseline"/>
      </w:rPr>
    </w:lvl>
    <w:lvl w:ilvl="1">
      <w:start w:val="1"/>
      <w:numFmt w:val="bullet"/>
      <w:lvlText w:val="o"/>
      <w:lvlJc w:val="left"/>
      <w:pPr>
        <w:ind w:left="1195" w:hanging="1195"/>
      </w:pPr>
      <w:rPr>
        <w:rFonts w:ascii="Quattrocento Sans" w:eastAsia="Quattrocento Sans" w:hAnsi="Quattrocento Sans" w:cs="Quattrocento Sans"/>
        <w:b w:val="0"/>
        <w:i w:val="0"/>
        <w:strike w:val="0"/>
        <w:color w:val="000000"/>
        <w:sz w:val="16"/>
        <w:szCs w:val="16"/>
        <w:u w:val="none"/>
        <w:shd w:val="clear" w:color="auto" w:fill="auto"/>
        <w:vertAlign w:val="baseline"/>
      </w:rPr>
    </w:lvl>
    <w:lvl w:ilvl="2">
      <w:start w:val="1"/>
      <w:numFmt w:val="bullet"/>
      <w:lvlText w:val="▪"/>
      <w:lvlJc w:val="left"/>
      <w:pPr>
        <w:ind w:left="1915" w:hanging="1915"/>
      </w:pPr>
      <w:rPr>
        <w:rFonts w:ascii="Quattrocento Sans" w:eastAsia="Quattrocento Sans" w:hAnsi="Quattrocento Sans" w:cs="Quattrocento Sans"/>
        <w:b w:val="0"/>
        <w:i w:val="0"/>
        <w:strike w:val="0"/>
        <w:color w:val="000000"/>
        <w:sz w:val="16"/>
        <w:szCs w:val="16"/>
        <w:u w:val="none"/>
        <w:shd w:val="clear" w:color="auto" w:fill="auto"/>
        <w:vertAlign w:val="baseline"/>
      </w:rPr>
    </w:lvl>
    <w:lvl w:ilvl="3">
      <w:start w:val="1"/>
      <w:numFmt w:val="bullet"/>
      <w:lvlText w:val="•"/>
      <w:lvlJc w:val="left"/>
      <w:pPr>
        <w:ind w:left="2635" w:hanging="2635"/>
      </w:pPr>
      <w:rPr>
        <w:rFonts w:ascii="Arial" w:eastAsia="Arial" w:hAnsi="Arial" w:cs="Arial"/>
        <w:b w:val="0"/>
        <w:i w:val="0"/>
        <w:strike w:val="0"/>
        <w:color w:val="000000"/>
        <w:sz w:val="16"/>
        <w:szCs w:val="16"/>
        <w:u w:val="none"/>
        <w:shd w:val="clear" w:color="auto" w:fill="auto"/>
        <w:vertAlign w:val="baseline"/>
      </w:rPr>
    </w:lvl>
    <w:lvl w:ilvl="4">
      <w:start w:val="1"/>
      <w:numFmt w:val="bullet"/>
      <w:lvlText w:val="o"/>
      <w:lvlJc w:val="left"/>
      <w:pPr>
        <w:ind w:left="3355" w:hanging="3355"/>
      </w:pPr>
      <w:rPr>
        <w:rFonts w:ascii="Quattrocento Sans" w:eastAsia="Quattrocento Sans" w:hAnsi="Quattrocento Sans" w:cs="Quattrocento Sans"/>
        <w:b w:val="0"/>
        <w:i w:val="0"/>
        <w:strike w:val="0"/>
        <w:color w:val="000000"/>
        <w:sz w:val="16"/>
        <w:szCs w:val="16"/>
        <w:u w:val="none"/>
        <w:shd w:val="clear" w:color="auto" w:fill="auto"/>
        <w:vertAlign w:val="baseline"/>
      </w:rPr>
    </w:lvl>
    <w:lvl w:ilvl="5">
      <w:start w:val="1"/>
      <w:numFmt w:val="bullet"/>
      <w:lvlText w:val="▪"/>
      <w:lvlJc w:val="left"/>
      <w:pPr>
        <w:ind w:left="4075" w:hanging="4075"/>
      </w:pPr>
      <w:rPr>
        <w:rFonts w:ascii="Quattrocento Sans" w:eastAsia="Quattrocento Sans" w:hAnsi="Quattrocento Sans" w:cs="Quattrocento Sans"/>
        <w:b w:val="0"/>
        <w:i w:val="0"/>
        <w:strike w:val="0"/>
        <w:color w:val="000000"/>
        <w:sz w:val="16"/>
        <w:szCs w:val="16"/>
        <w:u w:val="none"/>
        <w:shd w:val="clear" w:color="auto" w:fill="auto"/>
        <w:vertAlign w:val="baseline"/>
      </w:rPr>
    </w:lvl>
    <w:lvl w:ilvl="6">
      <w:start w:val="1"/>
      <w:numFmt w:val="bullet"/>
      <w:lvlText w:val="•"/>
      <w:lvlJc w:val="left"/>
      <w:pPr>
        <w:ind w:left="4795" w:hanging="4795"/>
      </w:pPr>
      <w:rPr>
        <w:rFonts w:ascii="Arial" w:eastAsia="Arial" w:hAnsi="Arial" w:cs="Arial"/>
        <w:b w:val="0"/>
        <w:i w:val="0"/>
        <w:strike w:val="0"/>
        <w:color w:val="000000"/>
        <w:sz w:val="16"/>
        <w:szCs w:val="16"/>
        <w:u w:val="none"/>
        <w:shd w:val="clear" w:color="auto" w:fill="auto"/>
        <w:vertAlign w:val="baseline"/>
      </w:rPr>
    </w:lvl>
    <w:lvl w:ilvl="7">
      <w:start w:val="1"/>
      <w:numFmt w:val="bullet"/>
      <w:lvlText w:val="o"/>
      <w:lvlJc w:val="left"/>
      <w:pPr>
        <w:ind w:left="5515" w:hanging="5515"/>
      </w:pPr>
      <w:rPr>
        <w:rFonts w:ascii="Quattrocento Sans" w:eastAsia="Quattrocento Sans" w:hAnsi="Quattrocento Sans" w:cs="Quattrocento Sans"/>
        <w:b w:val="0"/>
        <w:i w:val="0"/>
        <w:strike w:val="0"/>
        <w:color w:val="000000"/>
        <w:sz w:val="16"/>
        <w:szCs w:val="16"/>
        <w:u w:val="none"/>
        <w:shd w:val="clear" w:color="auto" w:fill="auto"/>
        <w:vertAlign w:val="baseline"/>
      </w:rPr>
    </w:lvl>
    <w:lvl w:ilvl="8">
      <w:start w:val="1"/>
      <w:numFmt w:val="bullet"/>
      <w:lvlText w:val="▪"/>
      <w:lvlJc w:val="left"/>
      <w:pPr>
        <w:ind w:left="6235" w:hanging="6235"/>
      </w:pPr>
      <w:rPr>
        <w:rFonts w:ascii="Quattrocento Sans" w:eastAsia="Quattrocento Sans" w:hAnsi="Quattrocento Sans" w:cs="Quattrocento Sans"/>
        <w:b w:val="0"/>
        <w:i w:val="0"/>
        <w:strike w:val="0"/>
        <w:color w:val="000000"/>
        <w:sz w:val="16"/>
        <w:szCs w:val="16"/>
        <w:u w:val="none"/>
        <w:shd w:val="clear" w:color="auto" w:fill="auto"/>
        <w:vertAlign w:val="baseline"/>
      </w:rPr>
    </w:lvl>
  </w:abstractNum>
  <w:abstractNum w:abstractNumId="6" w15:restartNumberingAfterBreak="0">
    <w:nsid w:val="12FC752E"/>
    <w:multiLevelType w:val="multilevel"/>
    <w:tmpl w:val="7D689FE8"/>
    <w:lvl w:ilvl="0">
      <w:start w:val="1"/>
      <w:numFmt w:val="bullet"/>
      <w:lvlText w:val="•"/>
      <w:lvlJc w:val="left"/>
      <w:pPr>
        <w:ind w:left="470" w:hanging="470"/>
      </w:pPr>
      <w:rPr>
        <w:rFonts w:ascii="Arial" w:eastAsia="Arial" w:hAnsi="Arial" w:cs="Arial"/>
        <w:b w:val="0"/>
        <w:i w:val="0"/>
        <w:strike w:val="0"/>
        <w:color w:val="000000"/>
        <w:sz w:val="16"/>
        <w:szCs w:val="16"/>
        <w:u w:val="none"/>
        <w:shd w:val="clear" w:color="auto" w:fill="auto"/>
        <w:vertAlign w:val="baseline"/>
      </w:rPr>
    </w:lvl>
    <w:lvl w:ilvl="1">
      <w:start w:val="1"/>
      <w:numFmt w:val="bullet"/>
      <w:lvlText w:val="o"/>
      <w:lvlJc w:val="left"/>
      <w:pPr>
        <w:ind w:left="1190" w:hanging="1190"/>
      </w:pPr>
      <w:rPr>
        <w:rFonts w:ascii="Quattrocento Sans" w:eastAsia="Quattrocento Sans" w:hAnsi="Quattrocento Sans" w:cs="Quattrocento Sans"/>
        <w:b w:val="0"/>
        <w:i w:val="0"/>
        <w:strike w:val="0"/>
        <w:color w:val="000000"/>
        <w:sz w:val="16"/>
        <w:szCs w:val="16"/>
        <w:u w:val="none"/>
        <w:shd w:val="clear" w:color="auto" w:fill="auto"/>
        <w:vertAlign w:val="baseline"/>
      </w:rPr>
    </w:lvl>
    <w:lvl w:ilvl="2">
      <w:start w:val="1"/>
      <w:numFmt w:val="bullet"/>
      <w:lvlText w:val="▪"/>
      <w:lvlJc w:val="left"/>
      <w:pPr>
        <w:ind w:left="1910" w:hanging="1910"/>
      </w:pPr>
      <w:rPr>
        <w:rFonts w:ascii="Quattrocento Sans" w:eastAsia="Quattrocento Sans" w:hAnsi="Quattrocento Sans" w:cs="Quattrocento Sans"/>
        <w:b w:val="0"/>
        <w:i w:val="0"/>
        <w:strike w:val="0"/>
        <w:color w:val="000000"/>
        <w:sz w:val="16"/>
        <w:szCs w:val="16"/>
        <w:u w:val="none"/>
        <w:shd w:val="clear" w:color="auto" w:fill="auto"/>
        <w:vertAlign w:val="baseline"/>
      </w:rPr>
    </w:lvl>
    <w:lvl w:ilvl="3">
      <w:start w:val="1"/>
      <w:numFmt w:val="bullet"/>
      <w:lvlText w:val="•"/>
      <w:lvlJc w:val="left"/>
      <w:pPr>
        <w:ind w:left="2630" w:hanging="2630"/>
      </w:pPr>
      <w:rPr>
        <w:rFonts w:ascii="Arial" w:eastAsia="Arial" w:hAnsi="Arial" w:cs="Arial"/>
        <w:b w:val="0"/>
        <w:i w:val="0"/>
        <w:strike w:val="0"/>
        <w:color w:val="000000"/>
        <w:sz w:val="16"/>
        <w:szCs w:val="16"/>
        <w:u w:val="none"/>
        <w:shd w:val="clear" w:color="auto" w:fill="auto"/>
        <w:vertAlign w:val="baseline"/>
      </w:rPr>
    </w:lvl>
    <w:lvl w:ilvl="4">
      <w:start w:val="1"/>
      <w:numFmt w:val="bullet"/>
      <w:lvlText w:val="o"/>
      <w:lvlJc w:val="left"/>
      <w:pPr>
        <w:ind w:left="3350" w:hanging="3350"/>
      </w:pPr>
      <w:rPr>
        <w:rFonts w:ascii="Quattrocento Sans" w:eastAsia="Quattrocento Sans" w:hAnsi="Quattrocento Sans" w:cs="Quattrocento Sans"/>
        <w:b w:val="0"/>
        <w:i w:val="0"/>
        <w:strike w:val="0"/>
        <w:color w:val="000000"/>
        <w:sz w:val="16"/>
        <w:szCs w:val="16"/>
        <w:u w:val="none"/>
        <w:shd w:val="clear" w:color="auto" w:fill="auto"/>
        <w:vertAlign w:val="baseline"/>
      </w:rPr>
    </w:lvl>
    <w:lvl w:ilvl="5">
      <w:start w:val="1"/>
      <w:numFmt w:val="bullet"/>
      <w:lvlText w:val="▪"/>
      <w:lvlJc w:val="left"/>
      <w:pPr>
        <w:ind w:left="4070" w:hanging="4070"/>
      </w:pPr>
      <w:rPr>
        <w:rFonts w:ascii="Quattrocento Sans" w:eastAsia="Quattrocento Sans" w:hAnsi="Quattrocento Sans" w:cs="Quattrocento Sans"/>
        <w:b w:val="0"/>
        <w:i w:val="0"/>
        <w:strike w:val="0"/>
        <w:color w:val="000000"/>
        <w:sz w:val="16"/>
        <w:szCs w:val="16"/>
        <w:u w:val="none"/>
        <w:shd w:val="clear" w:color="auto" w:fill="auto"/>
        <w:vertAlign w:val="baseline"/>
      </w:rPr>
    </w:lvl>
    <w:lvl w:ilvl="6">
      <w:start w:val="1"/>
      <w:numFmt w:val="bullet"/>
      <w:lvlText w:val="•"/>
      <w:lvlJc w:val="left"/>
      <w:pPr>
        <w:ind w:left="4790" w:hanging="4790"/>
      </w:pPr>
      <w:rPr>
        <w:rFonts w:ascii="Arial" w:eastAsia="Arial" w:hAnsi="Arial" w:cs="Arial"/>
        <w:b w:val="0"/>
        <w:i w:val="0"/>
        <w:strike w:val="0"/>
        <w:color w:val="000000"/>
        <w:sz w:val="16"/>
        <w:szCs w:val="16"/>
        <w:u w:val="none"/>
        <w:shd w:val="clear" w:color="auto" w:fill="auto"/>
        <w:vertAlign w:val="baseline"/>
      </w:rPr>
    </w:lvl>
    <w:lvl w:ilvl="7">
      <w:start w:val="1"/>
      <w:numFmt w:val="bullet"/>
      <w:lvlText w:val="o"/>
      <w:lvlJc w:val="left"/>
      <w:pPr>
        <w:ind w:left="5510" w:hanging="5510"/>
      </w:pPr>
      <w:rPr>
        <w:rFonts w:ascii="Quattrocento Sans" w:eastAsia="Quattrocento Sans" w:hAnsi="Quattrocento Sans" w:cs="Quattrocento Sans"/>
        <w:b w:val="0"/>
        <w:i w:val="0"/>
        <w:strike w:val="0"/>
        <w:color w:val="000000"/>
        <w:sz w:val="16"/>
        <w:szCs w:val="16"/>
        <w:u w:val="none"/>
        <w:shd w:val="clear" w:color="auto" w:fill="auto"/>
        <w:vertAlign w:val="baseline"/>
      </w:rPr>
    </w:lvl>
    <w:lvl w:ilvl="8">
      <w:start w:val="1"/>
      <w:numFmt w:val="bullet"/>
      <w:lvlText w:val="▪"/>
      <w:lvlJc w:val="left"/>
      <w:pPr>
        <w:ind w:left="6230" w:hanging="6230"/>
      </w:pPr>
      <w:rPr>
        <w:rFonts w:ascii="Quattrocento Sans" w:eastAsia="Quattrocento Sans" w:hAnsi="Quattrocento Sans" w:cs="Quattrocento Sans"/>
        <w:b w:val="0"/>
        <w:i w:val="0"/>
        <w:strike w:val="0"/>
        <w:color w:val="000000"/>
        <w:sz w:val="16"/>
        <w:szCs w:val="16"/>
        <w:u w:val="none"/>
        <w:shd w:val="clear" w:color="auto" w:fill="auto"/>
        <w:vertAlign w:val="baseline"/>
      </w:rPr>
    </w:lvl>
  </w:abstractNum>
  <w:abstractNum w:abstractNumId="7" w15:restartNumberingAfterBreak="0">
    <w:nsid w:val="172F100D"/>
    <w:multiLevelType w:val="multilevel"/>
    <w:tmpl w:val="D1566D7C"/>
    <w:lvl w:ilvl="0">
      <w:start w:val="1"/>
      <w:numFmt w:val="bullet"/>
      <w:lvlText w:val="•"/>
      <w:lvlJc w:val="left"/>
      <w:pPr>
        <w:ind w:left="0" w:firstLine="0"/>
      </w:pPr>
      <w:rPr>
        <w:rFonts w:ascii="Arial" w:eastAsia="Arial" w:hAnsi="Arial" w:cs="Arial"/>
        <w:b w:val="0"/>
        <w:i w:val="0"/>
        <w:strike w:val="0"/>
        <w:color w:val="000000"/>
        <w:sz w:val="16"/>
        <w:szCs w:val="16"/>
        <w:u w:val="none"/>
        <w:shd w:val="clear" w:color="auto" w:fill="auto"/>
        <w:vertAlign w:val="baseline"/>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1ED50930"/>
    <w:multiLevelType w:val="multilevel"/>
    <w:tmpl w:val="4514984E"/>
    <w:lvl w:ilvl="0">
      <w:start w:val="1"/>
      <w:numFmt w:val="bullet"/>
      <w:lvlText w:val="•"/>
      <w:lvlJc w:val="left"/>
      <w:pPr>
        <w:ind w:left="460" w:hanging="460"/>
      </w:pPr>
      <w:rPr>
        <w:rFonts w:ascii="Arial" w:eastAsia="Arial" w:hAnsi="Arial" w:cs="Arial"/>
        <w:b w:val="0"/>
        <w:i w:val="0"/>
        <w:strike w:val="0"/>
        <w:color w:val="000000"/>
        <w:sz w:val="16"/>
        <w:szCs w:val="16"/>
        <w:u w:val="none"/>
        <w:shd w:val="clear" w:color="auto" w:fill="auto"/>
        <w:vertAlign w:val="baseline"/>
      </w:rPr>
    </w:lvl>
    <w:lvl w:ilvl="1">
      <w:start w:val="1"/>
      <w:numFmt w:val="bullet"/>
      <w:lvlText w:val="o"/>
      <w:lvlJc w:val="left"/>
      <w:pPr>
        <w:ind w:left="1195" w:hanging="1195"/>
      </w:pPr>
      <w:rPr>
        <w:rFonts w:ascii="Quattrocento Sans" w:eastAsia="Quattrocento Sans" w:hAnsi="Quattrocento Sans" w:cs="Quattrocento Sans"/>
        <w:b w:val="0"/>
        <w:i w:val="0"/>
        <w:strike w:val="0"/>
        <w:color w:val="000000"/>
        <w:sz w:val="16"/>
        <w:szCs w:val="16"/>
        <w:u w:val="none"/>
        <w:shd w:val="clear" w:color="auto" w:fill="auto"/>
        <w:vertAlign w:val="baseline"/>
      </w:rPr>
    </w:lvl>
    <w:lvl w:ilvl="2">
      <w:start w:val="1"/>
      <w:numFmt w:val="bullet"/>
      <w:lvlText w:val="▪"/>
      <w:lvlJc w:val="left"/>
      <w:pPr>
        <w:ind w:left="1915" w:hanging="1915"/>
      </w:pPr>
      <w:rPr>
        <w:rFonts w:ascii="Quattrocento Sans" w:eastAsia="Quattrocento Sans" w:hAnsi="Quattrocento Sans" w:cs="Quattrocento Sans"/>
        <w:b w:val="0"/>
        <w:i w:val="0"/>
        <w:strike w:val="0"/>
        <w:color w:val="000000"/>
        <w:sz w:val="16"/>
        <w:szCs w:val="16"/>
        <w:u w:val="none"/>
        <w:shd w:val="clear" w:color="auto" w:fill="auto"/>
        <w:vertAlign w:val="baseline"/>
      </w:rPr>
    </w:lvl>
    <w:lvl w:ilvl="3">
      <w:start w:val="1"/>
      <w:numFmt w:val="bullet"/>
      <w:lvlText w:val="•"/>
      <w:lvlJc w:val="left"/>
      <w:pPr>
        <w:ind w:left="2635" w:hanging="2635"/>
      </w:pPr>
      <w:rPr>
        <w:rFonts w:ascii="Arial" w:eastAsia="Arial" w:hAnsi="Arial" w:cs="Arial"/>
        <w:b w:val="0"/>
        <w:i w:val="0"/>
        <w:strike w:val="0"/>
        <w:color w:val="000000"/>
        <w:sz w:val="16"/>
        <w:szCs w:val="16"/>
        <w:u w:val="none"/>
        <w:shd w:val="clear" w:color="auto" w:fill="auto"/>
        <w:vertAlign w:val="baseline"/>
      </w:rPr>
    </w:lvl>
    <w:lvl w:ilvl="4">
      <w:start w:val="1"/>
      <w:numFmt w:val="bullet"/>
      <w:lvlText w:val="o"/>
      <w:lvlJc w:val="left"/>
      <w:pPr>
        <w:ind w:left="3355" w:hanging="3355"/>
      </w:pPr>
      <w:rPr>
        <w:rFonts w:ascii="Quattrocento Sans" w:eastAsia="Quattrocento Sans" w:hAnsi="Quattrocento Sans" w:cs="Quattrocento Sans"/>
        <w:b w:val="0"/>
        <w:i w:val="0"/>
        <w:strike w:val="0"/>
        <w:color w:val="000000"/>
        <w:sz w:val="16"/>
        <w:szCs w:val="16"/>
        <w:u w:val="none"/>
        <w:shd w:val="clear" w:color="auto" w:fill="auto"/>
        <w:vertAlign w:val="baseline"/>
      </w:rPr>
    </w:lvl>
    <w:lvl w:ilvl="5">
      <w:start w:val="1"/>
      <w:numFmt w:val="bullet"/>
      <w:lvlText w:val="▪"/>
      <w:lvlJc w:val="left"/>
      <w:pPr>
        <w:ind w:left="4075" w:hanging="4075"/>
      </w:pPr>
      <w:rPr>
        <w:rFonts w:ascii="Quattrocento Sans" w:eastAsia="Quattrocento Sans" w:hAnsi="Quattrocento Sans" w:cs="Quattrocento Sans"/>
        <w:b w:val="0"/>
        <w:i w:val="0"/>
        <w:strike w:val="0"/>
        <w:color w:val="000000"/>
        <w:sz w:val="16"/>
        <w:szCs w:val="16"/>
        <w:u w:val="none"/>
        <w:shd w:val="clear" w:color="auto" w:fill="auto"/>
        <w:vertAlign w:val="baseline"/>
      </w:rPr>
    </w:lvl>
    <w:lvl w:ilvl="6">
      <w:start w:val="1"/>
      <w:numFmt w:val="bullet"/>
      <w:lvlText w:val="•"/>
      <w:lvlJc w:val="left"/>
      <w:pPr>
        <w:ind w:left="4795" w:hanging="4795"/>
      </w:pPr>
      <w:rPr>
        <w:rFonts w:ascii="Arial" w:eastAsia="Arial" w:hAnsi="Arial" w:cs="Arial"/>
        <w:b w:val="0"/>
        <w:i w:val="0"/>
        <w:strike w:val="0"/>
        <w:color w:val="000000"/>
        <w:sz w:val="16"/>
        <w:szCs w:val="16"/>
        <w:u w:val="none"/>
        <w:shd w:val="clear" w:color="auto" w:fill="auto"/>
        <w:vertAlign w:val="baseline"/>
      </w:rPr>
    </w:lvl>
    <w:lvl w:ilvl="7">
      <w:start w:val="1"/>
      <w:numFmt w:val="bullet"/>
      <w:lvlText w:val="o"/>
      <w:lvlJc w:val="left"/>
      <w:pPr>
        <w:ind w:left="5515" w:hanging="5515"/>
      </w:pPr>
      <w:rPr>
        <w:rFonts w:ascii="Quattrocento Sans" w:eastAsia="Quattrocento Sans" w:hAnsi="Quattrocento Sans" w:cs="Quattrocento Sans"/>
        <w:b w:val="0"/>
        <w:i w:val="0"/>
        <w:strike w:val="0"/>
        <w:color w:val="000000"/>
        <w:sz w:val="16"/>
        <w:szCs w:val="16"/>
        <w:u w:val="none"/>
        <w:shd w:val="clear" w:color="auto" w:fill="auto"/>
        <w:vertAlign w:val="baseline"/>
      </w:rPr>
    </w:lvl>
    <w:lvl w:ilvl="8">
      <w:start w:val="1"/>
      <w:numFmt w:val="bullet"/>
      <w:lvlText w:val="▪"/>
      <w:lvlJc w:val="left"/>
      <w:pPr>
        <w:ind w:left="6235" w:hanging="6235"/>
      </w:pPr>
      <w:rPr>
        <w:rFonts w:ascii="Quattrocento Sans" w:eastAsia="Quattrocento Sans" w:hAnsi="Quattrocento Sans" w:cs="Quattrocento Sans"/>
        <w:b w:val="0"/>
        <w:i w:val="0"/>
        <w:strike w:val="0"/>
        <w:color w:val="000000"/>
        <w:sz w:val="16"/>
        <w:szCs w:val="16"/>
        <w:u w:val="none"/>
        <w:shd w:val="clear" w:color="auto" w:fill="auto"/>
        <w:vertAlign w:val="baseline"/>
      </w:rPr>
    </w:lvl>
  </w:abstractNum>
  <w:abstractNum w:abstractNumId="9" w15:restartNumberingAfterBreak="0">
    <w:nsid w:val="205D43E0"/>
    <w:multiLevelType w:val="multilevel"/>
    <w:tmpl w:val="44FE44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2BBF0B30"/>
    <w:multiLevelType w:val="multilevel"/>
    <w:tmpl w:val="C298CC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2FA572B"/>
    <w:multiLevelType w:val="multilevel"/>
    <w:tmpl w:val="A26461EA"/>
    <w:lvl w:ilvl="0">
      <w:start w:val="1"/>
      <w:numFmt w:val="bullet"/>
      <w:lvlText w:val="•"/>
      <w:lvlJc w:val="left"/>
      <w:pPr>
        <w:ind w:left="360" w:hanging="36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186" w:hanging="1186"/>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1906" w:hanging="1906"/>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626" w:hanging="2626"/>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346" w:hanging="3346"/>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066" w:hanging="4066"/>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4786" w:hanging="4786"/>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506" w:hanging="5506"/>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226" w:hanging="6226"/>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12" w15:restartNumberingAfterBreak="0">
    <w:nsid w:val="34B3630D"/>
    <w:multiLevelType w:val="multilevel"/>
    <w:tmpl w:val="74B6C6C2"/>
    <w:lvl w:ilvl="0">
      <w:start w:val="1"/>
      <w:numFmt w:val="bullet"/>
      <w:lvlText w:val="•"/>
      <w:lvlJc w:val="left"/>
      <w:pPr>
        <w:ind w:left="360" w:hanging="36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186" w:hanging="1186"/>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1906" w:hanging="1906"/>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626" w:hanging="2626"/>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346" w:hanging="3346"/>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066" w:hanging="4066"/>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4786" w:hanging="4786"/>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506" w:hanging="5506"/>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226" w:hanging="6226"/>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13" w15:restartNumberingAfterBreak="0">
    <w:nsid w:val="35A83E76"/>
    <w:multiLevelType w:val="hybridMultilevel"/>
    <w:tmpl w:val="D60E8D14"/>
    <w:lvl w:ilvl="0" w:tplc="E0BAFBA2">
      <w:numFmt w:val="bullet"/>
      <w:lvlText w:val="·"/>
      <w:lvlJc w:val="left"/>
      <w:pPr>
        <w:ind w:left="750" w:hanging="39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4061D0"/>
    <w:multiLevelType w:val="multilevel"/>
    <w:tmpl w:val="8006D676"/>
    <w:lvl w:ilvl="0">
      <w:start w:val="1"/>
      <w:numFmt w:val="bullet"/>
      <w:lvlText w:val="•"/>
      <w:lvlJc w:val="left"/>
      <w:pPr>
        <w:ind w:left="0" w:firstLine="0"/>
      </w:pPr>
      <w:rPr>
        <w:rFonts w:ascii="Arial" w:eastAsia="Arial" w:hAnsi="Arial" w:cs="Arial"/>
        <w:b w:val="0"/>
        <w:i w:val="0"/>
        <w:strike w:val="0"/>
        <w:color w:val="000000"/>
        <w:sz w:val="16"/>
        <w:szCs w:val="16"/>
        <w:u w:val="none"/>
        <w:shd w:val="clear" w:color="auto" w:fill="auto"/>
        <w:vertAlign w:val="baseline"/>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37613D98"/>
    <w:multiLevelType w:val="hybridMultilevel"/>
    <w:tmpl w:val="339414BC"/>
    <w:lvl w:ilvl="0" w:tplc="E0BAFBA2">
      <w:numFmt w:val="bullet"/>
      <w:lvlText w:val="·"/>
      <w:lvlJc w:val="left"/>
      <w:pPr>
        <w:ind w:left="750" w:hanging="39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B26B29"/>
    <w:multiLevelType w:val="hybridMultilevel"/>
    <w:tmpl w:val="ABE4DAAA"/>
    <w:lvl w:ilvl="0" w:tplc="E0BAFBA2">
      <w:numFmt w:val="bullet"/>
      <w:lvlText w:val="·"/>
      <w:lvlJc w:val="left"/>
      <w:pPr>
        <w:ind w:left="750" w:hanging="39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B57FA9"/>
    <w:multiLevelType w:val="hybridMultilevel"/>
    <w:tmpl w:val="7FA8F50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45E17D49"/>
    <w:multiLevelType w:val="multilevel"/>
    <w:tmpl w:val="34F4EA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879038F"/>
    <w:multiLevelType w:val="multilevel"/>
    <w:tmpl w:val="8BE8B4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A506E43"/>
    <w:multiLevelType w:val="multilevel"/>
    <w:tmpl w:val="7C0EA396"/>
    <w:lvl w:ilvl="0">
      <w:start w:val="1"/>
      <w:numFmt w:val="bullet"/>
      <w:lvlText w:val="●"/>
      <w:lvlJc w:val="left"/>
      <w:pPr>
        <w:ind w:left="365" w:hanging="365"/>
      </w:pPr>
      <w:rPr>
        <w:rFonts w:ascii="Arial" w:eastAsia="Arial" w:hAnsi="Arial" w:cs="Arial"/>
        <w:b w:val="0"/>
        <w:i w:val="0"/>
        <w:strike w:val="0"/>
        <w:color w:val="000000"/>
        <w:sz w:val="16"/>
        <w:szCs w:val="16"/>
        <w:u w:val="none"/>
        <w:shd w:val="clear" w:color="auto" w:fill="auto"/>
        <w:vertAlign w:val="baseline"/>
      </w:rPr>
    </w:lvl>
    <w:lvl w:ilvl="1">
      <w:start w:val="1"/>
      <w:numFmt w:val="bullet"/>
      <w:lvlText w:val="○"/>
      <w:lvlJc w:val="left"/>
      <w:pPr>
        <w:ind w:left="1190" w:hanging="1190"/>
      </w:pPr>
      <w:rPr>
        <w:rFonts w:ascii="Quattrocento Sans" w:eastAsia="Quattrocento Sans" w:hAnsi="Quattrocento Sans" w:cs="Quattrocento Sans"/>
        <w:b w:val="0"/>
        <w:i w:val="0"/>
        <w:strike w:val="0"/>
        <w:color w:val="000000"/>
        <w:sz w:val="16"/>
        <w:szCs w:val="16"/>
        <w:u w:val="none"/>
        <w:shd w:val="clear" w:color="auto" w:fill="auto"/>
        <w:vertAlign w:val="baseline"/>
      </w:rPr>
    </w:lvl>
    <w:lvl w:ilvl="2">
      <w:start w:val="1"/>
      <w:numFmt w:val="bullet"/>
      <w:lvlText w:val="■"/>
      <w:lvlJc w:val="left"/>
      <w:pPr>
        <w:ind w:left="1910" w:hanging="1910"/>
      </w:pPr>
      <w:rPr>
        <w:rFonts w:ascii="Quattrocento Sans" w:eastAsia="Quattrocento Sans" w:hAnsi="Quattrocento Sans" w:cs="Quattrocento Sans"/>
        <w:b w:val="0"/>
        <w:i w:val="0"/>
        <w:strike w:val="0"/>
        <w:color w:val="000000"/>
        <w:sz w:val="16"/>
        <w:szCs w:val="16"/>
        <w:u w:val="none"/>
        <w:shd w:val="clear" w:color="auto" w:fill="auto"/>
        <w:vertAlign w:val="baseline"/>
      </w:rPr>
    </w:lvl>
    <w:lvl w:ilvl="3">
      <w:start w:val="1"/>
      <w:numFmt w:val="bullet"/>
      <w:lvlText w:val="●"/>
      <w:lvlJc w:val="left"/>
      <w:pPr>
        <w:ind w:left="2630" w:hanging="2630"/>
      </w:pPr>
      <w:rPr>
        <w:rFonts w:ascii="Arial" w:eastAsia="Arial" w:hAnsi="Arial" w:cs="Arial"/>
        <w:b w:val="0"/>
        <w:i w:val="0"/>
        <w:strike w:val="0"/>
        <w:color w:val="000000"/>
        <w:sz w:val="16"/>
        <w:szCs w:val="16"/>
        <w:u w:val="none"/>
        <w:shd w:val="clear" w:color="auto" w:fill="auto"/>
        <w:vertAlign w:val="baseline"/>
      </w:rPr>
    </w:lvl>
    <w:lvl w:ilvl="4">
      <w:start w:val="1"/>
      <w:numFmt w:val="bullet"/>
      <w:lvlText w:val="○"/>
      <w:lvlJc w:val="left"/>
      <w:pPr>
        <w:ind w:left="3350" w:hanging="3350"/>
      </w:pPr>
      <w:rPr>
        <w:rFonts w:ascii="Quattrocento Sans" w:eastAsia="Quattrocento Sans" w:hAnsi="Quattrocento Sans" w:cs="Quattrocento Sans"/>
        <w:b w:val="0"/>
        <w:i w:val="0"/>
        <w:strike w:val="0"/>
        <w:color w:val="000000"/>
        <w:sz w:val="16"/>
        <w:szCs w:val="16"/>
        <w:u w:val="none"/>
        <w:shd w:val="clear" w:color="auto" w:fill="auto"/>
        <w:vertAlign w:val="baseline"/>
      </w:rPr>
    </w:lvl>
    <w:lvl w:ilvl="5">
      <w:start w:val="1"/>
      <w:numFmt w:val="bullet"/>
      <w:lvlText w:val="■"/>
      <w:lvlJc w:val="left"/>
      <w:pPr>
        <w:ind w:left="4070" w:hanging="4070"/>
      </w:pPr>
      <w:rPr>
        <w:rFonts w:ascii="Quattrocento Sans" w:eastAsia="Quattrocento Sans" w:hAnsi="Quattrocento Sans" w:cs="Quattrocento Sans"/>
        <w:b w:val="0"/>
        <w:i w:val="0"/>
        <w:strike w:val="0"/>
        <w:color w:val="000000"/>
        <w:sz w:val="16"/>
        <w:szCs w:val="16"/>
        <w:u w:val="none"/>
        <w:shd w:val="clear" w:color="auto" w:fill="auto"/>
        <w:vertAlign w:val="baseline"/>
      </w:rPr>
    </w:lvl>
    <w:lvl w:ilvl="6">
      <w:start w:val="1"/>
      <w:numFmt w:val="bullet"/>
      <w:lvlText w:val="●"/>
      <w:lvlJc w:val="left"/>
      <w:pPr>
        <w:ind w:left="4790" w:hanging="4790"/>
      </w:pPr>
      <w:rPr>
        <w:rFonts w:ascii="Arial" w:eastAsia="Arial" w:hAnsi="Arial" w:cs="Arial"/>
        <w:b w:val="0"/>
        <w:i w:val="0"/>
        <w:strike w:val="0"/>
        <w:color w:val="000000"/>
        <w:sz w:val="16"/>
        <w:szCs w:val="16"/>
        <w:u w:val="none"/>
        <w:shd w:val="clear" w:color="auto" w:fill="auto"/>
        <w:vertAlign w:val="baseline"/>
      </w:rPr>
    </w:lvl>
    <w:lvl w:ilvl="7">
      <w:start w:val="1"/>
      <w:numFmt w:val="bullet"/>
      <w:lvlText w:val="○"/>
      <w:lvlJc w:val="left"/>
      <w:pPr>
        <w:ind w:left="5510" w:hanging="5510"/>
      </w:pPr>
      <w:rPr>
        <w:rFonts w:ascii="Quattrocento Sans" w:eastAsia="Quattrocento Sans" w:hAnsi="Quattrocento Sans" w:cs="Quattrocento Sans"/>
        <w:b w:val="0"/>
        <w:i w:val="0"/>
        <w:strike w:val="0"/>
        <w:color w:val="000000"/>
        <w:sz w:val="16"/>
        <w:szCs w:val="16"/>
        <w:u w:val="none"/>
        <w:shd w:val="clear" w:color="auto" w:fill="auto"/>
        <w:vertAlign w:val="baseline"/>
      </w:rPr>
    </w:lvl>
    <w:lvl w:ilvl="8">
      <w:start w:val="1"/>
      <w:numFmt w:val="bullet"/>
      <w:lvlText w:val="■"/>
      <w:lvlJc w:val="left"/>
      <w:pPr>
        <w:ind w:left="6230" w:hanging="6230"/>
      </w:pPr>
      <w:rPr>
        <w:rFonts w:ascii="Quattrocento Sans" w:eastAsia="Quattrocento Sans" w:hAnsi="Quattrocento Sans" w:cs="Quattrocento Sans"/>
        <w:b w:val="0"/>
        <w:i w:val="0"/>
        <w:strike w:val="0"/>
        <w:color w:val="000000"/>
        <w:sz w:val="16"/>
        <w:szCs w:val="16"/>
        <w:u w:val="none"/>
        <w:shd w:val="clear" w:color="auto" w:fill="auto"/>
        <w:vertAlign w:val="baseline"/>
      </w:rPr>
    </w:lvl>
  </w:abstractNum>
  <w:abstractNum w:abstractNumId="21" w15:restartNumberingAfterBreak="0">
    <w:nsid w:val="5EC73C29"/>
    <w:multiLevelType w:val="multilevel"/>
    <w:tmpl w:val="448CFC9A"/>
    <w:lvl w:ilvl="0">
      <w:start w:val="1"/>
      <w:numFmt w:val="bullet"/>
      <w:lvlText w:val="•"/>
      <w:lvlJc w:val="left"/>
      <w:pPr>
        <w:ind w:left="360" w:hanging="360"/>
      </w:pPr>
      <w:rPr>
        <w:rFonts w:ascii="Arial" w:eastAsia="Arial" w:hAnsi="Arial" w:cs="Arial"/>
        <w:b w:val="0"/>
        <w:i w:val="0"/>
        <w:strike w:val="0"/>
        <w:color w:val="000000"/>
        <w:sz w:val="16"/>
        <w:szCs w:val="16"/>
        <w:u w:val="none"/>
        <w:shd w:val="clear" w:color="auto" w:fill="auto"/>
        <w:vertAlign w:val="baseline"/>
      </w:rPr>
    </w:lvl>
    <w:lvl w:ilvl="1">
      <w:start w:val="1"/>
      <w:numFmt w:val="bullet"/>
      <w:lvlText w:val="o"/>
      <w:lvlJc w:val="left"/>
      <w:pPr>
        <w:ind w:left="1190" w:hanging="1190"/>
      </w:pPr>
      <w:rPr>
        <w:rFonts w:ascii="Quattrocento Sans" w:eastAsia="Quattrocento Sans" w:hAnsi="Quattrocento Sans" w:cs="Quattrocento Sans"/>
        <w:b w:val="0"/>
        <w:i w:val="0"/>
        <w:strike w:val="0"/>
        <w:color w:val="000000"/>
        <w:sz w:val="16"/>
        <w:szCs w:val="16"/>
        <w:u w:val="none"/>
        <w:shd w:val="clear" w:color="auto" w:fill="auto"/>
        <w:vertAlign w:val="baseline"/>
      </w:rPr>
    </w:lvl>
    <w:lvl w:ilvl="2">
      <w:start w:val="1"/>
      <w:numFmt w:val="bullet"/>
      <w:lvlText w:val="▪"/>
      <w:lvlJc w:val="left"/>
      <w:pPr>
        <w:ind w:left="1910" w:hanging="1910"/>
      </w:pPr>
      <w:rPr>
        <w:rFonts w:ascii="Quattrocento Sans" w:eastAsia="Quattrocento Sans" w:hAnsi="Quattrocento Sans" w:cs="Quattrocento Sans"/>
        <w:b w:val="0"/>
        <w:i w:val="0"/>
        <w:strike w:val="0"/>
        <w:color w:val="000000"/>
        <w:sz w:val="16"/>
        <w:szCs w:val="16"/>
        <w:u w:val="none"/>
        <w:shd w:val="clear" w:color="auto" w:fill="auto"/>
        <w:vertAlign w:val="baseline"/>
      </w:rPr>
    </w:lvl>
    <w:lvl w:ilvl="3">
      <w:start w:val="1"/>
      <w:numFmt w:val="bullet"/>
      <w:lvlText w:val="•"/>
      <w:lvlJc w:val="left"/>
      <w:pPr>
        <w:ind w:left="2630" w:hanging="2630"/>
      </w:pPr>
      <w:rPr>
        <w:rFonts w:ascii="Arial" w:eastAsia="Arial" w:hAnsi="Arial" w:cs="Arial"/>
        <w:b w:val="0"/>
        <w:i w:val="0"/>
        <w:strike w:val="0"/>
        <w:color w:val="000000"/>
        <w:sz w:val="16"/>
        <w:szCs w:val="16"/>
        <w:u w:val="none"/>
        <w:shd w:val="clear" w:color="auto" w:fill="auto"/>
        <w:vertAlign w:val="baseline"/>
      </w:rPr>
    </w:lvl>
    <w:lvl w:ilvl="4">
      <w:start w:val="1"/>
      <w:numFmt w:val="bullet"/>
      <w:lvlText w:val="o"/>
      <w:lvlJc w:val="left"/>
      <w:pPr>
        <w:ind w:left="3350" w:hanging="3350"/>
      </w:pPr>
      <w:rPr>
        <w:rFonts w:ascii="Quattrocento Sans" w:eastAsia="Quattrocento Sans" w:hAnsi="Quattrocento Sans" w:cs="Quattrocento Sans"/>
        <w:b w:val="0"/>
        <w:i w:val="0"/>
        <w:strike w:val="0"/>
        <w:color w:val="000000"/>
        <w:sz w:val="16"/>
        <w:szCs w:val="16"/>
        <w:u w:val="none"/>
        <w:shd w:val="clear" w:color="auto" w:fill="auto"/>
        <w:vertAlign w:val="baseline"/>
      </w:rPr>
    </w:lvl>
    <w:lvl w:ilvl="5">
      <w:start w:val="1"/>
      <w:numFmt w:val="bullet"/>
      <w:lvlText w:val="▪"/>
      <w:lvlJc w:val="left"/>
      <w:pPr>
        <w:ind w:left="4070" w:hanging="4070"/>
      </w:pPr>
      <w:rPr>
        <w:rFonts w:ascii="Quattrocento Sans" w:eastAsia="Quattrocento Sans" w:hAnsi="Quattrocento Sans" w:cs="Quattrocento Sans"/>
        <w:b w:val="0"/>
        <w:i w:val="0"/>
        <w:strike w:val="0"/>
        <w:color w:val="000000"/>
        <w:sz w:val="16"/>
        <w:szCs w:val="16"/>
        <w:u w:val="none"/>
        <w:shd w:val="clear" w:color="auto" w:fill="auto"/>
        <w:vertAlign w:val="baseline"/>
      </w:rPr>
    </w:lvl>
    <w:lvl w:ilvl="6">
      <w:start w:val="1"/>
      <w:numFmt w:val="bullet"/>
      <w:lvlText w:val="•"/>
      <w:lvlJc w:val="left"/>
      <w:pPr>
        <w:ind w:left="4790" w:hanging="4790"/>
      </w:pPr>
      <w:rPr>
        <w:rFonts w:ascii="Arial" w:eastAsia="Arial" w:hAnsi="Arial" w:cs="Arial"/>
        <w:b w:val="0"/>
        <w:i w:val="0"/>
        <w:strike w:val="0"/>
        <w:color w:val="000000"/>
        <w:sz w:val="16"/>
        <w:szCs w:val="16"/>
        <w:u w:val="none"/>
        <w:shd w:val="clear" w:color="auto" w:fill="auto"/>
        <w:vertAlign w:val="baseline"/>
      </w:rPr>
    </w:lvl>
    <w:lvl w:ilvl="7">
      <w:start w:val="1"/>
      <w:numFmt w:val="bullet"/>
      <w:lvlText w:val="o"/>
      <w:lvlJc w:val="left"/>
      <w:pPr>
        <w:ind w:left="5510" w:hanging="5510"/>
      </w:pPr>
      <w:rPr>
        <w:rFonts w:ascii="Quattrocento Sans" w:eastAsia="Quattrocento Sans" w:hAnsi="Quattrocento Sans" w:cs="Quattrocento Sans"/>
        <w:b w:val="0"/>
        <w:i w:val="0"/>
        <w:strike w:val="0"/>
        <w:color w:val="000000"/>
        <w:sz w:val="16"/>
        <w:szCs w:val="16"/>
        <w:u w:val="none"/>
        <w:shd w:val="clear" w:color="auto" w:fill="auto"/>
        <w:vertAlign w:val="baseline"/>
      </w:rPr>
    </w:lvl>
    <w:lvl w:ilvl="8">
      <w:start w:val="1"/>
      <w:numFmt w:val="bullet"/>
      <w:lvlText w:val="▪"/>
      <w:lvlJc w:val="left"/>
      <w:pPr>
        <w:ind w:left="6230" w:hanging="6230"/>
      </w:pPr>
      <w:rPr>
        <w:rFonts w:ascii="Quattrocento Sans" w:eastAsia="Quattrocento Sans" w:hAnsi="Quattrocento Sans" w:cs="Quattrocento Sans"/>
        <w:b w:val="0"/>
        <w:i w:val="0"/>
        <w:strike w:val="0"/>
        <w:color w:val="000000"/>
        <w:sz w:val="16"/>
        <w:szCs w:val="16"/>
        <w:u w:val="none"/>
        <w:shd w:val="clear" w:color="auto" w:fill="auto"/>
        <w:vertAlign w:val="baseline"/>
      </w:rPr>
    </w:lvl>
  </w:abstractNum>
  <w:abstractNum w:abstractNumId="22" w15:restartNumberingAfterBreak="0">
    <w:nsid w:val="62AF2525"/>
    <w:multiLevelType w:val="multilevel"/>
    <w:tmpl w:val="456227FA"/>
    <w:lvl w:ilvl="0">
      <w:start w:val="1"/>
      <w:numFmt w:val="bullet"/>
      <w:lvlText w:val="●"/>
      <w:lvlJc w:val="left"/>
      <w:pPr>
        <w:ind w:left="360" w:hanging="360"/>
      </w:pPr>
      <w:rPr>
        <w:rFonts w:ascii="Arial" w:eastAsia="Arial" w:hAnsi="Arial" w:cs="Arial"/>
        <w:b w:val="0"/>
        <w:i w:val="0"/>
        <w:strike w:val="0"/>
        <w:color w:val="000000"/>
        <w:sz w:val="16"/>
        <w:szCs w:val="16"/>
        <w:u w:val="none"/>
        <w:shd w:val="clear" w:color="auto" w:fill="auto"/>
        <w:vertAlign w:val="baseline"/>
      </w:rPr>
    </w:lvl>
    <w:lvl w:ilvl="1">
      <w:start w:val="1"/>
      <w:numFmt w:val="bullet"/>
      <w:lvlText w:val="○"/>
      <w:lvlJc w:val="left"/>
      <w:pPr>
        <w:ind w:left="1186" w:hanging="1186"/>
      </w:pPr>
      <w:rPr>
        <w:rFonts w:ascii="Quattrocento Sans" w:eastAsia="Quattrocento Sans" w:hAnsi="Quattrocento Sans" w:cs="Quattrocento Sans"/>
        <w:b w:val="0"/>
        <w:i w:val="0"/>
        <w:strike w:val="0"/>
        <w:color w:val="000000"/>
        <w:sz w:val="16"/>
        <w:szCs w:val="16"/>
        <w:u w:val="none"/>
        <w:shd w:val="clear" w:color="auto" w:fill="auto"/>
        <w:vertAlign w:val="baseline"/>
      </w:rPr>
    </w:lvl>
    <w:lvl w:ilvl="2">
      <w:start w:val="1"/>
      <w:numFmt w:val="bullet"/>
      <w:lvlText w:val="■"/>
      <w:lvlJc w:val="left"/>
      <w:pPr>
        <w:ind w:left="1906" w:hanging="1906"/>
      </w:pPr>
      <w:rPr>
        <w:rFonts w:ascii="Quattrocento Sans" w:eastAsia="Quattrocento Sans" w:hAnsi="Quattrocento Sans" w:cs="Quattrocento Sans"/>
        <w:b w:val="0"/>
        <w:i w:val="0"/>
        <w:strike w:val="0"/>
        <w:color w:val="000000"/>
        <w:sz w:val="16"/>
        <w:szCs w:val="16"/>
        <w:u w:val="none"/>
        <w:shd w:val="clear" w:color="auto" w:fill="auto"/>
        <w:vertAlign w:val="baseline"/>
      </w:rPr>
    </w:lvl>
    <w:lvl w:ilvl="3">
      <w:start w:val="1"/>
      <w:numFmt w:val="bullet"/>
      <w:lvlText w:val="●"/>
      <w:lvlJc w:val="left"/>
      <w:pPr>
        <w:ind w:left="2626" w:hanging="2626"/>
      </w:pPr>
      <w:rPr>
        <w:rFonts w:ascii="Arial" w:eastAsia="Arial" w:hAnsi="Arial" w:cs="Arial"/>
        <w:b w:val="0"/>
        <w:i w:val="0"/>
        <w:strike w:val="0"/>
        <w:color w:val="000000"/>
        <w:sz w:val="16"/>
        <w:szCs w:val="16"/>
        <w:u w:val="none"/>
        <w:shd w:val="clear" w:color="auto" w:fill="auto"/>
        <w:vertAlign w:val="baseline"/>
      </w:rPr>
    </w:lvl>
    <w:lvl w:ilvl="4">
      <w:start w:val="1"/>
      <w:numFmt w:val="bullet"/>
      <w:lvlText w:val="○"/>
      <w:lvlJc w:val="left"/>
      <w:pPr>
        <w:ind w:left="3346" w:hanging="3346"/>
      </w:pPr>
      <w:rPr>
        <w:rFonts w:ascii="Quattrocento Sans" w:eastAsia="Quattrocento Sans" w:hAnsi="Quattrocento Sans" w:cs="Quattrocento Sans"/>
        <w:b w:val="0"/>
        <w:i w:val="0"/>
        <w:strike w:val="0"/>
        <w:color w:val="000000"/>
        <w:sz w:val="16"/>
        <w:szCs w:val="16"/>
        <w:u w:val="none"/>
        <w:shd w:val="clear" w:color="auto" w:fill="auto"/>
        <w:vertAlign w:val="baseline"/>
      </w:rPr>
    </w:lvl>
    <w:lvl w:ilvl="5">
      <w:start w:val="1"/>
      <w:numFmt w:val="bullet"/>
      <w:lvlText w:val="■"/>
      <w:lvlJc w:val="left"/>
      <w:pPr>
        <w:ind w:left="4066" w:hanging="4066"/>
      </w:pPr>
      <w:rPr>
        <w:rFonts w:ascii="Quattrocento Sans" w:eastAsia="Quattrocento Sans" w:hAnsi="Quattrocento Sans" w:cs="Quattrocento Sans"/>
        <w:b w:val="0"/>
        <w:i w:val="0"/>
        <w:strike w:val="0"/>
        <w:color w:val="000000"/>
        <w:sz w:val="16"/>
        <w:szCs w:val="16"/>
        <w:u w:val="none"/>
        <w:shd w:val="clear" w:color="auto" w:fill="auto"/>
        <w:vertAlign w:val="baseline"/>
      </w:rPr>
    </w:lvl>
    <w:lvl w:ilvl="6">
      <w:start w:val="1"/>
      <w:numFmt w:val="bullet"/>
      <w:lvlText w:val="●"/>
      <w:lvlJc w:val="left"/>
      <w:pPr>
        <w:ind w:left="4786" w:hanging="4786"/>
      </w:pPr>
      <w:rPr>
        <w:rFonts w:ascii="Arial" w:eastAsia="Arial" w:hAnsi="Arial" w:cs="Arial"/>
        <w:b w:val="0"/>
        <w:i w:val="0"/>
        <w:strike w:val="0"/>
        <w:color w:val="000000"/>
        <w:sz w:val="16"/>
        <w:szCs w:val="16"/>
        <w:u w:val="none"/>
        <w:shd w:val="clear" w:color="auto" w:fill="auto"/>
        <w:vertAlign w:val="baseline"/>
      </w:rPr>
    </w:lvl>
    <w:lvl w:ilvl="7">
      <w:start w:val="1"/>
      <w:numFmt w:val="bullet"/>
      <w:lvlText w:val="○"/>
      <w:lvlJc w:val="left"/>
      <w:pPr>
        <w:ind w:left="5506" w:hanging="5506"/>
      </w:pPr>
      <w:rPr>
        <w:rFonts w:ascii="Quattrocento Sans" w:eastAsia="Quattrocento Sans" w:hAnsi="Quattrocento Sans" w:cs="Quattrocento Sans"/>
        <w:b w:val="0"/>
        <w:i w:val="0"/>
        <w:strike w:val="0"/>
        <w:color w:val="000000"/>
        <w:sz w:val="16"/>
        <w:szCs w:val="16"/>
        <w:u w:val="none"/>
        <w:shd w:val="clear" w:color="auto" w:fill="auto"/>
        <w:vertAlign w:val="baseline"/>
      </w:rPr>
    </w:lvl>
    <w:lvl w:ilvl="8">
      <w:start w:val="1"/>
      <w:numFmt w:val="bullet"/>
      <w:lvlText w:val="■"/>
      <w:lvlJc w:val="left"/>
      <w:pPr>
        <w:ind w:left="6226" w:hanging="6226"/>
      </w:pPr>
      <w:rPr>
        <w:rFonts w:ascii="Quattrocento Sans" w:eastAsia="Quattrocento Sans" w:hAnsi="Quattrocento Sans" w:cs="Quattrocento Sans"/>
        <w:b w:val="0"/>
        <w:i w:val="0"/>
        <w:strike w:val="0"/>
        <w:color w:val="000000"/>
        <w:sz w:val="16"/>
        <w:szCs w:val="16"/>
        <w:u w:val="none"/>
        <w:shd w:val="clear" w:color="auto" w:fill="auto"/>
        <w:vertAlign w:val="baseline"/>
      </w:rPr>
    </w:lvl>
  </w:abstractNum>
  <w:abstractNum w:abstractNumId="23" w15:restartNumberingAfterBreak="0">
    <w:nsid w:val="63074CDB"/>
    <w:multiLevelType w:val="multilevel"/>
    <w:tmpl w:val="5AC6E9FE"/>
    <w:lvl w:ilvl="0">
      <w:start w:val="1"/>
      <w:numFmt w:val="bullet"/>
      <w:lvlText w:val="•"/>
      <w:lvlJc w:val="left"/>
      <w:pPr>
        <w:ind w:left="699" w:hanging="699"/>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37" w:hanging="1437"/>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157" w:hanging="2157"/>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877" w:hanging="2877"/>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597" w:hanging="3597"/>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317" w:hanging="4317"/>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037" w:hanging="5037"/>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757" w:hanging="5757"/>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477" w:hanging="6477"/>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24" w15:restartNumberingAfterBreak="0">
    <w:nsid w:val="63E5087D"/>
    <w:multiLevelType w:val="multilevel"/>
    <w:tmpl w:val="974E36BC"/>
    <w:lvl w:ilvl="0">
      <w:start w:val="1"/>
      <w:numFmt w:val="bullet"/>
      <w:lvlText w:val="•"/>
      <w:lvlJc w:val="left"/>
      <w:pPr>
        <w:ind w:left="360" w:hanging="360"/>
      </w:pPr>
      <w:rPr>
        <w:rFonts w:ascii="Arial" w:eastAsia="Arial" w:hAnsi="Arial" w:cs="Arial"/>
        <w:b w:val="0"/>
        <w:i w:val="0"/>
        <w:strike w:val="0"/>
        <w:color w:val="000000"/>
        <w:sz w:val="16"/>
        <w:szCs w:val="16"/>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67E4AA9"/>
    <w:multiLevelType w:val="multilevel"/>
    <w:tmpl w:val="FF9A3B0C"/>
    <w:lvl w:ilvl="0">
      <w:start w:val="1"/>
      <w:numFmt w:val="bullet"/>
      <w:lvlText w:val="●"/>
      <w:lvlJc w:val="left"/>
      <w:pPr>
        <w:ind w:left="360" w:hanging="360"/>
      </w:pPr>
      <w:rPr>
        <w:rFonts w:ascii="Arial" w:eastAsia="Arial" w:hAnsi="Arial" w:cs="Arial"/>
        <w:b w:val="0"/>
        <w:i w:val="0"/>
        <w:strike w:val="0"/>
        <w:color w:val="000000"/>
        <w:sz w:val="16"/>
        <w:szCs w:val="16"/>
        <w:u w:val="none"/>
        <w:shd w:val="clear" w:color="auto" w:fill="auto"/>
        <w:vertAlign w:val="baseline"/>
      </w:rPr>
    </w:lvl>
    <w:lvl w:ilvl="1">
      <w:start w:val="1"/>
      <w:numFmt w:val="bullet"/>
      <w:lvlText w:val="○"/>
      <w:lvlJc w:val="left"/>
      <w:pPr>
        <w:ind w:left="1190" w:hanging="1190"/>
      </w:pPr>
      <w:rPr>
        <w:rFonts w:ascii="Quattrocento Sans" w:eastAsia="Quattrocento Sans" w:hAnsi="Quattrocento Sans" w:cs="Quattrocento Sans"/>
        <w:b w:val="0"/>
        <w:i w:val="0"/>
        <w:strike w:val="0"/>
        <w:color w:val="000000"/>
        <w:sz w:val="16"/>
        <w:szCs w:val="16"/>
        <w:u w:val="none"/>
        <w:shd w:val="clear" w:color="auto" w:fill="auto"/>
        <w:vertAlign w:val="baseline"/>
      </w:rPr>
    </w:lvl>
    <w:lvl w:ilvl="2">
      <w:start w:val="1"/>
      <w:numFmt w:val="bullet"/>
      <w:lvlText w:val="■"/>
      <w:lvlJc w:val="left"/>
      <w:pPr>
        <w:ind w:left="1910" w:hanging="1910"/>
      </w:pPr>
      <w:rPr>
        <w:rFonts w:ascii="Quattrocento Sans" w:eastAsia="Quattrocento Sans" w:hAnsi="Quattrocento Sans" w:cs="Quattrocento Sans"/>
        <w:b w:val="0"/>
        <w:i w:val="0"/>
        <w:strike w:val="0"/>
        <w:color w:val="000000"/>
        <w:sz w:val="16"/>
        <w:szCs w:val="16"/>
        <w:u w:val="none"/>
        <w:shd w:val="clear" w:color="auto" w:fill="auto"/>
        <w:vertAlign w:val="baseline"/>
      </w:rPr>
    </w:lvl>
    <w:lvl w:ilvl="3">
      <w:start w:val="1"/>
      <w:numFmt w:val="bullet"/>
      <w:lvlText w:val="●"/>
      <w:lvlJc w:val="left"/>
      <w:pPr>
        <w:ind w:left="2630" w:hanging="2630"/>
      </w:pPr>
      <w:rPr>
        <w:rFonts w:ascii="Arial" w:eastAsia="Arial" w:hAnsi="Arial" w:cs="Arial"/>
        <w:b w:val="0"/>
        <w:i w:val="0"/>
        <w:strike w:val="0"/>
        <w:color w:val="000000"/>
        <w:sz w:val="16"/>
        <w:szCs w:val="16"/>
        <w:u w:val="none"/>
        <w:shd w:val="clear" w:color="auto" w:fill="auto"/>
        <w:vertAlign w:val="baseline"/>
      </w:rPr>
    </w:lvl>
    <w:lvl w:ilvl="4">
      <w:start w:val="1"/>
      <w:numFmt w:val="bullet"/>
      <w:lvlText w:val="○"/>
      <w:lvlJc w:val="left"/>
      <w:pPr>
        <w:ind w:left="3350" w:hanging="3350"/>
      </w:pPr>
      <w:rPr>
        <w:rFonts w:ascii="Quattrocento Sans" w:eastAsia="Quattrocento Sans" w:hAnsi="Quattrocento Sans" w:cs="Quattrocento Sans"/>
        <w:b w:val="0"/>
        <w:i w:val="0"/>
        <w:strike w:val="0"/>
        <w:color w:val="000000"/>
        <w:sz w:val="16"/>
        <w:szCs w:val="16"/>
        <w:u w:val="none"/>
        <w:shd w:val="clear" w:color="auto" w:fill="auto"/>
        <w:vertAlign w:val="baseline"/>
      </w:rPr>
    </w:lvl>
    <w:lvl w:ilvl="5">
      <w:start w:val="1"/>
      <w:numFmt w:val="bullet"/>
      <w:lvlText w:val="■"/>
      <w:lvlJc w:val="left"/>
      <w:pPr>
        <w:ind w:left="4070" w:hanging="4070"/>
      </w:pPr>
      <w:rPr>
        <w:rFonts w:ascii="Quattrocento Sans" w:eastAsia="Quattrocento Sans" w:hAnsi="Quattrocento Sans" w:cs="Quattrocento Sans"/>
        <w:b w:val="0"/>
        <w:i w:val="0"/>
        <w:strike w:val="0"/>
        <w:color w:val="000000"/>
        <w:sz w:val="16"/>
        <w:szCs w:val="16"/>
        <w:u w:val="none"/>
        <w:shd w:val="clear" w:color="auto" w:fill="auto"/>
        <w:vertAlign w:val="baseline"/>
      </w:rPr>
    </w:lvl>
    <w:lvl w:ilvl="6">
      <w:start w:val="1"/>
      <w:numFmt w:val="bullet"/>
      <w:lvlText w:val="●"/>
      <w:lvlJc w:val="left"/>
      <w:pPr>
        <w:ind w:left="4790" w:hanging="4790"/>
      </w:pPr>
      <w:rPr>
        <w:rFonts w:ascii="Arial" w:eastAsia="Arial" w:hAnsi="Arial" w:cs="Arial"/>
        <w:b w:val="0"/>
        <w:i w:val="0"/>
        <w:strike w:val="0"/>
        <w:color w:val="000000"/>
        <w:sz w:val="16"/>
        <w:szCs w:val="16"/>
        <w:u w:val="none"/>
        <w:shd w:val="clear" w:color="auto" w:fill="auto"/>
        <w:vertAlign w:val="baseline"/>
      </w:rPr>
    </w:lvl>
    <w:lvl w:ilvl="7">
      <w:start w:val="1"/>
      <w:numFmt w:val="bullet"/>
      <w:lvlText w:val="○"/>
      <w:lvlJc w:val="left"/>
      <w:pPr>
        <w:ind w:left="5510" w:hanging="5510"/>
      </w:pPr>
      <w:rPr>
        <w:rFonts w:ascii="Quattrocento Sans" w:eastAsia="Quattrocento Sans" w:hAnsi="Quattrocento Sans" w:cs="Quattrocento Sans"/>
        <w:b w:val="0"/>
        <w:i w:val="0"/>
        <w:strike w:val="0"/>
        <w:color w:val="000000"/>
        <w:sz w:val="16"/>
        <w:szCs w:val="16"/>
        <w:u w:val="none"/>
        <w:shd w:val="clear" w:color="auto" w:fill="auto"/>
        <w:vertAlign w:val="baseline"/>
      </w:rPr>
    </w:lvl>
    <w:lvl w:ilvl="8">
      <w:start w:val="1"/>
      <w:numFmt w:val="bullet"/>
      <w:lvlText w:val="■"/>
      <w:lvlJc w:val="left"/>
      <w:pPr>
        <w:ind w:left="6230" w:hanging="6230"/>
      </w:pPr>
      <w:rPr>
        <w:rFonts w:ascii="Quattrocento Sans" w:eastAsia="Quattrocento Sans" w:hAnsi="Quattrocento Sans" w:cs="Quattrocento Sans"/>
        <w:b w:val="0"/>
        <w:i w:val="0"/>
        <w:strike w:val="0"/>
        <w:color w:val="000000"/>
        <w:sz w:val="16"/>
        <w:szCs w:val="16"/>
        <w:u w:val="none"/>
        <w:shd w:val="clear" w:color="auto" w:fill="auto"/>
        <w:vertAlign w:val="baseline"/>
      </w:rPr>
    </w:lvl>
  </w:abstractNum>
  <w:abstractNum w:abstractNumId="26" w15:restartNumberingAfterBreak="0">
    <w:nsid w:val="6B061C73"/>
    <w:multiLevelType w:val="multilevel"/>
    <w:tmpl w:val="431CF206"/>
    <w:lvl w:ilvl="0">
      <w:start w:val="1"/>
      <w:numFmt w:val="bullet"/>
      <w:lvlText w:val="●"/>
      <w:lvlJc w:val="left"/>
      <w:pPr>
        <w:ind w:left="365" w:hanging="365"/>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
      <w:lvlJc w:val="left"/>
      <w:pPr>
        <w:ind w:left="1190" w:hanging="119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1910" w:hanging="191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630" w:hanging="263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
      <w:lvlJc w:val="left"/>
      <w:pPr>
        <w:ind w:left="3350" w:hanging="335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070" w:hanging="407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4790" w:hanging="479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
      <w:lvlJc w:val="left"/>
      <w:pPr>
        <w:ind w:left="5510" w:hanging="551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230" w:hanging="623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27" w15:restartNumberingAfterBreak="0">
    <w:nsid w:val="6C566498"/>
    <w:multiLevelType w:val="multilevel"/>
    <w:tmpl w:val="B8E0E01C"/>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C9D0D5B"/>
    <w:multiLevelType w:val="multilevel"/>
    <w:tmpl w:val="02B6838E"/>
    <w:lvl w:ilvl="0">
      <w:start w:val="1"/>
      <w:numFmt w:val="bullet"/>
      <w:lvlText w:val="●"/>
      <w:lvlJc w:val="left"/>
      <w:pPr>
        <w:ind w:left="365" w:hanging="365"/>
      </w:pPr>
      <w:rPr>
        <w:rFonts w:ascii="Arial" w:eastAsia="Arial" w:hAnsi="Arial" w:cs="Arial"/>
        <w:b w:val="0"/>
        <w:i w:val="0"/>
        <w:strike w:val="0"/>
        <w:color w:val="000000"/>
        <w:sz w:val="16"/>
        <w:szCs w:val="16"/>
        <w:u w:val="none"/>
        <w:shd w:val="clear" w:color="auto" w:fill="auto"/>
        <w:vertAlign w:val="baseline"/>
      </w:rPr>
    </w:lvl>
    <w:lvl w:ilvl="1">
      <w:start w:val="1"/>
      <w:numFmt w:val="bullet"/>
      <w:lvlText w:val="○"/>
      <w:lvlJc w:val="left"/>
      <w:pPr>
        <w:ind w:left="1190" w:hanging="1190"/>
      </w:pPr>
      <w:rPr>
        <w:rFonts w:ascii="Quattrocento Sans" w:eastAsia="Quattrocento Sans" w:hAnsi="Quattrocento Sans" w:cs="Quattrocento Sans"/>
        <w:b w:val="0"/>
        <w:i w:val="0"/>
        <w:strike w:val="0"/>
        <w:color w:val="000000"/>
        <w:sz w:val="16"/>
        <w:szCs w:val="16"/>
        <w:u w:val="none"/>
        <w:shd w:val="clear" w:color="auto" w:fill="auto"/>
        <w:vertAlign w:val="baseline"/>
      </w:rPr>
    </w:lvl>
    <w:lvl w:ilvl="2">
      <w:start w:val="1"/>
      <w:numFmt w:val="bullet"/>
      <w:lvlText w:val="■"/>
      <w:lvlJc w:val="left"/>
      <w:pPr>
        <w:ind w:left="1910" w:hanging="1910"/>
      </w:pPr>
      <w:rPr>
        <w:rFonts w:ascii="Quattrocento Sans" w:eastAsia="Quattrocento Sans" w:hAnsi="Quattrocento Sans" w:cs="Quattrocento Sans"/>
        <w:b w:val="0"/>
        <w:i w:val="0"/>
        <w:strike w:val="0"/>
        <w:color w:val="000000"/>
        <w:sz w:val="16"/>
        <w:szCs w:val="16"/>
        <w:u w:val="none"/>
        <w:shd w:val="clear" w:color="auto" w:fill="auto"/>
        <w:vertAlign w:val="baseline"/>
      </w:rPr>
    </w:lvl>
    <w:lvl w:ilvl="3">
      <w:start w:val="1"/>
      <w:numFmt w:val="bullet"/>
      <w:lvlText w:val="●"/>
      <w:lvlJc w:val="left"/>
      <w:pPr>
        <w:ind w:left="2630" w:hanging="2630"/>
      </w:pPr>
      <w:rPr>
        <w:rFonts w:ascii="Arial" w:eastAsia="Arial" w:hAnsi="Arial" w:cs="Arial"/>
        <w:b w:val="0"/>
        <w:i w:val="0"/>
        <w:strike w:val="0"/>
        <w:color w:val="000000"/>
        <w:sz w:val="16"/>
        <w:szCs w:val="16"/>
        <w:u w:val="none"/>
        <w:shd w:val="clear" w:color="auto" w:fill="auto"/>
        <w:vertAlign w:val="baseline"/>
      </w:rPr>
    </w:lvl>
    <w:lvl w:ilvl="4">
      <w:start w:val="1"/>
      <w:numFmt w:val="bullet"/>
      <w:lvlText w:val="○"/>
      <w:lvlJc w:val="left"/>
      <w:pPr>
        <w:ind w:left="3350" w:hanging="3350"/>
      </w:pPr>
      <w:rPr>
        <w:rFonts w:ascii="Quattrocento Sans" w:eastAsia="Quattrocento Sans" w:hAnsi="Quattrocento Sans" w:cs="Quattrocento Sans"/>
        <w:b w:val="0"/>
        <w:i w:val="0"/>
        <w:strike w:val="0"/>
        <w:color w:val="000000"/>
        <w:sz w:val="16"/>
        <w:szCs w:val="16"/>
        <w:u w:val="none"/>
        <w:shd w:val="clear" w:color="auto" w:fill="auto"/>
        <w:vertAlign w:val="baseline"/>
      </w:rPr>
    </w:lvl>
    <w:lvl w:ilvl="5">
      <w:start w:val="1"/>
      <w:numFmt w:val="bullet"/>
      <w:lvlText w:val="■"/>
      <w:lvlJc w:val="left"/>
      <w:pPr>
        <w:ind w:left="4070" w:hanging="4070"/>
      </w:pPr>
      <w:rPr>
        <w:rFonts w:ascii="Quattrocento Sans" w:eastAsia="Quattrocento Sans" w:hAnsi="Quattrocento Sans" w:cs="Quattrocento Sans"/>
        <w:b w:val="0"/>
        <w:i w:val="0"/>
        <w:strike w:val="0"/>
        <w:color w:val="000000"/>
        <w:sz w:val="16"/>
        <w:szCs w:val="16"/>
        <w:u w:val="none"/>
        <w:shd w:val="clear" w:color="auto" w:fill="auto"/>
        <w:vertAlign w:val="baseline"/>
      </w:rPr>
    </w:lvl>
    <w:lvl w:ilvl="6">
      <w:start w:val="1"/>
      <w:numFmt w:val="bullet"/>
      <w:lvlText w:val="●"/>
      <w:lvlJc w:val="left"/>
      <w:pPr>
        <w:ind w:left="4790" w:hanging="4790"/>
      </w:pPr>
      <w:rPr>
        <w:rFonts w:ascii="Arial" w:eastAsia="Arial" w:hAnsi="Arial" w:cs="Arial"/>
        <w:b w:val="0"/>
        <w:i w:val="0"/>
        <w:strike w:val="0"/>
        <w:color w:val="000000"/>
        <w:sz w:val="16"/>
        <w:szCs w:val="16"/>
        <w:u w:val="none"/>
        <w:shd w:val="clear" w:color="auto" w:fill="auto"/>
        <w:vertAlign w:val="baseline"/>
      </w:rPr>
    </w:lvl>
    <w:lvl w:ilvl="7">
      <w:start w:val="1"/>
      <w:numFmt w:val="bullet"/>
      <w:lvlText w:val="○"/>
      <w:lvlJc w:val="left"/>
      <w:pPr>
        <w:ind w:left="5510" w:hanging="5510"/>
      </w:pPr>
      <w:rPr>
        <w:rFonts w:ascii="Quattrocento Sans" w:eastAsia="Quattrocento Sans" w:hAnsi="Quattrocento Sans" w:cs="Quattrocento Sans"/>
        <w:b w:val="0"/>
        <w:i w:val="0"/>
        <w:strike w:val="0"/>
        <w:color w:val="000000"/>
        <w:sz w:val="16"/>
        <w:szCs w:val="16"/>
        <w:u w:val="none"/>
        <w:shd w:val="clear" w:color="auto" w:fill="auto"/>
        <w:vertAlign w:val="baseline"/>
      </w:rPr>
    </w:lvl>
    <w:lvl w:ilvl="8">
      <w:start w:val="1"/>
      <w:numFmt w:val="bullet"/>
      <w:lvlText w:val="■"/>
      <w:lvlJc w:val="left"/>
      <w:pPr>
        <w:ind w:left="6230" w:hanging="6230"/>
      </w:pPr>
      <w:rPr>
        <w:rFonts w:ascii="Quattrocento Sans" w:eastAsia="Quattrocento Sans" w:hAnsi="Quattrocento Sans" w:cs="Quattrocento Sans"/>
        <w:b w:val="0"/>
        <w:i w:val="0"/>
        <w:strike w:val="0"/>
        <w:color w:val="000000"/>
        <w:sz w:val="16"/>
        <w:szCs w:val="16"/>
        <w:u w:val="none"/>
        <w:shd w:val="clear" w:color="auto" w:fill="auto"/>
        <w:vertAlign w:val="baseline"/>
      </w:rPr>
    </w:lvl>
  </w:abstractNum>
  <w:abstractNum w:abstractNumId="29" w15:restartNumberingAfterBreak="0">
    <w:nsid w:val="6D5E6BEE"/>
    <w:multiLevelType w:val="multilevel"/>
    <w:tmpl w:val="C39E418E"/>
    <w:lvl w:ilvl="0">
      <w:start w:val="1"/>
      <w:numFmt w:val="bullet"/>
      <w:lvlText w:val="●"/>
      <w:lvlJc w:val="left"/>
      <w:pPr>
        <w:ind w:left="360" w:hanging="360"/>
      </w:pPr>
      <w:rPr>
        <w:rFonts w:ascii="Arial" w:eastAsia="Arial" w:hAnsi="Arial" w:cs="Arial"/>
        <w:b w:val="0"/>
        <w:i w:val="0"/>
        <w:strike w:val="0"/>
        <w:color w:val="000000"/>
        <w:sz w:val="16"/>
        <w:szCs w:val="16"/>
        <w:u w:val="none"/>
        <w:shd w:val="clear" w:color="auto" w:fill="auto"/>
        <w:vertAlign w:val="baseline"/>
      </w:rPr>
    </w:lvl>
    <w:lvl w:ilvl="1">
      <w:start w:val="1"/>
      <w:numFmt w:val="bullet"/>
      <w:lvlText w:val="○"/>
      <w:lvlJc w:val="left"/>
      <w:pPr>
        <w:ind w:left="1190" w:hanging="1190"/>
      </w:pPr>
      <w:rPr>
        <w:rFonts w:ascii="Quattrocento Sans" w:eastAsia="Quattrocento Sans" w:hAnsi="Quattrocento Sans" w:cs="Quattrocento Sans"/>
        <w:b w:val="0"/>
        <w:i w:val="0"/>
        <w:strike w:val="0"/>
        <w:color w:val="000000"/>
        <w:sz w:val="16"/>
        <w:szCs w:val="16"/>
        <w:u w:val="none"/>
        <w:shd w:val="clear" w:color="auto" w:fill="auto"/>
        <w:vertAlign w:val="baseline"/>
      </w:rPr>
    </w:lvl>
    <w:lvl w:ilvl="2">
      <w:start w:val="1"/>
      <w:numFmt w:val="bullet"/>
      <w:lvlText w:val="■"/>
      <w:lvlJc w:val="left"/>
      <w:pPr>
        <w:ind w:left="1910" w:hanging="1910"/>
      </w:pPr>
      <w:rPr>
        <w:rFonts w:ascii="Quattrocento Sans" w:eastAsia="Quattrocento Sans" w:hAnsi="Quattrocento Sans" w:cs="Quattrocento Sans"/>
        <w:b w:val="0"/>
        <w:i w:val="0"/>
        <w:strike w:val="0"/>
        <w:color w:val="000000"/>
        <w:sz w:val="16"/>
        <w:szCs w:val="16"/>
        <w:u w:val="none"/>
        <w:shd w:val="clear" w:color="auto" w:fill="auto"/>
        <w:vertAlign w:val="baseline"/>
      </w:rPr>
    </w:lvl>
    <w:lvl w:ilvl="3">
      <w:start w:val="1"/>
      <w:numFmt w:val="bullet"/>
      <w:lvlText w:val="●"/>
      <w:lvlJc w:val="left"/>
      <w:pPr>
        <w:ind w:left="2630" w:hanging="2630"/>
      </w:pPr>
      <w:rPr>
        <w:rFonts w:ascii="Arial" w:eastAsia="Arial" w:hAnsi="Arial" w:cs="Arial"/>
        <w:b w:val="0"/>
        <w:i w:val="0"/>
        <w:strike w:val="0"/>
        <w:color w:val="000000"/>
        <w:sz w:val="16"/>
        <w:szCs w:val="16"/>
        <w:u w:val="none"/>
        <w:shd w:val="clear" w:color="auto" w:fill="auto"/>
        <w:vertAlign w:val="baseline"/>
      </w:rPr>
    </w:lvl>
    <w:lvl w:ilvl="4">
      <w:start w:val="1"/>
      <w:numFmt w:val="bullet"/>
      <w:lvlText w:val="○"/>
      <w:lvlJc w:val="left"/>
      <w:pPr>
        <w:ind w:left="3350" w:hanging="3350"/>
      </w:pPr>
      <w:rPr>
        <w:rFonts w:ascii="Quattrocento Sans" w:eastAsia="Quattrocento Sans" w:hAnsi="Quattrocento Sans" w:cs="Quattrocento Sans"/>
        <w:b w:val="0"/>
        <w:i w:val="0"/>
        <w:strike w:val="0"/>
        <w:color w:val="000000"/>
        <w:sz w:val="16"/>
        <w:szCs w:val="16"/>
        <w:u w:val="none"/>
        <w:shd w:val="clear" w:color="auto" w:fill="auto"/>
        <w:vertAlign w:val="baseline"/>
      </w:rPr>
    </w:lvl>
    <w:lvl w:ilvl="5">
      <w:start w:val="1"/>
      <w:numFmt w:val="bullet"/>
      <w:lvlText w:val="■"/>
      <w:lvlJc w:val="left"/>
      <w:pPr>
        <w:ind w:left="4070" w:hanging="4070"/>
      </w:pPr>
      <w:rPr>
        <w:rFonts w:ascii="Quattrocento Sans" w:eastAsia="Quattrocento Sans" w:hAnsi="Quattrocento Sans" w:cs="Quattrocento Sans"/>
        <w:b w:val="0"/>
        <w:i w:val="0"/>
        <w:strike w:val="0"/>
        <w:color w:val="000000"/>
        <w:sz w:val="16"/>
        <w:szCs w:val="16"/>
        <w:u w:val="none"/>
        <w:shd w:val="clear" w:color="auto" w:fill="auto"/>
        <w:vertAlign w:val="baseline"/>
      </w:rPr>
    </w:lvl>
    <w:lvl w:ilvl="6">
      <w:start w:val="1"/>
      <w:numFmt w:val="bullet"/>
      <w:lvlText w:val="●"/>
      <w:lvlJc w:val="left"/>
      <w:pPr>
        <w:ind w:left="4790" w:hanging="4790"/>
      </w:pPr>
      <w:rPr>
        <w:rFonts w:ascii="Arial" w:eastAsia="Arial" w:hAnsi="Arial" w:cs="Arial"/>
        <w:b w:val="0"/>
        <w:i w:val="0"/>
        <w:strike w:val="0"/>
        <w:color w:val="000000"/>
        <w:sz w:val="16"/>
        <w:szCs w:val="16"/>
        <w:u w:val="none"/>
        <w:shd w:val="clear" w:color="auto" w:fill="auto"/>
        <w:vertAlign w:val="baseline"/>
      </w:rPr>
    </w:lvl>
    <w:lvl w:ilvl="7">
      <w:start w:val="1"/>
      <w:numFmt w:val="bullet"/>
      <w:lvlText w:val="○"/>
      <w:lvlJc w:val="left"/>
      <w:pPr>
        <w:ind w:left="5510" w:hanging="5510"/>
      </w:pPr>
      <w:rPr>
        <w:rFonts w:ascii="Quattrocento Sans" w:eastAsia="Quattrocento Sans" w:hAnsi="Quattrocento Sans" w:cs="Quattrocento Sans"/>
        <w:b w:val="0"/>
        <w:i w:val="0"/>
        <w:strike w:val="0"/>
        <w:color w:val="000000"/>
        <w:sz w:val="16"/>
        <w:szCs w:val="16"/>
        <w:u w:val="none"/>
        <w:shd w:val="clear" w:color="auto" w:fill="auto"/>
        <w:vertAlign w:val="baseline"/>
      </w:rPr>
    </w:lvl>
    <w:lvl w:ilvl="8">
      <w:start w:val="1"/>
      <w:numFmt w:val="bullet"/>
      <w:lvlText w:val="■"/>
      <w:lvlJc w:val="left"/>
      <w:pPr>
        <w:ind w:left="6230" w:hanging="6230"/>
      </w:pPr>
      <w:rPr>
        <w:rFonts w:ascii="Quattrocento Sans" w:eastAsia="Quattrocento Sans" w:hAnsi="Quattrocento Sans" w:cs="Quattrocento Sans"/>
        <w:b w:val="0"/>
        <w:i w:val="0"/>
        <w:strike w:val="0"/>
        <w:color w:val="000000"/>
        <w:sz w:val="16"/>
        <w:szCs w:val="16"/>
        <w:u w:val="none"/>
        <w:shd w:val="clear" w:color="auto" w:fill="auto"/>
        <w:vertAlign w:val="baseline"/>
      </w:rPr>
    </w:lvl>
  </w:abstractNum>
  <w:abstractNum w:abstractNumId="30" w15:restartNumberingAfterBreak="0">
    <w:nsid w:val="6DD55946"/>
    <w:multiLevelType w:val="multilevel"/>
    <w:tmpl w:val="4F7A7A8E"/>
    <w:lvl w:ilvl="0">
      <w:start w:val="1"/>
      <w:numFmt w:val="bullet"/>
      <w:lvlText w:val="•"/>
      <w:lvlJc w:val="left"/>
      <w:pPr>
        <w:ind w:left="699" w:hanging="699"/>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37" w:hanging="1437"/>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157" w:hanging="2157"/>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877" w:hanging="2877"/>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597" w:hanging="3597"/>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317" w:hanging="4317"/>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037" w:hanging="5037"/>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757" w:hanging="5757"/>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477" w:hanging="6477"/>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31" w15:restartNumberingAfterBreak="0">
    <w:nsid w:val="74A946AE"/>
    <w:multiLevelType w:val="multilevel"/>
    <w:tmpl w:val="99BA0434"/>
    <w:lvl w:ilvl="0">
      <w:start w:val="1"/>
      <w:numFmt w:val="bullet"/>
      <w:lvlText w:val="●"/>
      <w:lvlJc w:val="left"/>
      <w:pPr>
        <w:ind w:left="360" w:hanging="360"/>
      </w:pPr>
      <w:rPr>
        <w:rFonts w:ascii="Arial" w:eastAsia="Arial" w:hAnsi="Arial" w:cs="Arial"/>
        <w:b w:val="0"/>
        <w:i w:val="0"/>
        <w:strike w:val="0"/>
        <w:color w:val="000000"/>
        <w:sz w:val="16"/>
        <w:szCs w:val="16"/>
        <w:u w:val="none"/>
        <w:shd w:val="clear" w:color="auto" w:fill="auto"/>
        <w:vertAlign w:val="baseline"/>
      </w:rPr>
    </w:lvl>
    <w:lvl w:ilvl="1">
      <w:start w:val="1"/>
      <w:numFmt w:val="bullet"/>
      <w:lvlText w:val="○"/>
      <w:lvlJc w:val="left"/>
      <w:pPr>
        <w:ind w:left="1186" w:hanging="1186"/>
      </w:pPr>
      <w:rPr>
        <w:rFonts w:ascii="Quattrocento Sans" w:eastAsia="Quattrocento Sans" w:hAnsi="Quattrocento Sans" w:cs="Quattrocento Sans"/>
        <w:b w:val="0"/>
        <w:i w:val="0"/>
        <w:strike w:val="0"/>
        <w:color w:val="000000"/>
        <w:sz w:val="16"/>
        <w:szCs w:val="16"/>
        <w:u w:val="none"/>
        <w:shd w:val="clear" w:color="auto" w:fill="auto"/>
        <w:vertAlign w:val="baseline"/>
      </w:rPr>
    </w:lvl>
    <w:lvl w:ilvl="2">
      <w:start w:val="1"/>
      <w:numFmt w:val="bullet"/>
      <w:lvlText w:val="■"/>
      <w:lvlJc w:val="left"/>
      <w:pPr>
        <w:ind w:left="1906" w:hanging="1906"/>
      </w:pPr>
      <w:rPr>
        <w:rFonts w:ascii="Quattrocento Sans" w:eastAsia="Quattrocento Sans" w:hAnsi="Quattrocento Sans" w:cs="Quattrocento Sans"/>
        <w:b w:val="0"/>
        <w:i w:val="0"/>
        <w:strike w:val="0"/>
        <w:color w:val="000000"/>
        <w:sz w:val="16"/>
        <w:szCs w:val="16"/>
        <w:u w:val="none"/>
        <w:shd w:val="clear" w:color="auto" w:fill="auto"/>
        <w:vertAlign w:val="baseline"/>
      </w:rPr>
    </w:lvl>
    <w:lvl w:ilvl="3">
      <w:start w:val="1"/>
      <w:numFmt w:val="bullet"/>
      <w:lvlText w:val="●"/>
      <w:lvlJc w:val="left"/>
      <w:pPr>
        <w:ind w:left="2626" w:hanging="2626"/>
      </w:pPr>
      <w:rPr>
        <w:rFonts w:ascii="Arial" w:eastAsia="Arial" w:hAnsi="Arial" w:cs="Arial"/>
        <w:b w:val="0"/>
        <w:i w:val="0"/>
        <w:strike w:val="0"/>
        <w:color w:val="000000"/>
        <w:sz w:val="16"/>
        <w:szCs w:val="16"/>
        <w:u w:val="none"/>
        <w:shd w:val="clear" w:color="auto" w:fill="auto"/>
        <w:vertAlign w:val="baseline"/>
      </w:rPr>
    </w:lvl>
    <w:lvl w:ilvl="4">
      <w:start w:val="1"/>
      <w:numFmt w:val="bullet"/>
      <w:lvlText w:val="○"/>
      <w:lvlJc w:val="left"/>
      <w:pPr>
        <w:ind w:left="3346" w:hanging="3346"/>
      </w:pPr>
      <w:rPr>
        <w:rFonts w:ascii="Quattrocento Sans" w:eastAsia="Quattrocento Sans" w:hAnsi="Quattrocento Sans" w:cs="Quattrocento Sans"/>
        <w:b w:val="0"/>
        <w:i w:val="0"/>
        <w:strike w:val="0"/>
        <w:color w:val="000000"/>
        <w:sz w:val="16"/>
        <w:szCs w:val="16"/>
        <w:u w:val="none"/>
        <w:shd w:val="clear" w:color="auto" w:fill="auto"/>
        <w:vertAlign w:val="baseline"/>
      </w:rPr>
    </w:lvl>
    <w:lvl w:ilvl="5">
      <w:start w:val="1"/>
      <w:numFmt w:val="bullet"/>
      <w:lvlText w:val="■"/>
      <w:lvlJc w:val="left"/>
      <w:pPr>
        <w:ind w:left="4066" w:hanging="4066"/>
      </w:pPr>
      <w:rPr>
        <w:rFonts w:ascii="Quattrocento Sans" w:eastAsia="Quattrocento Sans" w:hAnsi="Quattrocento Sans" w:cs="Quattrocento Sans"/>
        <w:b w:val="0"/>
        <w:i w:val="0"/>
        <w:strike w:val="0"/>
        <w:color w:val="000000"/>
        <w:sz w:val="16"/>
        <w:szCs w:val="16"/>
        <w:u w:val="none"/>
        <w:shd w:val="clear" w:color="auto" w:fill="auto"/>
        <w:vertAlign w:val="baseline"/>
      </w:rPr>
    </w:lvl>
    <w:lvl w:ilvl="6">
      <w:start w:val="1"/>
      <w:numFmt w:val="bullet"/>
      <w:lvlText w:val="●"/>
      <w:lvlJc w:val="left"/>
      <w:pPr>
        <w:ind w:left="4786" w:hanging="4786"/>
      </w:pPr>
      <w:rPr>
        <w:rFonts w:ascii="Arial" w:eastAsia="Arial" w:hAnsi="Arial" w:cs="Arial"/>
        <w:b w:val="0"/>
        <w:i w:val="0"/>
        <w:strike w:val="0"/>
        <w:color w:val="000000"/>
        <w:sz w:val="16"/>
        <w:szCs w:val="16"/>
        <w:u w:val="none"/>
        <w:shd w:val="clear" w:color="auto" w:fill="auto"/>
        <w:vertAlign w:val="baseline"/>
      </w:rPr>
    </w:lvl>
    <w:lvl w:ilvl="7">
      <w:start w:val="1"/>
      <w:numFmt w:val="bullet"/>
      <w:lvlText w:val="○"/>
      <w:lvlJc w:val="left"/>
      <w:pPr>
        <w:ind w:left="5506" w:hanging="5506"/>
      </w:pPr>
      <w:rPr>
        <w:rFonts w:ascii="Quattrocento Sans" w:eastAsia="Quattrocento Sans" w:hAnsi="Quattrocento Sans" w:cs="Quattrocento Sans"/>
        <w:b w:val="0"/>
        <w:i w:val="0"/>
        <w:strike w:val="0"/>
        <w:color w:val="000000"/>
        <w:sz w:val="16"/>
        <w:szCs w:val="16"/>
        <w:u w:val="none"/>
        <w:shd w:val="clear" w:color="auto" w:fill="auto"/>
        <w:vertAlign w:val="baseline"/>
      </w:rPr>
    </w:lvl>
    <w:lvl w:ilvl="8">
      <w:start w:val="1"/>
      <w:numFmt w:val="bullet"/>
      <w:lvlText w:val="■"/>
      <w:lvlJc w:val="left"/>
      <w:pPr>
        <w:ind w:left="6226" w:hanging="6226"/>
      </w:pPr>
      <w:rPr>
        <w:rFonts w:ascii="Quattrocento Sans" w:eastAsia="Quattrocento Sans" w:hAnsi="Quattrocento Sans" w:cs="Quattrocento Sans"/>
        <w:b w:val="0"/>
        <w:i w:val="0"/>
        <w:strike w:val="0"/>
        <w:color w:val="000000"/>
        <w:sz w:val="16"/>
        <w:szCs w:val="16"/>
        <w:u w:val="none"/>
        <w:shd w:val="clear" w:color="auto" w:fill="auto"/>
        <w:vertAlign w:val="baseline"/>
      </w:rPr>
    </w:lvl>
  </w:abstractNum>
  <w:abstractNum w:abstractNumId="32" w15:restartNumberingAfterBreak="0">
    <w:nsid w:val="7A6D7A76"/>
    <w:multiLevelType w:val="multilevel"/>
    <w:tmpl w:val="B72EE0CA"/>
    <w:lvl w:ilvl="0">
      <w:start w:val="1"/>
      <w:numFmt w:val="bullet"/>
      <w:lvlText w:val="•"/>
      <w:lvlJc w:val="left"/>
      <w:pPr>
        <w:ind w:left="470" w:hanging="470"/>
      </w:pPr>
      <w:rPr>
        <w:rFonts w:ascii="Arial" w:eastAsia="Arial" w:hAnsi="Arial" w:cs="Arial"/>
        <w:b w:val="0"/>
        <w:i w:val="0"/>
        <w:strike w:val="0"/>
        <w:color w:val="000000"/>
        <w:sz w:val="16"/>
        <w:szCs w:val="16"/>
        <w:u w:val="none"/>
        <w:shd w:val="clear" w:color="auto" w:fill="auto"/>
        <w:vertAlign w:val="baseline"/>
      </w:rPr>
    </w:lvl>
    <w:lvl w:ilvl="1">
      <w:start w:val="1"/>
      <w:numFmt w:val="bullet"/>
      <w:lvlText w:val="o"/>
      <w:lvlJc w:val="left"/>
      <w:pPr>
        <w:ind w:left="1190" w:hanging="1190"/>
      </w:pPr>
      <w:rPr>
        <w:rFonts w:ascii="Quattrocento Sans" w:eastAsia="Quattrocento Sans" w:hAnsi="Quattrocento Sans" w:cs="Quattrocento Sans"/>
        <w:b w:val="0"/>
        <w:i w:val="0"/>
        <w:strike w:val="0"/>
        <w:color w:val="000000"/>
        <w:sz w:val="16"/>
        <w:szCs w:val="16"/>
        <w:u w:val="none"/>
        <w:shd w:val="clear" w:color="auto" w:fill="auto"/>
        <w:vertAlign w:val="baseline"/>
      </w:rPr>
    </w:lvl>
    <w:lvl w:ilvl="2">
      <w:start w:val="1"/>
      <w:numFmt w:val="bullet"/>
      <w:lvlText w:val="▪"/>
      <w:lvlJc w:val="left"/>
      <w:pPr>
        <w:ind w:left="1910" w:hanging="1910"/>
      </w:pPr>
      <w:rPr>
        <w:rFonts w:ascii="Quattrocento Sans" w:eastAsia="Quattrocento Sans" w:hAnsi="Quattrocento Sans" w:cs="Quattrocento Sans"/>
        <w:b w:val="0"/>
        <w:i w:val="0"/>
        <w:strike w:val="0"/>
        <w:color w:val="000000"/>
        <w:sz w:val="16"/>
        <w:szCs w:val="16"/>
        <w:u w:val="none"/>
        <w:shd w:val="clear" w:color="auto" w:fill="auto"/>
        <w:vertAlign w:val="baseline"/>
      </w:rPr>
    </w:lvl>
    <w:lvl w:ilvl="3">
      <w:start w:val="1"/>
      <w:numFmt w:val="bullet"/>
      <w:lvlText w:val="•"/>
      <w:lvlJc w:val="left"/>
      <w:pPr>
        <w:ind w:left="2630" w:hanging="2630"/>
      </w:pPr>
      <w:rPr>
        <w:rFonts w:ascii="Arial" w:eastAsia="Arial" w:hAnsi="Arial" w:cs="Arial"/>
        <w:b w:val="0"/>
        <w:i w:val="0"/>
        <w:strike w:val="0"/>
        <w:color w:val="000000"/>
        <w:sz w:val="16"/>
        <w:szCs w:val="16"/>
        <w:u w:val="none"/>
        <w:shd w:val="clear" w:color="auto" w:fill="auto"/>
        <w:vertAlign w:val="baseline"/>
      </w:rPr>
    </w:lvl>
    <w:lvl w:ilvl="4">
      <w:start w:val="1"/>
      <w:numFmt w:val="bullet"/>
      <w:lvlText w:val="o"/>
      <w:lvlJc w:val="left"/>
      <w:pPr>
        <w:ind w:left="3350" w:hanging="3350"/>
      </w:pPr>
      <w:rPr>
        <w:rFonts w:ascii="Quattrocento Sans" w:eastAsia="Quattrocento Sans" w:hAnsi="Quattrocento Sans" w:cs="Quattrocento Sans"/>
        <w:b w:val="0"/>
        <w:i w:val="0"/>
        <w:strike w:val="0"/>
        <w:color w:val="000000"/>
        <w:sz w:val="16"/>
        <w:szCs w:val="16"/>
        <w:u w:val="none"/>
        <w:shd w:val="clear" w:color="auto" w:fill="auto"/>
        <w:vertAlign w:val="baseline"/>
      </w:rPr>
    </w:lvl>
    <w:lvl w:ilvl="5">
      <w:start w:val="1"/>
      <w:numFmt w:val="bullet"/>
      <w:lvlText w:val="▪"/>
      <w:lvlJc w:val="left"/>
      <w:pPr>
        <w:ind w:left="4070" w:hanging="4070"/>
      </w:pPr>
      <w:rPr>
        <w:rFonts w:ascii="Quattrocento Sans" w:eastAsia="Quattrocento Sans" w:hAnsi="Quattrocento Sans" w:cs="Quattrocento Sans"/>
        <w:b w:val="0"/>
        <w:i w:val="0"/>
        <w:strike w:val="0"/>
        <w:color w:val="000000"/>
        <w:sz w:val="16"/>
        <w:szCs w:val="16"/>
        <w:u w:val="none"/>
        <w:shd w:val="clear" w:color="auto" w:fill="auto"/>
        <w:vertAlign w:val="baseline"/>
      </w:rPr>
    </w:lvl>
    <w:lvl w:ilvl="6">
      <w:start w:val="1"/>
      <w:numFmt w:val="bullet"/>
      <w:lvlText w:val="•"/>
      <w:lvlJc w:val="left"/>
      <w:pPr>
        <w:ind w:left="4790" w:hanging="4790"/>
      </w:pPr>
      <w:rPr>
        <w:rFonts w:ascii="Arial" w:eastAsia="Arial" w:hAnsi="Arial" w:cs="Arial"/>
        <w:b w:val="0"/>
        <w:i w:val="0"/>
        <w:strike w:val="0"/>
        <w:color w:val="000000"/>
        <w:sz w:val="16"/>
        <w:szCs w:val="16"/>
        <w:u w:val="none"/>
        <w:shd w:val="clear" w:color="auto" w:fill="auto"/>
        <w:vertAlign w:val="baseline"/>
      </w:rPr>
    </w:lvl>
    <w:lvl w:ilvl="7">
      <w:start w:val="1"/>
      <w:numFmt w:val="bullet"/>
      <w:lvlText w:val="o"/>
      <w:lvlJc w:val="left"/>
      <w:pPr>
        <w:ind w:left="5510" w:hanging="5510"/>
      </w:pPr>
      <w:rPr>
        <w:rFonts w:ascii="Quattrocento Sans" w:eastAsia="Quattrocento Sans" w:hAnsi="Quattrocento Sans" w:cs="Quattrocento Sans"/>
        <w:b w:val="0"/>
        <w:i w:val="0"/>
        <w:strike w:val="0"/>
        <w:color w:val="000000"/>
        <w:sz w:val="16"/>
        <w:szCs w:val="16"/>
        <w:u w:val="none"/>
        <w:shd w:val="clear" w:color="auto" w:fill="auto"/>
        <w:vertAlign w:val="baseline"/>
      </w:rPr>
    </w:lvl>
    <w:lvl w:ilvl="8">
      <w:start w:val="1"/>
      <w:numFmt w:val="bullet"/>
      <w:lvlText w:val="▪"/>
      <w:lvlJc w:val="left"/>
      <w:pPr>
        <w:ind w:left="6230" w:hanging="6230"/>
      </w:pPr>
      <w:rPr>
        <w:rFonts w:ascii="Quattrocento Sans" w:eastAsia="Quattrocento Sans" w:hAnsi="Quattrocento Sans" w:cs="Quattrocento Sans"/>
        <w:b w:val="0"/>
        <w:i w:val="0"/>
        <w:strike w:val="0"/>
        <w:color w:val="000000"/>
        <w:sz w:val="16"/>
        <w:szCs w:val="16"/>
        <w:u w:val="none"/>
        <w:shd w:val="clear" w:color="auto" w:fill="auto"/>
        <w:vertAlign w:val="baseline"/>
      </w:rPr>
    </w:lvl>
  </w:abstractNum>
  <w:abstractNum w:abstractNumId="33" w15:restartNumberingAfterBreak="0">
    <w:nsid w:val="7B455A7D"/>
    <w:multiLevelType w:val="multilevel"/>
    <w:tmpl w:val="58A08C7C"/>
    <w:lvl w:ilvl="0">
      <w:start w:val="1"/>
      <w:numFmt w:val="bullet"/>
      <w:lvlText w:val="•"/>
      <w:lvlJc w:val="left"/>
      <w:pPr>
        <w:ind w:left="699" w:hanging="699"/>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37" w:hanging="1437"/>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157" w:hanging="2157"/>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877" w:hanging="2877"/>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597" w:hanging="3597"/>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317" w:hanging="4317"/>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037" w:hanging="5037"/>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757" w:hanging="5757"/>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477" w:hanging="6477"/>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num w:numId="1" w16cid:durableId="313721011">
    <w:abstractNumId w:val="23"/>
  </w:num>
  <w:num w:numId="2" w16cid:durableId="1013531960">
    <w:abstractNumId w:val="14"/>
  </w:num>
  <w:num w:numId="3" w16cid:durableId="1249118004">
    <w:abstractNumId w:val="33"/>
  </w:num>
  <w:num w:numId="4" w16cid:durableId="158737897">
    <w:abstractNumId w:val="29"/>
  </w:num>
  <w:num w:numId="5" w16cid:durableId="1312177114">
    <w:abstractNumId w:val="7"/>
  </w:num>
  <w:num w:numId="6" w16cid:durableId="1681201640">
    <w:abstractNumId w:val="25"/>
  </w:num>
  <w:num w:numId="7" w16cid:durableId="370154532">
    <w:abstractNumId w:val="21"/>
  </w:num>
  <w:num w:numId="8" w16cid:durableId="537359002">
    <w:abstractNumId w:val="6"/>
  </w:num>
  <w:num w:numId="9" w16cid:durableId="963803840">
    <w:abstractNumId w:val="32"/>
  </w:num>
  <w:num w:numId="10" w16cid:durableId="2123263490">
    <w:abstractNumId w:val="5"/>
  </w:num>
  <w:num w:numId="11" w16cid:durableId="444664241">
    <w:abstractNumId w:val="3"/>
  </w:num>
  <w:num w:numId="12" w16cid:durableId="1140001311">
    <w:abstractNumId w:val="8"/>
  </w:num>
  <w:num w:numId="13" w16cid:durableId="67043623">
    <w:abstractNumId w:val="18"/>
  </w:num>
  <w:num w:numId="14" w16cid:durableId="1285229381">
    <w:abstractNumId w:val="30"/>
  </w:num>
  <w:num w:numId="15" w16cid:durableId="955285260">
    <w:abstractNumId w:val="9"/>
  </w:num>
  <w:num w:numId="16" w16cid:durableId="881788476">
    <w:abstractNumId w:val="24"/>
  </w:num>
  <w:num w:numId="17" w16cid:durableId="585304304">
    <w:abstractNumId w:val="2"/>
  </w:num>
  <w:num w:numId="18" w16cid:durableId="1489859549">
    <w:abstractNumId w:val="19"/>
  </w:num>
  <w:num w:numId="19" w16cid:durableId="908881675">
    <w:abstractNumId w:val="26"/>
  </w:num>
  <w:num w:numId="20" w16cid:durableId="738477353">
    <w:abstractNumId w:val="12"/>
  </w:num>
  <w:num w:numId="21" w16cid:durableId="392626504">
    <w:abstractNumId w:val="20"/>
  </w:num>
  <w:num w:numId="22" w16cid:durableId="79260216">
    <w:abstractNumId w:val="10"/>
  </w:num>
  <w:num w:numId="23" w16cid:durableId="1365518645">
    <w:abstractNumId w:val="22"/>
  </w:num>
  <w:num w:numId="24" w16cid:durableId="452216130">
    <w:abstractNumId w:val="4"/>
  </w:num>
  <w:num w:numId="25" w16cid:durableId="1451625199">
    <w:abstractNumId w:val="0"/>
  </w:num>
  <w:num w:numId="26" w16cid:durableId="904295618">
    <w:abstractNumId w:val="11"/>
  </w:num>
  <w:num w:numId="27" w16cid:durableId="1343707397">
    <w:abstractNumId w:val="28"/>
  </w:num>
  <w:num w:numId="28" w16cid:durableId="251012587">
    <w:abstractNumId w:val="31"/>
  </w:num>
  <w:num w:numId="29" w16cid:durableId="1149858348">
    <w:abstractNumId w:val="1"/>
  </w:num>
  <w:num w:numId="30" w16cid:durableId="1001273438">
    <w:abstractNumId w:val="17"/>
  </w:num>
  <w:num w:numId="31" w16cid:durableId="190269874">
    <w:abstractNumId w:val="15"/>
  </w:num>
  <w:num w:numId="32" w16cid:durableId="1624192346">
    <w:abstractNumId w:val="16"/>
  </w:num>
  <w:num w:numId="33" w16cid:durableId="1224297331">
    <w:abstractNumId w:val="13"/>
  </w:num>
  <w:num w:numId="34" w16cid:durableId="43582669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32E"/>
    <w:rsid w:val="000C7451"/>
    <w:rsid w:val="0017732E"/>
    <w:rsid w:val="00224BD1"/>
    <w:rsid w:val="0048458A"/>
    <w:rsid w:val="00695418"/>
    <w:rsid w:val="00760EB6"/>
    <w:rsid w:val="007B78C9"/>
    <w:rsid w:val="00A5555D"/>
    <w:rsid w:val="00E62E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C74E2"/>
  <w15:docId w15:val="{818BAF9F-A838-496D-B07A-8493DBA2D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next w:val="Normal"/>
    <w:link w:val="Heading1Char"/>
    <w:uiPriority w:val="9"/>
    <w:qFormat/>
    <w:pPr>
      <w:keepNext/>
      <w:keepLines/>
      <w:spacing w:after="0"/>
      <w:ind w:left="10" w:right="8" w:hanging="10"/>
      <w:outlineLvl w:val="0"/>
    </w:pPr>
    <w:rPr>
      <w:rFonts w:ascii="Times New Roman" w:eastAsia="Times New Roman" w:hAnsi="Times New Roman" w:cs="Times New Roman"/>
      <w:b/>
      <w:color w:val="00000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423F7"/>
    <w:pPr>
      <w:ind w:left="720"/>
      <w:contextualSpacing/>
    </w:pPr>
  </w:style>
  <w:style w:type="paragraph" w:styleId="Header">
    <w:name w:val="header"/>
    <w:basedOn w:val="Normal"/>
    <w:link w:val="HeaderChar"/>
    <w:uiPriority w:val="99"/>
    <w:unhideWhenUsed/>
    <w:rsid w:val="000176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65F"/>
    <w:rPr>
      <w:rFonts w:ascii="Calibri" w:eastAsia="Calibri" w:hAnsi="Calibri" w:cs="Calibri"/>
      <w:color w:val="000000"/>
    </w:rPr>
  </w:style>
  <w:style w:type="paragraph" w:styleId="Footer">
    <w:name w:val="footer"/>
    <w:basedOn w:val="Normal"/>
    <w:link w:val="FooterChar"/>
    <w:uiPriority w:val="99"/>
    <w:unhideWhenUsed/>
    <w:rsid w:val="000176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65F"/>
    <w:rPr>
      <w:rFonts w:ascii="Calibri" w:eastAsia="Calibri" w:hAnsi="Calibri" w:cs="Calibri"/>
      <w:color w:val="000000"/>
    </w:rPr>
  </w:style>
  <w:style w:type="character" w:styleId="CommentReference">
    <w:name w:val="annotation reference"/>
    <w:basedOn w:val="DefaultParagraphFont"/>
    <w:uiPriority w:val="99"/>
    <w:semiHidden/>
    <w:unhideWhenUsed/>
    <w:rsid w:val="00EB2F79"/>
    <w:rPr>
      <w:sz w:val="16"/>
      <w:szCs w:val="16"/>
    </w:rPr>
  </w:style>
  <w:style w:type="paragraph" w:styleId="CommentText">
    <w:name w:val="annotation text"/>
    <w:basedOn w:val="Normal"/>
    <w:link w:val="CommentTextChar"/>
    <w:uiPriority w:val="99"/>
    <w:semiHidden/>
    <w:unhideWhenUsed/>
    <w:rsid w:val="00EB2F79"/>
    <w:pPr>
      <w:spacing w:line="240" w:lineRule="auto"/>
    </w:pPr>
    <w:rPr>
      <w:sz w:val="20"/>
      <w:szCs w:val="20"/>
    </w:rPr>
  </w:style>
  <w:style w:type="character" w:customStyle="1" w:styleId="CommentTextChar">
    <w:name w:val="Comment Text Char"/>
    <w:basedOn w:val="DefaultParagraphFont"/>
    <w:link w:val="CommentText"/>
    <w:uiPriority w:val="99"/>
    <w:semiHidden/>
    <w:rsid w:val="00EB2F79"/>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EB2F79"/>
    <w:rPr>
      <w:b/>
      <w:bCs/>
    </w:rPr>
  </w:style>
  <w:style w:type="character" w:customStyle="1" w:styleId="CommentSubjectChar">
    <w:name w:val="Comment Subject Char"/>
    <w:basedOn w:val="CommentTextChar"/>
    <w:link w:val="CommentSubject"/>
    <w:uiPriority w:val="99"/>
    <w:semiHidden/>
    <w:rsid w:val="00EB2F79"/>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EB2F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F79"/>
    <w:rPr>
      <w:rFonts w:ascii="Segoe UI" w:eastAsia="Calibri" w:hAnsi="Segoe UI" w:cs="Segoe UI"/>
      <w:color w:val="000000"/>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2" w:type="dxa"/>
        <w:left w:w="110" w:type="dxa"/>
        <w:right w:w="5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top w:w="12" w:type="dxa"/>
        <w:left w:w="110" w:type="dxa"/>
        <w:right w:w="49" w:type="dxa"/>
      </w:tblCellMar>
    </w:tblPr>
  </w:style>
  <w:style w:type="table" w:customStyle="1" w:styleId="a2">
    <w:basedOn w:val="TableNormal"/>
    <w:pPr>
      <w:spacing w:after="0" w:line="240" w:lineRule="auto"/>
    </w:pPr>
    <w:tblPr>
      <w:tblStyleRowBandSize w:val="1"/>
      <w:tblStyleColBandSize w:val="1"/>
      <w:tblCellMar>
        <w:top w:w="12" w:type="dxa"/>
        <w:left w:w="106" w:type="dxa"/>
        <w:right w:w="115" w:type="dxa"/>
      </w:tblCellMar>
    </w:tblPr>
  </w:style>
  <w:style w:type="table" w:customStyle="1" w:styleId="a3">
    <w:basedOn w:val="TableNormal"/>
    <w:pPr>
      <w:spacing w:after="0" w:line="240" w:lineRule="auto"/>
    </w:pPr>
    <w:tblPr>
      <w:tblStyleRowBandSize w:val="1"/>
      <w:tblStyleColBandSize w:val="1"/>
      <w:tblCellMar>
        <w:top w:w="12" w:type="dxa"/>
        <w:left w:w="110" w:type="dxa"/>
        <w:right w:w="8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tblPr>
      <w:tblStyleRowBandSize w:val="1"/>
      <w:tblStyleColBandSize w:val="1"/>
      <w:tblCellMar>
        <w:top w:w="5" w:type="dxa"/>
        <w:left w:w="0" w:type="dxa"/>
        <w:right w:w="49" w:type="dxa"/>
      </w:tblCellMar>
    </w:tblPr>
  </w:style>
  <w:style w:type="table" w:styleId="TableGrid0">
    <w:name w:val="Table Grid"/>
    <w:basedOn w:val="TableNormal"/>
    <w:uiPriority w:val="39"/>
    <w:rsid w:val="00695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sYuw4x2ZlkraFcQufmaZ277Q9w==">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2063</Words>
  <Characters>11760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Perry Head</dc:creator>
  <cp:lastModifiedBy>Spartans 2</cp:lastModifiedBy>
  <cp:revision>2</cp:revision>
  <dcterms:created xsi:type="dcterms:W3CDTF">2022-05-31T00:38:00Z</dcterms:created>
  <dcterms:modified xsi:type="dcterms:W3CDTF">2022-05-31T00:38:00Z</dcterms:modified>
</cp:coreProperties>
</file>