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86" w:rsidRPr="007A6886" w:rsidRDefault="007A6886" w:rsidP="007A6886">
      <w:pPr>
        <w:pStyle w:val="Title"/>
        <w:rPr>
          <w:rFonts w:ascii="Arial" w:hAnsi="Arial" w:cs="Arial"/>
          <w:sz w:val="28"/>
          <w:szCs w:val="28"/>
        </w:rPr>
      </w:pPr>
      <w:bookmarkStart w:id="0" w:name="_GoBack"/>
      <w:bookmarkEnd w:id="0"/>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7A6886" w:rsidTr="00F94E4F">
        <w:trPr>
          <w:trHeight w:val="493"/>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 xml:space="preserve">Effective date of document </w:t>
            </w:r>
          </w:p>
        </w:tc>
        <w:tc>
          <w:tcPr>
            <w:tcW w:w="2383" w:type="dxa"/>
            <w:hideMark/>
          </w:tcPr>
          <w:p w:rsidR="007A6886" w:rsidRPr="007A6886" w:rsidRDefault="00826BDC" w:rsidP="004A0446">
            <w:pPr>
              <w:pStyle w:val="Title"/>
              <w:spacing w:before="120" w:after="120"/>
              <w:jc w:val="left"/>
              <w:rPr>
                <w:rFonts w:ascii="Arial" w:hAnsi="Arial" w:cs="Arial"/>
                <w:b w:val="0"/>
              </w:rPr>
            </w:pPr>
            <w:r>
              <w:rPr>
                <w:rFonts w:ascii="Arial" w:hAnsi="Arial" w:cs="Arial"/>
                <w:b w:val="0"/>
              </w:rPr>
              <w:t>May 2012</w:t>
            </w:r>
          </w:p>
        </w:tc>
      </w:tr>
      <w:tr w:rsidR="007A6886" w:rsidRPr="007A6886" w:rsidTr="00F94E4F">
        <w:trPr>
          <w:trHeight w:val="384"/>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Award</w:t>
            </w:r>
            <w:r w:rsidR="00826BDC">
              <w:rPr>
                <w:rFonts w:ascii="Arial" w:eastAsia="Arial Unicode MS" w:hAnsi="Arial" w:cs="Arial"/>
              </w:rPr>
              <w:t>:</w:t>
            </w:r>
            <w:r w:rsidRPr="007A6886">
              <w:rPr>
                <w:rFonts w:ascii="Arial" w:eastAsia="Arial Unicode MS" w:hAnsi="Arial" w:cs="Arial"/>
              </w:rPr>
              <w:t xml:space="preserve"> </w:t>
            </w:r>
          </w:p>
        </w:tc>
        <w:tc>
          <w:tcPr>
            <w:tcW w:w="2383" w:type="dxa"/>
          </w:tcPr>
          <w:p w:rsidR="007A6886" w:rsidRPr="007A6886" w:rsidRDefault="00826BDC" w:rsidP="00826BDC">
            <w:pPr>
              <w:pStyle w:val="Title"/>
              <w:spacing w:before="120" w:after="120"/>
              <w:jc w:val="left"/>
              <w:rPr>
                <w:rFonts w:ascii="Arial" w:hAnsi="Arial" w:cs="Arial"/>
                <w:b w:val="0"/>
              </w:rPr>
            </w:pPr>
            <w:r>
              <w:rPr>
                <w:rFonts w:ascii="Arial" w:hAnsi="Arial" w:cs="Arial"/>
                <w:b w:val="0"/>
              </w:rPr>
              <w:t>Nurses Award 2010</w:t>
            </w:r>
          </w:p>
        </w:tc>
      </w:tr>
      <w:tr w:rsidR="007A6886" w:rsidRPr="007A6886" w:rsidTr="00F94E4F">
        <w:trPr>
          <w:trHeight w:val="384"/>
        </w:trPr>
        <w:tc>
          <w:tcPr>
            <w:tcW w:w="2431" w:type="dxa"/>
            <w:hideMark/>
          </w:tcPr>
          <w:p w:rsidR="007A6886" w:rsidRPr="007A6886" w:rsidRDefault="007A6886" w:rsidP="00F94E4F">
            <w:pPr>
              <w:pStyle w:val="Title"/>
              <w:spacing w:before="120" w:after="120"/>
              <w:jc w:val="left"/>
              <w:rPr>
                <w:rFonts w:ascii="Arial" w:eastAsia="Arial Unicode MS" w:hAnsi="Arial" w:cs="Arial"/>
              </w:rPr>
            </w:pPr>
            <w:r w:rsidRPr="007A6886">
              <w:rPr>
                <w:rFonts w:ascii="Arial" w:eastAsia="Arial Unicode MS" w:hAnsi="Arial" w:cs="Arial"/>
              </w:rPr>
              <w:t>Award Type:</w:t>
            </w:r>
          </w:p>
        </w:tc>
        <w:tc>
          <w:tcPr>
            <w:tcW w:w="2383" w:type="dxa"/>
          </w:tcPr>
          <w:p w:rsidR="007A6886" w:rsidRPr="007A6886" w:rsidRDefault="007A6886" w:rsidP="004A0446">
            <w:pPr>
              <w:pStyle w:val="Title"/>
              <w:spacing w:before="120" w:after="120"/>
              <w:jc w:val="left"/>
              <w:rPr>
                <w:rFonts w:ascii="Arial" w:hAnsi="Arial" w:cs="Arial"/>
                <w:b w:val="0"/>
              </w:rPr>
            </w:pP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7A6886" w:rsidTr="007A6886">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7A6886" w:rsidP="004A0446">
            <w:pPr>
              <w:spacing w:before="240" w:after="240"/>
              <w:rPr>
                <w:rFonts w:ascii="Arial" w:hAnsi="Arial" w:cs="Arial"/>
                <w:b/>
                <w:sz w:val="20"/>
                <w:szCs w:val="20"/>
              </w:rPr>
            </w:pPr>
            <w:r w:rsidRPr="007A6886">
              <w:rPr>
                <w:rFonts w:ascii="Arial" w:hAnsi="Arial" w:cs="Arial"/>
                <w:b/>
                <w:sz w:val="20"/>
                <w:szCs w:val="20"/>
              </w:rPr>
              <w:t>Title:</w:t>
            </w:r>
            <w:r w:rsidR="00826BDC">
              <w:rPr>
                <w:rFonts w:ascii="Arial" w:hAnsi="Arial" w:cs="Arial"/>
                <w:b/>
                <w:sz w:val="20"/>
                <w:szCs w:val="20"/>
              </w:rPr>
              <w:t xml:space="preserve"> </w:t>
            </w:r>
            <w:r w:rsidR="00C61B8C">
              <w:rPr>
                <w:rFonts w:ascii="Arial" w:hAnsi="Arial" w:cs="Arial"/>
                <w:sz w:val="20"/>
                <w:szCs w:val="20"/>
              </w:rPr>
              <w:t xml:space="preserve">Remote Area </w:t>
            </w:r>
            <w:r w:rsidR="00826BDC" w:rsidRPr="00826BDC">
              <w:rPr>
                <w:rFonts w:ascii="Arial" w:hAnsi="Arial" w:cs="Arial"/>
                <w:sz w:val="20"/>
                <w:szCs w:val="20"/>
              </w:rPr>
              <w:t>Nurse</w:t>
            </w: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7A6886" w:rsidRPr="007A6886" w:rsidRDefault="0044150E" w:rsidP="00CE1804">
            <w:pPr>
              <w:spacing w:before="240"/>
              <w:jc w:val="both"/>
              <w:rPr>
                <w:rFonts w:ascii="Arial" w:hAnsi="Arial" w:cs="Arial"/>
                <w:b/>
                <w:sz w:val="20"/>
                <w:szCs w:val="20"/>
              </w:rPr>
            </w:pPr>
            <w:r>
              <w:rPr>
                <w:rFonts w:ascii="Arial" w:hAnsi="Arial" w:cs="Arial"/>
                <w:b/>
                <w:sz w:val="20"/>
                <w:szCs w:val="20"/>
              </w:rPr>
              <w:t>Reports</w:t>
            </w:r>
            <w:r w:rsidR="007A6886" w:rsidRPr="007A6886">
              <w:rPr>
                <w:rFonts w:ascii="Arial" w:hAnsi="Arial" w:cs="Arial"/>
                <w:b/>
                <w:sz w:val="20"/>
                <w:szCs w:val="20"/>
              </w:rPr>
              <w:t xml:space="preserve"> to: </w:t>
            </w:r>
            <w:r w:rsidR="00A454C7">
              <w:rPr>
                <w:rFonts w:ascii="Arial" w:hAnsi="Arial" w:cs="Arial"/>
                <w:sz w:val="20"/>
                <w:szCs w:val="20"/>
              </w:rPr>
              <w:t xml:space="preserve">Health Centre </w:t>
            </w:r>
            <w:r w:rsidR="00826BDC" w:rsidRPr="00826BDC">
              <w:rPr>
                <w:rFonts w:ascii="Arial" w:hAnsi="Arial" w:cs="Arial"/>
                <w:sz w:val="20"/>
                <w:szCs w:val="20"/>
              </w:rPr>
              <w:t>Manager</w:t>
            </w:r>
            <w:r w:rsidR="007A6886" w:rsidRPr="007A6886">
              <w:rPr>
                <w:rFonts w:ascii="Arial" w:hAnsi="Arial" w:cs="Arial"/>
                <w:b/>
                <w:sz w:val="20"/>
                <w:szCs w:val="20"/>
              </w:rPr>
              <w:tab/>
            </w:r>
          </w:p>
          <w:p w:rsidR="007A6886" w:rsidRPr="00CE1804" w:rsidRDefault="0044150E" w:rsidP="00CE1804">
            <w:pPr>
              <w:spacing w:before="240"/>
              <w:jc w:val="both"/>
              <w:rPr>
                <w:rFonts w:ascii="Arial" w:hAnsi="Arial" w:cs="Arial"/>
                <w:b/>
                <w:sz w:val="20"/>
                <w:szCs w:val="20"/>
              </w:rPr>
            </w:pPr>
            <w:r>
              <w:rPr>
                <w:rFonts w:ascii="Arial" w:hAnsi="Arial" w:cs="Arial"/>
                <w:b/>
                <w:sz w:val="20"/>
                <w:szCs w:val="20"/>
              </w:rPr>
              <w:t>Supervision of</w:t>
            </w:r>
            <w:r w:rsidR="007A6886" w:rsidRPr="00CE1804">
              <w:rPr>
                <w:rFonts w:ascii="Arial" w:hAnsi="Arial" w:cs="Arial"/>
                <w:b/>
                <w:sz w:val="20"/>
                <w:szCs w:val="20"/>
              </w:rPr>
              <w:t>:</w:t>
            </w:r>
            <w:r w:rsidR="00826BDC">
              <w:rPr>
                <w:rFonts w:ascii="Arial" w:hAnsi="Arial" w:cs="Arial"/>
                <w:b/>
                <w:sz w:val="20"/>
                <w:szCs w:val="20"/>
              </w:rPr>
              <w:t xml:space="preserve"> </w:t>
            </w:r>
          </w:p>
          <w:p w:rsidR="007A6886" w:rsidRPr="004A0446" w:rsidRDefault="007A6886" w:rsidP="004A0446">
            <w:pPr>
              <w:spacing w:before="240"/>
              <w:jc w:val="both"/>
              <w:rPr>
                <w:rFonts w:ascii="Arial" w:hAnsi="Arial" w:cs="Arial"/>
                <w:sz w:val="20"/>
                <w:szCs w:val="20"/>
              </w:rPr>
            </w:pPr>
          </w:p>
        </w:tc>
      </w:tr>
      <w:tr w:rsidR="007A6886" w:rsidRPr="007A6886" w:rsidTr="00F3404E">
        <w:tc>
          <w:tcPr>
            <w:tcW w:w="10252" w:type="dxa"/>
            <w:tcBorders>
              <w:top w:val="single" w:sz="4" w:space="0" w:color="999999"/>
              <w:left w:val="single" w:sz="4" w:space="0" w:color="999999"/>
              <w:bottom w:val="single" w:sz="4" w:space="0" w:color="999999"/>
              <w:right w:val="single" w:sz="4" w:space="0" w:color="999999"/>
            </w:tcBorders>
            <w:hideMark/>
          </w:tcPr>
          <w:p w:rsidR="0044150E" w:rsidRDefault="00826BDC" w:rsidP="00CE1804">
            <w:pPr>
              <w:spacing w:before="240"/>
              <w:jc w:val="both"/>
              <w:rPr>
                <w:rFonts w:ascii="Arial" w:hAnsi="Arial" w:cs="Arial"/>
                <w:b/>
                <w:sz w:val="20"/>
                <w:szCs w:val="20"/>
              </w:rPr>
            </w:pPr>
            <w:r>
              <w:rPr>
                <w:rFonts w:ascii="Arial" w:hAnsi="Arial" w:cs="Arial"/>
                <w:b/>
                <w:sz w:val="20"/>
                <w:szCs w:val="20"/>
              </w:rPr>
              <w:t>Relationships</w:t>
            </w:r>
            <w:r w:rsidR="007A6886" w:rsidRPr="007A6886">
              <w:rPr>
                <w:rFonts w:ascii="Arial" w:hAnsi="Arial" w:cs="Arial"/>
                <w:b/>
                <w:sz w:val="20"/>
                <w:szCs w:val="20"/>
              </w:rPr>
              <w:t xml:space="preserve"> – Internal</w:t>
            </w:r>
          </w:p>
          <w:p w:rsidR="00E6028D" w:rsidRPr="00544AD1" w:rsidRDefault="00E6028D" w:rsidP="00E6028D">
            <w:pPr>
              <w:pStyle w:val="ListParagraph"/>
              <w:numPr>
                <w:ilvl w:val="0"/>
                <w:numId w:val="31"/>
              </w:numPr>
              <w:spacing w:after="240" w:line="276" w:lineRule="auto"/>
              <w:ind w:left="1417"/>
              <w:rPr>
                <w:rFonts w:ascii="Arial" w:hAnsi="Arial" w:cs="Arial"/>
                <w:sz w:val="20"/>
                <w:szCs w:val="20"/>
                <w:lang w:val="en-AU"/>
              </w:rPr>
            </w:pPr>
            <w:r w:rsidRPr="00544AD1">
              <w:rPr>
                <w:rFonts w:ascii="Arial" w:hAnsi="Arial" w:cs="Arial"/>
                <w:sz w:val="20"/>
                <w:szCs w:val="20"/>
                <w:lang w:val="en-AU"/>
              </w:rPr>
              <w:t xml:space="preserve">All other </w:t>
            </w:r>
            <w:r>
              <w:rPr>
                <w:rFonts w:ascii="Arial" w:hAnsi="Arial" w:cs="Arial"/>
                <w:sz w:val="20"/>
                <w:szCs w:val="20"/>
                <w:lang w:val="en-AU"/>
              </w:rPr>
              <w:t>KAMS departments</w:t>
            </w:r>
          </w:p>
          <w:p w:rsidR="007A6886" w:rsidRDefault="007A6886" w:rsidP="00F94E4F">
            <w:pPr>
              <w:spacing w:before="240" w:after="240"/>
              <w:jc w:val="both"/>
              <w:rPr>
                <w:rFonts w:ascii="Arial" w:hAnsi="Arial" w:cs="Arial"/>
                <w:b/>
                <w:sz w:val="20"/>
                <w:szCs w:val="20"/>
              </w:rPr>
            </w:pPr>
            <w:r w:rsidRPr="007A6886">
              <w:rPr>
                <w:rFonts w:ascii="Arial" w:hAnsi="Arial" w:cs="Arial"/>
                <w:b/>
                <w:sz w:val="20"/>
                <w:szCs w:val="20"/>
              </w:rPr>
              <w:t>External</w:t>
            </w:r>
          </w:p>
          <w:p w:rsidR="00E6028D" w:rsidRDefault="00E6028D" w:rsidP="00E6028D">
            <w:pPr>
              <w:numPr>
                <w:ilvl w:val="0"/>
                <w:numId w:val="32"/>
              </w:numPr>
              <w:spacing w:before="240"/>
              <w:jc w:val="both"/>
              <w:rPr>
                <w:rFonts w:ascii="Arial" w:hAnsi="Arial" w:cs="Arial"/>
                <w:sz w:val="20"/>
                <w:szCs w:val="20"/>
                <w:lang w:val="en-AU"/>
              </w:rPr>
            </w:pPr>
            <w:r w:rsidRPr="00241862">
              <w:rPr>
                <w:rFonts w:ascii="Arial" w:hAnsi="Arial" w:cs="Arial"/>
                <w:sz w:val="20"/>
                <w:szCs w:val="20"/>
                <w:lang w:val="en-AU"/>
              </w:rPr>
              <w:t xml:space="preserve">Liaises with a variety of health services and specialists, member services, health related </w:t>
            </w:r>
            <w:r>
              <w:rPr>
                <w:rFonts w:ascii="Arial" w:hAnsi="Arial" w:cs="Arial"/>
                <w:sz w:val="20"/>
                <w:szCs w:val="20"/>
                <w:lang w:val="en-AU"/>
              </w:rPr>
              <w:t xml:space="preserve">         </w:t>
            </w:r>
            <w:r w:rsidRPr="00241862">
              <w:rPr>
                <w:rFonts w:ascii="Arial" w:hAnsi="Arial" w:cs="Arial"/>
                <w:sz w:val="20"/>
                <w:szCs w:val="20"/>
                <w:lang w:val="en-AU"/>
              </w:rPr>
              <w:t>government agencies, patients and community members.</w:t>
            </w:r>
          </w:p>
          <w:p w:rsidR="00E6028D" w:rsidRPr="00E6028D" w:rsidRDefault="00E6028D" w:rsidP="00E6028D">
            <w:pPr>
              <w:spacing w:before="240"/>
              <w:ind w:left="1080"/>
              <w:jc w:val="both"/>
              <w:rPr>
                <w:rFonts w:ascii="Arial" w:hAnsi="Arial" w:cs="Arial"/>
                <w:sz w:val="20"/>
                <w:szCs w:val="20"/>
                <w:lang w:val="en-AU"/>
              </w:rPr>
            </w:pPr>
          </w:p>
        </w:tc>
      </w:tr>
      <w:tr w:rsidR="007A6886" w:rsidRPr="007A6886" w:rsidTr="00E6028D">
        <w:trPr>
          <w:trHeight w:val="70"/>
        </w:trPr>
        <w:tc>
          <w:tcPr>
            <w:tcW w:w="10252" w:type="dxa"/>
            <w:tcBorders>
              <w:top w:val="single" w:sz="4" w:space="0" w:color="999999"/>
              <w:left w:val="single" w:sz="4" w:space="0" w:color="999999"/>
              <w:bottom w:val="double" w:sz="4" w:space="0" w:color="auto"/>
              <w:right w:val="single" w:sz="4" w:space="0" w:color="999999"/>
            </w:tcBorders>
            <w:hideMark/>
          </w:tcPr>
          <w:p w:rsidR="007A6886" w:rsidRPr="007A6886" w:rsidRDefault="007A6886" w:rsidP="00F94E4F">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240" w:after="240"/>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877BF3" w:rsidRPr="00826BDC" w:rsidRDefault="00A454C7" w:rsidP="00826BDC">
            <w:pPr>
              <w:pStyle w:val="Achievement"/>
              <w:numPr>
                <w:ilvl w:val="0"/>
                <w:numId w:val="0"/>
              </w:numPr>
              <w:tabs>
                <w:tab w:val="left" w:pos="9250"/>
              </w:tabs>
              <w:spacing w:before="240" w:line="240" w:lineRule="auto"/>
              <w:rPr>
                <w:rFonts w:cs="Arial"/>
              </w:rPr>
            </w:pPr>
            <w:r>
              <w:rPr>
                <w:rFonts w:cs="Arial"/>
              </w:rPr>
              <w:t>The Remote Area</w:t>
            </w:r>
            <w:r w:rsidR="00826BDC">
              <w:rPr>
                <w:rFonts w:cs="Arial"/>
              </w:rPr>
              <w:t xml:space="preserve"> Nurse will be required to work as part of a team delivering coordinated and comprehensive Primary Heal</w:t>
            </w:r>
            <w:r>
              <w:rPr>
                <w:rFonts w:cs="Arial"/>
              </w:rPr>
              <w:t>th and emergency care to clients and their community</w:t>
            </w:r>
            <w:r w:rsidR="00826BDC">
              <w:rPr>
                <w:rFonts w:cs="Arial"/>
              </w:rPr>
              <w:t>.</w:t>
            </w:r>
          </w:p>
          <w:p w:rsidR="00877BF3" w:rsidRPr="00877BF3" w:rsidRDefault="00877BF3" w:rsidP="00877BF3">
            <w:pPr>
              <w:pStyle w:val="Achievement"/>
              <w:numPr>
                <w:ilvl w:val="0"/>
                <w:numId w:val="0"/>
              </w:numPr>
              <w:tabs>
                <w:tab w:val="left" w:pos="9250"/>
              </w:tabs>
              <w:spacing w:line="240" w:lineRule="auto"/>
              <w:jc w:val="center"/>
              <w:rPr>
                <w:rFonts w:cs="Arial"/>
                <w:i/>
              </w:rPr>
            </w:pPr>
          </w:p>
          <w:p w:rsidR="007A6886" w:rsidRPr="00877BF3" w:rsidRDefault="00E443D1" w:rsidP="00877BF3">
            <w:pPr>
              <w:pStyle w:val="Achievement"/>
              <w:numPr>
                <w:ilvl w:val="0"/>
                <w:numId w:val="0"/>
              </w:numPr>
              <w:tabs>
                <w:tab w:val="left" w:pos="9250"/>
              </w:tabs>
              <w:spacing w:line="240" w:lineRule="auto"/>
              <w:jc w:val="center"/>
              <w:rPr>
                <w:rFonts w:cs="Arial"/>
                <w:b/>
              </w:rPr>
            </w:pPr>
            <w:r w:rsidRPr="00877BF3">
              <w:rPr>
                <w:rFonts w:cs="Arial"/>
                <w:b/>
              </w:rPr>
              <w:t>Kimberley Abo</w:t>
            </w:r>
            <w:r w:rsidR="00947ED0">
              <w:rPr>
                <w:rFonts w:cs="Arial"/>
                <w:b/>
              </w:rPr>
              <w:t>riginal Medical Services</w:t>
            </w:r>
            <w:r w:rsidRPr="00877BF3">
              <w:rPr>
                <w:rFonts w:cs="Arial"/>
                <w:b/>
              </w:rPr>
              <w:t xml:space="preserve">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34"/>
        <w:gridCol w:w="10173"/>
      </w:tblGrid>
      <w:tr w:rsidR="00826BDC" w:rsidRPr="007A6886" w:rsidTr="00D95F46">
        <w:trPr>
          <w:trHeight w:val="714"/>
        </w:trPr>
        <w:tc>
          <w:tcPr>
            <w:tcW w:w="10207" w:type="dxa"/>
            <w:gridSpan w:val="2"/>
            <w:tcBorders>
              <w:top w:val="thickThinLargeGap" w:sz="24" w:space="0" w:color="808080"/>
              <w:left w:val="thickThinLargeGap" w:sz="24" w:space="0" w:color="808080"/>
              <w:bottom w:val="thickThinLargeGap" w:sz="6" w:space="0" w:color="808080"/>
              <w:right w:val="thickThinLargeGap" w:sz="24" w:space="0" w:color="808080"/>
            </w:tcBorders>
          </w:tcPr>
          <w:p w:rsidR="00826BDC" w:rsidRPr="007A6886" w:rsidRDefault="00826BDC" w:rsidP="006149DE">
            <w:pPr>
              <w:pStyle w:val="Achievement"/>
              <w:numPr>
                <w:ilvl w:val="0"/>
                <w:numId w:val="0"/>
              </w:numPr>
              <w:spacing w:before="240" w:line="240" w:lineRule="auto"/>
              <w:ind w:left="245" w:hanging="245"/>
              <w:jc w:val="center"/>
              <w:rPr>
                <w:rFonts w:cs="Arial"/>
                <w:b/>
              </w:rPr>
            </w:pPr>
            <w:r w:rsidRPr="007A6886">
              <w:rPr>
                <w:rFonts w:cs="Arial"/>
                <w:b/>
              </w:rPr>
              <w:t>Key Responsibilities</w:t>
            </w:r>
          </w:p>
        </w:tc>
      </w:tr>
      <w:tr w:rsidR="007A6886" w:rsidRPr="007A6886" w:rsidTr="001C3A4F">
        <w:trPr>
          <w:gridBefore w:val="1"/>
          <w:wBefore w:w="34" w:type="dxa"/>
          <w:trHeight w:val="808"/>
        </w:trPr>
        <w:tc>
          <w:tcPr>
            <w:tcW w:w="101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9A1A98" w:rsidRDefault="009A1A98" w:rsidP="009A1A98">
            <w:pPr>
              <w:rPr>
                <w:rFonts w:ascii="Arial" w:hAnsi="Arial" w:cs="Arial"/>
                <w:b/>
                <w:sz w:val="20"/>
                <w:szCs w:val="20"/>
              </w:rPr>
            </w:pPr>
            <w:r>
              <w:rPr>
                <w:rFonts w:ascii="Arial" w:hAnsi="Arial" w:cs="Arial"/>
                <w:b/>
                <w:sz w:val="20"/>
                <w:szCs w:val="20"/>
              </w:rPr>
              <w:t>Clinical practice</w:t>
            </w:r>
          </w:p>
          <w:p w:rsidR="009A1A98" w:rsidRDefault="009A1A98" w:rsidP="009A1A98">
            <w:pPr>
              <w:pStyle w:val="ListParagraph"/>
              <w:numPr>
                <w:ilvl w:val="0"/>
                <w:numId w:val="33"/>
              </w:numPr>
              <w:rPr>
                <w:rFonts w:ascii="Arial" w:hAnsi="Arial" w:cs="Arial"/>
                <w:sz w:val="20"/>
                <w:szCs w:val="20"/>
              </w:rPr>
            </w:pPr>
            <w:r>
              <w:rPr>
                <w:rFonts w:ascii="Arial" w:hAnsi="Arial" w:cs="Arial"/>
                <w:sz w:val="20"/>
                <w:szCs w:val="20"/>
              </w:rPr>
              <w:t>Provide professional, evidence based primary health care to individuals, families and the community utilising a holistic and culturally acceptable approach.</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 xml:space="preserve">Practice according to KAMS endorsed guidelines (Kimberley Protocols, CARPA Standard Treatment Manual etc…), KAMS policies and procedures, and relevant legislation in order to meet health care outcomes.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Provide preventive focused health care, deliver health education and promote health awareness, including coordinate the activities within assigned Health Programs / Portfolio’s (e.g. Chronic Condition Program, Maternal and Child Health Program, Immunisation Program, School Health Program, Mens Health Program, Women’s Health Program).</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Provide a 24/7 emergency care service, and contribute to the on-call roster. </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lastRenderedPageBreak/>
              <w:t>Maintain accurate clinical documentation by utilising the MMEx Clinical Information System to actively manage individual clients care according to Recalls, Tasks and Care Plans, and including documentation of emergency care.</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sz w:val="20"/>
                <w:szCs w:val="20"/>
              </w:rPr>
              <w:t xml:space="preserve">Plan and evaluate patient care in consultation with the multidisciplinary health care team and patients/families/community using effective interpersonal communication </w:t>
            </w:r>
            <w:r>
              <w:rPr>
                <w:rFonts w:ascii="Arial" w:hAnsi="Arial" w:cs="Arial"/>
                <w:color w:val="000000"/>
                <w:sz w:val="20"/>
                <w:szCs w:val="20"/>
                <w:lang w:val="en-AU" w:eastAsia="en-AU"/>
              </w:rPr>
              <w:t xml:space="preserve">to streamline an integrated patient journey across all providers. </w:t>
            </w:r>
          </w:p>
          <w:p w:rsidR="009A1A98" w:rsidRDefault="009A1A98" w:rsidP="009A1A98">
            <w:pPr>
              <w:spacing w:after="120"/>
              <w:rPr>
                <w:rFonts w:ascii="Arial" w:hAnsi="Arial" w:cs="Arial"/>
                <w:b/>
                <w:sz w:val="20"/>
                <w:szCs w:val="20"/>
              </w:rPr>
            </w:pPr>
          </w:p>
          <w:p w:rsidR="009A1A98" w:rsidRDefault="009A1A98" w:rsidP="009A1A98">
            <w:pPr>
              <w:rPr>
                <w:rFonts w:ascii="Arial" w:hAnsi="Arial" w:cs="Arial"/>
                <w:b/>
                <w:sz w:val="20"/>
                <w:szCs w:val="20"/>
              </w:rPr>
            </w:pPr>
            <w:r>
              <w:rPr>
                <w:rFonts w:ascii="Arial" w:hAnsi="Arial" w:cs="Arial"/>
                <w:b/>
                <w:sz w:val="20"/>
                <w:szCs w:val="20"/>
              </w:rPr>
              <w:t>Quality improvement activity.</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Participate in and encourage continuous quality improvement activities with ongoing monitoring and evaluation.</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Actively identify and manage clinical risk according to KAMS guidelines and protocols.</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Participate in clinical audit and reporting activities related to clinical practice and improved patient outcomes.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Maintain quality standards to meet accreditation requirements.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Actively participate in practice development and change management initiatives.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Contribute to the review and development of clinical policies and procedures. </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Be responsible for maintenance of the clinical environment including clinic equipment and consumable supplies, to promote cost effective practices amongst clinical staff.</w:t>
            </w:r>
          </w:p>
          <w:p w:rsidR="009A1A98" w:rsidRDefault="009A1A98" w:rsidP="009A1A98">
            <w:pPr>
              <w:pStyle w:val="Default"/>
              <w:numPr>
                <w:ilvl w:val="0"/>
                <w:numId w:val="33"/>
              </w:numPr>
              <w:rPr>
                <w:rFonts w:ascii="Arial" w:hAnsi="Arial" w:cs="Arial"/>
                <w:sz w:val="20"/>
                <w:szCs w:val="20"/>
              </w:rPr>
            </w:pPr>
            <w:r>
              <w:rPr>
                <w:rFonts w:ascii="Arial" w:hAnsi="Arial" w:cs="Arial"/>
                <w:sz w:val="20"/>
                <w:szCs w:val="20"/>
              </w:rPr>
              <w:t xml:space="preserve">Be responsible for data entry into the </w:t>
            </w:r>
            <w:r>
              <w:rPr>
                <w:rFonts w:ascii="Arial" w:hAnsi="Arial" w:cs="Arial"/>
                <w:i/>
                <w:sz w:val="20"/>
                <w:szCs w:val="20"/>
              </w:rPr>
              <w:t>MMEx</w:t>
            </w:r>
            <w:r>
              <w:rPr>
                <w:rFonts w:ascii="Arial" w:hAnsi="Arial" w:cs="Arial"/>
                <w:sz w:val="20"/>
                <w:szCs w:val="20"/>
              </w:rPr>
              <w:t xml:space="preserve"> Patient Information System and maintain the security and quality of data.</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Comply with relevant legislation, including professional standards and award provisions.</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Attend and participate in regular health centre team meetings.</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Support relevant research programs implemented in the region.</w:t>
            </w:r>
          </w:p>
          <w:p w:rsidR="009A1A98" w:rsidRDefault="009A1A98" w:rsidP="009A1A98">
            <w:pPr>
              <w:spacing w:after="120"/>
              <w:rPr>
                <w:rFonts w:ascii="Arial" w:hAnsi="Arial" w:cs="Arial"/>
                <w:b/>
                <w:sz w:val="20"/>
                <w:szCs w:val="20"/>
              </w:rPr>
            </w:pPr>
          </w:p>
          <w:p w:rsidR="009A1A98" w:rsidRDefault="009A1A98" w:rsidP="009A1A98">
            <w:pPr>
              <w:rPr>
                <w:rFonts w:ascii="Arial" w:hAnsi="Arial" w:cs="Arial"/>
                <w:b/>
                <w:sz w:val="20"/>
                <w:szCs w:val="20"/>
              </w:rPr>
            </w:pPr>
            <w:r>
              <w:rPr>
                <w:rFonts w:ascii="Arial" w:hAnsi="Arial" w:cs="Arial"/>
                <w:b/>
                <w:sz w:val="20"/>
                <w:szCs w:val="20"/>
              </w:rPr>
              <w:t>Workforce development</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Participate in the performance review and development process.</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Monitor self-progress against workforce development plan.</w:t>
            </w:r>
          </w:p>
          <w:p w:rsidR="009A1A98" w:rsidRDefault="009A1A98" w:rsidP="009A1A98">
            <w:pPr>
              <w:pStyle w:val="Default"/>
              <w:numPr>
                <w:ilvl w:val="0"/>
                <w:numId w:val="33"/>
              </w:numPr>
              <w:spacing w:line="276" w:lineRule="auto"/>
              <w:rPr>
                <w:rFonts w:ascii="Arial" w:hAnsi="Arial" w:cs="Arial"/>
                <w:b/>
                <w:sz w:val="20"/>
                <w:szCs w:val="20"/>
              </w:rPr>
            </w:pPr>
            <w:r>
              <w:rPr>
                <w:rFonts w:ascii="Arial" w:hAnsi="Arial" w:cs="Arial"/>
                <w:sz w:val="20"/>
                <w:szCs w:val="20"/>
              </w:rPr>
              <w:t>Participate in mandatory training and professional development requirements.</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Attend clinical supervision according to KAMS supervision policy.</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Act as a clinical resource to orientate, support, mentor and develop new staff, students and other members of the health team.</w:t>
            </w:r>
          </w:p>
          <w:p w:rsidR="009A1A98" w:rsidRDefault="009A1A98" w:rsidP="009A1A98">
            <w:pPr>
              <w:pStyle w:val="Default"/>
              <w:numPr>
                <w:ilvl w:val="0"/>
                <w:numId w:val="33"/>
              </w:numPr>
              <w:spacing w:line="276" w:lineRule="auto"/>
              <w:rPr>
                <w:rFonts w:ascii="Arial" w:hAnsi="Arial" w:cs="Arial"/>
                <w:sz w:val="20"/>
                <w:szCs w:val="20"/>
              </w:rPr>
            </w:pPr>
            <w:r>
              <w:rPr>
                <w:rFonts w:ascii="Arial" w:hAnsi="Arial" w:cs="Arial"/>
                <w:sz w:val="20"/>
                <w:szCs w:val="20"/>
              </w:rPr>
              <w:t>Participates in professional nursing and multidisciplinary team meetings as required.</w:t>
            </w:r>
          </w:p>
          <w:p w:rsidR="009A1A98" w:rsidRDefault="009A1A98" w:rsidP="009A1A98">
            <w:pPr>
              <w:pStyle w:val="ListParagraph"/>
              <w:numPr>
                <w:ilvl w:val="0"/>
                <w:numId w:val="33"/>
              </w:numPr>
              <w:rPr>
                <w:rFonts w:ascii="Arial" w:hAnsi="Arial" w:cs="Arial"/>
                <w:color w:val="000000"/>
                <w:sz w:val="20"/>
                <w:szCs w:val="20"/>
                <w:lang w:val="en-AU" w:eastAsia="en-AU"/>
              </w:rPr>
            </w:pPr>
            <w:r>
              <w:rPr>
                <w:rFonts w:ascii="Arial" w:hAnsi="Arial" w:cs="Arial"/>
                <w:color w:val="000000"/>
                <w:sz w:val="20"/>
                <w:szCs w:val="20"/>
                <w:lang w:val="en-AU" w:eastAsia="en-AU"/>
              </w:rPr>
              <w:t>Maintain the competency requirements of the Remote Area Nurse position. Some professional development requirements must be undertaken prior to the commencement of employment or as soon as possible after commencing employment, and maintained as scheduled:</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Remote Emergency Care Course or equivalent </w:t>
            </w:r>
            <w:r>
              <w:rPr>
                <w:rFonts w:ascii="Arial" w:hAnsi="Arial" w:cs="Arial"/>
                <w:color w:val="000000"/>
                <w:sz w:val="20"/>
                <w:szCs w:val="20"/>
                <w:lang w:val="en-AU" w:eastAsia="en-AU"/>
              </w:rPr>
              <w:t>– every 2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Maternity Emergency Care Course or equivalent </w:t>
            </w:r>
            <w:r>
              <w:rPr>
                <w:rFonts w:ascii="Arial" w:hAnsi="Arial" w:cs="Arial"/>
                <w:color w:val="000000"/>
                <w:sz w:val="20"/>
                <w:szCs w:val="20"/>
                <w:lang w:val="en-AU" w:eastAsia="en-AU"/>
              </w:rPr>
              <w:t>– every 2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Triage Emergency Care - </w:t>
            </w:r>
            <w:r>
              <w:rPr>
                <w:rFonts w:ascii="Arial" w:hAnsi="Arial" w:cs="Arial"/>
                <w:color w:val="000000"/>
                <w:sz w:val="20"/>
                <w:szCs w:val="20"/>
                <w:lang w:val="en-AU" w:eastAsia="en-AU"/>
              </w:rPr>
              <w:t>once</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Advanced Life Support (ALS) – </w:t>
            </w:r>
            <w:r>
              <w:rPr>
                <w:rFonts w:ascii="Arial" w:hAnsi="Arial" w:cs="Arial"/>
                <w:color w:val="000000"/>
                <w:sz w:val="20"/>
                <w:szCs w:val="20"/>
                <w:lang w:val="en-AU" w:eastAsia="en-AU"/>
              </w:rPr>
              <w:t>every year</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Pharmicotherapuetics Course– </w:t>
            </w:r>
            <w:r>
              <w:rPr>
                <w:rFonts w:ascii="Arial" w:hAnsi="Arial" w:cs="Arial"/>
                <w:color w:val="000000"/>
                <w:sz w:val="20"/>
                <w:szCs w:val="20"/>
                <w:lang w:val="en-AU" w:eastAsia="en-AU"/>
              </w:rPr>
              <w:t>every 5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Immunisation Provider WA – </w:t>
            </w:r>
            <w:r>
              <w:rPr>
                <w:rFonts w:ascii="Arial" w:hAnsi="Arial" w:cs="Arial"/>
                <w:color w:val="000000"/>
                <w:sz w:val="20"/>
                <w:szCs w:val="20"/>
                <w:lang w:val="en-AU" w:eastAsia="en-AU"/>
              </w:rPr>
              <w:t>once plus yearly update</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4WD Course – </w:t>
            </w:r>
            <w:r>
              <w:rPr>
                <w:rFonts w:ascii="Arial" w:hAnsi="Arial" w:cs="Arial"/>
                <w:color w:val="000000"/>
                <w:sz w:val="20"/>
                <w:szCs w:val="20"/>
                <w:lang w:val="en-AU" w:eastAsia="en-AU"/>
              </w:rPr>
              <w:t>every 5 years</w:t>
            </w:r>
          </w:p>
          <w:p w:rsidR="009A1A98" w:rsidRDefault="009A1A98" w:rsidP="009A1A98">
            <w:pPr>
              <w:pStyle w:val="ListParagraph"/>
              <w:numPr>
                <w:ilvl w:val="0"/>
                <w:numId w:val="34"/>
              </w:numPr>
              <w:rPr>
                <w:rFonts w:ascii="Arial" w:hAnsi="Arial" w:cs="Arial"/>
                <w:b/>
                <w:color w:val="000000"/>
                <w:sz w:val="20"/>
                <w:szCs w:val="20"/>
                <w:lang w:val="en-AU" w:eastAsia="en-AU"/>
              </w:rPr>
            </w:pPr>
            <w:r>
              <w:rPr>
                <w:rFonts w:ascii="Arial" w:hAnsi="Arial" w:cs="Arial"/>
                <w:b/>
                <w:color w:val="000000"/>
                <w:sz w:val="20"/>
                <w:szCs w:val="20"/>
                <w:lang w:val="en-AU" w:eastAsia="en-AU"/>
              </w:rPr>
              <w:t xml:space="preserve">Ambulance Stretcher Training – </w:t>
            </w:r>
            <w:r>
              <w:rPr>
                <w:rFonts w:ascii="Arial" w:hAnsi="Arial" w:cs="Arial"/>
                <w:color w:val="000000"/>
                <w:sz w:val="20"/>
                <w:szCs w:val="20"/>
                <w:lang w:val="en-AU" w:eastAsia="en-AU"/>
              </w:rPr>
              <w:t>every 2 years</w:t>
            </w:r>
          </w:p>
          <w:p w:rsidR="009A1A98" w:rsidRDefault="009A1A98" w:rsidP="009A1A98">
            <w:pPr>
              <w:pStyle w:val="Default"/>
              <w:spacing w:line="276" w:lineRule="auto"/>
              <w:rPr>
                <w:rFonts w:ascii="Arial" w:hAnsi="Arial" w:cs="Arial"/>
                <w:b/>
                <w:sz w:val="20"/>
                <w:szCs w:val="20"/>
              </w:rPr>
            </w:pPr>
          </w:p>
          <w:p w:rsidR="009A1A98" w:rsidRDefault="009A1A98" w:rsidP="009A1A98">
            <w:pPr>
              <w:pStyle w:val="Default"/>
              <w:spacing w:line="276" w:lineRule="auto"/>
              <w:rPr>
                <w:rFonts w:ascii="Arial" w:hAnsi="Arial" w:cs="Arial"/>
                <w:b/>
                <w:sz w:val="20"/>
                <w:szCs w:val="20"/>
              </w:rPr>
            </w:pPr>
            <w:r>
              <w:rPr>
                <w:rFonts w:ascii="Arial" w:hAnsi="Arial" w:cs="Arial"/>
                <w:b/>
                <w:sz w:val="20"/>
                <w:szCs w:val="20"/>
              </w:rPr>
              <w:t>Service Promotion, Planning, and Reporting</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Identify gaps and work collaboratively with service providers, local community councils and organisations to deliver relevant, appropriate and effective primary health care programs.</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 xml:space="preserve">Maintain networks and contribute to planning forums, steering groups and consultancies in order to assist with local health program development and priority setting. </w:t>
            </w:r>
          </w:p>
          <w:p w:rsidR="009A1A98" w:rsidRDefault="009A1A98" w:rsidP="009A1A98">
            <w:pPr>
              <w:pStyle w:val="Default"/>
              <w:numPr>
                <w:ilvl w:val="0"/>
                <w:numId w:val="35"/>
              </w:numPr>
              <w:spacing w:line="276" w:lineRule="auto"/>
              <w:rPr>
                <w:rFonts w:ascii="Arial" w:hAnsi="Arial" w:cs="Arial"/>
                <w:sz w:val="20"/>
                <w:szCs w:val="20"/>
              </w:rPr>
            </w:pPr>
            <w:r>
              <w:rPr>
                <w:rFonts w:ascii="Arial" w:hAnsi="Arial" w:cs="Arial"/>
                <w:sz w:val="20"/>
                <w:szCs w:val="20"/>
              </w:rPr>
              <w:t>Provide appropriate and relevant feedback to the Health Centre Manager, Senior Remote Services Manager, KAMS member services, and the local community.</w:t>
            </w:r>
          </w:p>
          <w:p w:rsidR="009A1A98" w:rsidRDefault="009A1A98" w:rsidP="009A1A98">
            <w:pPr>
              <w:pStyle w:val="Default"/>
              <w:numPr>
                <w:ilvl w:val="0"/>
                <w:numId w:val="36"/>
              </w:numPr>
              <w:tabs>
                <w:tab w:val="left" w:pos="9250"/>
              </w:tabs>
              <w:rPr>
                <w:rFonts w:ascii="Arial" w:hAnsi="Arial" w:cs="Arial"/>
                <w:sz w:val="20"/>
                <w:szCs w:val="20"/>
              </w:rPr>
            </w:pPr>
            <w:r>
              <w:rPr>
                <w:rFonts w:ascii="Arial" w:hAnsi="Arial" w:cs="Arial"/>
                <w:sz w:val="20"/>
                <w:szCs w:val="20"/>
              </w:rPr>
              <w:t xml:space="preserve">Contribute to the completion of all funding and operational reports required by management. </w:t>
            </w:r>
          </w:p>
          <w:p w:rsidR="009A1A98" w:rsidRDefault="009A1A98" w:rsidP="009A1A98">
            <w:pPr>
              <w:pStyle w:val="Default"/>
              <w:numPr>
                <w:ilvl w:val="0"/>
                <w:numId w:val="36"/>
              </w:numPr>
              <w:tabs>
                <w:tab w:val="left" w:pos="9250"/>
              </w:tabs>
              <w:rPr>
                <w:rFonts w:cs="Arial"/>
              </w:rPr>
            </w:pPr>
            <w:r>
              <w:rPr>
                <w:rFonts w:ascii="Arial" w:hAnsi="Arial" w:cs="Arial"/>
                <w:sz w:val="20"/>
                <w:szCs w:val="20"/>
              </w:rPr>
              <w:t xml:space="preserve">Participate in the development, implementation and review of operational plans in line with the strategic </w:t>
            </w:r>
            <w:r>
              <w:rPr>
                <w:rFonts w:ascii="Arial" w:hAnsi="Arial" w:cs="Arial"/>
                <w:sz w:val="20"/>
                <w:szCs w:val="20"/>
              </w:rPr>
              <w:lastRenderedPageBreak/>
              <w:t>planning for the KAMS remote health centres.</w:t>
            </w:r>
          </w:p>
          <w:p w:rsidR="006149DE" w:rsidRPr="007A6886" w:rsidRDefault="006149DE" w:rsidP="009A1A98">
            <w:pPr>
              <w:pStyle w:val="Default"/>
              <w:spacing w:line="276" w:lineRule="auto"/>
              <w:jc w:val="both"/>
              <w:rPr>
                <w:rFonts w:cs="Arial"/>
                <w:b/>
              </w:rPr>
            </w:pPr>
          </w:p>
        </w:tc>
      </w:tr>
    </w:tbl>
    <w:p w:rsidR="007A6886" w:rsidRPr="007A6886" w:rsidRDefault="007A6886" w:rsidP="00CE1804">
      <w:pPr>
        <w:rPr>
          <w:rFonts w:ascii="Arial" w:hAnsi="Arial" w:cs="Arial"/>
          <w:b/>
          <w:sz w:val="20"/>
          <w:szCs w:val="20"/>
          <w:u w:val="single"/>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D95F46">
        <w:tc>
          <w:tcPr>
            <w:tcW w:w="10207"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F94E4F">
            <w:pPr>
              <w:jc w:val="center"/>
              <w:rPr>
                <w:rFonts w:ascii="Arial" w:hAnsi="Arial" w:cs="Arial"/>
                <w:b/>
                <w:sz w:val="20"/>
                <w:szCs w:val="20"/>
              </w:rPr>
            </w:pPr>
          </w:p>
          <w:p w:rsidR="007A6886" w:rsidRPr="007A6886" w:rsidRDefault="007A6886" w:rsidP="00F94E4F">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D95F46">
        <w:trPr>
          <w:trHeight w:val="67"/>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94E4F">
            <w:pPr>
              <w:rPr>
                <w:rFonts w:ascii="Arial" w:hAnsi="Arial" w:cs="Arial"/>
                <w:b/>
                <w:sz w:val="20"/>
                <w:szCs w:val="20"/>
              </w:rPr>
            </w:pPr>
          </w:p>
          <w:p w:rsidR="007A6886" w:rsidRDefault="007A6886" w:rsidP="008B14E2">
            <w:pPr>
              <w:spacing w:after="240"/>
              <w:jc w:val="both"/>
              <w:rPr>
                <w:rFonts w:ascii="Arial" w:hAnsi="Arial" w:cs="Arial"/>
                <w:b/>
                <w:sz w:val="20"/>
                <w:szCs w:val="20"/>
              </w:rPr>
            </w:pPr>
            <w:r w:rsidRPr="007A6886">
              <w:rPr>
                <w:rFonts w:ascii="Arial" w:hAnsi="Arial" w:cs="Arial"/>
                <w:b/>
                <w:sz w:val="20"/>
                <w:szCs w:val="20"/>
                <w:u w:val="single"/>
              </w:rPr>
              <w:t>Essential</w:t>
            </w:r>
            <w:r w:rsidRPr="007A6886">
              <w:rPr>
                <w:rFonts w:ascii="Arial" w:hAnsi="Arial" w:cs="Arial"/>
                <w:b/>
                <w:sz w:val="20"/>
                <w:szCs w:val="20"/>
              </w:rPr>
              <w:t>:</w:t>
            </w:r>
          </w:p>
          <w:p w:rsidR="008B14E2" w:rsidRDefault="00FB2EBB" w:rsidP="00517F51">
            <w:pPr>
              <w:pStyle w:val="ListParagraph"/>
              <w:numPr>
                <w:ilvl w:val="0"/>
                <w:numId w:val="27"/>
              </w:numPr>
              <w:spacing w:line="276" w:lineRule="auto"/>
              <w:jc w:val="both"/>
              <w:rPr>
                <w:rFonts w:ascii="Arial" w:hAnsi="Arial" w:cs="Arial"/>
                <w:sz w:val="20"/>
                <w:szCs w:val="20"/>
              </w:rPr>
            </w:pPr>
            <w:r>
              <w:rPr>
                <w:rFonts w:ascii="Arial" w:hAnsi="Arial" w:cs="Arial"/>
                <w:sz w:val="20"/>
                <w:szCs w:val="20"/>
              </w:rPr>
              <w:t>Current</w:t>
            </w:r>
            <w:r w:rsidR="00C61B8C">
              <w:rPr>
                <w:rFonts w:ascii="Arial" w:hAnsi="Arial" w:cs="Arial"/>
                <w:sz w:val="20"/>
                <w:szCs w:val="20"/>
              </w:rPr>
              <w:t xml:space="preserve"> r</w:t>
            </w:r>
            <w:r w:rsidR="008B14E2" w:rsidRPr="004D11C5">
              <w:rPr>
                <w:rFonts w:ascii="Arial" w:hAnsi="Arial" w:cs="Arial"/>
                <w:sz w:val="20"/>
                <w:szCs w:val="20"/>
              </w:rPr>
              <w:t xml:space="preserve">egistration </w:t>
            </w:r>
            <w:r w:rsidR="00C61B8C">
              <w:rPr>
                <w:rFonts w:ascii="Arial" w:hAnsi="Arial" w:cs="Arial"/>
                <w:sz w:val="20"/>
                <w:szCs w:val="20"/>
              </w:rPr>
              <w:t xml:space="preserve">with AHPRA </w:t>
            </w:r>
            <w:r w:rsidR="008B14E2" w:rsidRPr="004D11C5">
              <w:rPr>
                <w:rFonts w:ascii="Arial" w:hAnsi="Arial" w:cs="Arial"/>
                <w:sz w:val="20"/>
                <w:szCs w:val="20"/>
              </w:rPr>
              <w:t xml:space="preserve">as a </w:t>
            </w:r>
            <w:r w:rsidR="00517F51">
              <w:rPr>
                <w:rFonts w:ascii="Arial" w:hAnsi="Arial" w:cs="Arial"/>
                <w:sz w:val="20"/>
                <w:szCs w:val="20"/>
              </w:rPr>
              <w:t>R</w:t>
            </w:r>
            <w:r w:rsidR="008B14E2" w:rsidRPr="004D11C5">
              <w:rPr>
                <w:rFonts w:ascii="Arial" w:hAnsi="Arial" w:cs="Arial"/>
                <w:sz w:val="20"/>
                <w:szCs w:val="20"/>
              </w:rPr>
              <w:t xml:space="preserve">egistered </w:t>
            </w:r>
            <w:r w:rsidR="00517F51">
              <w:rPr>
                <w:rFonts w:ascii="Arial" w:hAnsi="Arial" w:cs="Arial"/>
                <w:sz w:val="20"/>
                <w:szCs w:val="20"/>
              </w:rPr>
              <w:t>N</w:t>
            </w:r>
            <w:r w:rsidR="008B14E2" w:rsidRPr="004D11C5">
              <w:rPr>
                <w:rFonts w:ascii="Arial" w:hAnsi="Arial" w:cs="Arial"/>
                <w:sz w:val="20"/>
                <w:szCs w:val="20"/>
              </w:rPr>
              <w:t>urse</w:t>
            </w:r>
            <w:r w:rsidR="00517F51">
              <w:rPr>
                <w:rFonts w:ascii="Arial" w:hAnsi="Arial" w:cs="Arial"/>
                <w:sz w:val="20"/>
                <w:szCs w:val="20"/>
              </w:rPr>
              <w:t xml:space="preserve">, </w:t>
            </w:r>
            <w:r w:rsidR="00517F51" w:rsidRPr="00517F51">
              <w:rPr>
                <w:rFonts w:ascii="Arial" w:hAnsi="Arial" w:cs="Arial"/>
                <w:sz w:val="20"/>
                <w:szCs w:val="20"/>
              </w:rPr>
              <w:t>with a minimum 5 years post graduate experience.</w:t>
            </w:r>
          </w:p>
          <w:p w:rsidR="00B62F9E" w:rsidRPr="00B62F9E" w:rsidRDefault="00B62F9E" w:rsidP="00B62F9E">
            <w:pPr>
              <w:pStyle w:val="ListParagraph"/>
              <w:numPr>
                <w:ilvl w:val="0"/>
                <w:numId w:val="27"/>
              </w:numPr>
              <w:rPr>
                <w:rFonts w:ascii="Arial" w:hAnsi="Arial" w:cs="Arial"/>
                <w:sz w:val="20"/>
                <w:szCs w:val="20"/>
              </w:rPr>
            </w:pPr>
            <w:r w:rsidRPr="00B62F9E">
              <w:rPr>
                <w:rFonts w:ascii="Arial" w:hAnsi="Arial" w:cs="Arial"/>
                <w:sz w:val="20"/>
                <w:szCs w:val="20"/>
              </w:rPr>
              <w:t>Demonstrated knowledge and experience in the delivery of comprehensive primary health care, including emergency care.</w:t>
            </w:r>
          </w:p>
          <w:p w:rsidR="00517F51" w:rsidRPr="00517F51" w:rsidRDefault="00517F51" w:rsidP="00517F51">
            <w:pPr>
              <w:pStyle w:val="ListParagraph"/>
              <w:numPr>
                <w:ilvl w:val="0"/>
                <w:numId w:val="27"/>
              </w:numPr>
              <w:rPr>
                <w:rFonts w:ascii="Arial" w:hAnsi="Arial" w:cs="Arial"/>
                <w:sz w:val="20"/>
                <w:szCs w:val="20"/>
              </w:rPr>
            </w:pPr>
            <w:r>
              <w:rPr>
                <w:rFonts w:ascii="Arial" w:hAnsi="Arial" w:cs="Arial"/>
                <w:sz w:val="20"/>
                <w:szCs w:val="20"/>
              </w:rPr>
              <w:t>Demonstrated</w:t>
            </w:r>
            <w:r w:rsidRPr="00517F51">
              <w:rPr>
                <w:rFonts w:ascii="Arial" w:hAnsi="Arial" w:cs="Arial"/>
                <w:sz w:val="20"/>
                <w:szCs w:val="20"/>
              </w:rPr>
              <w:t xml:space="preserve"> good understanding of cultural safety and a commitment to the principles of Aboriginal community control</w:t>
            </w:r>
            <w:r>
              <w:rPr>
                <w:rFonts w:ascii="Arial" w:hAnsi="Arial" w:cs="Arial"/>
                <w:sz w:val="20"/>
                <w:szCs w:val="20"/>
              </w:rPr>
              <w:t>led</w:t>
            </w:r>
            <w:r w:rsidRPr="00517F51">
              <w:rPr>
                <w:rFonts w:ascii="Arial" w:hAnsi="Arial" w:cs="Arial"/>
                <w:sz w:val="20"/>
                <w:szCs w:val="20"/>
              </w:rPr>
              <w:t xml:space="preserve"> health services.</w:t>
            </w:r>
          </w:p>
          <w:p w:rsidR="006A5BA7" w:rsidRDefault="006A5BA7"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Demonstrat</w:t>
            </w:r>
            <w:r w:rsidR="00B45CE9">
              <w:rPr>
                <w:rFonts w:ascii="Arial" w:hAnsi="Arial" w:cs="Arial"/>
                <w:sz w:val="20"/>
                <w:szCs w:val="20"/>
              </w:rPr>
              <w:t xml:space="preserve">ed ability to </w:t>
            </w:r>
            <w:r w:rsidR="00196DA4">
              <w:rPr>
                <w:rFonts w:ascii="Arial" w:hAnsi="Arial" w:cs="Arial"/>
                <w:sz w:val="20"/>
                <w:szCs w:val="20"/>
              </w:rPr>
              <w:t xml:space="preserve">work independently </w:t>
            </w:r>
            <w:r>
              <w:rPr>
                <w:rFonts w:ascii="Arial" w:hAnsi="Arial" w:cs="Arial"/>
                <w:sz w:val="20"/>
                <w:szCs w:val="20"/>
              </w:rPr>
              <w:t>and work as a</w:t>
            </w:r>
            <w:r w:rsidR="00196DA4">
              <w:rPr>
                <w:rFonts w:ascii="Arial" w:hAnsi="Arial" w:cs="Arial"/>
                <w:sz w:val="20"/>
                <w:szCs w:val="20"/>
              </w:rPr>
              <w:t>n effective member of a team.</w:t>
            </w:r>
          </w:p>
          <w:p w:rsidR="00517F51" w:rsidRPr="00517F51" w:rsidRDefault="00517F51" w:rsidP="00517F51">
            <w:pPr>
              <w:pStyle w:val="ListParagraph"/>
              <w:numPr>
                <w:ilvl w:val="0"/>
                <w:numId w:val="27"/>
              </w:numPr>
              <w:rPr>
                <w:rFonts w:ascii="Arial" w:hAnsi="Arial" w:cs="Arial"/>
                <w:sz w:val="20"/>
                <w:szCs w:val="20"/>
              </w:rPr>
            </w:pPr>
            <w:r w:rsidRPr="00517F51">
              <w:rPr>
                <w:rFonts w:ascii="Arial" w:hAnsi="Arial" w:cs="Arial"/>
                <w:sz w:val="20"/>
                <w:szCs w:val="20"/>
              </w:rPr>
              <w:t>Highly developed interpersonal, communication and report writing skills, including the ability to communicate effectively with aboriginal people.</w:t>
            </w:r>
          </w:p>
          <w:p w:rsidR="006A5BA7" w:rsidRDefault="00196DA4"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Evidence of professional development to meet the competency requirement of a Remote Area Nurse.</w:t>
            </w:r>
          </w:p>
          <w:p w:rsidR="00196DA4" w:rsidRDefault="00196DA4" w:rsidP="00616C3F">
            <w:pPr>
              <w:pStyle w:val="ListParagraph"/>
              <w:numPr>
                <w:ilvl w:val="0"/>
                <w:numId w:val="27"/>
              </w:numPr>
              <w:spacing w:line="276" w:lineRule="auto"/>
              <w:jc w:val="both"/>
              <w:rPr>
                <w:rFonts w:ascii="Arial" w:hAnsi="Arial" w:cs="Arial"/>
                <w:sz w:val="20"/>
                <w:szCs w:val="20"/>
              </w:rPr>
            </w:pPr>
            <w:r>
              <w:rPr>
                <w:rFonts w:ascii="Arial" w:hAnsi="Arial" w:cs="Arial"/>
                <w:sz w:val="20"/>
                <w:szCs w:val="20"/>
              </w:rPr>
              <w:t>Knowledge of quality improvement process, and legislation that governs nursing practice.</w:t>
            </w:r>
          </w:p>
          <w:p w:rsidR="006A5BA7" w:rsidRPr="00196DA4" w:rsidRDefault="00196DA4" w:rsidP="00616C3F">
            <w:pPr>
              <w:pStyle w:val="ListParagraph"/>
              <w:numPr>
                <w:ilvl w:val="0"/>
                <w:numId w:val="27"/>
              </w:numPr>
              <w:spacing w:line="276" w:lineRule="auto"/>
              <w:jc w:val="both"/>
              <w:rPr>
                <w:rFonts w:ascii="Arial" w:hAnsi="Arial" w:cs="Arial"/>
                <w:sz w:val="20"/>
                <w:szCs w:val="20"/>
              </w:rPr>
            </w:pPr>
            <w:r w:rsidRPr="00196DA4">
              <w:rPr>
                <w:rFonts w:ascii="Arial" w:hAnsi="Arial" w:cs="Arial"/>
                <w:sz w:val="20"/>
                <w:szCs w:val="20"/>
              </w:rPr>
              <w:t xml:space="preserve">Current </w:t>
            </w:r>
            <w:r w:rsidR="00C61B8C" w:rsidRPr="00196DA4">
              <w:rPr>
                <w:rFonts w:ascii="Arial" w:hAnsi="Arial" w:cs="Arial"/>
                <w:sz w:val="20"/>
                <w:szCs w:val="20"/>
              </w:rPr>
              <w:t>National</w:t>
            </w:r>
            <w:r w:rsidRPr="00196DA4">
              <w:rPr>
                <w:rFonts w:ascii="Arial" w:hAnsi="Arial" w:cs="Arial"/>
                <w:sz w:val="20"/>
                <w:szCs w:val="20"/>
              </w:rPr>
              <w:t xml:space="preserve"> P</w:t>
            </w:r>
            <w:r w:rsidR="006A5BA7" w:rsidRPr="00196DA4">
              <w:rPr>
                <w:rFonts w:ascii="Arial" w:hAnsi="Arial" w:cs="Arial"/>
                <w:sz w:val="20"/>
                <w:szCs w:val="20"/>
              </w:rPr>
              <w:t xml:space="preserve">olice </w:t>
            </w:r>
            <w:r w:rsidRPr="00196DA4">
              <w:rPr>
                <w:rFonts w:ascii="Arial" w:hAnsi="Arial" w:cs="Arial"/>
                <w:sz w:val="20"/>
                <w:szCs w:val="20"/>
              </w:rPr>
              <w:t xml:space="preserve">Clearance, </w:t>
            </w:r>
            <w:r w:rsidR="00C61B8C" w:rsidRPr="00196DA4">
              <w:rPr>
                <w:rFonts w:ascii="Arial" w:hAnsi="Arial" w:cs="Arial"/>
                <w:sz w:val="20"/>
                <w:szCs w:val="20"/>
              </w:rPr>
              <w:t>WA Working With Children check</w:t>
            </w:r>
          </w:p>
          <w:p w:rsidR="00C61B8C" w:rsidRDefault="00C61B8C" w:rsidP="00C61B8C">
            <w:pPr>
              <w:pStyle w:val="ListParagraph"/>
              <w:numPr>
                <w:ilvl w:val="0"/>
                <w:numId w:val="27"/>
              </w:numPr>
              <w:spacing w:line="276" w:lineRule="auto"/>
              <w:jc w:val="both"/>
              <w:rPr>
                <w:rFonts w:ascii="Arial" w:hAnsi="Arial" w:cs="Arial"/>
                <w:sz w:val="20"/>
                <w:szCs w:val="20"/>
              </w:rPr>
            </w:pPr>
            <w:r w:rsidRPr="00C61B8C">
              <w:rPr>
                <w:rFonts w:ascii="Arial" w:hAnsi="Arial" w:cs="Arial"/>
                <w:sz w:val="20"/>
                <w:szCs w:val="20"/>
              </w:rPr>
              <w:t xml:space="preserve">Current C class </w:t>
            </w:r>
            <w:r w:rsidR="009A1A98">
              <w:rPr>
                <w:rFonts w:ascii="Arial" w:hAnsi="Arial" w:cs="Arial"/>
                <w:sz w:val="20"/>
                <w:szCs w:val="20"/>
              </w:rPr>
              <w:t xml:space="preserve">WA </w:t>
            </w:r>
            <w:r>
              <w:rPr>
                <w:rFonts w:ascii="Arial" w:hAnsi="Arial" w:cs="Arial"/>
                <w:sz w:val="20"/>
                <w:szCs w:val="20"/>
              </w:rPr>
              <w:t xml:space="preserve">manual </w:t>
            </w:r>
            <w:r w:rsidR="009A1A98" w:rsidRPr="00C61B8C">
              <w:rPr>
                <w:rFonts w:ascii="Arial" w:hAnsi="Arial" w:cs="Arial"/>
                <w:sz w:val="20"/>
                <w:szCs w:val="20"/>
              </w:rPr>
              <w:t>driver’s</w:t>
            </w:r>
            <w:r w:rsidRPr="00C61B8C">
              <w:rPr>
                <w:rFonts w:ascii="Arial" w:hAnsi="Arial" w:cs="Arial"/>
                <w:sz w:val="20"/>
                <w:szCs w:val="20"/>
              </w:rPr>
              <w:t xml:space="preserve"> </w:t>
            </w:r>
            <w:r w:rsidR="005F4954" w:rsidRPr="00C61B8C">
              <w:rPr>
                <w:rFonts w:ascii="Arial" w:hAnsi="Arial" w:cs="Arial"/>
                <w:sz w:val="20"/>
                <w:szCs w:val="20"/>
              </w:rPr>
              <w:t>license</w:t>
            </w:r>
            <w:r w:rsidRPr="00C61B8C">
              <w:rPr>
                <w:rFonts w:ascii="Arial" w:hAnsi="Arial" w:cs="Arial"/>
                <w:sz w:val="20"/>
                <w:szCs w:val="20"/>
              </w:rPr>
              <w:t xml:space="preserve"> and able to travel </w:t>
            </w:r>
            <w:r>
              <w:rPr>
                <w:rFonts w:ascii="Arial" w:hAnsi="Arial" w:cs="Arial"/>
                <w:sz w:val="20"/>
                <w:szCs w:val="20"/>
              </w:rPr>
              <w:t xml:space="preserve">by 4WD and light aircraft </w:t>
            </w:r>
            <w:r w:rsidRPr="00C61B8C">
              <w:rPr>
                <w:rFonts w:ascii="Arial" w:hAnsi="Arial" w:cs="Arial"/>
                <w:sz w:val="20"/>
                <w:szCs w:val="20"/>
              </w:rPr>
              <w:t>when required</w:t>
            </w:r>
            <w:r>
              <w:rPr>
                <w:rFonts w:ascii="Arial" w:hAnsi="Arial" w:cs="Arial"/>
                <w:sz w:val="20"/>
                <w:szCs w:val="20"/>
              </w:rPr>
              <w:t>.</w:t>
            </w:r>
          </w:p>
          <w:p w:rsidR="007A6886" w:rsidRPr="007A6886" w:rsidRDefault="007A6886" w:rsidP="00047C55">
            <w:pPr>
              <w:jc w:val="both"/>
              <w:rPr>
                <w:rFonts w:ascii="Arial" w:hAnsi="Arial" w:cs="Arial"/>
                <w:sz w:val="20"/>
                <w:szCs w:val="20"/>
              </w:rPr>
            </w:pPr>
          </w:p>
          <w:p w:rsidR="007A6886" w:rsidRDefault="0044150E" w:rsidP="006A5BA7">
            <w:pPr>
              <w:spacing w:line="360" w:lineRule="auto"/>
              <w:jc w:val="both"/>
              <w:rPr>
                <w:rFonts w:ascii="Arial" w:hAnsi="Arial" w:cs="Arial"/>
                <w:b/>
                <w:sz w:val="20"/>
                <w:szCs w:val="20"/>
                <w:u w:val="single"/>
              </w:rPr>
            </w:pPr>
            <w:r>
              <w:rPr>
                <w:rFonts w:ascii="Arial" w:hAnsi="Arial" w:cs="Arial"/>
                <w:b/>
                <w:sz w:val="20"/>
                <w:szCs w:val="20"/>
                <w:u w:val="single"/>
              </w:rPr>
              <w:t>Desirable</w:t>
            </w:r>
            <w:r w:rsidR="007A6886" w:rsidRPr="007A6886">
              <w:rPr>
                <w:rFonts w:ascii="Arial" w:hAnsi="Arial" w:cs="Arial"/>
                <w:b/>
                <w:sz w:val="20"/>
                <w:szCs w:val="20"/>
                <w:u w:val="single"/>
              </w:rPr>
              <w:t xml:space="preserve">: </w:t>
            </w:r>
          </w:p>
          <w:p w:rsidR="006A5BA7" w:rsidRPr="00616C3F" w:rsidRDefault="00B45CE9" w:rsidP="00616C3F">
            <w:pPr>
              <w:pStyle w:val="ListParagraph"/>
              <w:numPr>
                <w:ilvl w:val="0"/>
                <w:numId w:val="29"/>
              </w:numPr>
              <w:spacing w:line="276" w:lineRule="auto"/>
              <w:jc w:val="both"/>
              <w:rPr>
                <w:rFonts w:ascii="Arial" w:hAnsi="Arial" w:cs="Arial"/>
                <w:sz w:val="20"/>
                <w:szCs w:val="20"/>
              </w:rPr>
            </w:pPr>
            <w:r w:rsidRPr="00616C3F">
              <w:rPr>
                <w:rFonts w:ascii="Arial" w:hAnsi="Arial" w:cs="Arial"/>
                <w:sz w:val="20"/>
                <w:szCs w:val="20"/>
              </w:rPr>
              <w:t>Proficient in Microsoft Word and Excel</w:t>
            </w:r>
          </w:p>
          <w:p w:rsidR="006A5BA7" w:rsidRPr="00C61B8C" w:rsidRDefault="00B45CE9" w:rsidP="00C61B8C">
            <w:pPr>
              <w:pStyle w:val="ListParagraph"/>
              <w:numPr>
                <w:ilvl w:val="0"/>
                <w:numId w:val="29"/>
              </w:numPr>
              <w:spacing w:line="276" w:lineRule="auto"/>
              <w:jc w:val="both"/>
              <w:rPr>
                <w:rFonts w:ascii="Arial" w:hAnsi="Arial" w:cs="Arial"/>
                <w:sz w:val="20"/>
                <w:szCs w:val="20"/>
              </w:rPr>
            </w:pPr>
            <w:r w:rsidRPr="00616C3F">
              <w:rPr>
                <w:rFonts w:ascii="Arial" w:hAnsi="Arial" w:cs="Arial"/>
                <w:sz w:val="20"/>
                <w:szCs w:val="20"/>
              </w:rPr>
              <w:t>E</w:t>
            </w:r>
            <w:r w:rsidR="00616C3F">
              <w:rPr>
                <w:rFonts w:ascii="Arial" w:hAnsi="Arial" w:cs="Arial"/>
                <w:sz w:val="20"/>
                <w:szCs w:val="20"/>
              </w:rPr>
              <w:t xml:space="preserve">xperience with </w:t>
            </w:r>
            <w:r w:rsidR="00196DA4">
              <w:rPr>
                <w:rFonts w:ascii="Arial" w:hAnsi="Arial" w:cs="Arial"/>
                <w:sz w:val="20"/>
                <w:szCs w:val="20"/>
              </w:rPr>
              <w:t xml:space="preserve">clinical </w:t>
            </w:r>
            <w:r w:rsidR="00616C3F">
              <w:rPr>
                <w:rFonts w:ascii="Arial" w:hAnsi="Arial" w:cs="Arial"/>
                <w:sz w:val="20"/>
                <w:szCs w:val="20"/>
              </w:rPr>
              <w:t>database systems</w:t>
            </w:r>
          </w:p>
        </w:tc>
      </w:tr>
    </w:tbl>
    <w:p w:rsidR="007A6886" w:rsidRPr="007A6886" w:rsidRDefault="007A6886" w:rsidP="007A6886">
      <w:pPr>
        <w:jc w:val="both"/>
        <w:rPr>
          <w:rFonts w:ascii="Arial" w:hAnsi="Arial" w:cs="Arial"/>
          <w:sz w:val="20"/>
          <w:szCs w:val="20"/>
        </w:rPr>
      </w:pPr>
    </w:p>
    <w:p w:rsidR="007A6886" w:rsidRPr="007A6886" w:rsidRDefault="007A6886" w:rsidP="007A6886">
      <w:pPr>
        <w:jc w:val="both"/>
        <w:rPr>
          <w:rFonts w:ascii="Arial" w:hAnsi="Arial" w:cs="Arial"/>
          <w:sz w:val="20"/>
          <w:szCs w:val="20"/>
        </w:rPr>
      </w:pPr>
      <w:r w:rsidRPr="007A6886">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240" w:after="240"/>
              <w:ind w:right="136"/>
              <w:jc w:val="center"/>
              <w:rPr>
                <w:rFonts w:ascii="Arial" w:hAnsi="Arial" w:cs="Arial"/>
                <w:b/>
                <w:sz w:val="20"/>
                <w:szCs w:val="20"/>
              </w:rPr>
            </w:pPr>
            <w:r w:rsidRPr="007A6886">
              <w:rPr>
                <w:rFonts w:ascii="Arial" w:hAnsi="Arial" w:cs="Arial"/>
                <w:b/>
                <w:sz w:val="20"/>
                <w:szCs w:val="20"/>
              </w:rPr>
              <w:lastRenderedPageBreak/>
              <w:t>Certification</w:t>
            </w:r>
          </w:p>
        </w:tc>
      </w:tr>
      <w:tr w:rsidR="007A6886" w:rsidRPr="007A6886"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F94E4F">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F94E4F">
            <w:pPr>
              <w:ind w:right="136"/>
              <w:jc w:val="both"/>
              <w:rPr>
                <w:rFonts w:ascii="Arial" w:hAnsi="Arial" w:cs="Arial"/>
                <w:sz w:val="20"/>
                <w:szCs w:val="20"/>
              </w:rPr>
            </w:pPr>
          </w:p>
          <w:p w:rsidR="007A6886" w:rsidRPr="007A6886" w:rsidRDefault="00616C3F" w:rsidP="00F94E4F">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F94E4F">
            <w:pPr>
              <w:ind w:right="136"/>
              <w:jc w:val="both"/>
              <w:rPr>
                <w:rFonts w:ascii="Arial" w:hAnsi="Arial" w:cs="Arial"/>
                <w:sz w:val="20"/>
                <w:szCs w:val="20"/>
              </w:rPr>
            </w:pPr>
          </w:p>
          <w:p w:rsidR="007A6886" w:rsidRPr="007A6886" w:rsidRDefault="007A6886" w:rsidP="00F94E4F">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F94E4F">
            <w:pPr>
              <w:spacing w:before="120" w:after="120"/>
              <w:jc w:val="center"/>
              <w:rPr>
                <w:rFonts w:ascii="Arial" w:hAnsi="Arial" w:cs="Arial"/>
                <w:b/>
                <w:sz w:val="20"/>
                <w:szCs w:val="20"/>
              </w:rPr>
            </w:pPr>
            <w:r w:rsidRPr="007A6886">
              <w:rPr>
                <w:rFonts w:ascii="Arial" w:hAnsi="Arial" w:cs="Arial"/>
                <w:sz w:val="20"/>
                <w:szCs w:val="20"/>
              </w:rPr>
              <w:br w:type="page"/>
            </w:r>
            <w:r w:rsidR="00616C3F">
              <w:rPr>
                <w:rFonts w:ascii="Arial" w:hAnsi="Arial" w:cs="Arial"/>
                <w:b/>
                <w:sz w:val="20"/>
                <w:szCs w:val="20"/>
              </w:rPr>
              <w:t>About KAMS</w:t>
            </w:r>
          </w:p>
          <w:p w:rsidR="007A6886" w:rsidRPr="007A6886" w:rsidRDefault="00946941" w:rsidP="00F94E4F">
            <w:pPr>
              <w:spacing w:before="120" w:after="120"/>
              <w:jc w:val="center"/>
              <w:rPr>
                <w:rFonts w:ascii="Arial" w:hAnsi="Arial" w:cs="Arial"/>
                <w:b/>
                <w:sz w:val="20"/>
                <w:szCs w:val="20"/>
              </w:rPr>
            </w:pPr>
            <w:hyperlink r:id="rId9"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16C3F">
            <w:pPr>
              <w:spacing w:before="120"/>
              <w:jc w:val="both"/>
              <w:rPr>
                <w:rFonts w:ascii="Arial" w:hAnsi="Arial" w:cs="Arial"/>
                <w:bCs/>
                <w:sz w:val="20"/>
                <w:szCs w:val="20"/>
              </w:rPr>
            </w:pPr>
            <w:r w:rsidRPr="007A6886">
              <w:rPr>
                <w:rFonts w:ascii="Arial" w:hAnsi="Arial" w:cs="Arial"/>
                <w:sz w:val="20"/>
                <w:szCs w:val="20"/>
              </w:rPr>
              <w:br w:type="page"/>
            </w:r>
            <w:r w:rsidR="00616C3F">
              <w:rPr>
                <w:rFonts w:ascii="Arial" w:hAnsi="Arial" w:cs="Arial"/>
                <w:bCs/>
                <w:sz w:val="20"/>
                <w:szCs w:val="20"/>
              </w:rPr>
              <w:t>KAMS</w:t>
            </w:r>
            <w:r w:rsidRPr="007A6886">
              <w:rPr>
                <w:rFonts w:ascii="Arial" w:hAnsi="Arial" w:cs="Arial"/>
                <w:bCs/>
                <w:sz w:val="20"/>
                <w:szCs w:val="20"/>
              </w:rPr>
              <w:t xml:space="preserve"> (Kimber</w:t>
            </w:r>
            <w:r w:rsidR="00616C3F">
              <w:rPr>
                <w:rFonts w:ascii="Arial" w:hAnsi="Arial" w:cs="Arial"/>
                <w:bCs/>
                <w:sz w:val="20"/>
                <w:szCs w:val="20"/>
              </w:rPr>
              <w:t>ley Aboriginal Medical Services</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16C3F">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616C3F">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616C3F" w:rsidP="00616C3F">
            <w:pPr>
              <w:ind w:right="266"/>
              <w:jc w:val="both"/>
              <w:rPr>
                <w:rFonts w:ascii="Arial" w:hAnsi="Arial" w:cs="Arial"/>
                <w:sz w:val="20"/>
                <w:szCs w:val="20"/>
              </w:rPr>
            </w:pPr>
            <w:r>
              <w:rPr>
                <w:rFonts w:ascii="Arial" w:hAnsi="Arial" w:cs="Arial"/>
                <w:sz w:val="20"/>
                <w:szCs w:val="20"/>
              </w:rPr>
              <w:t>The KAMS</w:t>
            </w:r>
            <w:r w:rsidR="007A6886" w:rsidRPr="007A6886">
              <w:rPr>
                <w:rFonts w:ascii="Arial" w:hAnsi="Arial" w:cs="Arial"/>
                <w:sz w:val="20"/>
                <w:szCs w:val="20"/>
              </w:rPr>
              <w:t xml:space="preserve"> </w:t>
            </w:r>
            <w:r w:rsidR="003E6658">
              <w:rPr>
                <w:rFonts w:ascii="Arial" w:hAnsi="Arial" w:cs="Arial"/>
                <w:sz w:val="20"/>
                <w:szCs w:val="20"/>
              </w:rPr>
              <w:t>Work force Support and Development Unit</w:t>
            </w:r>
            <w:r w:rsidR="007A6886"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w:t>
            </w:r>
            <w:proofErr w:type="spellStart"/>
            <w:r w:rsidR="003E6658">
              <w:rPr>
                <w:rFonts w:ascii="Arial" w:hAnsi="Arial" w:cs="Arial"/>
                <w:sz w:val="20"/>
                <w:szCs w:val="20"/>
              </w:rPr>
              <w:t>non accredited</w:t>
            </w:r>
            <w:proofErr w:type="spellEnd"/>
            <w:r w:rsidR="003E6658">
              <w:rPr>
                <w:rFonts w:ascii="Arial" w:hAnsi="Arial" w:cs="Arial"/>
                <w:sz w:val="20"/>
                <w:szCs w:val="20"/>
              </w:rPr>
              <w:t xml:space="preserve"> training across the Kimberley. </w:t>
            </w:r>
          </w:p>
          <w:p w:rsidR="007A6886" w:rsidRDefault="00616C3F" w:rsidP="00616C3F">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616C3F" w:rsidP="00616C3F">
            <w:pPr>
              <w:spacing w:before="240"/>
              <w:ind w:right="266"/>
              <w:jc w:val="both"/>
              <w:rPr>
                <w:rFonts w:ascii="Arial" w:hAnsi="Arial" w:cs="Arial"/>
                <w:sz w:val="20"/>
                <w:szCs w:val="20"/>
              </w:rPr>
            </w:pPr>
            <w:r>
              <w:rPr>
                <w:rFonts w:ascii="Arial" w:hAnsi="Arial" w:cs="Arial"/>
                <w:sz w:val="20"/>
                <w:szCs w:val="20"/>
              </w:rPr>
              <w:t>The KAMS</w:t>
            </w:r>
            <w:r w:rsidR="007A6886" w:rsidRPr="007A6886">
              <w:rPr>
                <w:rFonts w:ascii="Arial" w:hAnsi="Arial" w:cs="Arial"/>
                <w:sz w:val="20"/>
                <w:szCs w:val="20"/>
              </w:rPr>
              <w:t xml:space="preserve"> regional collective of ACCHS is a major employer in the Kimberley, with Aboriginal people representing more than 70% of i</w:t>
            </w:r>
            <w:r>
              <w:rPr>
                <w:rFonts w:ascii="Arial" w:hAnsi="Arial" w:cs="Arial"/>
                <w:sz w:val="20"/>
                <w:szCs w:val="20"/>
              </w:rPr>
              <w:t>ts 300+ strong workforce.  KAMS</w:t>
            </w:r>
            <w:r w:rsidR="007A6886"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F94E4F">
              <w:tc>
                <w:tcPr>
                  <w:tcW w:w="4428" w:type="dxa"/>
                  <w:tcMar>
                    <w:top w:w="0" w:type="dxa"/>
                    <w:left w:w="108" w:type="dxa"/>
                    <w:bottom w:w="0" w:type="dxa"/>
                    <w:right w:w="108" w:type="dxa"/>
                  </w:tcMar>
                  <w:hideMark/>
                </w:tcPr>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16C3F">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16C3F">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16C3F">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16C3F">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616C3F">
            <w:pPr>
              <w:tabs>
                <w:tab w:val="num" w:pos="1080"/>
              </w:tabs>
              <w:ind w:left="79" w:right="266"/>
              <w:jc w:val="both"/>
              <w:rPr>
                <w:rFonts w:ascii="Arial" w:hAnsi="Arial" w:cs="Arial"/>
                <w:sz w:val="20"/>
                <w:szCs w:val="20"/>
              </w:rPr>
            </w:pPr>
          </w:p>
          <w:p w:rsidR="00E443D1" w:rsidRPr="007A6886" w:rsidRDefault="00877BF3" w:rsidP="00616C3F">
            <w:pPr>
              <w:tabs>
                <w:tab w:val="num" w:pos="1080"/>
              </w:tabs>
              <w:ind w:left="79" w:right="266"/>
              <w:jc w:val="both"/>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10"/>
      <w:footerReference w:type="default" r:id="rId11"/>
      <w:pgSz w:w="11899" w:h="16838"/>
      <w:pgMar w:top="2230"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41" w:rsidRDefault="00946941">
      <w:r>
        <w:separator/>
      </w:r>
    </w:p>
  </w:endnote>
  <w:endnote w:type="continuationSeparator" w:id="0">
    <w:p w:rsidR="00946941" w:rsidRDefault="0094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08" w:rsidRDefault="003E4208">
    <w:pPr>
      <w:pStyle w:val="Footer"/>
    </w:pPr>
    <w:r>
      <w:t>Doc</w:t>
    </w:r>
    <w:r w:rsidR="00E6028D">
      <w:t>_</w:t>
    </w:r>
    <w:r>
      <w:t>669_Remote Area Nurse</w:t>
    </w:r>
    <w:r w:rsidR="00CD1A82">
      <w:t xml:space="preserve"> Jdf_V5_Review date 6-2-2019</w:t>
    </w:r>
  </w:p>
  <w:p w:rsidR="001C3A4F" w:rsidRPr="0062091D" w:rsidRDefault="001C3A4F">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41" w:rsidRDefault="00946941">
      <w:r>
        <w:separator/>
      </w:r>
    </w:p>
  </w:footnote>
  <w:footnote w:type="continuationSeparator" w:id="0">
    <w:p w:rsidR="00946941" w:rsidRDefault="0094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A4F" w:rsidRDefault="00C61B8C"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836930</wp:posOffset>
              </wp:positionH>
              <wp:positionV relativeFrom="paragraph">
                <wp:posOffset>-3810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ED0" w:rsidRPr="00433817" w:rsidRDefault="00947ED0" w:rsidP="00947ED0">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947ED0" w:rsidRPr="00433817" w:rsidRDefault="00947ED0" w:rsidP="00947ED0">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9pt;margin-top:-.3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" filled="f" stroked="f">
              <v:textbox inset=",7.2pt,,7.2pt">
                <w:txbxContent>
                  <w:p w:rsidR="00947ED0" w:rsidRPr="00433817" w:rsidRDefault="00947ED0" w:rsidP="00947ED0">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947ED0" w:rsidRPr="00433817" w:rsidRDefault="00947ED0" w:rsidP="00947ED0">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947ED0">
      <w:rPr>
        <w:noProof/>
        <w:lang w:val="en-AU" w:eastAsia="en-AU"/>
      </w:rPr>
      <w:drawing>
        <wp:inline distT="0" distB="0" distL="0" distR="0" wp14:anchorId="1683E677" wp14:editId="5D2D2098">
          <wp:extent cx="695325" cy="919480"/>
          <wp:effectExtent l="0" t="0" r="9525"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763" cy="920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D40012"/>
    <w:multiLevelType w:val="hybridMultilevel"/>
    <w:tmpl w:val="BB1A8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03F92355"/>
    <w:multiLevelType w:val="hybridMultilevel"/>
    <w:tmpl w:val="D312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0D592FBB"/>
    <w:multiLevelType w:val="hybridMultilevel"/>
    <w:tmpl w:val="CD08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1F3AD3"/>
    <w:multiLevelType w:val="hybridMultilevel"/>
    <w:tmpl w:val="D07C9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25A0AF9"/>
    <w:multiLevelType w:val="hybridMultilevel"/>
    <w:tmpl w:val="EB4A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11FB5"/>
    <w:multiLevelType w:val="hybridMultilevel"/>
    <w:tmpl w:val="079C3B74"/>
    <w:lvl w:ilvl="0" w:tplc="BF269D0A">
      <w:numFmt w:val="bullet"/>
      <w:lvlText w:val="-"/>
      <w:lvlJc w:val="left"/>
      <w:pPr>
        <w:ind w:left="1080" w:hanging="360"/>
      </w:pPr>
      <w:rPr>
        <w:rFonts w:ascii="Arial" w:eastAsia="Cambr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A820177"/>
    <w:multiLevelType w:val="hybridMultilevel"/>
    <w:tmpl w:val="791C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F7554F"/>
    <w:multiLevelType w:val="hybridMultilevel"/>
    <w:tmpl w:val="10AE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F90013"/>
    <w:multiLevelType w:val="hybridMultilevel"/>
    <w:tmpl w:val="28C47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2A0D0E"/>
    <w:multiLevelType w:val="hybridMultilevel"/>
    <w:tmpl w:val="2A0A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AFD1C4A"/>
    <w:multiLevelType w:val="hybridMultilevel"/>
    <w:tmpl w:val="EF24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54A326F"/>
    <w:multiLevelType w:val="hybridMultilevel"/>
    <w:tmpl w:val="1B38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A235E2"/>
    <w:multiLevelType w:val="hybridMultilevel"/>
    <w:tmpl w:val="DCC03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DD667D"/>
    <w:multiLevelType w:val="hybridMultilevel"/>
    <w:tmpl w:val="4798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6A2F6724"/>
    <w:multiLevelType w:val="hybridMultilevel"/>
    <w:tmpl w:val="5B38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729500C3"/>
    <w:multiLevelType w:val="hybridMultilevel"/>
    <w:tmpl w:val="F3C0A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6C7954"/>
    <w:multiLevelType w:val="hybridMultilevel"/>
    <w:tmpl w:val="A13C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A4528F"/>
    <w:multiLevelType w:val="hybridMultilevel"/>
    <w:tmpl w:val="E9529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BF1284"/>
    <w:multiLevelType w:val="hybridMultilevel"/>
    <w:tmpl w:val="05B6952C"/>
    <w:lvl w:ilvl="0" w:tplc="0C090001">
      <w:start w:val="1"/>
      <w:numFmt w:val="bullet"/>
      <w:lvlText w:val=""/>
      <w:lvlJc w:val="left"/>
      <w:pPr>
        <w:ind w:left="1875"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num w:numId="1">
    <w:abstractNumId w:val="31"/>
  </w:num>
  <w:num w:numId="2">
    <w:abstractNumId w:val="23"/>
  </w:num>
  <w:num w:numId="3">
    <w:abstractNumId w:val="24"/>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3"/>
  </w:num>
  <w:num w:numId="17">
    <w:abstractNumId w:val="19"/>
  </w:num>
  <w:num w:numId="18">
    <w:abstractNumId w:val="1"/>
  </w:num>
  <w:num w:numId="19">
    <w:abstractNumId w:val="8"/>
  </w:num>
  <w:num w:numId="20">
    <w:abstractNumId w:val="25"/>
  </w:num>
  <w:num w:numId="21">
    <w:abstractNumId w:val="13"/>
  </w:num>
  <w:num w:numId="22">
    <w:abstractNumId w:val="11"/>
  </w:num>
  <w:num w:numId="23">
    <w:abstractNumId w:val="28"/>
  </w:num>
  <w:num w:numId="24">
    <w:abstractNumId w:val="17"/>
  </w:num>
  <w:num w:numId="25">
    <w:abstractNumId w:val="12"/>
  </w:num>
  <w:num w:numId="26">
    <w:abstractNumId w:val="5"/>
  </w:num>
  <w:num w:numId="27">
    <w:abstractNumId w:val="21"/>
  </w:num>
  <w:num w:numId="28">
    <w:abstractNumId w:val="20"/>
  </w:num>
  <w:num w:numId="29">
    <w:abstractNumId w:val="27"/>
  </w:num>
  <w:num w:numId="30">
    <w:abstractNumId w:val="9"/>
  </w:num>
  <w:num w:numId="31">
    <w:abstractNumId w:val="32"/>
  </w:num>
  <w:num w:numId="32">
    <w:abstractNumId w:val="14"/>
  </w:num>
  <w:num w:numId="33">
    <w:abstractNumId w:val="11"/>
  </w:num>
  <w:num w:numId="34">
    <w:abstractNumId w:val="9"/>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47C55"/>
    <w:rsid w:val="00054E84"/>
    <w:rsid w:val="00094B91"/>
    <w:rsid w:val="0010106B"/>
    <w:rsid w:val="001079AA"/>
    <w:rsid w:val="001926AF"/>
    <w:rsid w:val="00193A2B"/>
    <w:rsid w:val="00196DA4"/>
    <w:rsid w:val="001B4052"/>
    <w:rsid w:val="001C3A4F"/>
    <w:rsid w:val="001C4BBA"/>
    <w:rsid w:val="001C78B9"/>
    <w:rsid w:val="001D6C97"/>
    <w:rsid w:val="00226BBB"/>
    <w:rsid w:val="0025245E"/>
    <w:rsid w:val="00262B38"/>
    <w:rsid w:val="002A5470"/>
    <w:rsid w:val="002D5E6E"/>
    <w:rsid w:val="002E3D81"/>
    <w:rsid w:val="00312F86"/>
    <w:rsid w:val="00367FA1"/>
    <w:rsid w:val="003E4208"/>
    <w:rsid w:val="003E6658"/>
    <w:rsid w:val="004062EC"/>
    <w:rsid w:val="00433817"/>
    <w:rsid w:val="0044150E"/>
    <w:rsid w:val="00497160"/>
    <w:rsid w:val="004A0446"/>
    <w:rsid w:val="004D11C5"/>
    <w:rsid w:val="00502321"/>
    <w:rsid w:val="00517F51"/>
    <w:rsid w:val="005378F7"/>
    <w:rsid w:val="005727CC"/>
    <w:rsid w:val="005A7CE0"/>
    <w:rsid w:val="005C150A"/>
    <w:rsid w:val="005F4954"/>
    <w:rsid w:val="00600C9D"/>
    <w:rsid w:val="00603A54"/>
    <w:rsid w:val="00611190"/>
    <w:rsid w:val="006149DE"/>
    <w:rsid w:val="00616C3F"/>
    <w:rsid w:val="0062091D"/>
    <w:rsid w:val="0064759C"/>
    <w:rsid w:val="00651690"/>
    <w:rsid w:val="0067041D"/>
    <w:rsid w:val="00672A9B"/>
    <w:rsid w:val="00672E9F"/>
    <w:rsid w:val="006A5396"/>
    <w:rsid w:val="006A5BA7"/>
    <w:rsid w:val="006F5183"/>
    <w:rsid w:val="00730BD4"/>
    <w:rsid w:val="00781923"/>
    <w:rsid w:val="007A6886"/>
    <w:rsid w:val="00826BDC"/>
    <w:rsid w:val="00836D69"/>
    <w:rsid w:val="00842C97"/>
    <w:rsid w:val="00863473"/>
    <w:rsid w:val="00877BF3"/>
    <w:rsid w:val="0088557A"/>
    <w:rsid w:val="008B14E2"/>
    <w:rsid w:val="008C4123"/>
    <w:rsid w:val="00911FFD"/>
    <w:rsid w:val="00917024"/>
    <w:rsid w:val="00946941"/>
    <w:rsid w:val="00947ED0"/>
    <w:rsid w:val="009504A9"/>
    <w:rsid w:val="009A1A98"/>
    <w:rsid w:val="009D13A5"/>
    <w:rsid w:val="00A454C7"/>
    <w:rsid w:val="00A77433"/>
    <w:rsid w:val="00B066B0"/>
    <w:rsid w:val="00B45CE9"/>
    <w:rsid w:val="00B62F9E"/>
    <w:rsid w:val="00BE2FC5"/>
    <w:rsid w:val="00C61B8C"/>
    <w:rsid w:val="00CB2958"/>
    <w:rsid w:val="00CD1A82"/>
    <w:rsid w:val="00CE1804"/>
    <w:rsid w:val="00CE7182"/>
    <w:rsid w:val="00D03F4B"/>
    <w:rsid w:val="00D25EB5"/>
    <w:rsid w:val="00D42C6F"/>
    <w:rsid w:val="00D64CF9"/>
    <w:rsid w:val="00D95F46"/>
    <w:rsid w:val="00DC6355"/>
    <w:rsid w:val="00DD03F5"/>
    <w:rsid w:val="00DE068C"/>
    <w:rsid w:val="00E01463"/>
    <w:rsid w:val="00E316C2"/>
    <w:rsid w:val="00E443D1"/>
    <w:rsid w:val="00E6028D"/>
    <w:rsid w:val="00EA05C0"/>
    <w:rsid w:val="00EA092A"/>
    <w:rsid w:val="00F17DC2"/>
    <w:rsid w:val="00F21DB4"/>
    <w:rsid w:val="00F3404E"/>
    <w:rsid w:val="00F755B2"/>
    <w:rsid w:val="00F94E4F"/>
    <w:rsid w:val="00FB2EBB"/>
    <w:rsid w:val="00FC22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F94E4F"/>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customStyle="1" w:styleId="Default">
    <w:name w:val="Default"/>
    <w:rsid w:val="00F94E4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8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B3FF-4498-4E18-BAC3-B17615F6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2</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8773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Steve Brown</cp:lastModifiedBy>
  <cp:revision>4</cp:revision>
  <cp:lastPrinted>2011-01-18T01:35:00Z</cp:lastPrinted>
  <dcterms:created xsi:type="dcterms:W3CDTF">2018-02-05T06:55:00Z</dcterms:created>
  <dcterms:modified xsi:type="dcterms:W3CDTF">2018-02-06T02:13:00Z</dcterms:modified>
</cp:coreProperties>
</file>