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7B" w:rsidRPr="005822D3" w:rsidRDefault="001F7A9A">
      <w:pPr>
        <w:spacing w:after="0" w:line="10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822D3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JOB DESCRIPTION </w:t>
      </w:r>
    </w:p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>Job Identification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1"/>
        <w:gridCol w:w="6223"/>
      </w:tblGrid>
      <w:tr w:rsidR="008E6D7B" w:rsidRPr="006B10E2" w:rsidTr="005822D3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Job Reference:</w:t>
            </w:r>
          </w:p>
        </w:tc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8E6D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E6D7B" w:rsidRPr="006B10E2" w:rsidTr="005822D3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Job Title:</w:t>
            </w:r>
          </w:p>
        </w:tc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6D19D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Systems Analyst/Programmer</w:t>
            </w:r>
          </w:p>
        </w:tc>
      </w:tr>
      <w:tr w:rsidR="008E6D7B" w:rsidRPr="006B10E2" w:rsidTr="005822D3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Work Unit:</w:t>
            </w:r>
          </w:p>
        </w:tc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Fisheries Operations Division</w:t>
            </w:r>
          </w:p>
        </w:tc>
      </w:tr>
      <w:tr w:rsidR="008E6D7B" w:rsidRPr="006B10E2" w:rsidTr="005822D3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Responsible </w:t>
            </w:r>
            <w:r w:rsidR="00520219">
              <w:rPr>
                <w:rFonts w:ascii="Times New Roman" w:eastAsia="Times New Roman" w:hAnsi="Times New Roman" w:cs="Times New Roman"/>
                <w:lang w:val="en-AU" w:eastAsia="en-AU"/>
              </w:rPr>
              <w:t>t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o:</w:t>
            </w:r>
          </w:p>
        </w:tc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Manager Information Technology</w:t>
            </w:r>
          </w:p>
        </w:tc>
      </w:tr>
      <w:tr w:rsidR="008E6D7B" w:rsidRPr="006B10E2" w:rsidTr="005822D3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Responsible </w:t>
            </w:r>
            <w:r w:rsidR="00520219">
              <w:rPr>
                <w:rFonts w:ascii="Times New Roman" w:eastAsia="Times New Roman" w:hAnsi="Times New Roman" w:cs="Times New Roman"/>
                <w:lang w:val="en-AU" w:eastAsia="en-AU"/>
              </w:rPr>
              <w:t>f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or:</w:t>
            </w:r>
          </w:p>
        </w:tc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No staff </w:t>
            </w:r>
            <w:r w:rsidR="00520219">
              <w:rPr>
                <w:rFonts w:ascii="Times New Roman" w:eastAsia="Times New Roman" w:hAnsi="Times New Roman" w:cs="Times New Roman"/>
                <w:lang w:val="en-AU" w:eastAsia="en-AU"/>
              </w:rPr>
              <w:t>to supervise</w:t>
            </w:r>
          </w:p>
        </w:tc>
      </w:tr>
      <w:tr w:rsidR="008E6D7B" w:rsidRPr="006B10E2" w:rsidTr="005822D3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Job Purpose:</w:t>
            </w:r>
          </w:p>
        </w:tc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This job exists to-:</w:t>
            </w:r>
          </w:p>
          <w:p w:rsidR="008E6D7B" w:rsidRPr="005822D3" w:rsidRDefault="007C0EE1">
            <w:pPr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 w:eastAsia="en-AU"/>
              </w:rPr>
              <w:t>Provide systems analysis, design, and development to FFA and Member countries</w:t>
            </w:r>
            <w:r w:rsidR="006D36B7">
              <w:rPr>
                <w:rFonts w:ascii="Times New Roman" w:eastAsia="Times New Roman" w:hAnsi="Times New Roman" w:cs="Times New Roman"/>
                <w:lang w:val="en-AU" w:eastAsia="en-AU"/>
              </w:rPr>
              <w:t>; and</w:t>
            </w:r>
          </w:p>
          <w:p w:rsidR="007C0EE1" w:rsidRPr="005822D3" w:rsidRDefault="007C0EE1">
            <w:pPr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 w:eastAsia="en-AU"/>
              </w:rPr>
              <w:t>Provide technical advice and general ICT user support</w:t>
            </w:r>
            <w:r w:rsidR="006D36B7">
              <w:rPr>
                <w:rFonts w:ascii="Times New Roman" w:eastAsia="Times New Roman" w:hAnsi="Times New Roman" w:cs="Times New Roman"/>
                <w:lang w:val="en-AU" w:eastAsia="en-AU"/>
              </w:rPr>
              <w:t>.</w:t>
            </w:r>
          </w:p>
        </w:tc>
      </w:tr>
      <w:tr w:rsidR="008E6D7B" w:rsidRPr="006B10E2" w:rsidTr="005822D3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Date:</w:t>
            </w:r>
          </w:p>
        </w:tc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B57D9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 w:eastAsia="en-AU"/>
              </w:rPr>
              <w:t>September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</w:t>
            </w:r>
            <w:r w:rsidR="00010FC7" w:rsidRPr="005822D3">
              <w:rPr>
                <w:rFonts w:ascii="Times New Roman" w:eastAsia="Times New Roman" w:hAnsi="Times New Roman" w:cs="Times New Roman"/>
                <w:lang w:val="en-AU" w:eastAsia="en-AU"/>
              </w:rPr>
              <w:t>2017</w:t>
            </w:r>
          </w:p>
        </w:tc>
      </w:tr>
    </w:tbl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006ED4" w:rsidRPr="005822D3" w:rsidRDefault="00006ED4" w:rsidP="00006ED4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 xml:space="preserve">About FFA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4"/>
      </w:tblGrid>
      <w:tr w:rsidR="00006ED4" w:rsidRPr="006B10E2" w:rsidTr="00E24AB9">
        <w:trPr>
          <w:trHeight w:val="2547"/>
        </w:trPr>
        <w:tc>
          <w:tcPr>
            <w:tcW w:w="8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D4" w:rsidRPr="005822D3" w:rsidRDefault="00006ED4" w:rsidP="00E24AB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  <w:p w:rsidR="00006ED4" w:rsidRPr="005822D3" w:rsidRDefault="00006ED4" w:rsidP="00E2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2BE"/>
              </w:rPr>
            </w:pPr>
            <w:r w:rsidRPr="005822D3">
              <w:rPr>
                <w:rFonts w:ascii="Times New Roman" w:hAnsi="Times New Roman" w:cs="Times New Roman"/>
                <w:b/>
                <w:bCs/>
                <w:color w:val="4F82BE"/>
              </w:rPr>
              <w:t>Vision of the Members of the Pacific Islands Forum Fisheries Agency</w:t>
            </w:r>
          </w:p>
          <w:p w:rsidR="00006ED4" w:rsidRPr="005822D3" w:rsidRDefault="00006ED4" w:rsidP="00E2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2D3">
              <w:rPr>
                <w:rFonts w:ascii="Times New Roman" w:hAnsi="Times New Roman" w:cs="Times New Roman"/>
                <w:color w:val="000000"/>
              </w:rPr>
              <w:t>Our people will enjoy the highest levels of social and economic benefits through the sustainable use of our offshore fisheries resources.</w:t>
            </w:r>
          </w:p>
          <w:p w:rsidR="00006ED4" w:rsidRPr="005822D3" w:rsidRDefault="00006ED4" w:rsidP="00E2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6ED4" w:rsidRPr="005822D3" w:rsidRDefault="00006ED4" w:rsidP="00E2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4F82BE"/>
              </w:rPr>
            </w:pPr>
            <w:r w:rsidRPr="005822D3">
              <w:rPr>
                <w:rFonts w:ascii="Times New Roman" w:hAnsi="Times New Roman" w:cs="Times New Roman"/>
                <w:b/>
                <w:bCs/>
                <w:color w:val="4F82BE"/>
              </w:rPr>
              <w:t>Mission for the Pacific Islands Forum Fisheries Agency</w:t>
            </w:r>
          </w:p>
          <w:p w:rsidR="00006ED4" w:rsidRPr="005822D3" w:rsidRDefault="00006ED4" w:rsidP="00E2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2D3">
              <w:rPr>
                <w:rFonts w:ascii="Times New Roman" w:hAnsi="Times New Roman" w:cs="Times New Roman"/>
                <w:color w:val="000000"/>
              </w:rPr>
              <w:t>To drive regional cooperation to create and enable the maximum long term social and economic benefit from the sustainable use of our shared offshore fishery resources.</w:t>
            </w:r>
          </w:p>
          <w:p w:rsidR="00006ED4" w:rsidRPr="005822D3" w:rsidRDefault="00006ED4" w:rsidP="00E2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6ED4" w:rsidRPr="005822D3" w:rsidRDefault="00006ED4" w:rsidP="00E24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spacing w:val="-2"/>
                <w:lang w:eastAsia="en-AU"/>
              </w:rPr>
              <w:t>FFA Strategic Plan 2020</w:t>
            </w:r>
          </w:p>
        </w:tc>
      </w:tr>
    </w:tbl>
    <w:p w:rsidR="00351D0A" w:rsidRPr="005822D3" w:rsidRDefault="00351D0A" w:rsidP="00351D0A">
      <w:pPr>
        <w:spacing w:after="0" w:line="100" w:lineRule="atLeast"/>
        <w:rPr>
          <w:rFonts w:ascii="Times New Roman" w:hAnsi="Times New Roman" w:cs="Times New Roman"/>
          <w:b/>
        </w:rPr>
      </w:pPr>
    </w:p>
    <w:p w:rsidR="00351D0A" w:rsidRPr="005822D3" w:rsidRDefault="00351D0A" w:rsidP="00351D0A">
      <w:pPr>
        <w:spacing w:after="0" w:line="100" w:lineRule="atLeast"/>
        <w:rPr>
          <w:rFonts w:ascii="Times New Roman" w:hAnsi="Times New Roman" w:cs="Times New Roman"/>
          <w:b/>
        </w:rPr>
      </w:pPr>
      <w:r w:rsidRPr="005822D3">
        <w:rPr>
          <w:rFonts w:ascii="Times New Roman" w:hAnsi="Times New Roman" w:cs="Times New Roman"/>
          <w:b/>
        </w:rPr>
        <w:t>Organisational Context</w:t>
      </w:r>
    </w:p>
    <w:p w:rsidR="00351D0A" w:rsidRPr="005822D3" w:rsidRDefault="00351D0A" w:rsidP="00351D0A">
      <w:pPr>
        <w:spacing w:after="0" w:line="100" w:lineRule="atLeast"/>
        <w:ind w:left="-142"/>
        <w:rPr>
          <w:rFonts w:ascii="Times New Roman" w:hAnsi="Times New Roman" w:cs="Times New Roman"/>
          <w:sz w:val="18"/>
          <w:szCs w:val="18"/>
        </w:rPr>
      </w:pPr>
      <w:r w:rsidRPr="005822D3">
        <w:rPr>
          <w:rFonts w:ascii="Times New Roman" w:hAnsi="Times New Roman" w:cs="Times New Roman"/>
          <w:noProof/>
          <w:sz w:val="18"/>
          <w:szCs w:val="18"/>
          <w:lang w:val="en-AU" w:eastAsia="en-AU"/>
        </w:rPr>
        <w:drawing>
          <wp:inline distT="0" distB="0" distL="0" distR="0" wp14:anchorId="40D11105" wp14:editId="2F86C1B6">
            <wp:extent cx="5371110" cy="2452255"/>
            <wp:effectExtent l="0" t="0" r="2032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06ED4" w:rsidRPr="005822D3" w:rsidRDefault="00006ED4" w:rsidP="00006ED4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>Key Result Areas</w:t>
      </w: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This encompasses the following major functions or Key Result Areas</w:t>
      </w:r>
    </w:p>
    <w:p w:rsidR="00714E26" w:rsidRPr="005822D3" w:rsidRDefault="00AC002B">
      <w:pPr>
        <w:pStyle w:val="ListParagraph"/>
        <w:numPr>
          <w:ilvl w:val="0"/>
          <w:numId w:val="3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hAnsi="Times New Roman" w:cs="Times New Roman"/>
        </w:rPr>
        <w:t xml:space="preserve">Strategic </w:t>
      </w:r>
      <w:r w:rsidR="00714E26" w:rsidRPr="005822D3">
        <w:rPr>
          <w:rFonts w:ascii="Times New Roman" w:hAnsi="Times New Roman" w:cs="Times New Roman"/>
        </w:rPr>
        <w:t>Technical Advice on Systems</w:t>
      </w:r>
    </w:p>
    <w:p w:rsidR="00E14F96" w:rsidRPr="005822D3" w:rsidRDefault="001F7A9A">
      <w:pPr>
        <w:pStyle w:val="ListParagraph"/>
        <w:numPr>
          <w:ilvl w:val="0"/>
          <w:numId w:val="3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Systems </w:t>
      </w:r>
      <w:r w:rsidR="00E14F96" w:rsidRPr="005822D3">
        <w:rPr>
          <w:rFonts w:ascii="Times New Roman" w:eastAsia="Times New Roman" w:hAnsi="Times New Roman" w:cs="Times New Roman"/>
          <w:lang w:val="en-AU" w:eastAsia="en-AU"/>
        </w:rPr>
        <w:t>Analysis and Design</w:t>
      </w:r>
    </w:p>
    <w:p w:rsidR="008E6D7B" w:rsidRPr="005822D3" w:rsidRDefault="00E14F96">
      <w:pPr>
        <w:pStyle w:val="ListParagraph"/>
        <w:numPr>
          <w:ilvl w:val="0"/>
          <w:numId w:val="3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System</w:t>
      </w:r>
      <w:r w:rsidR="00E216B4" w:rsidRPr="005822D3">
        <w:rPr>
          <w:rFonts w:ascii="Times New Roman" w:eastAsia="Times New Roman" w:hAnsi="Times New Roman" w:cs="Times New Roman"/>
          <w:lang w:val="en-AU" w:eastAsia="en-AU"/>
        </w:rPr>
        <w:t>s</w:t>
      </w: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="001F7A9A" w:rsidRPr="005822D3">
        <w:rPr>
          <w:rFonts w:ascii="Times New Roman" w:eastAsia="Times New Roman" w:hAnsi="Times New Roman" w:cs="Times New Roman"/>
          <w:lang w:val="en-AU" w:eastAsia="en-AU"/>
        </w:rPr>
        <w:t xml:space="preserve">Development and Maintenance </w:t>
      </w:r>
    </w:p>
    <w:p w:rsidR="008E6D7B" w:rsidRPr="005822D3" w:rsidRDefault="00E14F96">
      <w:pPr>
        <w:pStyle w:val="ListParagraph"/>
        <w:numPr>
          <w:ilvl w:val="0"/>
          <w:numId w:val="3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General ICT</w:t>
      </w:r>
      <w:r w:rsidR="004E5FF9" w:rsidRPr="005822D3">
        <w:rPr>
          <w:rFonts w:ascii="Times New Roman" w:eastAsia="Times New Roman" w:hAnsi="Times New Roman" w:cs="Times New Roman"/>
          <w:lang w:val="en-AU" w:eastAsia="en-AU"/>
        </w:rPr>
        <w:t xml:space="preserve"> Technical</w:t>
      </w: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="00A64EDB" w:rsidRPr="005822D3">
        <w:rPr>
          <w:rFonts w:ascii="Times New Roman" w:eastAsia="Times New Roman" w:hAnsi="Times New Roman" w:cs="Times New Roman"/>
          <w:lang w:val="en-AU" w:eastAsia="en-AU"/>
        </w:rPr>
        <w:t>S</w:t>
      </w:r>
      <w:r w:rsidR="001F7A9A" w:rsidRPr="005822D3">
        <w:rPr>
          <w:rFonts w:ascii="Times New Roman" w:eastAsia="Times New Roman" w:hAnsi="Times New Roman" w:cs="Times New Roman"/>
          <w:lang w:val="en-AU" w:eastAsia="en-AU"/>
        </w:rPr>
        <w:t xml:space="preserve">upport </w:t>
      </w:r>
    </w:p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C6230C" w:rsidRDefault="00C6230C">
      <w:pPr>
        <w:tabs>
          <w:tab w:val="clear" w:pos="720"/>
        </w:tabs>
        <w:suppressAutoHyphens w:val="0"/>
        <w:rPr>
          <w:rFonts w:ascii="Times New Roman" w:eastAsia="Times New Roman" w:hAnsi="Times New Roman" w:cs="Times New Roman"/>
          <w:lang w:val="en-AU" w:eastAsia="en-AU"/>
        </w:rPr>
      </w:pPr>
      <w:r>
        <w:rPr>
          <w:rFonts w:ascii="Times New Roman" w:eastAsia="Times New Roman" w:hAnsi="Times New Roman" w:cs="Times New Roman"/>
          <w:lang w:val="en-AU" w:eastAsia="en-AU"/>
        </w:rPr>
        <w:br w:type="page"/>
      </w: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lastRenderedPageBreak/>
        <w:t>The performance requirements of the Key Result Areas are broadly described below;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2"/>
        <w:gridCol w:w="3742"/>
      </w:tblGrid>
      <w:tr w:rsidR="008E6D7B" w:rsidRPr="005164AA" w:rsidTr="005822D3">
        <w:trPr>
          <w:tblHeader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is accountable for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and is successful when </w:t>
            </w:r>
          </w:p>
        </w:tc>
      </w:tr>
      <w:tr w:rsidR="00714E26" w:rsidRPr="005164AA" w:rsidTr="0084039E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26" w:rsidRPr="005822D3" w:rsidRDefault="00123CC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Strategic </w:t>
            </w:r>
            <w:r w:rsidR="00D76882"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Technical Advice on Systems</w:t>
            </w:r>
          </w:p>
          <w:p w:rsidR="00D76882" w:rsidRPr="005822D3" w:rsidRDefault="00CB49D6" w:rsidP="005822D3">
            <w:pPr>
              <w:pStyle w:val="ListParagraph"/>
              <w:numPr>
                <w:ilvl w:val="0"/>
                <w:numId w:val="19"/>
              </w:numPr>
              <w:spacing w:after="0" w:line="100" w:lineRule="atLeast"/>
              <w:ind w:left="357" w:hanging="357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Providing FFA Executive and Members with technical advice on systems to meet existing FFA strategies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26" w:rsidRPr="005822D3" w:rsidRDefault="00714E26" w:rsidP="00887657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:rsidR="00CB49D6" w:rsidRPr="005822D3" w:rsidRDefault="00133C6A" w:rsidP="005822D3">
            <w:pPr>
              <w:pStyle w:val="ListParagraph"/>
              <w:numPr>
                <w:ilvl w:val="0"/>
                <w:numId w:val="19"/>
              </w:numPr>
              <w:spacing w:after="0" w:line="100" w:lineRule="atLeast"/>
              <w:ind w:left="357" w:hanging="357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Timely high quality technical advice is provided</w:t>
            </w:r>
          </w:p>
        </w:tc>
      </w:tr>
      <w:tr w:rsidR="00E14F96" w:rsidRPr="005164AA" w:rsidTr="005822D3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96" w:rsidRPr="005822D3" w:rsidRDefault="00E14F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Systems Analysis and Design</w:t>
            </w:r>
          </w:p>
          <w:p w:rsidR="00E14F96" w:rsidRPr="005822D3" w:rsidRDefault="00B36703" w:rsidP="005822D3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ind w:left="357" w:hanging="357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Ensuring FFA systems, internal and external, are kept current based on</w:t>
            </w:r>
            <w:r w:rsidR="00CC29DC"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evolving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technology standards and user requirements</w:t>
            </w:r>
          </w:p>
          <w:p w:rsidR="00321F35" w:rsidRPr="005822D3" w:rsidRDefault="00321F35" w:rsidP="005822D3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ind w:left="357" w:hanging="357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Managing the transition of legacy systems into FFA’s current systems</w:t>
            </w:r>
          </w:p>
          <w:p w:rsidR="009B655B" w:rsidRPr="005822D3" w:rsidRDefault="009B655B" w:rsidP="005822D3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ind w:left="357" w:hanging="357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Maintaining accurate up-to-date documentation of FFA systems</w:t>
            </w:r>
          </w:p>
          <w:p w:rsidR="00D30345" w:rsidRPr="005822D3" w:rsidRDefault="00321F35" w:rsidP="005822D3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ind w:left="357" w:hanging="357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Keeping abreast with current technologies and technical developments likely to impact FFA systems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96" w:rsidRPr="005822D3" w:rsidRDefault="00E14F96" w:rsidP="005822D3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  <w:p w:rsidR="00887657" w:rsidRPr="005822D3" w:rsidRDefault="00126FA3" w:rsidP="005822D3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ind w:left="357" w:hanging="357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FFA systems are designed to agreed</w:t>
            </w:r>
            <w:r w:rsidR="00457F93"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internal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standards</w:t>
            </w:r>
          </w:p>
          <w:p w:rsidR="00B055EF" w:rsidRPr="005822D3" w:rsidRDefault="00126FA3" w:rsidP="005822D3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ind w:left="357" w:hanging="357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High user satisfaction and utilisation of FFA systems</w:t>
            </w:r>
          </w:p>
          <w:p w:rsidR="00B055EF" w:rsidRPr="005822D3" w:rsidRDefault="00B055EF" w:rsidP="005822D3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ind w:left="357" w:hanging="357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Legacy systems are identified and phased out</w:t>
            </w:r>
          </w:p>
          <w:p w:rsidR="00B055EF" w:rsidRPr="005822D3" w:rsidRDefault="00B055EF" w:rsidP="005822D3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ind w:left="357" w:hanging="357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FFA systems are well documented</w:t>
            </w:r>
          </w:p>
          <w:p w:rsidR="00B055EF" w:rsidRPr="005822D3" w:rsidRDefault="00B055EF" w:rsidP="005822D3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ind w:left="357" w:hanging="357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Regular review of</w:t>
            </w:r>
            <w:r w:rsidR="00FA1C17"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technologies used in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FFA</w:t>
            </w:r>
            <w:r w:rsidR="00FA1C17"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systems conducted</w:t>
            </w:r>
          </w:p>
        </w:tc>
      </w:tr>
      <w:tr w:rsidR="008E6D7B" w:rsidRPr="005164AA" w:rsidTr="005822D3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Systems Development and Maintenance </w:t>
            </w:r>
          </w:p>
          <w:p w:rsidR="008E6D7B" w:rsidRPr="005822D3" w:rsidRDefault="004B48CD">
            <w:pPr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Developing</w:t>
            </w:r>
            <w:r w:rsidR="00221E9E" w:rsidRPr="005822D3">
              <w:rPr>
                <w:rFonts w:ascii="Times New Roman" w:eastAsia="Times New Roman" w:hAnsi="Times New Roman" w:cs="Times New Roman"/>
                <w:lang w:val="en-AU" w:eastAsia="en-AU"/>
              </w:rPr>
              <w:t>, testing, and implementing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new systems/modules based on FFA user needs and requirements</w:t>
            </w:r>
          </w:p>
          <w:p w:rsidR="004B48CD" w:rsidRPr="005822D3" w:rsidRDefault="004B48CD">
            <w:pPr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 xml:space="preserve">Maintaining current systems </w:t>
            </w:r>
          </w:p>
          <w:p w:rsidR="004B48CD" w:rsidRPr="005822D3" w:rsidRDefault="004B48CD">
            <w:pPr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>Training FFA users on any of the current systems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A15" w:rsidRPr="005822D3" w:rsidRDefault="009F5A15" w:rsidP="005822D3">
            <w:pPr>
              <w:pStyle w:val="NoSpacing"/>
              <w:rPr>
                <w:rFonts w:ascii="Times New Roman" w:hAnsi="Times New Roman" w:cs="Times New Roman"/>
                <w:lang w:val="en-AU" w:eastAsia="en-AU"/>
              </w:rPr>
            </w:pPr>
          </w:p>
          <w:p w:rsidR="00021E92" w:rsidRPr="005822D3" w:rsidRDefault="00C63CD2" w:rsidP="005822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 xml:space="preserve">FFA systems are </w:t>
            </w:r>
            <w:r w:rsidR="00762886" w:rsidRPr="005822D3">
              <w:rPr>
                <w:rFonts w:ascii="Times New Roman" w:hAnsi="Times New Roman" w:cs="Times New Roman"/>
              </w:rPr>
              <w:t>successfully</w:t>
            </w:r>
            <w:r w:rsidR="00021E92" w:rsidRPr="005822D3">
              <w:rPr>
                <w:rFonts w:ascii="Times New Roman" w:hAnsi="Times New Roman" w:cs="Times New Roman"/>
              </w:rPr>
              <w:t xml:space="preserve"> </w:t>
            </w:r>
            <w:r w:rsidRPr="005822D3">
              <w:rPr>
                <w:rFonts w:ascii="Times New Roman" w:hAnsi="Times New Roman" w:cs="Times New Roman"/>
              </w:rPr>
              <w:t>implemented</w:t>
            </w:r>
            <w:r w:rsidR="00762886" w:rsidRPr="005822D3">
              <w:rPr>
                <w:rFonts w:ascii="Times New Roman" w:hAnsi="Times New Roman" w:cs="Times New Roman"/>
              </w:rPr>
              <w:t xml:space="preserve"> in accordance with</w:t>
            </w:r>
            <w:r w:rsidR="00021E92" w:rsidRPr="005822D3">
              <w:rPr>
                <w:rFonts w:ascii="Times New Roman" w:hAnsi="Times New Roman" w:cs="Times New Roman"/>
              </w:rPr>
              <w:t xml:space="preserve"> </w:t>
            </w:r>
            <w:r w:rsidR="00763E4D" w:rsidRPr="005822D3">
              <w:rPr>
                <w:rFonts w:ascii="Times New Roman" w:hAnsi="Times New Roman" w:cs="Times New Roman"/>
              </w:rPr>
              <w:t>FFA needs and user requirements</w:t>
            </w:r>
          </w:p>
          <w:p w:rsidR="00762886" w:rsidRPr="005822D3" w:rsidRDefault="00762886" w:rsidP="005822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>u</w:t>
            </w:r>
            <w:r w:rsidR="00A67A21" w:rsidRPr="005822D3">
              <w:rPr>
                <w:rFonts w:ascii="Times New Roman" w:hAnsi="Times New Roman" w:cs="Times New Roman"/>
              </w:rPr>
              <w:t>sers</w:t>
            </w:r>
            <w:r w:rsidR="00C63CD2" w:rsidRPr="005822D3">
              <w:rPr>
                <w:rFonts w:ascii="Times New Roman" w:hAnsi="Times New Roman" w:cs="Times New Roman"/>
              </w:rPr>
              <w:t xml:space="preserve"> are trained on </w:t>
            </w:r>
            <w:r w:rsidR="00A139B1" w:rsidRPr="005822D3">
              <w:rPr>
                <w:rFonts w:ascii="Times New Roman" w:hAnsi="Times New Roman" w:cs="Times New Roman"/>
              </w:rPr>
              <w:t>the current</w:t>
            </w:r>
            <w:r w:rsidR="00A67A21" w:rsidRPr="005822D3">
              <w:rPr>
                <w:rFonts w:ascii="Times New Roman" w:hAnsi="Times New Roman" w:cs="Times New Roman"/>
              </w:rPr>
              <w:t xml:space="preserve"> FFA</w:t>
            </w:r>
            <w:r w:rsidR="00021E92" w:rsidRPr="005822D3">
              <w:rPr>
                <w:rFonts w:ascii="Times New Roman" w:hAnsi="Times New Roman" w:cs="Times New Roman"/>
              </w:rPr>
              <w:t xml:space="preserve"> systems</w:t>
            </w:r>
          </w:p>
          <w:p w:rsidR="008E6D7B" w:rsidRPr="005822D3" w:rsidRDefault="008E6D7B" w:rsidP="005822D3">
            <w:pPr>
              <w:pStyle w:val="ListParagraph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</w:tr>
      <w:tr w:rsidR="008E6D7B" w:rsidRPr="005164AA" w:rsidTr="005822D3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1F5" w:rsidRPr="005822D3" w:rsidRDefault="00E14F96" w:rsidP="004F70F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General ICT</w:t>
            </w:r>
            <w:r w:rsidR="004E5FF9"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 Technical</w:t>
            </w: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 Support</w:t>
            </w:r>
          </w:p>
          <w:p w:rsidR="00CD11F5" w:rsidRPr="005822D3" w:rsidRDefault="00CD11F5" w:rsidP="005822D3">
            <w:pPr>
              <w:pStyle w:val="ListParagraph"/>
              <w:numPr>
                <w:ilvl w:val="0"/>
                <w:numId w:val="25"/>
              </w:numPr>
              <w:spacing w:after="0" w:line="100" w:lineRule="atLeast"/>
              <w:ind w:left="357" w:hanging="357"/>
              <w:rPr>
                <w:rFonts w:ascii="Times New Roman" w:hAnsi="Times New Roman" w:cs="Times New Roman"/>
              </w:rPr>
            </w:pPr>
            <w:r w:rsidRPr="002B0271">
              <w:rPr>
                <w:rFonts w:ascii="Times New Roman" w:hAnsi="Times New Roman" w:cs="Times New Roman"/>
              </w:rPr>
              <w:t>Providing general ICT technical support to the Secretariat and Member country users when required</w:t>
            </w:r>
          </w:p>
          <w:p w:rsidR="008E6D7B" w:rsidRPr="004F70F2" w:rsidRDefault="008E6D7B" w:rsidP="004F70F2">
            <w:pPr>
              <w:spacing w:after="0" w:line="100" w:lineRule="atLeast"/>
            </w:pP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EFA" w:rsidRPr="005822D3" w:rsidRDefault="004E5FF9" w:rsidP="005822D3">
            <w:pPr>
              <w:pStyle w:val="ListParagraph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 xml:space="preserve">Timely </w:t>
            </w:r>
            <w:r w:rsidR="00EB6650" w:rsidRPr="005822D3">
              <w:rPr>
                <w:rFonts w:ascii="Times New Roman" w:hAnsi="Times New Roman" w:cs="Times New Roman"/>
              </w:rPr>
              <w:t xml:space="preserve">user </w:t>
            </w:r>
            <w:r w:rsidRPr="005822D3">
              <w:rPr>
                <w:rFonts w:ascii="Times New Roman" w:hAnsi="Times New Roman" w:cs="Times New Roman"/>
              </w:rPr>
              <w:t>support provided</w:t>
            </w:r>
          </w:p>
          <w:p w:rsidR="008E6D7B" w:rsidRPr="005822D3" w:rsidRDefault="008E6D7B" w:rsidP="004F70F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1F7A9A">
      <w:pPr>
        <w:tabs>
          <w:tab w:val="left" w:pos="-720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 xml:space="preserve">Note: </w:t>
      </w:r>
    </w:p>
    <w:p w:rsidR="008E6D7B" w:rsidRPr="005822D3" w:rsidRDefault="001F7A9A">
      <w:pPr>
        <w:tabs>
          <w:tab w:val="left" w:pos="-720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GB" w:eastAsia="en-AU"/>
        </w:rPr>
        <w:t>The above performance requirements are provided as a guide only. The precise performance measures for this job will need further discussion between the jobholder and supervisor as part of the performance development process.</w:t>
      </w:r>
    </w:p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>Work Complexity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4"/>
      </w:tblGrid>
      <w:tr w:rsidR="008E6D7B" w:rsidRPr="005164AA">
        <w:tc>
          <w:tcPr>
            <w:tcW w:w="8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The most challenging duties typically undertaken-;</w:t>
            </w:r>
          </w:p>
          <w:p w:rsidR="00410AE5" w:rsidRPr="005822D3" w:rsidRDefault="00571D70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>Ensuring systems are aligned to FFA strategies;</w:t>
            </w:r>
          </w:p>
          <w:p w:rsidR="00697271" w:rsidRPr="005822D3" w:rsidRDefault="00697271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Keeping abreast of technology advance</w:t>
            </w:r>
            <w:r w:rsidR="006611E3" w:rsidRPr="005822D3">
              <w:rPr>
                <w:rFonts w:ascii="Times New Roman" w:eastAsia="Times New Roman" w:hAnsi="Times New Roman" w:cs="Times New Roman"/>
                <w:lang w:val="en-AU" w:eastAsia="en-AU"/>
              </w:rPr>
              <w:t>s and future-proofing FFA systems, where possible</w:t>
            </w:r>
            <w:r w:rsidR="00BF183B" w:rsidRPr="005822D3">
              <w:rPr>
                <w:rFonts w:ascii="Times New Roman" w:eastAsia="Times New Roman" w:hAnsi="Times New Roman" w:cs="Times New Roman"/>
                <w:lang w:val="en-AU" w:eastAsia="en-AU"/>
              </w:rPr>
              <w:t>;</w:t>
            </w:r>
            <w:r w:rsidR="00410AE5"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and</w:t>
            </w:r>
          </w:p>
          <w:p w:rsidR="008E6D7B" w:rsidRPr="005822D3" w:rsidRDefault="00BF183B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Managing multiple competing user requests for system enhancements;</w:t>
            </w:r>
          </w:p>
        </w:tc>
      </w:tr>
    </w:tbl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  <w:bookmarkStart w:id="1" w:name="_GoBack1"/>
      <w:bookmarkEnd w:id="1"/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 xml:space="preserve">Functional Relationships &amp; Relationship Skills: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8"/>
        <w:gridCol w:w="4136"/>
      </w:tblGrid>
      <w:tr w:rsidR="008E6D7B" w:rsidRPr="005164AA" w:rsidTr="005822D3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Key internal and/or external contacts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Nature of Contact most typical</w:t>
            </w:r>
          </w:p>
        </w:tc>
      </w:tr>
      <w:tr w:rsidR="008E6D7B" w:rsidRPr="005164AA" w:rsidTr="005822D3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External </w:t>
            </w:r>
          </w:p>
          <w:p w:rsidR="00460C03" w:rsidRPr="005822D3" w:rsidRDefault="001F7A9A">
            <w:pPr>
              <w:numPr>
                <w:ilvl w:val="0"/>
                <w:numId w:val="6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FFA Me</w:t>
            </w:r>
            <w:r w:rsidR="00460C03" w:rsidRPr="005822D3">
              <w:rPr>
                <w:rFonts w:ascii="Times New Roman" w:eastAsia="Times New Roman" w:hAnsi="Times New Roman" w:cs="Times New Roman"/>
                <w:lang w:val="en-AU" w:eastAsia="en-AU"/>
              </w:rPr>
              <w:t>mber countries</w:t>
            </w:r>
          </w:p>
          <w:p w:rsidR="00460C03" w:rsidRPr="005822D3" w:rsidRDefault="00460C03">
            <w:pPr>
              <w:numPr>
                <w:ilvl w:val="0"/>
                <w:numId w:val="6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Regional partner agencies</w:t>
            </w:r>
          </w:p>
          <w:p w:rsidR="008E6D7B" w:rsidRPr="005822D3" w:rsidRDefault="00460C03">
            <w:pPr>
              <w:numPr>
                <w:ilvl w:val="0"/>
                <w:numId w:val="6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ICT contractors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8E6D7B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A60B3" w:rsidRPr="005822D3" w:rsidRDefault="001F7A9A">
            <w:pPr>
              <w:pStyle w:val="ListParagraph"/>
              <w:numPr>
                <w:ilvl w:val="0"/>
                <w:numId w:val="12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Provide </w:t>
            </w:r>
            <w:r w:rsidR="002A60B3"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technical 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assistance</w:t>
            </w:r>
          </w:p>
          <w:p w:rsidR="002A60B3" w:rsidRPr="005822D3" w:rsidRDefault="002A60B3">
            <w:pPr>
              <w:pStyle w:val="ListParagraph"/>
              <w:numPr>
                <w:ilvl w:val="0"/>
                <w:numId w:val="12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>Liai</w:t>
            </w:r>
            <w:r w:rsidR="002833B5" w:rsidRPr="005822D3">
              <w:rPr>
                <w:rFonts w:ascii="Times New Roman" w:hAnsi="Times New Roman" w:cs="Times New Roman"/>
              </w:rPr>
              <w:t>se with counterparts on technical matters</w:t>
            </w:r>
          </w:p>
          <w:p w:rsidR="008E6D7B" w:rsidRPr="005822D3" w:rsidRDefault="002A60B3">
            <w:pPr>
              <w:pStyle w:val="ListParagraph"/>
              <w:numPr>
                <w:ilvl w:val="0"/>
                <w:numId w:val="12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Manage contractors</w:t>
            </w:r>
          </w:p>
        </w:tc>
      </w:tr>
      <w:tr w:rsidR="008E6D7B" w:rsidRPr="005164AA" w:rsidTr="005822D3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Internal </w:t>
            </w:r>
          </w:p>
          <w:p w:rsidR="00D06D29" w:rsidRPr="005822D3" w:rsidRDefault="00D06D29">
            <w:pPr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>FFA Executives</w:t>
            </w:r>
          </w:p>
          <w:p w:rsidR="008E6D7B" w:rsidRPr="005822D3" w:rsidRDefault="001F7A9A">
            <w:pPr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Manager Information Technology</w:t>
            </w:r>
          </w:p>
          <w:p w:rsidR="008E6D7B" w:rsidRPr="005822D3" w:rsidRDefault="001F7A9A" w:rsidP="005822D3">
            <w:pPr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All staff 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8E6D7B">
            <w:pPr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  <w:p w:rsidR="008B4685" w:rsidRPr="005822D3" w:rsidRDefault="008B4685">
            <w:pPr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>Provide technical advice</w:t>
            </w:r>
          </w:p>
          <w:p w:rsidR="008E6D7B" w:rsidRPr="005822D3" w:rsidRDefault="001F7A9A">
            <w:pPr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Take directions</w:t>
            </w:r>
          </w:p>
          <w:p w:rsidR="008E6D7B" w:rsidRPr="005822D3" w:rsidRDefault="001F7A9A" w:rsidP="005822D3">
            <w:pPr>
              <w:numPr>
                <w:ilvl w:val="0"/>
                <w:numId w:val="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Provide assistance and training </w:t>
            </w:r>
          </w:p>
        </w:tc>
      </w:tr>
    </w:tbl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lastRenderedPageBreak/>
        <w:t>Level of Delegation</w:t>
      </w:r>
    </w:p>
    <w:p w:rsidR="008E6D7B" w:rsidRPr="005822D3" w:rsidRDefault="001F7A9A">
      <w:pPr>
        <w:spacing w:after="0" w:line="100" w:lineRule="atLeast"/>
        <w:rPr>
          <w:rFonts w:ascii="Times New Roman" w:eastAsia="Times New Roman" w:hAnsi="Times New Roman" w:cs="Times New Roman"/>
          <w:lang w:val="en-AU" w:eastAsia="en-AU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The jobholder: </w:t>
      </w:r>
    </w:p>
    <w:p w:rsidR="003610CB" w:rsidRPr="005822D3" w:rsidRDefault="003610CB" w:rsidP="005822D3">
      <w:pPr>
        <w:pStyle w:val="ListParagraph"/>
        <w:numPr>
          <w:ilvl w:val="0"/>
          <w:numId w:val="20"/>
        </w:num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hAnsi="Times New Roman" w:cs="Times New Roman"/>
        </w:rPr>
        <w:t>Nil</w:t>
      </w:r>
    </w:p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>Person Specification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4137"/>
      </w:tblGrid>
      <w:tr w:rsidR="008E6D7B" w:rsidRPr="005164AA" w:rsidTr="005822D3">
        <w:trPr>
          <w:tblHeader/>
        </w:trPr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Essential 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Desirable </w:t>
            </w:r>
          </w:p>
        </w:tc>
      </w:tr>
      <w:tr w:rsidR="008E6D7B" w:rsidRPr="005164AA" w:rsidTr="005822D3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 w:rsidP="00582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Qualification</w:t>
            </w:r>
          </w:p>
          <w:p w:rsidR="008E6D7B" w:rsidRPr="005822D3" w:rsidRDefault="001B135D" w:rsidP="005822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>Graduate tertiary qualifications in Computing Science, Information Systems, or a related field</w:t>
            </w:r>
          </w:p>
          <w:p w:rsidR="008E6D7B" w:rsidRPr="005822D3" w:rsidRDefault="008E6D7B" w:rsidP="00582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D7B" w:rsidRPr="005822D3" w:rsidRDefault="001F7A9A" w:rsidP="00582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  <w:b/>
              </w:rPr>
              <w:t xml:space="preserve">Experience </w:t>
            </w:r>
          </w:p>
          <w:p w:rsidR="00CA6DE3" w:rsidRPr="005822D3" w:rsidRDefault="00A32509" w:rsidP="005822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 xml:space="preserve">Prior </w:t>
            </w:r>
            <w:r w:rsidR="00133D47" w:rsidRPr="005822D3">
              <w:rPr>
                <w:rFonts w:ascii="Times New Roman" w:hAnsi="Times New Roman" w:cs="Times New Roman"/>
              </w:rPr>
              <w:t xml:space="preserve">professional </w:t>
            </w:r>
            <w:r w:rsidRPr="005822D3">
              <w:rPr>
                <w:rFonts w:ascii="Times New Roman" w:hAnsi="Times New Roman" w:cs="Times New Roman"/>
              </w:rPr>
              <w:t>experience as a Systems Analyst and/or Programmer;</w:t>
            </w:r>
          </w:p>
          <w:p w:rsidR="006B10E2" w:rsidRPr="005822D3" w:rsidRDefault="006B10E2" w:rsidP="005822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 xml:space="preserve">Minimum </w:t>
            </w:r>
            <w:r w:rsidR="00FC27C4">
              <w:rPr>
                <w:rFonts w:ascii="Times New Roman" w:hAnsi="Times New Roman" w:cs="Times New Roman"/>
              </w:rPr>
              <w:t>six</w:t>
            </w:r>
            <w:r w:rsidRPr="005822D3">
              <w:rPr>
                <w:rFonts w:ascii="Times New Roman" w:hAnsi="Times New Roman" w:cs="Times New Roman"/>
              </w:rPr>
              <w:t xml:space="preserve"> years of </w:t>
            </w:r>
            <w:r w:rsidR="00F90D84">
              <w:rPr>
                <w:rFonts w:ascii="Times New Roman" w:hAnsi="Times New Roman" w:cs="Times New Roman"/>
              </w:rPr>
              <w:t xml:space="preserve">demonstrated </w:t>
            </w:r>
            <w:r w:rsidRPr="005822D3">
              <w:rPr>
                <w:rFonts w:ascii="Times New Roman" w:hAnsi="Times New Roman" w:cs="Times New Roman"/>
              </w:rPr>
              <w:t xml:space="preserve">professional experience in an </w:t>
            </w:r>
            <w:r w:rsidR="00F90D84" w:rsidRPr="008863BD">
              <w:rPr>
                <w:rFonts w:ascii="Times New Roman" w:hAnsi="Times New Roman" w:cs="Times New Roman"/>
              </w:rPr>
              <w:t xml:space="preserve">enterprise ICT environment </w:t>
            </w:r>
            <w:r w:rsidR="009C0D59">
              <w:rPr>
                <w:rFonts w:ascii="Times New Roman" w:hAnsi="Times New Roman" w:cs="Times New Roman"/>
              </w:rPr>
              <w:t>specializing</w:t>
            </w:r>
            <w:r w:rsidR="00F90D84">
              <w:rPr>
                <w:rFonts w:ascii="Times New Roman" w:hAnsi="Times New Roman" w:cs="Times New Roman"/>
              </w:rPr>
              <w:t xml:space="preserve"> in </w:t>
            </w:r>
            <w:r w:rsidRPr="005822D3">
              <w:rPr>
                <w:rFonts w:ascii="Times New Roman" w:hAnsi="Times New Roman" w:cs="Times New Roman"/>
              </w:rPr>
              <w:t>management information systems, web-based software development, database administration, and open source technology</w:t>
            </w:r>
            <w:r w:rsidR="00FC27C4">
              <w:rPr>
                <w:rFonts w:ascii="Times New Roman" w:hAnsi="Times New Roman" w:cs="Times New Roman"/>
              </w:rPr>
              <w:t>;</w:t>
            </w:r>
          </w:p>
          <w:p w:rsidR="008E6D7B" w:rsidRDefault="001F7A9A" w:rsidP="005822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>D</w:t>
            </w:r>
            <w:r w:rsidR="00123171" w:rsidRPr="005822D3">
              <w:rPr>
                <w:rFonts w:ascii="Times New Roman" w:hAnsi="Times New Roman" w:cs="Times New Roman"/>
              </w:rPr>
              <w:t>emonstrated software d</w:t>
            </w:r>
            <w:r w:rsidRPr="005822D3">
              <w:rPr>
                <w:rFonts w:ascii="Times New Roman" w:hAnsi="Times New Roman" w:cs="Times New Roman"/>
              </w:rPr>
              <w:t>evelopment experience in PHP and</w:t>
            </w:r>
            <w:r w:rsidR="00123171" w:rsidRPr="005822D3">
              <w:rPr>
                <w:rFonts w:ascii="Times New Roman" w:hAnsi="Times New Roman" w:cs="Times New Roman"/>
              </w:rPr>
              <w:t>/or</w:t>
            </w:r>
            <w:r w:rsidRPr="005822D3">
              <w:rPr>
                <w:rFonts w:ascii="Times New Roman" w:hAnsi="Times New Roman" w:cs="Times New Roman"/>
              </w:rPr>
              <w:t xml:space="preserve"> other relev</w:t>
            </w:r>
            <w:r w:rsidR="00EA0635" w:rsidRPr="005822D3">
              <w:rPr>
                <w:rFonts w:ascii="Times New Roman" w:hAnsi="Times New Roman" w:cs="Times New Roman"/>
              </w:rPr>
              <w:t>a</w:t>
            </w:r>
            <w:r w:rsidRPr="005822D3">
              <w:rPr>
                <w:rFonts w:ascii="Times New Roman" w:hAnsi="Times New Roman" w:cs="Times New Roman"/>
              </w:rPr>
              <w:t>nt scripting and programming languages;</w:t>
            </w:r>
          </w:p>
          <w:p w:rsidR="009703D3" w:rsidRPr="005822D3" w:rsidRDefault="009703D3" w:rsidP="005822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Demonstrated database development experience in PostgreSQL, MS SQL Server, MySQL or Oracle.</w:t>
            </w:r>
          </w:p>
          <w:p w:rsidR="00E518F7" w:rsidRPr="005822D3" w:rsidRDefault="00E518F7" w:rsidP="00582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6D7B" w:rsidRPr="005822D3" w:rsidRDefault="001F7A9A" w:rsidP="00582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  <w:b/>
              </w:rPr>
              <w:t>Skills, Knowledge</w:t>
            </w:r>
            <w:r w:rsidR="00EA0635" w:rsidRPr="005822D3">
              <w:rPr>
                <w:rFonts w:ascii="Times New Roman" w:hAnsi="Times New Roman" w:cs="Times New Roman"/>
                <w:b/>
              </w:rPr>
              <w:t>,</w:t>
            </w:r>
            <w:r w:rsidRPr="005822D3">
              <w:rPr>
                <w:rFonts w:ascii="Times New Roman" w:hAnsi="Times New Roman" w:cs="Times New Roman"/>
                <w:b/>
              </w:rPr>
              <w:t xml:space="preserve"> and Abilities </w:t>
            </w:r>
          </w:p>
          <w:p w:rsidR="004B3CB5" w:rsidRDefault="00C755B7" w:rsidP="005822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</w:t>
            </w:r>
            <w:r w:rsidR="004B3CB5" w:rsidRPr="005822D3">
              <w:rPr>
                <w:rFonts w:ascii="Times New Roman" w:hAnsi="Times New Roman" w:cs="Times New Roman"/>
              </w:rPr>
              <w:t xml:space="preserve"> analytical skills</w:t>
            </w:r>
            <w:r w:rsidR="00C6720B">
              <w:rPr>
                <w:rFonts w:ascii="Times New Roman" w:hAnsi="Times New Roman" w:cs="Times New Roman"/>
              </w:rPr>
              <w:t>;</w:t>
            </w:r>
          </w:p>
          <w:p w:rsidR="003A5FAC" w:rsidRDefault="001F7A9A" w:rsidP="005822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>Excellent oral and written communication skills in English;</w:t>
            </w:r>
            <w:r w:rsidR="004A542D">
              <w:rPr>
                <w:rFonts w:ascii="Times New Roman" w:hAnsi="Times New Roman" w:cs="Times New Roman"/>
              </w:rPr>
              <w:t xml:space="preserve"> </w:t>
            </w:r>
          </w:p>
          <w:p w:rsidR="008E6D7B" w:rsidRPr="005822D3" w:rsidRDefault="0038519E" w:rsidP="005822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</w:t>
            </w:r>
            <w:r w:rsidR="003A5FAC">
              <w:rPr>
                <w:rFonts w:ascii="Times New Roman" w:hAnsi="Times New Roman" w:cs="Times New Roman"/>
              </w:rPr>
              <w:t xml:space="preserve"> quickly adapt to and understand FFA’s work in the region; </w:t>
            </w:r>
            <w:r w:rsidR="004A542D" w:rsidRPr="008863BD">
              <w:rPr>
                <w:rFonts w:ascii="Times New Roman" w:hAnsi="Times New Roman" w:cs="Times New Roman"/>
              </w:rPr>
              <w:t xml:space="preserve">and </w:t>
            </w:r>
          </w:p>
          <w:p w:rsidR="008E6D7B" w:rsidRPr="005822D3" w:rsidRDefault="001F7A9A" w:rsidP="005822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</w:rPr>
              <w:t>Ability to work</w:t>
            </w:r>
            <w:r w:rsidR="007C7E01">
              <w:rPr>
                <w:rFonts w:ascii="Times New Roman" w:hAnsi="Times New Roman" w:cs="Times New Roman"/>
              </w:rPr>
              <w:t xml:space="preserve"> individually or</w:t>
            </w:r>
            <w:r w:rsidRPr="005822D3">
              <w:rPr>
                <w:rFonts w:ascii="Times New Roman" w:hAnsi="Times New Roman" w:cs="Times New Roman"/>
              </w:rPr>
              <w:t xml:space="preserve"> as part of a small inter-disciplinary team.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8E" w:rsidRPr="005822D3" w:rsidRDefault="00BE5C8E" w:rsidP="00582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22D3">
              <w:rPr>
                <w:rFonts w:ascii="Times New Roman" w:hAnsi="Times New Roman" w:cs="Times New Roman"/>
                <w:b/>
              </w:rPr>
              <w:t>Qualification</w:t>
            </w:r>
          </w:p>
          <w:p w:rsidR="00BE5C8E" w:rsidRPr="005822D3" w:rsidRDefault="00CE23F9" w:rsidP="005822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Relevant p</w:t>
            </w:r>
            <w:r w:rsidR="003A5D6B" w:rsidRPr="005822D3">
              <w:rPr>
                <w:rFonts w:ascii="Times New Roman" w:hAnsi="Times New Roman" w:cs="Times New Roman"/>
              </w:rPr>
              <w:t xml:space="preserve">rofessional certification (e.g. </w:t>
            </w:r>
            <w:r w:rsidR="00F610ED">
              <w:rPr>
                <w:rFonts w:ascii="Times New Roman" w:hAnsi="Times New Roman" w:cs="Times New Roman"/>
              </w:rPr>
              <w:t>RHCE/</w:t>
            </w:r>
            <w:r w:rsidR="003A5D6B" w:rsidRPr="005822D3">
              <w:rPr>
                <w:rFonts w:ascii="Times New Roman" w:hAnsi="Times New Roman" w:cs="Times New Roman"/>
              </w:rPr>
              <w:t xml:space="preserve">RHCSA, AWS Certified Solutions Architect, </w:t>
            </w:r>
            <w:r w:rsidR="00F610ED">
              <w:rPr>
                <w:rFonts w:ascii="Times New Roman" w:hAnsi="Times New Roman" w:cs="Times New Roman"/>
              </w:rPr>
              <w:t xml:space="preserve">MCSE, </w:t>
            </w:r>
            <w:r w:rsidR="009C0D59" w:rsidRPr="005822D3">
              <w:rPr>
                <w:rFonts w:ascii="Times New Roman" w:hAnsi="Times New Roman" w:cs="Times New Roman"/>
              </w:rPr>
              <w:t>etc.</w:t>
            </w:r>
            <w:r w:rsidR="003A5D6B" w:rsidRPr="005822D3">
              <w:rPr>
                <w:rFonts w:ascii="Times New Roman" w:hAnsi="Times New Roman" w:cs="Times New Roman"/>
              </w:rPr>
              <w:t>)</w:t>
            </w:r>
          </w:p>
          <w:p w:rsidR="004C04B1" w:rsidRPr="005822D3" w:rsidRDefault="004C04B1" w:rsidP="00582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E6D7B" w:rsidRPr="005822D3" w:rsidRDefault="001F7A9A" w:rsidP="00582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hAnsi="Times New Roman" w:cs="Times New Roman"/>
                <w:b/>
                <w:bCs/>
              </w:rPr>
              <w:t>Experience</w:t>
            </w:r>
          </w:p>
          <w:p w:rsidR="009D3D04" w:rsidRDefault="009D7997" w:rsidP="005822D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 development experience in the Laravel PHP Framework</w:t>
            </w:r>
            <w:r w:rsidR="00E31C72">
              <w:rPr>
                <w:rFonts w:ascii="Times New Roman" w:hAnsi="Times New Roman" w:cs="Times New Roman"/>
              </w:rPr>
              <w:t>;</w:t>
            </w:r>
          </w:p>
          <w:p w:rsidR="00E31C72" w:rsidRDefault="004E6A73" w:rsidP="005822D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Android mobile application development experience in Ionic or related language</w:t>
            </w:r>
            <w:r w:rsidR="00F90D84">
              <w:rPr>
                <w:rFonts w:ascii="Times New Roman" w:hAnsi="Times New Roman" w:cs="Times New Roman"/>
              </w:rPr>
              <w:t>;</w:t>
            </w:r>
            <w:r w:rsidR="00E31C72">
              <w:rPr>
                <w:rFonts w:ascii="Times New Roman" w:hAnsi="Times New Roman" w:cs="Times New Roman"/>
              </w:rPr>
              <w:t xml:space="preserve"> and </w:t>
            </w:r>
          </w:p>
          <w:p w:rsidR="00E31C72" w:rsidRPr="002B0271" w:rsidRDefault="00E31C72" w:rsidP="00E31C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0271">
              <w:rPr>
                <w:rFonts w:ascii="Times New Roman" w:hAnsi="Times New Roman" w:cs="Times New Roman"/>
              </w:rPr>
              <w:t>Prior work experience in the Pacific and/or</w:t>
            </w:r>
            <w:r>
              <w:rPr>
                <w:rFonts w:ascii="Times New Roman" w:hAnsi="Times New Roman" w:cs="Times New Roman"/>
              </w:rPr>
              <w:t xml:space="preserve"> a developing country situation.</w:t>
            </w:r>
          </w:p>
          <w:p w:rsidR="008E6D7B" w:rsidRPr="005822D3" w:rsidRDefault="008E6D7B" w:rsidP="00582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This section is designed to capture the expertise required for the role at a 100% fully effective level. (This does not necessarily reflect what the current jobholder has). This may be a combination of knowledge/experience, qualifications or equivalent level of learning through experience or key skills, attributes or specific competencies. </w:t>
      </w:r>
    </w:p>
    <w:p w:rsidR="008863BD" w:rsidRPr="005822D3" w:rsidRDefault="008863BD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>Key Skills/Attributes/Job Specific Competencies</w:t>
      </w: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The following levels would typically be expected for the 100% fully effective level: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1"/>
        <w:gridCol w:w="5633"/>
      </w:tblGrid>
      <w:tr w:rsidR="008E6D7B" w:rsidRPr="005164AA"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Expert Level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Fully conversant with all applications of the skill/knowledge in a range of environments. Would be recognized by others as an expert in this skill.</w:t>
            </w:r>
            <w:r w:rsidR="00202075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Could also be expected to train others in this skill.</w:t>
            </w:r>
          </w:p>
        </w:tc>
      </w:tr>
      <w:tr w:rsidR="008E6D7B" w:rsidRPr="005164AA"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Advanced Level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Thorough understanding of skill/knowledge area. </w:t>
            </w:r>
            <w:r w:rsidR="0038529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Able to pass on skills in this area. </w:t>
            </w:r>
            <w:r w:rsidR="00202075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Recognized by colleagues as having proven skill/knowledge in this area.</w:t>
            </w:r>
          </w:p>
        </w:tc>
      </w:tr>
    </w:tbl>
    <w:p w:rsidR="00B82611" w:rsidRDefault="00B82611">
      <w:r>
        <w:br w:type="page"/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5631"/>
      </w:tblGrid>
      <w:tr w:rsidR="008E6D7B" w:rsidRPr="005164AA"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lastRenderedPageBreak/>
              <w:t>Working Knowledge Level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Sufficient skill to apply in </w:t>
            </w:r>
            <w:r w:rsidR="00AD13AC" w:rsidRPr="005822D3">
              <w:rPr>
                <w:rFonts w:ascii="Times New Roman" w:eastAsia="Times New Roman" w:hAnsi="Times New Roman" w:cs="Times New Roman"/>
                <w:lang w:val="en-AU" w:eastAsia="en-AU"/>
              </w:rPr>
              <w:t>day-to-day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operations in a fluctuating environment. </w:t>
            </w:r>
            <w:r w:rsidR="00202075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Does not require supervision for routine tasks.</w:t>
            </w:r>
          </w:p>
        </w:tc>
      </w:tr>
      <w:tr w:rsidR="008E6D7B" w:rsidRPr="005164AA">
        <w:trPr>
          <w:trHeight w:val="70"/>
        </w:trPr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Awareness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Limited understanding of skill/knowledge area. </w:t>
            </w:r>
            <w:r w:rsidR="00202075">
              <w:rPr>
                <w:rFonts w:ascii="Times New Roman" w:eastAsia="Times New Roman" w:hAnsi="Times New Roman" w:cs="Times New Roman"/>
                <w:lang w:val="en-AU" w:eastAsia="en-AU"/>
              </w:rPr>
              <w:t xml:space="preserve"> </w:t>
            </w: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Sufficient in order to perform basic tasks</w:t>
            </w:r>
            <w:r w:rsidR="00A906CC">
              <w:rPr>
                <w:rFonts w:ascii="Times New Roman" w:eastAsia="Times New Roman" w:hAnsi="Times New Roman" w:cs="Times New Roman"/>
                <w:lang w:val="en-AU" w:eastAsia="en-AU"/>
              </w:rPr>
              <w:t>.</w:t>
            </w:r>
          </w:p>
        </w:tc>
      </w:tr>
    </w:tbl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>Key Behaviours</w:t>
      </w: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i/>
          <w:lang w:val="en-AU" w:eastAsia="en-AU"/>
        </w:rPr>
        <w:t xml:space="preserve">All employees are measured against the following Key Behaviours as part of Performance Development </w:t>
      </w:r>
    </w:p>
    <w:p w:rsidR="008E6D7B" w:rsidRPr="005822D3" w:rsidRDefault="001F7A9A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Commitment/Personal Accountability</w:t>
      </w:r>
    </w:p>
    <w:p w:rsidR="008E6D7B" w:rsidRPr="005822D3" w:rsidRDefault="001F7A9A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Professional/Technical Expertise</w:t>
      </w:r>
    </w:p>
    <w:p w:rsidR="008E6D7B" w:rsidRPr="005822D3" w:rsidRDefault="001F7A9A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Teamwork</w:t>
      </w:r>
    </w:p>
    <w:p w:rsidR="008E6D7B" w:rsidRPr="005822D3" w:rsidRDefault="001F7A9A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Customer Focus</w:t>
      </w:r>
    </w:p>
    <w:p w:rsidR="008E6D7B" w:rsidRPr="005822D3" w:rsidRDefault="001F7A9A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Effective Communications &amp; Relationships</w:t>
      </w:r>
    </w:p>
    <w:p w:rsidR="008E6D7B" w:rsidRPr="005822D3" w:rsidRDefault="001F7A9A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Leadership</w:t>
      </w:r>
    </w:p>
    <w:p w:rsidR="008E6D7B" w:rsidRPr="005822D3" w:rsidRDefault="001F7A9A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Coaching and Development (for Managers only)</w:t>
      </w:r>
    </w:p>
    <w:p w:rsidR="008E6D7B" w:rsidRPr="005822D3" w:rsidRDefault="001F7A9A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Strategic Perspective (for Managers only)</w:t>
      </w:r>
    </w:p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8E6D7B">
      <w:pPr>
        <w:spacing w:after="0" w:line="100" w:lineRule="atLeast"/>
        <w:rPr>
          <w:rFonts w:ascii="Times New Roman" w:hAnsi="Times New Roman" w:cs="Times New Roman"/>
        </w:rPr>
      </w:pPr>
    </w:p>
    <w:p w:rsidR="008E6D7B" w:rsidRPr="005822D3" w:rsidRDefault="001F7A9A">
      <w:pPr>
        <w:spacing w:after="0" w:line="100" w:lineRule="atLeast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>Personal Attributes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Relevant Qualifications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Excellent Analytical Skills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Excellent Communication Skills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Results orientation 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Ability to manage and work well in multi-disciplinary and multi-cultural teams. 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Ability to work in an organized and systematic manner. 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Ability to transfer information/knowledge to a non-technical audience 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Recognizes and responds appropriately to the ideas, interests and concerns of others 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Builds trust and engenders morale by displaying open, transparent and credible behaviour 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Respects individual/ cultural differences 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Utilizes diversity to foster teamwork </w:t>
      </w:r>
    </w:p>
    <w:p w:rsidR="008E6D7B" w:rsidRPr="005822D3" w:rsidRDefault="001F7A9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 xml:space="preserve">Ensures others understanding of, involvement in, adaptation to a change process </w:t>
      </w:r>
    </w:p>
    <w:p w:rsidR="008E6D7B" w:rsidRPr="005822D3" w:rsidRDefault="008E6D7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8E6D7B" w:rsidRPr="005822D3" w:rsidRDefault="001F7A9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>Change to Job Description:</w:t>
      </w:r>
    </w:p>
    <w:p w:rsidR="008E6D7B" w:rsidRPr="005822D3" w:rsidRDefault="001F7A9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lang w:val="en-AU" w:eastAsia="en-AU"/>
        </w:rPr>
        <w:t>From time to time it may be necessary to consider changes in the job description in response to the changing nature of our work environment-including technological requirements or statutory changes.</w:t>
      </w:r>
      <w:r w:rsidR="005D4F79">
        <w:rPr>
          <w:rFonts w:ascii="Times New Roman" w:eastAsia="Times New Roman" w:hAnsi="Times New Roman" w:cs="Times New Roman"/>
          <w:lang w:val="en-AU" w:eastAsia="en-AU"/>
        </w:rPr>
        <w:t xml:space="preserve">  </w:t>
      </w:r>
      <w:r w:rsidRPr="005822D3">
        <w:rPr>
          <w:rFonts w:ascii="Times New Roman" w:eastAsia="Times New Roman" w:hAnsi="Times New Roman" w:cs="Times New Roman"/>
          <w:lang w:val="en-AU" w:eastAsia="en-AU"/>
        </w:rPr>
        <w:t>Such Change may be initiated as necessary by your Director. This Job Description may also be reviewed as part of the preparation for performance planning for the annual performance cycle.</w:t>
      </w:r>
    </w:p>
    <w:p w:rsidR="008E6D7B" w:rsidRPr="005822D3" w:rsidRDefault="008E6D7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8E6D7B" w:rsidRPr="005822D3" w:rsidRDefault="008E6D7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8E6D7B" w:rsidRPr="005822D3" w:rsidRDefault="001F7A9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5822D3">
        <w:rPr>
          <w:rFonts w:ascii="Times New Roman" w:eastAsia="Times New Roman" w:hAnsi="Times New Roman" w:cs="Times New Roman"/>
          <w:b/>
          <w:lang w:val="en-AU" w:eastAsia="en-AU"/>
        </w:rPr>
        <w:t xml:space="preserve">Approved: </w:t>
      </w:r>
    </w:p>
    <w:p w:rsidR="008E6D7B" w:rsidRPr="005822D3" w:rsidRDefault="008E6D7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8E6D7B" w:rsidRPr="005822D3" w:rsidRDefault="008E6D7B">
      <w:pPr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4195"/>
      </w:tblGrid>
      <w:tr w:rsidR="008E6D7B" w:rsidRPr="005164AA">
        <w:tc>
          <w:tcPr>
            <w:tcW w:w="426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Manager/Supervisor </w:t>
            </w:r>
          </w:p>
        </w:tc>
        <w:tc>
          <w:tcPr>
            <w:tcW w:w="42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Date: </w:t>
            </w:r>
          </w:p>
        </w:tc>
      </w:tr>
    </w:tbl>
    <w:p w:rsidR="008E6D7B" w:rsidRPr="005822D3" w:rsidRDefault="008E6D7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8E6D7B" w:rsidRPr="005822D3" w:rsidRDefault="008E6D7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8E6D7B" w:rsidRPr="005822D3" w:rsidRDefault="008E6D7B">
      <w:pPr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4203"/>
      </w:tblGrid>
      <w:tr w:rsidR="008E6D7B" w:rsidRPr="005164AA">
        <w:tc>
          <w:tcPr>
            <w:tcW w:w="426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>Employee</w:t>
            </w:r>
          </w:p>
        </w:tc>
        <w:tc>
          <w:tcPr>
            <w:tcW w:w="4259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7B" w:rsidRPr="005822D3" w:rsidRDefault="001F7A9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822D3">
              <w:rPr>
                <w:rFonts w:ascii="Times New Roman" w:eastAsia="Times New Roman" w:hAnsi="Times New Roman" w:cs="Times New Roman"/>
                <w:lang w:val="en-AU" w:eastAsia="en-AU"/>
              </w:rPr>
              <w:t xml:space="preserve">Date: </w:t>
            </w:r>
          </w:p>
        </w:tc>
      </w:tr>
    </w:tbl>
    <w:p w:rsidR="008E6D7B" w:rsidRPr="005822D3" w:rsidRDefault="008E6D7B">
      <w:pPr>
        <w:rPr>
          <w:rFonts w:ascii="Times New Roman" w:hAnsi="Times New Roman" w:cs="Times New Roman"/>
        </w:rPr>
      </w:pPr>
    </w:p>
    <w:sectPr w:rsidR="008E6D7B" w:rsidRPr="005822D3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C51"/>
    <w:multiLevelType w:val="hybridMultilevel"/>
    <w:tmpl w:val="1E6C6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035F"/>
    <w:multiLevelType w:val="multilevel"/>
    <w:tmpl w:val="F0EC1D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926B23"/>
    <w:multiLevelType w:val="hybridMultilevel"/>
    <w:tmpl w:val="B88C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2A52"/>
    <w:multiLevelType w:val="multilevel"/>
    <w:tmpl w:val="AC6E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4C5C9A"/>
    <w:multiLevelType w:val="multilevel"/>
    <w:tmpl w:val="73B20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D191D"/>
    <w:multiLevelType w:val="multilevel"/>
    <w:tmpl w:val="3DA445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1308A"/>
    <w:multiLevelType w:val="multilevel"/>
    <w:tmpl w:val="D3226B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0B0ACC"/>
    <w:multiLevelType w:val="multilevel"/>
    <w:tmpl w:val="D79046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DD104D"/>
    <w:multiLevelType w:val="hybridMultilevel"/>
    <w:tmpl w:val="103AF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65F2D"/>
    <w:multiLevelType w:val="multilevel"/>
    <w:tmpl w:val="0524A5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6C03C8"/>
    <w:multiLevelType w:val="multilevel"/>
    <w:tmpl w:val="7422C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3606EC"/>
    <w:multiLevelType w:val="multilevel"/>
    <w:tmpl w:val="51FCA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0568F3"/>
    <w:multiLevelType w:val="hybridMultilevel"/>
    <w:tmpl w:val="1A82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20206"/>
    <w:multiLevelType w:val="multilevel"/>
    <w:tmpl w:val="BA562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385ABB"/>
    <w:multiLevelType w:val="hybridMultilevel"/>
    <w:tmpl w:val="9E944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7775E"/>
    <w:multiLevelType w:val="multilevel"/>
    <w:tmpl w:val="57805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EF02CA"/>
    <w:multiLevelType w:val="hybridMultilevel"/>
    <w:tmpl w:val="6442C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14072"/>
    <w:multiLevelType w:val="multilevel"/>
    <w:tmpl w:val="27D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6336E8"/>
    <w:multiLevelType w:val="hybridMultilevel"/>
    <w:tmpl w:val="40C2B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21B92"/>
    <w:multiLevelType w:val="hybridMultilevel"/>
    <w:tmpl w:val="9E443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77BC6"/>
    <w:multiLevelType w:val="hybridMultilevel"/>
    <w:tmpl w:val="75442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02110"/>
    <w:multiLevelType w:val="hybridMultilevel"/>
    <w:tmpl w:val="3BE8C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95574"/>
    <w:multiLevelType w:val="hybridMultilevel"/>
    <w:tmpl w:val="0374B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73947"/>
    <w:multiLevelType w:val="multilevel"/>
    <w:tmpl w:val="2AF2F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A7518E"/>
    <w:multiLevelType w:val="hybridMultilevel"/>
    <w:tmpl w:val="8FE84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13"/>
  </w:num>
  <w:num w:numId="13">
    <w:abstractNumId w:val="1"/>
  </w:num>
  <w:num w:numId="14">
    <w:abstractNumId w:val="24"/>
  </w:num>
  <w:num w:numId="15">
    <w:abstractNumId w:val="20"/>
  </w:num>
  <w:num w:numId="16">
    <w:abstractNumId w:val="12"/>
  </w:num>
  <w:num w:numId="17">
    <w:abstractNumId w:val="18"/>
  </w:num>
  <w:num w:numId="18">
    <w:abstractNumId w:val="22"/>
  </w:num>
  <w:num w:numId="19">
    <w:abstractNumId w:val="14"/>
  </w:num>
  <w:num w:numId="20">
    <w:abstractNumId w:val="19"/>
  </w:num>
  <w:num w:numId="21">
    <w:abstractNumId w:val="21"/>
  </w:num>
  <w:num w:numId="22">
    <w:abstractNumId w:val="8"/>
  </w:num>
  <w:num w:numId="23">
    <w:abstractNumId w:val="2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7B"/>
    <w:rsid w:val="00006ED4"/>
    <w:rsid w:val="00010FC7"/>
    <w:rsid w:val="00021E92"/>
    <w:rsid w:val="0008422F"/>
    <w:rsid w:val="0009014A"/>
    <w:rsid w:val="00096CDA"/>
    <w:rsid w:val="000F03E4"/>
    <w:rsid w:val="001208C1"/>
    <w:rsid w:val="00123171"/>
    <w:rsid w:val="00123CC4"/>
    <w:rsid w:val="00126FA3"/>
    <w:rsid w:val="00133C6A"/>
    <w:rsid w:val="00133D47"/>
    <w:rsid w:val="00136EE6"/>
    <w:rsid w:val="00136EFA"/>
    <w:rsid w:val="001646C3"/>
    <w:rsid w:val="0017677E"/>
    <w:rsid w:val="00180A63"/>
    <w:rsid w:val="00181818"/>
    <w:rsid w:val="0019663E"/>
    <w:rsid w:val="001B135D"/>
    <w:rsid w:val="001B5F64"/>
    <w:rsid w:val="001C5F07"/>
    <w:rsid w:val="001F7A9A"/>
    <w:rsid w:val="00202075"/>
    <w:rsid w:val="0020346D"/>
    <w:rsid w:val="00207303"/>
    <w:rsid w:val="00221E9E"/>
    <w:rsid w:val="00274AE9"/>
    <w:rsid w:val="002833B5"/>
    <w:rsid w:val="002A60B3"/>
    <w:rsid w:val="002B044B"/>
    <w:rsid w:val="002D4854"/>
    <w:rsid w:val="003036AC"/>
    <w:rsid w:val="00321F35"/>
    <w:rsid w:val="00351D0A"/>
    <w:rsid w:val="003610CB"/>
    <w:rsid w:val="0038519E"/>
    <w:rsid w:val="00385293"/>
    <w:rsid w:val="003A5D6B"/>
    <w:rsid w:val="003A5FAC"/>
    <w:rsid w:val="003D5E47"/>
    <w:rsid w:val="003F2167"/>
    <w:rsid w:val="00406EFC"/>
    <w:rsid w:val="00410AE5"/>
    <w:rsid w:val="004162EB"/>
    <w:rsid w:val="004460F1"/>
    <w:rsid w:val="00457F93"/>
    <w:rsid w:val="00460C03"/>
    <w:rsid w:val="00472991"/>
    <w:rsid w:val="004A542D"/>
    <w:rsid w:val="004A61B4"/>
    <w:rsid w:val="004B3CB5"/>
    <w:rsid w:val="004B48CD"/>
    <w:rsid w:val="004C04B1"/>
    <w:rsid w:val="004E1B13"/>
    <w:rsid w:val="004E20E2"/>
    <w:rsid w:val="004E5FF9"/>
    <w:rsid w:val="004E6A73"/>
    <w:rsid w:val="004F70F2"/>
    <w:rsid w:val="005164AA"/>
    <w:rsid w:val="00520219"/>
    <w:rsid w:val="00521337"/>
    <w:rsid w:val="00561B75"/>
    <w:rsid w:val="00571D70"/>
    <w:rsid w:val="005822D3"/>
    <w:rsid w:val="00590F42"/>
    <w:rsid w:val="005971C6"/>
    <w:rsid w:val="005D4F79"/>
    <w:rsid w:val="00655528"/>
    <w:rsid w:val="006611E3"/>
    <w:rsid w:val="00673EC3"/>
    <w:rsid w:val="00697271"/>
    <w:rsid w:val="006B10E2"/>
    <w:rsid w:val="006D19D4"/>
    <w:rsid w:val="006D36B7"/>
    <w:rsid w:val="00710A3F"/>
    <w:rsid w:val="00714E26"/>
    <w:rsid w:val="00762886"/>
    <w:rsid w:val="00763E4D"/>
    <w:rsid w:val="00786160"/>
    <w:rsid w:val="007C0EE1"/>
    <w:rsid w:val="007C7E01"/>
    <w:rsid w:val="0084039E"/>
    <w:rsid w:val="00846047"/>
    <w:rsid w:val="00873054"/>
    <w:rsid w:val="008863BD"/>
    <w:rsid w:val="00887657"/>
    <w:rsid w:val="008B4685"/>
    <w:rsid w:val="008E6D7B"/>
    <w:rsid w:val="008F1956"/>
    <w:rsid w:val="009703D3"/>
    <w:rsid w:val="0099606B"/>
    <w:rsid w:val="009B655B"/>
    <w:rsid w:val="009C0D59"/>
    <w:rsid w:val="009D3D04"/>
    <w:rsid w:val="009D7997"/>
    <w:rsid w:val="009E236B"/>
    <w:rsid w:val="009F5A15"/>
    <w:rsid w:val="00A139B1"/>
    <w:rsid w:val="00A32509"/>
    <w:rsid w:val="00A64EDB"/>
    <w:rsid w:val="00A67A21"/>
    <w:rsid w:val="00A76301"/>
    <w:rsid w:val="00A906CC"/>
    <w:rsid w:val="00AB6786"/>
    <w:rsid w:val="00AC002B"/>
    <w:rsid w:val="00AC1C69"/>
    <w:rsid w:val="00AD13AC"/>
    <w:rsid w:val="00B055EF"/>
    <w:rsid w:val="00B23D19"/>
    <w:rsid w:val="00B36703"/>
    <w:rsid w:val="00B57D90"/>
    <w:rsid w:val="00B70809"/>
    <w:rsid w:val="00B82611"/>
    <w:rsid w:val="00BE5C8E"/>
    <w:rsid w:val="00BF183B"/>
    <w:rsid w:val="00C27E18"/>
    <w:rsid w:val="00C6230C"/>
    <w:rsid w:val="00C63CD2"/>
    <w:rsid w:val="00C6720B"/>
    <w:rsid w:val="00C755B7"/>
    <w:rsid w:val="00C82FCD"/>
    <w:rsid w:val="00CA6DE3"/>
    <w:rsid w:val="00CB49D6"/>
    <w:rsid w:val="00CC29DC"/>
    <w:rsid w:val="00CD11F5"/>
    <w:rsid w:val="00CE23F9"/>
    <w:rsid w:val="00D06D29"/>
    <w:rsid w:val="00D076BD"/>
    <w:rsid w:val="00D30345"/>
    <w:rsid w:val="00D41804"/>
    <w:rsid w:val="00D4355F"/>
    <w:rsid w:val="00D76882"/>
    <w:rsid w:val="00DD0BF6"/>
    <w:rsid w:val="00DF5D9F"/>
    <w:rsid w:val="00E14F96"/>
    <w:rsid w:val="00E216B4"/>
    <w:rsid w:val="00E31C72"/>
    <w:rsid w:val="00E518F7"/>
    <w:rsid w:val="00EA0635"/>
    <w:rsid w:val="00EB13C3"/>
    <w:rsid w:val="00EB5AD2"/>
    <w:rsid w:val="00EB6650"/>
    <w:rsid w:val="00F0515F"/>
    <w:rsid w:val="00F530DC"/>
    <w:rsid w:val="00F610ED"/>
    <w:rsid w:val="00F90D84"/>
    <w:rsid w:val="00FA1C17"/>
    <w:rsid w:val="00FA5C72"/>
    <w:rsid w:val="00FA72E6"/>
    <w:rsid w:val="00FB069A"/>
    <w:rsid w:val="00FC27C4"/>
    <w:rsid w:val="00FE33E0"/>
    <w:rsid w:val="00FE4F29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9F068-0403-495F-93A8-C4BAC6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/>
      <w:color w:val="00000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ommentText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rPr>
      <w:b/>
      <w:bCs/>
    </w:rPr>
  </w:style>
  <w:style w:type="paragraph" w:styleId="NoSpacing">
    <w:name w:val="No Spacing"/>
    <w:uiPriority w:val="1"/>
    <w:qFormat/>
    <w:rsid w:val="009F5A15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E482DD-D857-445F-9726-772AE7E9915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93DA774-02A3-43F3-8916-97BD261A564C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Director-General </a:t>
          </a:r>
        </a:p>
      </dgm:t>
    </dgm:pt>
    <dgm:pt modelId="{FD72DC1C-71B9-4D5A-A4A0-9F18E559830B}" type="parTrans" cxnId="{C25C51F7-C7EE-4ED5-871B-D15C615D0233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875F666C-091E-4492-8A0B-6D5236198C27}" type="sibTrans" cxnId="{C25C51F7-C7EE-4ED5-871B-D15C615D0233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4F5BEDD3-643E-43B7-A867-DD41C1F63D43}" type="asst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Deputy Director-General </a:t>
          </a:r>
        </a:p>
      </dgm:t>
    </dgm:pt>
    <dgm:pt modelId="{C8974DA0-833F-4DCB-AF3B-2E60386CACE8}" type="parTrans" cxnId="{1B317080-9EB2-4A93-90F7-5CF3D019659A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7DDB08DB-E9E6-4F7C-B063-62BCF8C167E4}" type="sibTrans" cxnId="{1B317080-9EB2-4A93-90F7-5CF3D019659A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2C59F667-DB8A-43C3-B26C-CB2740E85395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Director Fisheries Management </a:t>
          </a:r>
        </a:p>
      </dgm:t>
    </dgm:pt>
    <dgm:pt modelId="{30CD7D04-AA71-412B-9DAB-F44902D9DE60}" type="parTrans" cxnId="{E3B9F744-E6AF-44B1-B165-18B74DF03727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A5602170-865B-49CA-93C4-326ADD437BEB}" type="sibTrans" cxnId="{E3B9F744-E6AF-44B1-B165-18B74DF03727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816EC62A-02A3-4B8F-844F-FFC601D58143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Director Fisheries Operations</a:t>
          </a:r>
        </a:p>
      </dgm:t>
    </dgm:pt>
    <dgm:pt modelId="{B3C6D83A-39BC-466A-B54B-CEC8B82934A9}" type="parTrans" cxnId="{AC40ADC7-4722-4A8A-9CBB-BABADEAA06AA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60AD4BE8-1302-4343-89DB-A62BF248FF25}" type="sibTrans" cxnId="{AC40ADC7-4722-4A8A-9CBB-BABADEAA06AA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3C31B072-EFFE-419C-9111-8DF4F26C1B0A}">
      <dgm:prSet phldrT="[Text]"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Director Fisheries Development </a:t>
          </a:r>
        </a:p>
      </dgm:t>
    </dgm:pt>
    <dgm:pt modelId="{FBA1218D-4F73-4876-8254-955E3F4305EB}" type="parTrans" cxnId="{A813B75A-2A2D-4ECD-BB31-2742708299FA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8AF3D95B-959B-4AEF-BF07-BD9597D276FD}" type="sibTrans" cxnId="{A813B75A-2A2D-4ECD-BB31-2742708299FA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086F8F4F-49C9-45C3-A946-E76277026D0D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Director Corporate Services </a:t>
          </a:r>
        </a:p>
      </dgm:t>
    </dgm:pt>
    <dgm:pt modelId="{AF644BD9-0736-443A-A09E-74F16FA9C383}" type="parTrans" cxnId="{2F27622E-91BB-487A-AC37-D453E6FB20B7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1CC4795A-0D6F-4F3A-BB8C-B004F4BAD0FD}" type="sibTrans" cxnId="{2F27622E-91BB-487A-AC37-D453E6FB20B7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C9824550-AA19-4D24-96F8-584BD97716A9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Manager Information Technology</a:t>
          </a:r>
        </a:p>
      </dgm:t>
    </dgm:pt>
    <dgm:pt modelId="{38BF1CC0-A1FE-450D-9765-4734587FA143}" type="parTrans" cxnId="{0D4BA586-F813-4524-8C66-92CC6E85CF85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48B03E52-C72A-4FB6-B0FA-54416A6AE8FB}" type="sibTrans" cxnId="{0D4BA586-F813-4524-8C66-92CC6E85CF85}">
      <dgm:prSet/>
      <dgm:spPr/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A419DAEC-6588-4E64-90F6-7AF63B77D071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Database Administrator</a:t>
          </a:r>
        </a:p>
      </dgm:t>
    </dgm:pt>
    <dgm:pt modelId="{AE9D1370-94D6-4182-A12F-C855A50B0E1B}" type="parTrans" cxnId="{E67B6DF8-4099-4D27-A802-8390B465A67D}">
      <dgm:prSet/>
      <dgm:spPr/>
      <dgm:t>
        <a:bodyPr/>
        <a:lstStyle/>
        <a:p>
          <a:endParaRPr lang="en-AU"/>
        </a:p>
      </dgm:t>
    </dgm:pt>
    <dgm:pt modelId="{75973DE0-6771-446F-9E1F-FF22C9F09529}" type="sibTrans" cxnId="{E67B6DF8-4099-4D27-A802-8390B465A67D}">
      <dgm:prSet/>
      <dgm:spPr/>
      <dgm:t>
        <a:bodyPr/>
        <a:lstStyle/>
        <a:p>
          <a:endParaRPr lang="en-AU"/>
        </a:p>
      </dgm:t>
    </dgm:pt>
    <dgm:pt modelId="{07846823-62F3-438F-9F9D-8B9A88834BC2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Data Quality Officer</a:t>
          </a:r>
        </a:p>
      </dgm:t>
    </dgm:pt>
    <dgm:pt modelId="{7F642764-58A7-41EA-A688-7A306F0505FD}" type="parTrans" cxnId="{02CE7BD8-9DEE-42BB-9D39-3FE3A334ECA6}">
      <dgm:prSet/>
      <dgm:spPr/>
      <dgm:t>
        <a:bodyPr/>
        <a:lstStyle/>
        <a:p>
          <a:endParaRPr lang="en-AU"/>
        </a:p>
      </dgm:t>
    </dgm:pt>
    <dgm:pt modelId="{953B2B6A-8BF6-41EE-ACE3-92130B0A0946}" type="sibTrans" cxnId="{02CE7BD8-9DEE-42BB-9D39-3FE3A334ECA6}">
      <dgm:prSet/>
      <dgm:spPr/>
      <dgm:t>
        <a:bodyPr/>
        <a:lstStyle/>
        <a:p>
          <a:endParaRPr lang="en-AU"/>
        </a:p>
      </dgm:t>
    </dgm:pt>
    <dgm:pt modelId="{2576B76A-F2AA-46B8-AD64-5FA46CDC7E95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Librarian</a:t>
          </a:r>
        </a:p>
      </dgm:t>
    </dgm:pt>
    <dgm:pt modelId="{71BC41AE-B73B-46EC-87F3-2C530624AA96}" type="parTrans" cxnId="{6FC00E13-F5B3-4B88-AC57-BBF87FBD9B11}">
      <dgm:prSet/>
      <dgm:spPr/>
      <dgm:t>
        <a:bodyPr/>
        <a:lstStyle/>
        <a:p>
          <a:endParaRPr lang="en-AU"/>
        </a:p>
      </dgm:t>
    </dgm:pt>
    <dgm:pt modelId="{433C31DD-0CEB-4B61-B62E-739E26F6279B}" type="sibTrans" cxnId="{6FC00E13-F5B3-4B88-AC57-BBF87FBD9B11}">
      <dgm:prSet/>
      <dgm:spPr/>
      <dgm:t>
        <a:bodyPr/>
        <a:lstStyle/>
        <a:p>
          <a:endParaRPr lang="en-AU"/>
        </a:p>
      </dgm:t>
    </dgm:pt>
    <dgm:pt modelId="{6205F4BC-F8DE-41E5-B815-F1D1F58B1183}">
      <dgm:prSet/>
      <dgm:spPr>
        <a:solidFill>
          <a:schemeClr val="accent1"/>
        </a:solidFill>
      </dgm:spPr>
      <dgm:t>
        <a:bodyPr/>
        <a:lstStyle/>
        <a:p>
          <a:r>
            <a:rPr lang="en-AU" b="0">
              <a:solidFill>
                <a:sysClr val="windowText" lastClr="000000"/>
              </a:solidFill>
            </a:rPr>
            <a:t>ICT Network &amp; Systems Support Engineer</a:t>
          </a:r>
        </a:p>
      </dgm:t>
    </dgm:pt>
    <dgm:pt modelId="{6C4C0B21-F046-4404-9D10-05A5E05A5570}" type="parTrans" cxnId="{DAC34598-67E1-4659-8397-138F09C9C550}">
      <dgm:prSet/>
      <dgm:spPr/>
      <dgm:t>
        <a:bodyPr/>
        <a:lstStyle/>
        <a:p>
          <a:endParaRPr lang="en-AU"/>
        </a:p>
      </dgm:t>
    </dgm:pt>
    <dgm:pt modelId="{3140C90D-6384-4936-94D7-3B919B18D27D}" type="sibTrans" cxnId="{DAC34598-67E1-4659-8397-138F09C9C550}">
      <dgm:prSet/>
      <dgm:spPr/>
      <dgm:t>
        <a:bodyPr/>
        <a:lstStyle/>
        <a:p>
          <a:endParaRPr lang="en-AU"/>
        </a:p>
      </dgm:t>
    </dgm:pt>
    <dgm:pt modelId="{273A03BE-B232-463D-9D7A-47A1D1E818B4}">
      <dgm:prSet custT="1"/>
      <dgm:spPr>
        <a:solidFill>
          <a:srgbClr val="FFFF00"/>
        </a:solidFill>
      </dgm:spPr>
      <dgm:t>
        <a:bodyPr/>
        <a:lstStyle/>
        <a:p>
          <a:r>
            <a:rPr lang="en-AU" sz="450" b="1">
              <a:solidFill>
                <a:sysClr val="windowText" lastClr="000000"/>
              </a:solidFill>
            </a:rPr>
            <a:t>Systems </a:t>
          </a:r>
        </a:p>
        <a:p>
          <a:r>
            <a:rPr lang="en-AU" sz="450" b="1">
              <a:solidFill>
                <a:sysClr val="windowText" lastClr="000000"/>
              </a:solidFill>
            </a:rPr>
            <a:t>Analyst/Programmer</a:t>
          </a:r>
        </a:p>
      </dgm:t>
    </dgm:pt>
    <dgm:pt modelId="{E2C6A696-9681-46BF-904A-09471DDADA73}" type="parTrans" cxnId="{D1A6CD8C-09A2-4C5C-92AF-A4ED61E99778}">
      <dgm:prSet/>
      <dgm:spPr/>
      <dgm:t>
        <a:bodyPr/>
        <a:lstStyle/>
        <a:p>
          <a:endParaRPr lang="en-AU"/>
        </a:p>
      </dgm:t>
    </dgm:pt>
    <dgm:pt modelId="{10007251-B372-4086-ADEF-67EE31DAAD87}" type="sibTrans" cxnId="{D1A6CD8C-09A2-4C5C-92AF-A4ED61E99778}">
      <dgm:prSet/>
      <dgm:spPr/>
      <dgm:t>
        <a:bodyPr/>
        <a:lstStyle/>
        <a:p>
          <a:endParaRPr lang="en-AU"/>
        </a:p>
      </dgm:t>
    </dgm:pt>
    <dgm:pt modelId="{C7E229BB-A505-42A3-92CF-8A54FC13F8AF}">
      <dgm:prSet/>
      <dgm:spPr/>
      <dgm:t>
        <a:bodyPr/>
        <a:lstStyle/>
        <a:p>
          <a:r>
            <a:rPr lang="en-AU" b="0">
              <a:solidFill>
                <a:sysClr val="windowText" lastClr="000000"/>
              </a:solidFill>
            </a:rPr>
            <a:t>Systems </a:t>
          </a:r>
        </a:p>
        <a:p>
          <a:r>
            <a:rPr lang="en-AU" b="0">
              <a:solidFill>
                <a:sysClr val="windowText" lastClr="000000"/>
              </a:solidFill>
            </a:rPr>
            <a:t>Analyst TVM</a:t>
          </a:r>
        </a:p>
      </dgm:t>
    </dgm:pt>
    <dgm:pt modelId="{089AEEBC-F2A7-45B9-9E39-09311747BCDE}" type="parTrans" cxnId="{461A5A99-327A-419D-9EB1-BBBAF225EB11}">
      <dgm:prSet/>
      <dgm:spPr/>
      <dgm:t>
        <a:bodyPr/>
        <a:lstStyle/>
        <a:p>
          <a:endParaRPr lang="en-AU"/>
        </a:p>
      </dgm:t>
    </dgm:pt>
    <dgm:pt modelId="{A4DB509E-8A26-442B-8E23-3634E9076DD3}" type="sibTrans" cxnId="{461A5A99-327A-419D-9EB1-BBBAF225EB11}">
      <dgm:prSet/>
      <dgm:spPr/>
      <dgm:t>
        <a:bodyPr/>
        <a:lstStyle/>
        <a:p>
          <a:endParaRPr lang="en-AU"/>
        </a:p>
      </dgm:t>
    </dgm:pt>
    <dgm:pt modelId="{12C81F5D-C10B-4942-9BBB-99AD7076DEFE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ICT Support Officer</a:t>
          </a:r>
        </a:p>
      </dgm:t>
    </dgm:pt>
    <dgm:pt modelId="{B5E76FAA-A128-4B39-853D-598450F6138F}" type="parTrans" cxnId="{F7C17532-0939-41F9-BCAD-C7FA45B8A988}">
      <dgm:prSet/>
      <dgm:spPr/>
      <dgm:t>
        <a:bodyPr/>
        <a:lstStyle/>
        <a:p>
          <a:endParaRPr lang="en-AU"/>
        </a:p>
      </dgm:t>
    </dgm:pt>
    <dgm:pt modelId="{6E56B4DD-6605-4A6D-BDED-DF3D1B8A7DB3}" type="sibTrans" cxnId="{F7C17532-0939-41F9-BCAD-C7FA45B8A988}">
      <dgm:prSet/>
      <dgm:spPr/>
      <dgm:t>
        <a:bodyPr/>
        <a:lstStyle/>
        <a:p>
          <a:endParaRPr lang="en-AU"/>
        </a:p>
      </dgm:t>
    </dgm:pt>
    <dgm:pt modelId="{55D77292-731E-44BE-AE88-CDD5C78E7CB4}">
      <dgm:prSet/>
      <dgm:spPr/>
      <dgm:t>
        <a:bodyPr/>
        <a:lstStyle/>
        <a:p>
          <a:r>
            <a:rPr lang="en-AU">
              <a:solidFill>
                <a:sysClr val="windowText" lastClr="000000"/>
              </a:solidFill>
            </a:rPr>
            <a:t>Senior Technician</a:t>
          </a:r>
        </a:p>
        <a:p>
          <a:r>
            <a:rPr lang="en-AU">
              <a:solidFill>
                <a:sysClr val="windowText" lastClr="000000"/>
              </a:solidFill>
            </a:rPr>
            <a:t>ICT Projects</a:t>
          </a:r>
        </a:p>
      </dgm:t>
    </dgm:pt>
    <dgm:pt modelId="{5A0A0C17-7F71-4BB2-ADF3-08D2284FACDF}" type="parTrans" cxnId="{0802DBA6-4C90-4D72-8058-3EC788B450FA}">
      <dgm:prSet/>
      <dgm:spPr/>
      <dgm:t>
        <a:bodyPr/>
        <a:lstStyle/>
        <a:p>
          <a:endParaRPr lang="en-AU"/>
        </a:p>
      </dgm:t>
    </dgm:pt>
    <dgm:pt modelId="{B899CF8A-A0C0-48E4-A20A-FDA981546F29}" type="sibTrans" cxnId="{0802DBA6-4C90-4D72-8058-3EC788B450FA}">
      <dgm:prSet/>
      <dgm:spPr/>
      <dgm:t>
        <a:bodyPr/>
        <a:lstStyle/>
        <a:p>
          <a:endParaRPr lang="en-AU"/>
        </a:p>
      </dgm:t>
    </dgm:pt>
    <dgm:pt modelId="{156E4037-EBFC-4146-A3B6-6D5DD3B361A8}" type="pres">
      <dgm:prSet presAssocID="{99E482DD-D857-445F-9726-772AE7E991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7224F378-5CB4-48DC-9F99-2402C4CF10FB}" type="pres">
      <dgm:prSet presAssocID="{A93DA774-02A3-43F3-8916-97BD261A564C}" presName="hierRoot1" presStyleCnt="0">
        <dgm:presLayoutVars>
          <dgm:hierBranch val="init"/>
        </dgm:presLayoutVars>
      </dgm:prSet>
      <dgm:spPr/>
    </dgm:pt>
    <dgm:pt modelId="{57F8340C-F638-43D1-BFF4-6A5352BD6879}" type="pres">
      <dgm:prSet presAssocID="{A93DA774-02A3-43F3-8916-97BD261A564C}" presName="rootComposite1" presStyleCnt="0"/>
      <dgm:spPr/>
    </dgm:pt>
    <dgm:pt modelId="{0C3FB56A-E618-4348-89CF-573C7443F795}" type="pres">
      <dgm:prSet presAssocID="{A93DA774-02A3-43F3-8916-97BD261A56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E4233AA8-2965-439B-9961-9BF13A119E62}" type="pres">
      <dgm:prSet presAssocID="{A93DA774-02A3-43F3-8916-97BD261A564C}" presName="rootConnector1" presStyleLbl="node1" presStyleIdx="0" presStyleCnt="0"/>
      <dgm:spPr/>
      <dgm:t>
        <a:bodyPr/>
        <a:lstStyle/>
        <a:p>
          <a:endParaRPr lang="en-AU"/>
        </a:p>
      </dgm:t>
    </dgm:pt>
    <dgm:pt modelId="{8F4852BA-5CA6-4379-95E1-D828E67243F3}" type="pres">
      <dgm:prSet presAssocID="{A93DA774-02A3-43F3-8916-97BD261A564C}" presName="hierChild2" presStyleCnt="0"/>
      <dgm:spPr/>
    </dgm:pt>
    <dgm:pt modelId="{CF5F25BD-9FC9-4082-84D0-9EC61B7D464F}" type="pres">
      <dgm:prSet presAssocID="{30CD7D04-AA71-412B-9DAB-F44902D9DE60}" presName="Name37" presStyleLbl="parChTrans1D2" presStyleIdx="0" presStyleCnt="5"/>
      <dgm:spPr/>
      <dgm:t>
        <a:bodyPr/>
        <a:lstStyle/>
        <a:p>
          <a:endParaRPr lang="en-AU"/>
        </a:p>
      </dgm:t>
    </dgm:pt>
    <dgm:pt modelId="{79905303-F90D-4168-B61C-92DF690A5FAC}" type="pres">
      <dgm:prSet presAssocID="{2C59F667-DB8A-43C3-B26C-CB2740E85395}" presName="hierRoot2" presStyleCnt="0">
        <dgm:presLayoutVars>
          <dgm:hierBranch val="init"/>
        </dgm:presLayoutVars>
      </dgm:prSet>
      <dgm:spPr/>
    </dgm:pt>
    <dgm:pt modelId="{A14D4F71-0072-43AF-9291-56B24488A334}" type="pres">
      <dgm:prSet presAssocID="{2C59F667-DB8A-43C3-B26C-CB2740E85395}" presName="rootComposite" presStyleCnt="0"/>
      <dgm:spPr/>
    </dgm:pt>
    <dgm:pt modelId="{BB1CF647-3EF8-477F-996D-0F274EF35819}" type="pres">
      <dgm:prSet presAssocID="{2C59F667-DB8A-43C3-B26C-CB2740E85395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6F0BD28-5F1A-45C1-8E57-90A58B7DE656}" type="pres">
      <dgm:prSet presAssocID="{2C59F667-DB8A-43C3-B26C-CB2740E85395}" presName="rootConnector" presStyleLbl="node2" presStyleIdx="0" presStyleCnt="4"/>
      <dgm:spPr/>
      <dgm:t>
        <a:bodyPr/>
        <a:lstStyle/>
        <a:p>
          <a:endParaRPr lang="en-AU"/>
        </a:p>
      </dgm:t>
    </dgm:pt>
    <dgm:pt modelId="{2ED0BCF6-2D7D-40A1-B260-3604C4A8F510}" type="pres">
      <dgm:prSet presAssocID="{2C59F667-DB8A-43C3-B26C-CB2740E85395}" presName="hierChild4" presStyleCnt="0"/>
      <dgm:spPr/>
    </dgm:pt>
    <dgm:pt modelId="{3D49040D-5954-4325-B160-DE009A537032}" type="pres">
      <dgm:prSet presAssocID="{2C59F667-DB8A-43C3-B26C-CB2740E85395}" presName="hierChild5" presStyleCnt="0"/>
      <dgm:spPr/>
    </dgm:pt>
    <dgm:pt modelId="{04446CB5-39F3-4677-A1E3-916AD71C4D4D}" type="pres">
      <dgm:prSet presAssocID="{B3C6D83A-39BC-466A-B54B-CEC8B82934A9}" presName="Name37" presStyleLbl="parChTrans1D2" presStyleIdx="1" presStyleCnt="5"/>
      <dgm:spPr/>
      <dgm:t>
        <a:bodyPr/>
        <a:lstStyle/>
        <a:p>
          <a:endParaRPr lang="en-AU"/>
        </a:p>
      </dgm:t>
    </dgm:pt>
    <dgm:pt modelId="{C5EA85C8-8BDE-4A91-9C43-2EE4BB406690}" type="pres">
      <dgm:prSet presAssocID="{816EC62A-02A3-4B8F-844F-FFC601D58143}" presName="hierRoot2" presStyleCnt="0">
        <dgm:presLayoutVars>
          <dgm:hierBranch val="init"/>
        </dgm:presLayoutVars>
      </dgm:prSet>
      <dgm:spPr/>
    </dgm:pt>
    <dgm:pt modelId="{6460CB3A-4701-47D4-9CCF-F8EE6DA42330}" type="pres">
      <dgm:prSet presAssocID="{816EC62A-02A3-4B8F-844F-FFC601D58143}" presName="rootComposite" presStyleCnt="0"/>
      <dgm:spPr/>
    </dgm:pt>
    <dgm:pt modelId="{39E26DCF-43EB-4803-969A-EFD2138E6548}" type="pres">
      <dgm:prSet presAssocID="{816EC62A-02A3-4B8F-844F-FFC601D5814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CD2C129-1EF8-4311-B1DF-F692413CB948}" type="pres">
      <dgm:prSet presAssocID="{816EC62A-02A3-4B8F-844F-FFC601D58143}" presName="rootConnector" presStyleLbl="node2" presStyleIdx="1" presStyleCnt="4"/>
      <dgm:spPr/>
      <dgm:t>
        <a:bodyPr/>
        <a:lstStyle/>
        <a:p>
          <a:endParaRPr lang="en-AU"/>
        </a:p>
      </dgm:t>
    </dgm:pt>
    <dgm:pt modelId="{EFF73F5F-10F7-4D26-910D-715A4DF36745}" type="pres">
      <dgm:prSet presAssocID="{816EC62A-02A3-4B8F-844F-FFC601D58143}" presName="hierChild4" presStyleCnt="0"/>
      <dgm:spPr/>
    </dgm:pt>
    <dgm:pt modelId="{F56E4DE6-5F1F-4A56-B250-E765E9069B7D}" type="pres">
      <dgm:prSet presAssocID="{38BF1CC0-A1FE-450D-9765-4734587FA143}" presName="Name37" presStyleLbl="parChTrans1D3" presStyleIdx="0" presStyleCnt="1"/>
      <dgm:spPr/>
      <dgm:t>
        <a:bodyPr/>
        <a:lstStyle/>
        <a:p>
          <a:endParaRPr lang="en-AU"/>
        </a:p>
      </dgm:t>
    </dgm:pt>
    <dgm:pt modelId="{6AC1A319-3950-48D1-8D36-E3DEAE66DCE3}" type="pres">
      <dgm:prSet presAssocID="{C9824550-AA19-4D24-96F8-584BD97716A9}" presName="hierRoot2" presStyleCnt="0">
        <dgm:presLayoutVars>
          <dgm:hierBranch/>
        </dgm:presLayoutVars>
      </dgm:prSet>
      <dgm:spPr/>
    </dgm:pt>
    <dgm:pt modelId="{634D2F84-BE63-42C3-8BDF-D52D80C821F1}" type="pres">
      <dgm:prSet presAssocID="{C9824550-AA19-4D24-96F8-584BD97716A9}" presName="rootComposite" presStyleCnt="0"/>
      <dgm:spPr/>
    </dgm:pt>
    <dgm:pt modelId="{120B863B-40F6-4020-9281-3800368D8D27}" type="pres">
      <dgm:prSet presAssocID="{C9824550-AA19-4D24-96F8-584BD97716A9}" presName="rootText" presStyleLbl="node3" presStyleIdx="0" presStyleCnt="1" custScaleX="100000" custScaleY="10000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75926CE-498B-4ADF-AE8A-E1A34559931E}" type="pres">
      <dgm:prSet presAssocID="{C9824550-AA19-4D24-96F8-584BD97716A9}" presName="rootConnector" presStyleLbl="node3" presStyleIdx="0" presStyleCnt="1"/>
      <dgm:spPr/>
      <dgm:t>
        <a:bodyPr/>
        <a:lstStyle/>
        <a:p>
          <a:endParaRPr lang="en-AU"/>
        </a:p>
      </dgm:t>
    </dgm:pt>
    <dgm:pt modelId="{9ED245F2-F378-40EE-ADA2-F8105B1AA8D1}" type="pres">
      <dgm:prSet presAssocID="{C9824550-AA19-4D24-96F8-584BD97716A9}" presName="hierChild4" presStyleCnt="0"/>
      <dgm:spPr/>
    </dgm:pt>
    <dgm:pt modelId="{FCB48C47-F699-4529-A5A4-8467EDEF30A5}" type="pres">
      <dgm:prSet presAssocID="{AE9D1370-94D6-4182-A12F-C855A50B0E1B}" presName="Name35" presStyleLbl="parChTrans1D4" presStyleIdx="0" presStyleCnt="8"/>
      <dgm:spPr/>
      <dgm:t>
        <a:bodyPr/>
        <a:lstStyle/>
        <a:p>
          <a:endParaRPr lang="en-AU"/>
        </a:p>
      </dgm:t>
    </dgm:pt>
    <dgm:pt modelId="{4254C621-1666-4C96-9584-061F661225E1}" type="pres">
      <dgm:prSet presAssocID="{A419DAEC-6588-4E64-90F6-7AF63B77D071}" presName="hierRoot2" presStyleCnt="0">
        <dgm:presLayoutVars>
          <dgm:hierBranch val="init"/>
        </dgm:presLayoutVars>
      </dgm:prSet>
      <dgm:spPr/>
    </dgm:pt>
    <dgm:pt modelId="{C43F0CA5-4C52-4F0D-9E75-A3866A3E3189}" type="pres">
      <dgm:prSet presAssocID="{A419DAEC-6588-4E64-90F6-7AF63B77D071}" presName="rootComposite" presStyleCnt="0"/>
      <dgm:spPr/>
    </dgm:pt>
    <dgm:pt modelId="{C2679667-452E-4159-AEBB-959458661359}" type="pres">
      <dgm:prSet presAssocID="{A419DAEC-6588-4E64-90F6-7AF63B77D071}" presName="rootText" presStyleLbl="node4" presStyleIdx="0" presStyleCnt="8" custScaleX="90909" custScaleY="9090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1884DAC-F26A-4583-B47A-56888C479052}" type="pres">
      <dgm:prSet presAssocID="{A419DAEC-6588-4E64-90F6-7AF63B77D071}" presName="rootConnector" presStyleLbl="node4" presStyleIdx="0" presStyleCnt="8"/>
      <dgm:spPr/>
      <dgm:t>
        <a:bodyPr/>
        <a:lstStyle/>
        <a:p>
          <a:endParaRPr lang="en-AU"/>
        </a:p>
      </dgm:t>
    </dgm:pt>
    <dgm:pt modelId="{0DB7895E-B2D6-428D-B89B-F9A60FBFABC6}" type="pres">
      <dgm:prSet presAssocID="{A419DAEC-6588-4E64-90F6-7AF63B77D071}" presName="hierChild4" presStyleCnt="0"/>
      <dgm:spPr/>
    </dgm:pt>
    <dgm:pt modelId="{A693412B-2182-47B1-9696-847891540C6A}" type="pres">
      <dgm:prSet presAssocID="{A419DAEC-6588-4E64-90F6-7AF63B77D071}" presName="hierChild5" presStyleCnt="0"/>
      <dgm:spPr/>
    </dgm:pt>
    <dgm:pt modelId="{24B45FEE-AD75-4B0A-9EF4-F7630C884013}" type="pres">
      <dgm:prSet presAssocID="{7F642764-58A7-41EA-A688-7A306F0505FD}" presName="Name35" presStyleLbl="parChTrans1D4" presStyleIdx="1" presStyleCnt="8"/>
      <dgm:spPr/>
      <dgm:t>
        <a:bodyPr/>
        <a:lstStyle/>
        <a:p>
          <a:endParaRPr lang="en-AU"/>
        </a:p>
      </dgm:t>
    </dgm:pt>
    <dgm:pt modelId="{C5D5E655-9880-4F1B-9570-4981BB4F12E0}" type="pres">
      <dgm:prSet presAssocID="{07846823-62F3-438F-9F9D-8B9A88834BC2}" presName="hierRoot2" presStyleCnt="0">
        <dgm:presLayoutVars>
          <dgm:hierBranch val="init"/>
        </dgm:presLayoutVars>
      </dgm:prSet>
      <dgm:spPr/>
    </dgm:pt>
    <dgm:pt modelId="{0D61FAE7-67C7-46EB-AEBB-D1BA739F83A3}" type="pres">
      <dgm:prSet presAssocID="{07846823-62F3-438F-9F9D-8B9A88834BC2}" presName="rootComposite" presStyleCnt="0"/>
      <dgm:spPr/>
    </dgm:pt>
    <dgm:pt modelId="{B0D055DA-5E00-4C83-B9EC-A4E7BAA0F5D6}" type="pres">
      <dgm:prSet presAssocID="{07846823-62F3-438F-9F9D-8B9A88834BC2}" presName="rootText" presStyleLbl="node4" presStyleIdx="1" presStyleCnt="8" custScaleX="90909" custScaleY="9090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1DD768E-E704-44E4-AF59-5C021BDAF003}" type="pres">
      <dgm:prSet presAssocID="{07846823-62F3-438F-9F9D-8B9A88834BC2}" presName="rootConnector" presStyleLbl="node4" presStyleIdx="1" presStyleCnt="8"/>
      <dgm:spPr/>
      <dgm:t>
        <a:bodyPr/>
        <a:lstStyle/>
        <a:p>
          <a:endParaRPr lang="en-AU"/>
        </a:p>
      </dgm:t>
    </dgm:pt>
    <dgm:pt modelId="{49B18DA3-EBDA-41B9-8A47-F8DFC53625CB}" type="pres">
      <dgm:prSet presAssocID="{07846823-62F3-438F-9F9D-8B9A88834BC2}" presName="hierChild4" presStyleCnt="0"/>
      <dgm:spPr/>
    </dgm:pt>
    <dgm:pt modelId="{0AED53CE-6B16-45C7-B1FA-F9C20DD0AEB8}" type="pres">
      <dgm:prSet presAssocID="{07846823-62F3-438F-9F9D-8B9A88834BC2}" presName="hierChild5" presStyleCnt="0"/>
      <dgm:spPr/>
    </dgm:pt>
    <dgm:pt modelId="{F53A7F06-634E-4672-BD94-FF2C4A1CF1C6}" type="pres">
      <dgm:prSet presAssocID="{B5E76FAA-A128-4B39-853D-598450F6138F}" presName="Name35" presStyleLbl="parChTrans1D4" presStyleIdx="2" presStyleCnt="8"/>
      <dgm:spPr/>
      <dgm:t>
        <a:bodyPr/>
        <a:lstStyle/>
        <a:p>
          <a:endParaRPr lang="en-AU"/>
        </a:p>
      </dgm:t>
    </dgm:pt>
    <dgm:pt modelId="{43F7B27F-9237-4F75-974E-BAB57831F8C1}" type="pres">
      <dgm:prSet presAssocID="{12C81F5D-C10B-4942-9BBB-99AD7076DEFE}" presName="hierRoot2" presStyleCnt="0">
        <dgm:presLayoutVars>
          <dgm:hierBranch val="init"/>
        </dgm:presLayoutVars>
      </dgm:prSet>
      <dgm:spPr/>
    </dgm:pt>
    <dgm:pt modelId="{F768B72A-D0F0-4F70-9140-C7AFF1F62A49}" type="pres">
      <dgm:prSet presAssocID="{12C81F5D-C10B-4942-9BBB-99AD7076DEFE}" presName="rootComposite" presStyleCnt="0"/>
      <dgm:spPr/>
    </dgm:pt>
    <dgm:pt modelId="{13128214-E5F3-45B7-B53B-64AE0FB3DA0B}" type="pres">
      <dgm:prSet presAssocID="{12C81F5D-C10B-4942-9BBB-99AD7076DEFE}" presName="rootText" presStyleLbl="node4" presStyleIdx="2" presStyleCnt="8" custScaleX="90909" custScaleY="9090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FE0009B-15C2-4AC7-AA67-47D83540DEC1}" type="pres">
      <dgm:prSet presAssocID="{12C81F5D-C10B-4942-9BBB-99AD7076DEFE}" presName="rootConnector" presStyleLbl="node4" presStyleIdx="2" presStyleCnt="8"/>
      <dgm:spPr/>
      <dgm:t>
        <a:bodyPr/>
        <a:lstStyle/>
        <a:p>
          <a:endParaRPr lang="en-AU"/>
        </a:p>
      </dgm:t>
    </dgm:pt>
    <dgm:pt modelId="{911B64ED-AA98-47F0-9E4A-0931F210864E}" type="pres">
      <dgm:prSet presAssocID="{12C81F5D-C10B-4942-9BBB-99AD7076DEFE}" presName="hierChild4" presStyleCnt="0"/>
      <dgm:spPr/>
    </dgm:pt>
    <dgm:pt modelId="{EAB4619B-334A-4E03-A440-A3B89709B2D1}" type="pres">
      <dgm:prSet presAssocID="{12C81F5D-C10B-4942-9BBB-99AD7076DEFE}" presName="hierChild5" presStyleCnt="0"/>
      <dgm:spPr/>
    </dgm:pt>
    <dgm:pt modelId="{0291C147-62C1-41EA-A2FB-51E640D7C512}" type="pres">
      <dgm:prSet presAssocID="{71BC41AE-B73B-46EC-87F3-2C530624AA96}" presName="Name35" presStyleLbl="parChTrans1D4" presStyleIdx="3" presStyleCnt="8"/>
      <dgm:spPr/>
      <dgm:t>
        <a:bodyPr/>
        <a:lstStyle/>
        <a:p>
          <a:endParaRPr lang="en-AU"/>
        </a:p>
      </dgm:t>
    </dgm:pt>
    <dgm:pt modelId="{6EA7ED2F-533A-42CA-A300-3FE9E1D19C60}" type="pres">
      <dgm:prSet presAssocID="{2576B76A-F2AA-46B8-AD64-5FA46CDC7E95}" presName="hierRoot2" presStyleCnt="0">
        <dgm:presLayoutVars>
          <dgm:hierBranch val="init"/>
        </dgm:presLayoutVars>
      </dgm:prSet>
      <dgm:spPr/>
    </dgm:pt>
    <dgm:pt modelId="{3644D7A8-21A5-46B1-93E4-22F3C776FC07}" type="pres">
      <dgm:prSet presAssocID="{2576B76A-F2AA-46B8-AD64-5FA46CDC7E95}" presName="rootComposite" presStyleCnt="0"/>
      <dgm:spPr/>
    </dgm:pt>
    <dgm:pt modelId="{D6CB1E28-0CD3-4A77-83F0-3ACBED5BBCF6}" type="pres">
      <dgm:prSet presAssocID="{2576B76A-F2AA-46B8-AD64-5FA46CDC7E95}" presName="rootText" presStyleLbl="node4" presStyleIdx="3" presStyleCnt="8" custScaleX="90909" custScaleY="9090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55B3C8C5-ADA8-45D2-AD11-BAAC9C087B03}" type="pres">
      <dgm:prSet presAssocID="{2576B76A-F2AA-46B8-AD64-5FA46CDC7E95}" presName="rootConnector" presStyleLbl="node4" presStyleIdx="3" presStyleCnt="8"/>
      <dgm:spPr/>
      <dgm:t>
        <a:bodyPr/>
        <a:lstStyle/>
        <a:p>
          <a:endParaRPr lang="en-AU"/>
        </a:p>
      </dgm:t>
    </dgm:pt>
    <dgm:pt modelId="{38E644D1-6973-4499-8939-8D4DF6CBE623}" type="pres">
      <dgm:prSet presAssocID="{2576B76A-F2AA-46B8-AD64-5FA46CDC7E95}" presName="hierChild4" presStyleCnt="0"/>
      <dgm:spPr/>
    </dgm:pt>
    <dgm:pt modelId="{0D46D2AF-E7A4-48C9-840C-A5B5F544945F}" type="pres">
      <dgm:prSet presAssocID="{2576B76A-F2AA-46B8-AD64-5FA46CDC7E95}" presName="hierChild5" presStyleCnt="0"/>
      <dgm:spPr/>
    </dgm:pt>
    <dgm:pt modelId="{AD4CC76B-28D1-48BF-9DF4-B8104CABB54B}" type="pres">
      <dgm:prSet presAssocID="{6C4C0B21-F046-4404-9D10-05A5E05A5570}" presName="Name35" presStyleLbl="parChTrans1D4" presStyleIdx="4" presStyleCnt="8"/>
      <dgm:spPr/>
      <dgm:t>
        <a:bodyPr/>
        <a:lstStyle/>
        <a:p>
          <a:endParaRPr lang="en-AU"/>
        </a:p>
      </dgm:t>
    </dgm:pt>
    <dgm:pt modelId="{F3FDBFCB-D9A0-4870-A4F1-009B665ED7FF}" type="pres">
      <dgm:prSet presAssocID="{6205F4BC-F8DE-41E5-B815-F1D1F58B1183}" presName="hierRoot2" presStyleCnt="0">
        <dgm:presLayoutVars>
          <dgm:hierBranch val="init"/>
        </dgm:presLayoutVars>
      </dgm:prSet>
      <dgm:spPr/>
    </dgm:pt>
    <dgm:pt modelId="{4296CBA4-AA73-4307-A5D7-2D6EAD2F451B}" type="pres">
      <dgm:prSet presAssocID="{6205F4BC-F8DE-41E5-B815-F1D1F58B1183}" presName="rootComposite" presStyleCnt="0"/>
      <dgm:spPr/>
    </dgm:pt>
    <dgm:pt modelId="{B1DC9468-BBD1-4EFA-A99A-D6EBDC4A610C}" type="pres">
      <dgm:prSet presAssocID="{6205F4BC-F8DE-41E5-B815-F1D1F58B1183}" presName="rootText" presStyleLbl="node4" presStyleIdx="4" presStyleCnt="8" custScaleX="90909" custScaleY="9090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E8529C7B-1793-4893-B8FF-7BC775017CB9}" type="pres">
      <dgm:prSet presAssocID="{6205F4BC-F8DE-41E5-B815-F1D1F58B1183}" presName="rootConnector" presStyleLbl="node4" presStyleIdx="4" presStyleCnt="8"/>
      <dgm:spPr/>
      <dgm:t>
        <a:bodyPr/>
        <a:lstStyle/>
        <a:p>
          <a:endParaRPr lang="en-AU"/>
        </a:p>
      </dgm:t>
    </dgm:pt>
    <dgm:pt modelId="{84666DA6-B338-43A0-BCBC-AE7802F72A47}" type="pres">
      <dgm:prSet presAssocID="{6205F4BC-F8DE-41E5-B815-F1D1F58B1183}" presName="hierChild4" presStyleCnt="0"/>
      <dgm:spPr/>
    </dgm:pt>
    <dgm:pt modelId="{A9208BEA-ADEE-4BF6-8E4E-BBF17C076B42}" type="pres">
      <dgm:prSet presAssocID="{6205F4BC-F8DE-41E5-B815-F1D1F58B1183}" presName="hierChild5" presStyleCnt="0"/>
      <dgm:spPr/>
    </dgm:pt>
    <dgm:pt modelId="{94D98B56-DACD-45E3-8937-90C1F04F994E}" type="pres">
      <dgm:prSet presAssocID="{5A0A0C17-7F71-4BB2-ADF3-08D2284FACDF}" presName="Name35" presStyleLbl="parChTrans1D4" presStyleIdx="5" presStyleCnt="8"/>
      <dgm:spPr/>
      <dgm:t>
        <a:bodyPr/>
        <a:lstStyle/>
        <a:p>
          <a:endParaRPr lang="en-AU"/>
        </a:p>
      </dgm:t>
    </dgm:pt>
    <dgm:pt modelId="{9662532B-CEA6-4D8B-88E7-5910C9D86D8E}" type="pres">
      <dgm:prSet presAssocID="{55D77292-731E-44BE-AE88-CDD5C78E7CB4}" presName="hierRoot2" presStyleCnt="0">
        <dgm:presLayoutVars>
          <dgm:hierBranch val="init"/>
        </dgm:presLayoutVars>
      </dgm:prSet>
      <dgm:spPr/>
    </dgm:pt>
    <dgm:pt modelId="{A232DC5F-C011-46C2-AAEE-AED9CC75205A}" type="pres">
      <dgm:prSet presAssocID="{55D77292-731E-44BE-AE88-CDD5C78E7CB4}" presName="rootComposite" presStyleCnt="0"/>
      <dgm:spPr/>
    </dgm:pt>
    <dgm:pt modelId="{F8CEDD80-18FE-472A-BA23-983CA36B2299}" type="pres">
      <dgm:prSet presAssocID="{55D77292-731E-44BE-AE88-CDD5C78E7CB4}" presName="rootText" presStyleLbl="node4" presStyleIdx="5" presStyleCnt="8" custScaleX="90909" custScaleY="9090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7E31AFA-5FF7-4FE9-82C8-B3F6C8B042AA}" type="pres">
      <dgm:prSet presAssocID="{55D77292-731E-44BE-AE88-CDD5C78E7CB4}" presName="rootConnector" presStyleLbl="node4" presStyleIdx="5" presStyleCnt="8"/>
      <dgm:spPr/>
      <dgm:t>
        <a:bodyPr/>
        <a:lstStyle/>
        <a:p>
          <a:endParaRPr lang="en-AU"/>
        </a:p>
      </dgm:t>
    </dgm:pt>
    <dgm:pt modelId="{D8658B6F-FE0B-4563-A426-F5CA4FEA7715}" type="pres">
      <dgm:prSet presAssocID="{55D77292-731E-44BE-AE88-CDD5C78E7CB4}" presName="hierChild4" presStyleCnt="0"/>
      <dgm:spPr/>
    </dgm:pt>
    <dgm:pt modelId="{7068A85D-9F3D-4C13-B29D-ED1496EA266E}" type="pres">
      <dgm:prSet presAssocID="{55D77292-731E-44BE-AE88-CDD5C78E7CB4}" presName="hierChild5" presStyleCnt="0"/>
      <dgm:spPr/>
    </dgm:pt>
    <dgm:pt modelId="{993590B4-9D97-4A03-B712-19E793427C19}" type="pres">
      <dgm:prSet presAssocID="{E2C6A696-9681-46BF-904A-09471DDADA73}" presName="Name35" presStyleLbl="parChTrans1D4" presStyleIdx="6" presStyleCnt="8"/>
      <dgm:spPr/>
      <dgm:t>
        <a:bodyPr/>
        <a:lstStyle/>
        <a:p>
          <a:endParaRPr lang="en-AU"/>
        </a:p>
      </dgm:t>
    </dgm:pt>
    <dgm:pt modelId="{A13CA443-0528-46CF-85AC-2E46C8D8F8D1}" type="pres">
      <dgm:prSet presAssocID="{273A03BE-B232-463D-9D7A-47A1D1E818B4}" presName="hierRoot2" presStyleCnt="0">
        <dgm:presLayoutVars>
          <dgm:hierBranch val="init"/>
        </dgm:presLayoutVars>
      </dgm:prSet>
      <dgm:spPr/>
    </dgm:pt>
    <dgm:pt modelId="{53859C93-EC67-4FFC-B226-9E8F1C10D850}" type="pres">
      <dgm:prSet presAssocID="{273A03BE-B232-463D-9D7A-47A1D1E818B4}" presName="rootComposite" presStyleCnt="0"/>
      <dgm:spPr/>
    </dgm:pt>
    <dgm:pt modelId="{DA4B2481-FC27-497F-87B8-CC30F6F3B798}" type="pres">
      <dgm:prSet presAssocID="{273A03BE-B232-463D-9D7A-47A1D1E818B4}" presName="rootText" presStyleLbl="node4" presStyleIdx="6" presStyleCnt="8" custScaleX="100181" custScaleY="9958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F1B899E-3D21-4F83-A628-903A5DE45C06}" type="pres">
      <dgm:prSet presAssocID="{273A03BE-B232-463D-9D7A-47A1D1E818B4}" presName="rootConnector" presStyleLbl="node4" presStyleIdx="6" presStyleCnt="8"/>
      <dgm:spPr/>
      <dgm:t>
        <a:bodyPr/>
        <a:lstStyle/>
        <a:p>
          <a:endParaRPr lang="en-AU"/>
        </a:p>
      </dgm:t>
    </dgm:pt>
    <dgm:pt modelId="{EFBB118C-7045-49DD-84BD-161E43A59EA9}" type="pres">
      <dgm:prSet presAssocID="{273A03BE-B232-463D-9D7A-47A1D1E818B4}" presName="hierChild4" presStyleCnt="0"/>
      <dgm:spPr/>
    </dgm:pt>
    <dgm:pt modelId="{9710369E-5ABA-4839-A0C7-C41AD31A1639}" type="pres">
      <dgm:prSet presAssocID="{273A03BE-B232-463D-9D7A-47A1D1E818B4}" presName="hierChild5" presStyleCnt="0"/>
      <dgm:spPr/>
    </dgm:pt>
    <dgm:pt modelId="{5E2E59DA-9DD9-40BC-9735-27A25E98844A}" type="pres">
      <dgm:prSet presAssocID="{089AEEBC-F2A7-45B9-9E39-09311747BCDE}" presName="Name35" presStyleLbl="parChTrans1D4" presStyleIdx="7" presStyleCnt="8"/>
      <dgm:spPr/>
      <dgm:t>
        <a:bodyPr/>
        <a:lstStyle/>
        <a:p>
          <a:endParaRPr lang="en-AU"/>
        </a:p>
      </dgm:t>
    </dgm:pt>
    <dgm:pt modelId="{849A72B0-B55D-4003-8EE1-AE30AAADD8C8}" type="pres">
      <dgm:prSet presAssocID="{C7E229BB-A505-42A3-92CF-8A54FC13F8AF}" presName="hierRoot2" presStyleCnt="0">
        <dgm:presLayoutVars>
          <dgm:hierBranch val="init"/>
        </dgm:presLayoutVars>
      </dgm:prSet>
      <dgm:spPr/>
    </dgm:pt>
    <dgm:pt modelId="{4E00C1BD-A396-4E85-9682-ACC18E9FA201}" type="pres">
      <dgm:prSet presAssocID="{C7E229BB-A505-42A3-92CF-8A54FC13F8AF}" presName="rootComposite" presStyleCnt="0"/>
      <dgm:spPr/>
    </dgm:pt>
    <dgm:pt modelId="{2FB86D1A-1A20-4BBA-8ED8-A49BB6BA9772}" type="pres">
      <dgm:prSet presAssocID="{C7E229BB-A505-42A3-92CF-8A54FC13F8AF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A5394E0-2F0D-48D7-9A22-E269881C92A9}" type="pres">
      <dgm:prSet presAssocID="{C7E229BB-A505-42A3-92CF-8A54FC13F8AF}" presName="rootConnector" presStyleLbl="node4" presStyleIdx="7" presStyleCnt="8"/>
      <dgm:spPr/>
      <dgm:t>
        <a:bodyPr/>
        <a:lstStyle/>
        <a:p>
          <a:endParaRPr lang="en-AU"/>
        </a:p>
      </dgm:t>
    </dgm:pt>
    <dgm:pt modelId="{74971282-2616-4187-99E1-934127F785BB}" type="pres">
      <dgm:prSet presAssocID="{C7E229BB-A505-42A3-92CF-8A54FC13F8AF}" presName="hierChild4" presStyleCnt="0"/>
      <dgm:spPr/>
    </dgm:pt>
    <dgm:pt modelId="{E3DABB26-4456-4E5B-B766-06FFB83B59B9}" type="pres">
      <dgm:prSet presAssocID="{C7E229BB-A505-42A3-92CF-8A54FC13F8AF}" presName="hierChild5" presStyleCnt="0"/>
      <dgm:spPr/>
    </dgm:pt>
    <dgm:pt modelId="{08534B73-C199-46D9-AD0C-06156CF1DA35}" type="pres">
      <dgm:prSet presAssocID="{C9824550-AA19-4D24-96F8-584BD97716A9}" presName="hierChild5" presStyleCnt="0"/>
      <dgm:spPr/>
    </dgm:pt>
    <dgm:pt modelId="{8A9DC8CE-C1AA-43F8-A40F-11E4A2BA7944}" type="pres">
      <dgm:prSet presAssocID="{816EC62A-02A3-4B8F-844F-FFC601D58143}" presName="hierChild5" presStyleCnt="0"/>
      <dgm:spPr/>
    </dgm:pt>
    <dgm:pt modelId="{6722B6D1-F1AA-4801-B7CB-87F38E2AEC46}" type="pres">
      <dgm:prSet presAssocID="{FBA1218D-4F73-4876-8254-955E3F4305EB}" presName="Name37" presStyleLbl="parChTrans1D2" presStyleIdx="2" presStyleCnt="5"/>
      <dgm:spPr/>
      <dgm:t>
        <a:bodyPr/>
        <a:lstStyle/>
        <a:p>
          <a:endParaRPr lang="en-AU"/>
        </a:p>
      </dgm:t>
    </dgm:pt>
    <dgm:pt modelId="{657698AC-A09A-4E38-9E87-49A2109834F5}" type="pres">
      <dgm:prSet presAssocID="{3C31B072-EFFE-419C-9111-8DF4F26C1B0A}" presName="hierRoot2" presStyleCnt="0">
        <dgm:presLayoutVars>
          <dgm:hierBranch val="init"/>
        </dgm:presLayoutVars>
      </dgm:prSet>
      <dgm:spPr/>
    </dgm:pt>
    <dgm:pt modelId="{E931D493-3362-4B98-A167-8AE58CF82B7E}" type="pres">
      <dgm:prSet presAssocID="{3C31B072-EFFE-419C-9111-8DF4F26C1B0A}" presName="rootComposite" presStyleCnt="0"/>
      <dgm:spPr/>
    </dgm:pt>
    <dgm:pt modelId="{D46335C6-D539-4907-A0F8-702821EDBEE4}" type="pres">
      <dgm:prSet presAssocID="{3C31B072-EFFE-419C-9111-8DF4F26C1B0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72322BF-D0CB-4691-A132-521A890C0BAE}" type="pres">
      <dgm:prSet presAssocID="{3C31B072-EFFE-419C-9111-8DF4F26C1B0A}" presName="rootConnector" presStyleLbl="node2" presStyleIdx="2" presStyleCnt="4"/>
      <dgm:spPr/>
      <dgm:t>
        <a:bodyPr/>
        <a:lstStyle/>
        <a:p>
          <a:endParaRPr lang="en-AU"/>
        </a:p>
      </dgm:t>
    </dgm:pt>
    <dgm:pt modelId="{A821512B-48C9-43E7-828D-20D44477DC00}" type="pres">
      <dgm:prSet presAssocID="{3C31B072-EFFE-419C-9111-8DF4F26C1B0A}" presName="hierChild4" presStyleCnt="0"/>
      <dgm:spPr/>
    </dgm:pt>
    <dgm:pt modelId="{C74D7B65-CC8C-4144-9094-706666E50DE2}" type="pres">
      <dgm:prSet presAssocID="{3C31B072-EFFE-419C-9111-8DF4F26C1B0A}" presName="hierChild5" presStyleCnt="0"/>
      <dgm:spPr/>
    </dgm:pt>
    <dgm:pt modelId="{3BA3D46E-A373-430A-B5F2-CEC9F6662DE5}" type="pres">
      <dgm:prSet presAssocID="{AF644BD9-0736-443A-A09E-74F16FA9C383}" presName="Name37" presStyleLbl="parChTrans1D2" presStyleIdx="3" presStyleCnt="5"/>
      <dgm:spPr/>
      <dgm:t>
        <a:bodyPr/>
        <a:lstStyle/>
        <a:p>
          <a:endParaRPr lang="en-AU"/>
        </a:p>
      </dgm:t>
    </dgm:pt>
    <dgm:pt modelId="{A204BE86-A331-49DF-941F-FFFF4ACA7329}" type="pres">
      <dgm:prSet presAssocID="{086F8F4F-49C9-45C3-A946-E76277026D0D}" presName="hierRoot2" presStyleCnt="0">
        <dgm:presLayoutVars>
          <dgm:hierBranch val="init"/>
        </dgm:presLayoutVars>
      </dgm:prSet>
      <dgm:spPr/>
    </dgm:pt>
    <dgm:pt modelId="{412DF44F-8D3A-4ED6-9590-A912B05FA475}" type="pres">
      <dgm:prSet presAssocID="{086F8F4F-49C9-45C3-A946-E76277026D0D}" presName="rootComposite" presStyleCnt="0"/>
      <dgm:spPr/>
    </dgm:pt>
    <dgm:pt modelId="{70864F89-883E-4FC5-B168-851D75A96A17}" type="pres">
      <dgm:prSet presAssocID="{086F8F4F-49C9-45C3-A946-E76277026D0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F0B0E83-627A-4FE9-A5FC-1EB9CAC6C0A4}" type="pres">
      <dgm:prSet presAssocID="{086F8F4F-49C9-45C3-A946-E76277026D0D}" presName="rootConnector" presStyleLbl="node2" presStyleIdx="3" presStyleCnt="4"/>
      <dgm:spPr/>
      <dgm:t>
        <a:bodyPr/>
        <a:lstStyle/>
        <a:p>
          <a:endParaRPr lang="en-AU"/>
        </a:p>
      </dgm:t>
    </dgm:pt>
    <dgm:pt modelId="{F4CAD95F-75EE-4AE4-B611-2ABFA5A71F74}" type="pres">
      <dgm:prSet presAssocID="{086F8F4F-49C9-45C3-A946-E76277026D0D}" presName="hierChild4" presStyleCnt="0"/>
      <dgm:spPr/>
    </dgm:pt>
    <dgm:pt modelId="{89E72B8B-8371-401E-AF68-FD7D22138C38}" type="pres">
      <dgm:prSet presAssocID="{086F8F4F-49C9-45C3-A946-E76277026D0D}" presName="hierChild5" presStyleCnt="0"/>
      <dgm:spPr/>
    </dgm:pt>
    <dgm:pt modelId="{2E2D79CF-43B3-4539-9E21-607750BEA289}" type="pres">
      <dgm:prSet presAssocID="{A93DA774-02A3-43F3-8916-97BD261A564C}" presName="hierChild3" presStyleCnt="0"/>
      <dgm:spPr/>
    </dgm:pt>
    <dgm:pt modelId="{CD10008D-17D1-46AA-AE47-EA3A145BFFC6}" type="pres">
      <dgm:prSet presAssocID="{C8974DA0-833F-4DCB-AF3B-2E60386CACE8}" presName="Name111" presStyleLbl="parChTrans1D2" presStyleIdx="4" presStyleCnt="5"/>
      <dgm:spPr/>
      <dgm:t>
        <a:bodyPr/>
        <a:lstStyle/>
        <a:p>
          <a:endParaRPr lang="en-AU"/>
        </a:p>
      </dgm:t>
    </dgm:pt>
    <dgm:pt modelId="{01D52081-E01C-4BC5-9535-B8004657AB10}" type="pres">
      <dgm:prSet presAssocID="{4F5BEDD3-643E-43B7-A867-DD41C1F63D43}" presName="hierRoot3" presStyleCnt="0">
        <dgm:presLayoutVars>
          <dgm:hierBranch val="init"/>
        </dgm:presLayoutVars>
      </dgm:prSet>
      <dgm:spPr/>
    </dgm:pt>
    <dgm:pt modelId="{6BA09CDD-1FD8-462A-A0C5-1E0E637B9CAE}" type="pres">
      <dgm:prSet presAssocID="{4F5BEDD3-643E-43B7-A867-DD41C1F63D43}" presName="rootComposite3" presStyleCnt="0"/>
      <dgm:spPr/>
    </dgm:pt>
    <dgm:pt modelId="{EF631B9D-253C-4BCF-AEEF-1FF2B956B976}" type="pres">
      <dgm:prSet presAssocID="{4F5BEDD3-643E-43B7-A867-DD41C1F63D4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83E2C7F-D4E4-4E71-9786-2AA9C37D03DF}" type="pres">
      <dgm:prSet presAssocID="{4F5BEDD3-643E-43B7-A867-DD41C1F63D43}" presName="rootConnector3" presStyleLbl="asst1" presStyleIdx="0" presStyleCnt="1"/>
      <dgm:spPr/>
      <dgm:t>
        <a:bodyPr/>
        <a:lstStyle/>
        <a:p>
          <a:endParaRPr lang="en-AU"/>
        </a:p>
      </dgm:t>
    </dgm:pt>
    <dgm:pt modelId="{9799ED6E-1AE8-451D-8FD3-97A3355B0326}" type="pres">
      <dgm:prSet presAssocID="{4F5BEDD3-643E-43B7-A867-DD41C1F63D43}" presName="hierChild6" presStyleCnt="0"/>
      <dgm:spPr/>
    </dgm:pt>
    <dgm:pt modelId="{3E6D2522-2B03-4436-8D4A-68D030584D21}" type="pres">
      <dgm:prSet presAssocID="{4F5BEDD3-643E-43B7-A867-DD41C1F63D43}" presName="hierChild7" presStyleCnt="0"/>
      <dgm:spPr/>
    </dgm:pt>
  </dgm:ptLst>
  <dgm:cxnLst>
    <dgm:cxn modelId="{0EF716B3-6CA0-4C98-B637-E64CA012ED3C}" type="presOf" srcId="{5A0A0C17-7F71-4BB2-ADF3-08D2284FACDF}" destId="{94D98B56-DACD-45E3-8937-90C1F04F994E}" srcOrd="0" destOrd="0" presId="urn:microsoft.com/office/officeart/2005/8/layout/orgChart1"/>
    <dgm:cxn modelId="{2ADBD3E4-1DF8-4C55-B3F5-6364E688718C}" type="presOf" srcId="{07846823-62F3-438F-9F9D-8B9A88834BC2}" destId="{D1DD768E-E704-44E4-AF59-5C021BDAF003}" srcOrd="1" destOrd="0" presId="urn:microsoft.com/office/officeart/2005/8/layout/orgChart1"/>
    <dgm:cxn modelId="{DAC34598-67E1-4659-8397-138F09C9C550}" srcId="{C9824550-AA19-4D24-96F8-584BD97716A9}" destId="{6205F4BC-F8DE-41E5-B815-F1D1F58B1183}" srcOrd="4" destOrd="0" parTransId="{6C4C0B21-F046-4404-9D10-05A5E05A5570}" sibTransId="{3140C90D-6384-4936-94D7-3B919B18D27D}"/>
    <dgm:cxn modelId="{FE145923-4FC8-4DE0-88F7-85339893A388}" type="presOf" srcId="{816EC62A-02A3-4B8F-844F-FFC601D58143}" destId="{7CD2C129-1EF8-4311-B1DF-F692413CB948}" srcOrd="1" destOrd="0" presId="urn:microsoft.com/office/officeart/2005/8/layout/orgChart1"/>
    <dgm:cxn modelId="{02CE7BD8-9DEE-42BB-9D39-3FE3A334ECA6}" srcId="{C9824550-AA19-4D24-96F8-584BD97716A9}" destId="{07846823-62F3-438F-9F9D-8B9A88834BC2}" srcOrd="1" destOrd="0" parTransId="{7F642764-58A7-41EA-A688-7A306F0505FD}" sibTransId="{953B2B6A-8BF6-41EE-ACE3-92130B0A0946}"/>
    <dgm:cxn modelId="{18D188D6-65C2-46DA-B555-AC4BF6EF31B7}" type="presOf" srcId="{C7E229BB-A505-42A3-92CF-8A54FC13F8AF}" destId="{2FB86D1A-1A20-4BBA-8ED8-A49BB6BA9772}" srcOrd="0" destOrd="0" presId="urn:microsoft.com/office/officeart/2005/8/layout/orgChart1"/>
    <dgm:cxn modelId="{92C2A7D0-F6B5-4A07-AF24-954C96F5E147}" type="presOf" srcId="{30CD7D04-AA71-412B-9DAB-F44902D9DE60}" destId="{CF5F25BD-9FC9-4082-84D0-9EC61B7D464F}" srcOrd="0" destOrd="0" presId="urn:microsoft.com/office/officeart/2005/8/layout/orgChart1"/>
    <dgm:cxn modelId="{0D4BA586-F813-4524-8C66-92CC6E85CF85}" srcId="{816EC62A-02A3-4B8F-844F-FFC601D58143}" destId="{C9824550-AA19-4D24-96F8-584BD97716A9}" srcOrd="0" destOrd="0" parTransId="{38BF1CC0-A1FE-450D-9765-4734587FA143}" sibTransId="{48B03E52-C72A-4FB6-B0FA-54416A6AE8FB}"/>
    <dgm:cxn modelId="{A29B9D05-2867-42F9-A729-00FD10A3B2A7}" type="presOf" srcId="{C8974DA0-833F-4DCB-AF3B-2E60386CACE8}" destId="{CD10008D-17D1-46AA-AE47-EA3A145BFFC6}" srcOrd="0" destOrd="0" presId="urn:microsoft.com/office/officeart/2005/8/layout/orgChart1"/>
    <dgm:cxn modelId="{C25C51F7-C7EE-4ED5-871B-D15C615D0233}" srcId="{99E482DD-D857-445F-9726-772AE7E9915E}" destId="{A93DA774-02A3-43F3-8916-97BD261A564C}" srcOrd="0" destOrd="0" parTransId="{FD72DC1C-71B9-4D5A-A4A0-9F18E559830B}" sibTransId="{875F666C-091E-4492-8A0B-6D5236198C27}"/>
    <dgm:cxn modelId="{D1A6CD8C-09A2-4C5C-92AF-A4ED61E99778}" srcId="{C9824550-AA19-4D24-96F8-584BD97716A9}" destId="{273A03BE-B232-463D-9D7A-47A1D1E818B4}" srcOrd="6" destOrd="0" parTransId="{E2C6A696-9681-46BF-904A-09471DDADA73}" sibTransId="{10007251-B372-4086-ADEF-67EE31DAAD87}"/>
    <dgm:cxn modelId="{607CAD9C-6762-4E05-956C-54BD8837F88E}" type="presOf" srcId="{2C59F667-DB8A-43C3-B26C-CB2740E85395}" destId="{76F0BD28-5F1A-45C1-8E57-90A58B7DE656}" srcOrd="1" destOrd="0" presId="urn:microsoft.com/office/officeart/2005/8/layout/orgChart1"/>
    <dgm:cxn modelId="{34517989-56C8-48F4-82DD-F54E6A4E9816}" type="presOf" srcId="{4F5BEDD3-643E-43B7-A867-DD41C1F63D43}" destId="{EF631B9D-253C-4BCF-AEEF-1FF2B956B976}" srcOrd="0" destOrd="0" presId="urn:microsoft.com/office/officeart/2005/8/layout/orgChart1"/>
    <dgm:cxn modelId="{82E9E3DF-42E9-450E-993B-32634123B75C}" type="presOf" srcId="{C9824550-AA19-4D24-96F8-584BD97716A9}" destId="{075926CE-498B-4ADF-AE8A-E1A34559931E}" srcOrd="1" destOrd="0" presId="urn:microsoft.com/office/officeart/2005/8/layout/orgChart1"/>
    <dgm:cxn modelId="{55E5444B-5E97-43D9-AF0A-D14BF88C6799}" type="presOf" srcId="{E2C6A696-9681-46BF-904A-09471DDADA73}" destId="{993590B4-9D97-4A03-B712-19E793427C19}" srcOrd="0" destOrd="0" presId="urn:microsoft.com/office/officeart/2005/8/layout/orgChart1"/>
    <dgm:cxn modelId="{96A6A1EE-51B9-4FB5-9FEF-2B8B405D61BC}" type="presOf" srcId="{7F642764-58A7-41EA-A688-7A306F0505FD}" destId="{24B45FEE-AD75-4B0A-9EF4-F7630C884013}" srcOrd="0" destOrd="0" presId="urn:microsoft.com/office/officeart/2005/8/layout/orgChart1"/>
    <dgm:cxn modelId="{072C3B84-432A-4341-8B1E-51D09EA34B80}" type="presOf" srcId="{12C81F5D-C10B-4942-9BBB-99AD7076DEFE}" destId="{2FE0009B-15C2-4AC7-AA67-47D83540DEC1}" srcOrd="1" destOrd="0" presId="urn:microsoft.com/office/officeart/2005/8/layout/orgChart1"/>
    <dgm:cxn modelId="{1A8AC7AB-529A-4736-8EBC-772F91C07720}" type="presOf" srcId="{273A03BE-B232-463D-9D7A-47A1D1E818B4}" destId="{DA4B2481-FC27-497F-87B8-CC30F6F3B798}" srcOrd="0" destOrd="0" presId="urn:microsoft.com/office/officeart/2005/8/layout/orgChart1"/>
    <dgm:cxn modelId="{359E12A5-CA57-45CF-9AD1-A7BC5847A490}" type="presOf" srcId="{3C31B072-EFFE-419C-9111-8DF4F26C1B0A}" destId="{D46335C6-D539-4907-A0F8-702821EDBEE4}" srcOrd="0" destOrd="0" presId="urn:microsoft.com/office/officeart/2005/8/layout/orgChart1"/>
    <dgm:cxn modelId="{386D67BF-71C4-4844-80A8-AE11D5A212DF}" type="presOf" srcId="{6205F4BC-F8DE-41E5-B815-F1D1F58B1183}" destId="{E8529C7B-1793-4893-B8FF-7BC775017CB9}" srcOrd="1" destOrd="0" presId="urn:microsoft.com/office/officeart/2005/8/layout/orgChart1"/>
    <dgm:cxn modelId="{7440C403-C7B5-4705-A8E1-81476FD3FC3E}" type="presOf" srcId="{71BC41AE-B73B-46EC-87F3-2C530624AA96}" destId="{0291C147-62C1-41EA-A2FB-51E640D7C512}" srcOrd="0" destOrd="0" presId="urn:microsoft.com/office/officeart/2005/8/layout/orgChart1"/>
    <dgm:cxn modelId="{882D9C2C-A8FE-4C47-B896-C307A5171CA5}" type="presOf" srcId="{A93DA774-02A3-43F3-8916-97BD261A564C}" destId="{E4233AA8-2965-439B-9961-9BF13A119E62}" srcOrd="1" destOrd="0" presId="urn:microsoft.com/office/officeart/2005/8/layout/orgChart1"/>
    <dgm:cxn modelId="{D055026F-91BF-41DF-A8D1-6CBF4466DA9D}" type="presOf" srcId="{6C4C0B21-F046-4404-9D10-05A5E05A5570}" destId="{AD4CC76B-28D1-48BF-9DF4-B8104CABB54B}" srcOrd="0" destOrd="0" presId="urn:microsoft.com/office/officeart/2005/8/layout/orgChart1"/>
    <dgm:cxn modelId="{F2FF1DB2-7BBC-4019-B670-C9A0BA61323D}" type="presOf" srcId="{C7E229BB-A505-42A3-92CF-8A54FC13F8AF}" destId="{8A5394E0-2F0D-48D7-9A22-E269881C92A9}" srcOrd="1" destOrd="0" presId="urn:microsoft.com/office/officeart/2005/8/layout/orgChart1"/>
    <dgm:cxn modelId="{CA259213-B1A1-4D2D-A48C-16220F0983F1}" type="presOf" srcId="{273A03BE-B232-463D-9D7A-47A1D1E818B4}" destId="{7F1B899E-3D21-4F83-A628-903A5DE45C06}" srcOrd="1" destOrd="0" presId="urn:microsoft.com/office/officeart/2005/8/layout/orgChart1"/>
    <dgm:cxn modelId="{A813B75A-2A2D-4ECD-BB31-2742708299FA}" srcId="{A93DA774-02A3-43F3-8916-97BD261A564C}" destId="{3C31B072-EFFE-419C-9111-8DF4F26C1B0A}" srcOrd="3" destOrd="0" parTransId="{FBA1218D-4F73-4876-8254-955E3F4305EB}" sibTransId="{8AF3D95B-959B-4AEF-BF07-BD9597D276FD}"/>
    <dgm:cxn modelId="{506D59AF-9DF8-4902-8720-538828C91471}" type="presOf" srcId="{55D77292-731E-44BE-AE88-CDD5C78E7CB4}" destId="{F8CEDD80-18FE-472A-BA23-983CA36B2299}" srcOrd="0" destOrd="0" presId="urn:microsoft.com/office/officeart/2005/8/layout/orgChart1"/>
    <dgm:cxn modelId="{E67B6DF8-4099-4D27-A802-8390B465A67D}" srcId="{C9824550-AA19-4D24-96F8-584BD97716A9}" destId="{A419DAEC-6588-4E64-90F6-7AF63B77D071}" srcOrd="0" destOrd="0" parTransId="{AE9D1370-94D6-4182-A12F-C855A50B0E1B}" sibTransId="{75973DE0-6771-446F-9E1F-FF22C9F09529}"/>
    <dgm:cxn modelId="{E3B9F744-E6AF-44B1-B165-18B74DF03727}" srcId="{A93DA774-02A3-43F3-8916-97BD261A564C}" destId="{2C59F667-DB8A-43C3-B26C-CB2740E85395}" srcOrd="1" destOrd="0" parTransId="{30CD7D04-AA71-412B-9DAB-F44902D9DE60}" sibTransId="{A5602170-865B-49CA-93C4-326ADD437BEB}"/>
    <dgm:cxn modelId="{AFFBB738-644E-4B45-9111-3595ED9C4689}" type="presOf" srcId="{38BF1CC0-A1FE-450D-9765-4734587FA143}" destId="{F56E4DE6-5F1F-4A56-B250-E765E9069B7D}" srcOrd="0" destOrd="0" presId="urn:microsoft.com/office/officeart/2005/8/layout/orgChart1"/>
    <dgm:cxn modelId="{082CCE6E-EA2C-4105-9A73-7D290A88D8D2}" type="presOf" srcId="{B3C6D83A-39BC-466A-B54B-CEC8B82934A9}" destId="{04446CB5-39F3-4677-A1E3-916AD71C4D4D}" srcOrd="0" destOrd="0" presId="urn:microsoft.com/office/officeart/2005/8/layout/orgChart1"/>
    <dgm:cxn modelId="{1B317080-9EB2-4A93-90F7-5CF3D019659A}" srcId="{A93DA774-02A3-43F3-8916-97BD261A564C}" destId="{4F5BEDD3-643E-43B7-A867-DD41C1F63D43}" srcOrd="0" destOrd="0" parTransId="{C8974DA0-833F-4DCB-AF3B-2E60386CACE8}" sibTransId="{7DDB08DB-E9E6-4F7C-B063-62BCF8C167E4}"/>
    <dgm:cxn modelId="{8EE430BC-8AE0-472B-A430-776FB9E38ADA}" type="presOf" srcId="{816EC62A-02A3-4B8F-844F-FFC601D58143}" destId="{39E26DCF-43EB-4803-969A-EFD2138E6548}" srcOrd="0" destOrd="0" presId="urn:microsoft.com/office/officeart/2005/8/layout/orgChart1"/>
    <dgm:cxn modelId="{4DD6C5A5-2941-481A-A9E9-8C7F9789B3F1}" type="presOf" srcId="{A419DAEC-6588-4E64-90F6-7AF63B77D071}" destId="{31884DAC-F26A-4583-B47A-56888C479052}" srcOrd="1" destOrd="0" presId="urn:microsoft.com/office/officeart/2005/8/layout/orgChart1"/>
    <dgm:cxn modelId="{0802DBA6-4C90-4D72-8058-3EC788B450FA}" srcId="{C9824550-AA19-4D24-96F8-584BD97716A9}" destId="{55D77292-731E-44BE-AE88-CDD5C78E7CB4}" srcOrd="5" destOrd="0" parTransId="{5A0A0C17-7F71-4BB2-ADF3-08D2284FACDF}" sibTransId="{B899CF8A-A0C0-48E4-A20A-FDA981546F29}"/>
    <dgm:cxn modelId="{F7C17532-0939-41F9-BCAD-C7FA45B8A988}" srcId="{C9824550-AA19-4D24-96F8-584BD97716A9}" destId="{12C81F5D-C10B-4942-9BBB-99AD7076DEFE}" srcOrd="2" destOrd="0" parTransId="{B5E76FAA-A128-4B39-853D-598450F6138F}" sibTransId="{6E56B4DD-6605-4A6D-BDED-DF3D1B8A7DB3}"/>
    <dgm:cxn modelId="{5271B0E7-A5D6-404D-9D81-32C923DA85A3}" type="presOf" srcId="{C9824550-AA19-4D24-96F8-584BD97716A9}" destId="{120B863B-40F6-4020-9281-3800368D8D27}" srcOrd="0" destOrd="0" presId="urn:microsoft.com/office/officeart/2005/8/layout/orgChart1"/>
    <dgm:cxn modelId="{0431623D-68B1-4ECD-8E9A-FFC8A5656524}" type="presOf" srcId="{AF644BD9-0736-443A-A09E-74F16FA9C383}" destId="{3BA3D46E-A373-430A-B5F2-CEC9F6662DE5}" srcOrd="0" destOrd="0" presId="urn:microsoft.com/office/officeart/2005/8/layout/orgChart1"/>
    <dgm:cxn modelId="{6FC00E13-F5B3-4B88-AC57-BBF87FBD9B11}" srcId="{C9824550-AA19-4D24-96F8-584BD97716A9}" destId="{2576B76A-F2AA-46B8-AD64-5FA46CDC7E95}" srcOrd="3" destOrd="0" parTransId="{71BC41AE-B73B-46EC-87F3-2C530624AA96}" sibTransId="{433C31DD-0CEB-4B61-B62E-739E26F6279B}"/>
    <dgm:cxn modelId="{2D0D1242-24BE-47E1-ADFD-025D5894893E}" type="presOf" srcId="{3C31B072-EFFE-419C-9111-8DF4F26C1B0A}" destId="{D72322BF-D0CB-4691-A132-521A890C0BAE}" srcOrd="1" destOrd="0" presId="urn:microsoft.com/office/officeart/2005/8/layout/orgChart1"/>
    <dgm:cxn modelId="{2F27622E-91BB-487A-AC37-D453E6FB20B7}" srcId="{A93DA774-02A3-43F3-8916-97BD261A564C}" destId="{086F8F4F-49C9-45C3-A946-E76277026D0D}" srcOrd="4" destOrd="0" parTransId="{AF644BD9-0736-443A-A09E-74F16FA9C383}" sibTransId="{1CC4795A-0D6F-4F3A-BB8C-B004F4BAD0FD}"/>
    <dgm:cxn modelId="{2A4BDEA9-0810-4D17-8812-599A2E920425}" type="presOf" srcId="{086F8F4F-49C9-45C3-A946-E76277026D0D}" destId="{70864F89-883E-4FC5-B168-851D75A96A17}" srcOrd="0" destOrd="0" presId="urn:microsoft.com/office/officeart/2005/8/layout/orgChart1"/>
    <dgm:cxn modelId="{057BD0BB-84E8-43AD-8C38-CCD06479BC98}" type="presOf" srcId="{FBA1218D-4F73-4876-8254-955E3F4305EB}" destId="{6722B6D1-F1AA-4801-B7CB-87F38E2AEC46}" srcOrd="0" destOrd="0" presId="urn:microsoft.com/office/officeart/2005/8/layout/orgChart1"/>
    <dgm:cxn modelId="{15292DC2-DFF3-4C0B-9E43-D4C67CF04117}" type="presOf" srcId="{086F8F4F-49C9-45C3-A946-E76277026D0D}" destId="{6F0B0E83-627A-4FE9-A5FC-1EB9CAC6C0A4}" srcOrd="1" destOrd="0" presId="urn:microsoft.com/office/officeart/2005/8/layout/orgChart1"/>
    <dgm:cxn modelId="{461A5A99-327A-419D-9EB1-BBBAF225EB11}" srcId="{C9824550-AA19-4D24-96F8-584BD97716A9}" destId="{C7E229BB-A505-42A3-92CF-8A54FC13F8AF}" srcOrd="7" destOrd="0" parTransId="{089AEEBC-F2A7-45B9-9E39-09311747BCDE}" sibTransId="{A4DB509E-8A26-442B-8E23-3634E9076DD3}"/>
    <dgm:cxn modelId="{7688580A-CBD7-470E-B56A-21270CF0B6B9}" type="presOf" srcId="{A419DAEC-6588-4E64-90F6-7AF63B77D071}" destId="{C2679667-452E-4159-AEBB-959458661359}" srcOrd="0" destOrd="0" presId="urn:microsoft.com/office/officeart/2005/8/layout/orgChart1"/>
    <dgm:cxn modelId="{C6A076E2-A6CF-4852-B8B0-6D335D190D19}" type="presOf" srcId="{99E482DD-D857-445F-9726-772AE7E9915E}" destId="{156E4037-EBFC-4146-A3B6-6D5DD3B361A8}" srcOrd="0" destOrd="0" presId="urn:microsoft.com/office/officeart/2005/8/layout/orgChart1"/>
    <dgm:cxn modelId="{AC40ADC7-4722-4A8A-9CBB-BABADEAA06AA}" srcId="{A93DA774-02A3-43F3-8916-97BD261A564C}" destId="{816EC62A-02A3-4B8F-844F-FFC601D58143}" srcOrd="2" destOrd="0" parTransId="{B3C6D83A-39BC-466A-B54B-CEC8B82934A9}" sibTransId="{60AD4BE8-1302-4343-89DB-A62BF248FF25}"/>
    <dgm:cxn modelId="{20FC0D7A-9061-4CB2-854D-FAD7D2CB2CBE}" type="presOf" srcId="{4F5BEDD3-643E-43B7-A867-DD41C1F63D43}" destId="{F83E2C7F-D4E4-4E71-9786-2AA9C37D03DF}" srcOrd="1" destOrd="0" presId="urn:microsoft.com/office/officeart/2005/8/layout/orgChart1"/>
    <dgm:cxn modelId="{37AB0730-8F53-4D25-8A1A-FA0EA1C1789A}" type="presOf" srcId="{07846823-62F3-438F-9F9D-8B9A88834BC2}" destId="{B0D055DA-5E00-4C83-B9EC-A4E7BAA0F5D6}" srcOrd="0" destOrd="0" presId="urn:microsoft.com/office/officeart/2005/8/layout/orgChart1"/>
    <dgm:cxn modelId="{44675EF2-24EC-4337-8494-1124800EB7A3}" type="presOf" srcId="{B5E76FAA-A128-4B39-853D-598450F6138F}" destId="{F53A7F06-634E-4672-BD94-FF2C4A1CF1C6}" srcOrd="0" destOrd="0" presId="urn:microsoft.com/office/officeart/2005/8/layout/orgChart1"/>
    <dgm:cxn modelId="{7649BB03-8C6F-4F5C-AC34-9D7B4056E501}" type="presOf" srcId="{AE9D1370-94D6-4182-A12F-C855A50B0E1B}" destId="{FCB48C47-F699-4529-A5A4-8467EDEF30A5}" srcOrd="0" destOrd="0" presId="urn:microsoft.com/office/officeart/2005/8/layout/orgChart1"/>
    <dgm:cxn modelId="{1A13A183-E978-4A47-901C-57A1A18C738A}" type="presOf" srcId="{2576B76A-F2AA-46B8-AD64-5FA46CDC7E95}" destId="{55B3C8C5-ADA8-45D2-AD11-BAAC9C087B03}" srcOrd="1" destOrd="0" presId="urn:microsoft.com/office/officeart/2005/8/layout/orgChart1"/>
    <dgm:cxn modelId="{E1881A8D-8F94-4096-9026-026B2B9F8107}" type="presOf" srcId="{A93DA774-02A3-43F3-8916-97BD261A564C}" destId="{0C3FB56A-E618-4348-89CF-573C7443F795}" srcOrd="0" destOrd="0" presId="urn:microsoft.com/office/officeart/2005/8/layout/orgChart1"/>
    <dgm:cxn modelId="{21AE96BC-9549-4454-B7DA-8AA537A8DD2B}" type="presOf" srcId="{089AEEBC-F2A7-45B9-9E39-09311747BCDE}" destId="{5E2E59DA-9DD9-40BC-9735-27A25E98844A}" srcOrd="0" destOrd="0" presId="urn:microsoft.com/office/officeart/2005/8/layout/orgChart1"/>
    <dgm:cxn modelId="{31378564-EE25-452C-9BAD-ACB7EE03F61E}" type="presOf" srcId="{2576B76A-F2AA-46B8-AD64-5FA46CDC7E95}" destId="{D6CB1E28-0CD3-4A77-83F0-3ACBED5BBCF6}" srcOrd="0" destOrd="0" presId="urn:microsoft.com/office/officeart/2005/8/layout/orgChart1"/>
    <dgm:cxn modelId="{527385F0-0158-4074-AA50-E91B019454F0}" type="presOf" srcId="{12C81F5D-C10B-4942-9BBB-99AD7076DEFE}" destId="{13128214-E5F3-45B7-B53B-64AE0FB3DA0B}" srcOrd="0" destOrd="0" presId="urn:microsoft.com/office/officeart/2005/8/layout/orgChart1"/>
    <dgm:cxn modelId="{1D8F2683-0610-4A23-95CF-7C18B8E3F5BB}" type="presOf" srcId="{2C59F667-DB8A-43C3-B26C-CB2740E85395}" destId="{BB1CF647-3EF8-477F-996D-0F274EF35819}" srcOrd="0" destOrd="0" presId="urn:microsoft.com/office/officeart/2005/8/layout/orgChart1"/>
    <dgm:cxn modelId="{F3CD92AD-185F-44F4-BC7A-B9538DDA5719}" type="presOf" srcId="{6205F4BC-F8DE-41E5-B815-F1D1F58B1183}" destId="{B1DC9468-BBD1-4EFA-A99A-D6EBDC4A610C}" srcOrd="0" destOrd="0" presId="urn:microsoft.com/office/officeart/2005/8/layout/orgChart1"/>
    <dgm:cxn modelId="{A29AB198-E5D2-4F12-BA50-3581F9437394}" type="presOf" srcId="{55D77292-731E-44BE-AE88-CDD5C78E7CB4}" destId="{37E31AFA-5FF7-4FE9-82C8-B3F6C8B042AA}" srcOrd="1" destOrd="0" presId="urn:microsoft.com/office/officeart/2005/8/layout/orgChart1"/>
    <dgm:cxn modelId="{5164E76E-B4C3-4F80-8146-D723564E546A}" type="presParOf" srcId="{156E4037-EBFC-4146-A3B6-6D5DD3B361A8}" destId="{7224F378-5CB4-48DC-9F99-2402C4CF10FB}" srcOrd="0" destOrd="0" presId="urn:microsoft.com/office/officeart/2005/8/layout/orgChart1"/>
    <dgm:cxn modelId="{8FAF84E2-8BE1-4A23-9903-C8047CFE3DAE}" type="presParOf" srcId="{7224F378-5CB4-48DC-9F99-2402C4CF10FB}" destId="{57F8340C-F638-43D1-BFF4-6A5352BD6879}" srcOrd="0" destOrd="0" presId="urn:microsoft.com/office/officeart/2005/8/layout/orgChart1"/>
    <dgm:cxn modelId="{FE45D61D-AFDD-4A26-800A-E3E4D4AAEDE1}" type="presParOf" srcId="{57F8340C-F638-43D1-BFF4-6A5352BD6879}" destId="{0C3FB56A-E618-4348-89CF-573C7443F795}" srcOrd="0" destOrd="0" presId="urn:microsoft.com/office/officeart/2005/8/layout/orgChart1"/>
    <dgm:cxn modelId="{76F97FA6-406E-42EE-B5BE-290AC206DACD}" type="presParOf" srcId="{57F8340C-F638-43D1-BFF4-6A5352BD6879}" destId="{E4233AA8-2965-439B-9961-9BF13A119E62}" srcOrd="1" destOrd="0" presId="urn:microsoft.com/office/officeart/2005/8/layout/orgChart1"/>
    <dgm:cxn modelId="{269DE8F3-DA79-450C-9B55-4637A64A1BF8}" type="presParOf" srcId="{7224F378-5CB4-48DC-9F99-2402C4CF10FB}" destId="{8F4852BA-5CA6-4379-95E1-D828E67243F3}" srcOrd="1" destOrd="0" presId="urn:microsoft.com/office/officeart/2005/8/layout/orgChart1"/>
    <dgm:cxn modelId="{9397704B-07C1-4829-83F3-9F5B1537732F}" type="presParOf" srcId="{8F4852BA-5CA6-4379-95E1-D828E67243F3}" destId="{CF5F25BD-9FC9-4082-84D0-9EC61B7D464F}" srcOrd="0" destOrd="0" presId="urn:microsoft.com/office/officeart/2005/8/layout/orgChart1"/>
    <dgm:cxn modelId="{0F8AB978-380D-44C3-B637-33775DF73218}" type="presParOf" srcId="{8F4852BA-5CA6-4379-95E1-D828E67243F3}" destId="{79905303-F90D-4168-B61C-92DF690A5FAC}" srcOrd="1" destOrd="0" presId="urn:microsoft.com/office/officeart/2005/8/layout/orgChart1"/>
    <dgm:cxn modelId="{9125C6B0-89F7-4FE1-AF15-245E1C0ECC28}" type="presParOf" srcId="{79905303-F90D-4168-B61C-92DF690A5FAC}" destId="{A14D4F71-0072-43AF-9291-56B24488A334}" srcOrd="0" destOrd="0" presId="urn:microsoft.com/office/officeart/2005/8/layout/orgChart1"/>
    <dgm:cxn modelId="{AADB7385-9607-4F68-827B-B76B26329B42}" type="presParOf" srcId="{A14D4F71-0072-43AF-9291-56B24488A334}" destId="{BB1CF647-3EF8-477F-996D-0F274EF35819}" srcOrd="0" destOrd="0" presId="urn:microsoft.com/office/officeart/2005/8/layout/orgChart1"/>
    <dgm:cxn modelId="{A1BBA187-0CDB-41D3-9592-AA51A5EC3340}" type="presParOf" srcId="{A14D4F71-0072-43AF-9291-56B24488A334}" destId="{76F0BD28-5F1A-45C1-8E57-90A58B7DE656}" srcOrd="1" destOrd="0" presId="urn:microsoft.com/office/officeart/2005/8/layout/orgChart1"/>
    <dgm:cxn modelId="{0C948D6A-C993-4F63-A0FE-62FB1C04A9AD}" type="presParOf" srcId="{79905303-F90D-4168-B61C-92DF690A5FAC}" destId="{2ED0BCF6-2D7D-40A1-B260-3604C4A8F510}" srcOrd="1" destOrd="0" presId="urn:microsoft.com/office/officeart/2005/8/layout/orgChart1"/>
    <dgm:cxn modelId="{37BD153A-200D-45B4-8F4C-34E010CDE450}" type="presParOf" srcId="{79905303-F90D-4168-B61C-92DF690A5FAC}" destId="{3D49040D-5954-4325-B160-DE009A537032}" srcOrd="2" destOrd="0" presId="urn:microsoft.com/office/officeart/2005/8/layout/orgChart1"/>
    <dgm:cxn modelId="{78769BE8-93F8-4530-869C-3409C05FE91D}" type="presParOf" srcId="{8F4852BA-5CA6-4379-95E1-D828E67243F3}" destId="{04446CB5-39F3-4677-A1E3-916AD71C4D4D}" srcOrd="2" destOrd="0" presId="urn:microsoft.com/office/officeart/2005/8/layout/orgChart1"/>
    <dgm:cxn modelId="{CA251B0D-18EC-48CB-B8AB-81F6425178AC}" type="presParOf" srcId="{8F4852BA-5CA6-4379-95E1-D828E67243F3}" destId="{C5EA85C8-8BDE-4A91-9C43-2EE4BB406690}" srcOrd="3" destOrd="0" presId="urn:microsoft.com/office/officeart/2005/8/layout/orgChart1"/>
    <dgm:cxn modelId="{12E3F3A4-50CE-4ECC-BCD2-4836D5A2254D}" type="presParOf" srcId="{C5EA85C8-8BDE-4A91-9C43-2EE4BB406690}" destId="{6460CB3A-4701-47D4-9CCF-F8EE6DA42330}" srcOrd="0" destOrd="0" presId="urn:microsoft.com/office/officeart/2005/8/layout/orgChart1"/>
    <dgm:cxn modelId="{DEC26DC3-3FBB-4870-920E-7B43A8E89EE9}" type="presParOf" srcId="{6460CB3A-4701-47D4-9CCF-F8EE6DA42330}" destId="{39E26DCF-43EB-4803-969A-EFD2138E6548}" srcOrd="0" destOrd="0" presId="urn:microsoft.com/office/officeart/2005/8/layout/orgChart1"/>
    <dgm:cxn modelId="{D7ECD11D-4083-4307-9ADB-9AF4F3A33909}" type="presParOf" srcId="{6460CB3A-4701-47D4-9CCF-F8EE6DA42330}" destId="{7CD2C129-1EF8-4311-B1DF-F692413CB948}" srcOrd="1" destOrd="0" presId="urn:microsoft.com/office/officeart/2005/8/layout/orgChart1"/>
    <dgm:cxn modelId="{7C1DD38C-9A06-45C6-B9C7-C37CE2EFBEBA}" type="presParOf" srcId="{C5EA85C8-8BDE-4A91-9C43-2EE4BB406690}" destId="{EFF73F5F-10F7-4D26-910D-715A4DF36745}" srcOrd="1" destOrd="0" presId="urn:microsoft.com/office/officeart/2005/8/layout/orgChart1"/>
    <dgm:cxn modelId="{8E8FCBB8-F720-470F-9CEB-B54E15270518}" type="presParOf" srcId="{EFF73F5F-10F7-4D26-910D-715A4DF36745}" destId="{F56E4DE6-5F1F-4A56-B250-E765E9069B7D}" srcOrd="0" destOrd="0" presId="urn:microsoft.com/office/officeart/2005/8/layout/orgChart1"/>
    <dgm:cxn modelId="{9C137FAE-C9F2-49BE-A284-3883143C46A9}" type="presParOf" srcId="{EFF73F5F-10F7-4D26-910D-715A4DF36745}" destId="{6AC1A319-3950-48D1-8D36-E3DEAE66DCE3}" srcOrd="1" destOrd="0" presId="urn:microsoft.com/office/officeart/2005/8/layout/orgChart1"/>
    <dgm:cxn modelId="{89688B07-153E-4F79-8E46-A631998CB3D1}" type="presParOf" srcId="{6AC1A319-3950-48D1-8D36-E3DEAE66DCE3}" destId="{634D2F84-BE63-42C3-8BDF-D52D80C821F1}" srcOrd="0" destOrd="0" presId="urn:microsoft.com/office/officeart/2005/8/layout/orgChart1"/>
    <dgm:cxn modelId="{F7F077B9-EB0A-48CF-AD0A-FC7DD202A590}" type="presParOf" srcId="{634D2F84-BE63-42C3-8BDF-D52D80C821F1}" destId="{120B863B-40F6-4020-9281-3800368D8D27}" srcOrd="0" destOrd="0" presId="urn:microsoft.com/office/officeart/2005/8/layout/orgChart1"/>
    <dgm:cxn modelId="{C1D54FB9-D5E0-4724-8213-DA3179C71214}" type="presParOf" srcId="{634D2F84-BE63-42C3-8BDF-D52D80C821F1}" destId="{075926CE-498B-4ADF-AE8A-E1A34559931E}" srcOrd="1" destOrd="0" presId="urn:microsoft.com/office/officeart/2005/8/layout/orgChart1"/>
    <dgm:cxn modelId="{5EB59A90-83F0-4DDB-9FE3-874746F645CE}" type="presParOf" srcId="{6AC1A319-3950-48D1-8D36-E3DEAE66DCE3}" destId="{9ED245F2-F378-40EE-ADA2-F8105B1AA8D1}" srcOrd="1" destOrd="0" presId="urn:microsoft.com/office/officeart/2005/8/layout/orgChart1"/>
    <dgm:cxn modelId="{AD1938BB-6682-470A-80BD-2EC6812882A9}" type="presParOf" srcId="{9ED245F2-F378-40EE-ADA2-F8105B1AA8D1}" destId="{FCB48C47-F699-4529-A5A4-8467EDEF30A5}" srcOrd="0" destOrd="0" presId="urn:microsoft.com/office/officeart/2005/8/layout/orgChart1"/>
    <dgm:cxn modelId="{CCA5EE2F-A3D4-4394-9CCF-89848478F4A1}" type="presParOf" srcId="{9ED245F2-F378-40EE-ADA2-F8105B1AA8D1}" destId="{4254C621-1666-4C96-9584-061F661225E1}" srcOrd="1" destOrd="0" presId="urn:microsoft.com/office/officeart/2005/8/layout/orgChart1"/>
    <dgm:cxn modelId="{FF04469E-00A2-4E62-93D3-624DD466C430}" type="presParOf" srcId="{4254C621-1666-4C96-9584-061F661225E1}" destId="{C43F0CA5-4C52-4F0D-9E75-A3866A3E3189}" srcOrd="0" destOrd="0" presId="urn:microsoft.com/office/officeart/2005/8/layout/orgChart1"/>
    <dgm:cxn modelId="{B83E919C-9C5E-4D0A-98CF-C0D6E55937C5}" type="presParOf" srcId="{C43F0CA5-4C52-4F0D-9E75-A3866A3E3189}" destId="{C2679667-452E-4159-AEBB-959458661359}" srcOrd="0" destOrd="0" presId="urn:microsoft.com/office/officeart/2005/8/layout/orgChart1"/>
    <dgm:cxn modelId="{2C040103-4A97-4240-857E-DEAA23457633}" type="presParOf" srcId="{C43F0CA5-4C52-4F0D-9E75-A3866A3E3189}" destId="{31884DAC-F26A-4583-B47A-56888C479052}" srcOrd="1" destOrd="0" presId="urn:microsoft.com/office/officeart/2005/8/layout/orgChart1"/>
    <dgm:cxn modelId="{B020FA25-F19A-40AD-A1EB-80EED891C733}" type="presParOf" srcId="{4254C621-1666-4C96-9584-061F661225E1}" destId="{0DB7895E-B2D6-428D-B89B-F9A60FBFABC6}" srcOrd="1" destOrd="0" presId="urn:microsoft.com/office/officeart/2005/8/layout/orgChart1"/>
    <dgm:cxn modelId="{7C19E89F-6CB4-478B-8896-DD11D5628936}" type="presParOf" srcId="{4254C621-1666-4C96-9584-061F661225E1}" destId="{A693412B-2182-47B1-9696-847891540C6A}" srcOrd="2" destOrd="0" presId="urn:microsoft.com/office/officeart/2005/8/layout/orgChart1"/>
    <dgm:cxn modelId="{F10C7213-90E7-4B0E-BECD-F93641685AB1}" type="presParOf" srcId="{9ED245F2-F378-40EE-ADA2-F8105B1AA8D1}" destId="{24B45FEE-AD75-4B0A-9EF4-F7630C884013}" srcOrd="2" destOrd="0" presId="urn:microsoft.com/office/officeart/2005/8/layout/orgChart1"/>
    <dgm:cxn modelId="{FC831FA7-A341-4C81-81C8-221A1B72BFC9}" type="presParOf" srcId="{9ED245F2-F378-40EE-ADA2-F8105B1AA8D1}" destId="{C5D5E655-9880-4F1B-9570-4981BB4F12E0}" srcOrd="3" destOrd="0" presId="urn:microsoft.com/office/officeart/2005/8/layout/orgChart1"/>
    <dgm:cxn modelId="{C929A9B1-FCE6-42AB-A304-59F192CE4AFD}" type="presParOf" srcId="{C5D5E655-9880-4F1B-9570-4981BB4F12E0}" destId="{0D61FAE7-67C7-46EB-AEBB-D1BA739F83A3}" srcOrd="0" destOrd="0" presId="urn:microsoft.com/office/officeart/2005/8/layout/orgChart1"/>
    <dgm:cxn modelId="{5BD426FF-61C4-4361-8EDB-38586D6BD457}" type="presParOf" srcId="{0D61FAE7-67C7-46EB-AEBB-D1BA739F83A3}" destId="{B0D055DA-5E00-4C83-B9EC-A4E7BAA0F5D6}" srcOrd="0" destOrd="0" presId="urn:microsoft.com/office/officeart/2005/8/layout/orgChart1"/>
    <dgm:cxn modelId="{2D26C775-126F-4646-9076-A68217D9D4D9}" type="presParOf" srcId="{0D61FAE7-67C7-46EB-AEBB-D1BA739F83A3}" destId="{D1DD768E-E704-44E4-AF59-5C021BDAF003}" srcOrd="1" destOrd="0" presId="urn:microsoft.com/office/officeart/2005/8/layout/orgChart1"/>
    <dgm:cxn modelId="{A115FED9-2EBA-4A34-AD8F-7316F442340B}" type="presParOf" srcId="{C5D5E655-9880-4F1B-9570-4981BB4F12E0}" destId="{49B18DA3-EBDA-41B9-8A47-F8DFC53625CB}" srcOrd="1" destOrd="0" presId="urn:microsoft.com/office/officeart/2005/8/layout/orgChart1"/>
    <dgm:cxn modelId="{EC7CF422-0268-4619-B9E7-5FFF9D335549}" type="presParOf" srcId="{C5D5E655-9880-4F1B-9570-4981BB4F12E0}" destId="{0AED53CE-6B16-45C7-B1FA-F9C20DD0AEB8}" srcOrd="2" destOrd="0" presId="urn:microsoft.com/office/officeart/2005/8/layout/orgChart1"/>
    <dgm:cxn modelId="{4A49B8E3-BEE5-4E76-AE29-D5170211E34A}" type="presParOf" srcId="{9ED245F2-F378-40EE-ADA2-F8105B1AA8D1}" destId="{F53A7F06-634E-4672-BD94-FF2C4A1CF1C6}" srcOrd="4" destOrd="0" presId="urn:microsoft.com/office/officeart/2005/8/layout/orgChart1"/>
    <dgm:cxn modelId="{2C3B937C-B9C4-404F-9B7F-90A510B52239}" type="presParOf" srcId="{9ED245F2-F378-40EE-ADA2-F8105B1AA8D1}" destId="{43F7B27F-9237-4F75-974E-BAB57831F8C1}" srcOrd="5" destOrd="0" presId="urn:microsoft.com/office/officeart/2005/8/layout/orgChart1"/>
    <dgm:cxn modelId="{CC69D4BC-8B90-46DF-AFB2-7BA91DC6A9EE}" type="presParOf" srcId="{43F7B27F-9237-4F75-974E-BAB57831F8C1}" destId="{F768B72A-D0F0-4F70-9140-C7AFF1F62A49}" srcOrd="0" destOrd="0" presId="urn:microsoft.com/office/officeart/2005/8/layout/orgChart1"/>
    <dgm:cxn modelId="{9C539D7D-3A63-4842-900C-ACBD97209BAE}" type="presParOf" srcId="{F768B72A-D0F0-4F70-9140-C7AFF1F62A49}" destId="{13128214-E5F3-45B7-B53B-64AE0FB3DA0B}" srcOrd="0" destOrd="0" presId="urn:microsoft.com/office/officeart/2005/8/layout/orgChart1"/>
    <dgm:cxn modelId="{D9D1302D-3405-4170-8FD5-CBED27449013}" type="presParOf" srcId="{F768B72A-D0F0-4F70-9140-C7AFF1F62A49}" destId="{2FE0009B-15C2-4AC7-AA67-47D83540DEC1}" srcOrd="1" destOrd="0" presId="urn:microsoft.com/office/officeart/2005/8/layout/orgChart1"/>
    <dgm:cxn modelId="{D493AB59-278B-42BD-A69D-C71CDB3FC930}" type="presParOf" srcId="{43F7B27F-9237-4F75-974E-BAB57831F8C1}" destId="{911B64ED-AA98-47F0-9E4A-0931F210864E}" srcOrd="1" destOrd="0" presId="urn:microsoft.com/office/officeart/2005/8/layout/orgChart1"/>
    <dgm:cxn modelId="{13DC89A0-00BF-49E7-91B6-1123924B1DA6}" type="presParOf" srcId="{43F7B27F-9237-4F75-974E-BAB57831F8C1}" destId="{EAB4619B-334A-4E03-A440-A3B89709B2D1}" srcOrd="2" destOrd="0" presId="urn:microsoft.com/office/officeart/2005/8/layout/orgChart1"/>
    <dgm:cxn modelId="{CBC67C9F-8C61-4000-888C-2CBB1DCD556A}" type="presParOf" srcId="{9ED245F2-F378-40EE-ADA2-F8105B1AA8D1}" destId="{0291C147-62C1-41EA-A2FB-51E640D7C512}" srcOrd="6" destOrd="0" presId="urn:microsoft.com/office/officeart/2005/8/layout/orgChart1"/>
    <dgm:cxn modelId="{5C021E8F-4893-470A-A8FB-67EBDCFB0883}" type="presParOf" srcId="{9ED245F2-F378-40EE-ADA2-F8105B1AA8D1}" destId="{6EA7ED2F-533A-42CA-A300-3FE9E1D19C60}" srcOrd="7" destOrd="0" presId="urn:microsoft.com/office/officeart/2005/8/layout/orgChart1"/>
    <dgm:cxn modelId="{E0D37DA8-559E-46E1-9B5B-CE89344BD057}" type="presParOf" srcId="{6EA7ED2F-533A-42CA-A300-3FE9E1D19C60}" destId="{3644D7A8-21A5-46B1-93E4-22F3C776FC07}" srcOrd="0" destOrd="0" presId="urn:microsoft.com/office/officeart/2005/8/layout/orgChart1"/>
    <dgm:cxn modelId="{8B9C1EC7-3784-4678-97DB-54CBC521B45C}" type="presParOf" srcId="{3644D7A8-21A5-46B1-93E4-22F3C776FC07}" destId="{D6CB1E28-0CD3-4A77-83F0-3ACBED5BBCF6}" srcOrd="0" destOrd="0" presId="urn:microsoft.com/office/officeart/2005/8/layout/orgChart1"/>
    <dgm:cxn modelId="{D4F25A4B-D448-448C-BA46-BD20E90FE5C1}" type="presParOf" srcId="{3644D7A8-21A5-46B1-93E4-22F3C776FC07}" destId="{55B3C8C5-ADA8-45D2-AD11-BAAC9C087B03}" srcOrd="1" destOrd="0" presId="urn:microsoft.com/office/officeart/2005/8/layout/orgChart1"/>
    <dgm:cxn modelId="{61A2F9B8-EEDB-4089-BF85-1F18C8B1EFA5}" type="presParOf" srcId="{6EA7ED2F-533A-42CA-A300-3FE9E1D19C60}" destId="{38E644D1-6973-4499-8939-8D4DF6CBE623}" srcOrd="1" destOrd="0" presId="urn:microsoft.com/office/officeart/2005/8/layout/orgChart1"/>
    <dgm:cxn modelId="{0BA81D90-77D2-433A-B6F0-28BEAE8E4F39}" type="presParOf" srcId="{6EA7ED2F-533A-42CA-A300-3FE9E1D19C60}" destId="{0D46D2AF-E7A4-48C9-840C-A5B5F544945F}" srcOrd="2" destOrd="0" presId="urn:microsoft.com/office/officeart/2005/8/layout/orgChart1"/>
    <dgm:cxn modelId="{180EB713-4229-4132-AA09-046747973999}" type="presParOf" srcId="{9ED245F2-F378-40EE-ADA2-F8105B1AA8D1}" destId="{AD4CC76B-28D1-48BF-9DF4-B8104CABB54B}" srcOrd="8" destOrd="0" presId="urn:microsoft.com/office/officeart/2005/8/layout/orgChart1"/>
    <dgm:cxn modelId="{301F04C5-D8B7-4D2E-85A0-713367C9BE1A}" type="presParOf" srcId="{9ED245F2-F378-40EE-ADA2-F8105B1AA8D1}" destId="{F3FDBFCB-D9A0-4870-A4F1-009B665ED7FF}" srcOrd="9" destOrd="0" presId="urn:microsoft.com/office/officeart/2005/8/layout/orgChart1"/>
    <dgm:cxn modelId="{0921EAB5-4E39-4C27-9DF7-35ABB7FCE85A}" type="presParOf" srcId="{F3FDBFCB-D9A0-4870-A4F1-009B665ED7FF}" destId="{4296CBA4-AA73-4307-A5D7-2D6EAD2F451B}" srcOrd="0" destOrd="0" presId="urn:microsoft.com/office/officeart/2005/8/layout/orgChart1"/>
    <dgm:cxn modelId="{DBC099D9-6089-418D-8194-E757B918D751}" type="presParOf" srcId="{4296CBA4-AA73-4307-A5D7-2D6EAD2F451B}" destId="{B1DC9468-BBD1-4EFA-A99A-D6EBDC4A610C}" srcOrd="0" destOrd="0" presId="urn:microsoft.com/office/officeart/2005/8/layout/orgChart1"/>
    <dgm:cxn modelId="{9FA05BBF-8F84-4F06-8567-22F40A667D63}" type="presParOf" srcId="{4296CBA4-AA73-4307-A5D7-2D6EAD2F451B}" destId="{E8529C7B-1793-4893-B8FF-7BC775017CB9}" srcOrd="1" destOrd="0" presId="urn:microsoft.com/office/officeart/2005/8/layout/orgChart1"/>
    <dgm:cxn modelId="{9A3CEEEA-F58C-4699-835C-DD12EC440A09}" type="presParOf" srcId="{F3FDBFCB-D9A0-4870-A4F1-009B665ED7FF}" destId="{84666DA6-B338-43A0-BCBC-AE7802F72A47}" srcOrd="1" destOrd="0" presId="urn:microsoft.com/office/officeart/2005/8/layout/orgChart1"/>
    <dgm:cxn modelId="{CA533675-5DF0-4347-89DA-B623E5750293}" type="presParOf" srcId="{F3FDBFCB-D9A0-4870-A4F1-009B665ED7FF}" destId="{A9208BEA-ADEE-4BF6-8E4E-BBF17C076B42}" srcOrd="2" destOrd="0" presId="urn:microsoft.com/office/officeart/2005/8/layout/orgChart1"/>
    <dgm:cxn modelId="{60E58E51-3978-47AD-AF4F-F97FE4769162}" type="presParOf" srcId="{9ED245F2-F378-40EE-ADA2-F8105B1AA8D1}" destId="{94D98B56-DACD-45E3-8937-90C1F04F994E}" srcOrd="10" destOrd="0" presId="urn:microsoft.com/office/officeart/2005/8/layout/orgChart1"/>
    <dgm:cxn modelId="{68E3F8C2-1D65-4B84-B632-88B72BEC5C39}" type="presParOf" srcId="{9ED245F2-F378-40EE-ADA2-F8105B1AA8D1}" destId="{9662532B-CEA6-4D8B-88E7-5910C9D86D8E}" srcOrd="11" destOrd="0" presId="urn:microsoft.com/office/officeart/2005/8/layout/orgChart1"/>
    <dgm:cxn modelId="{83B0C748-16C6-4BC9-8368-AB15301C71EF}" type="presParOf" srcId="{9662532B-CEA6-4D8B-88E7-5910C9D86D8E}" destId="{A232DC5F-C011-46C2-AAEE-AED9CC75205A}" srcOrd="0" destOrd="0" presId="urn:microsoft.com/office/officeart/2005/8/layout/orgChart1"/>
    <dgm:cxn modelId="{E3EF2B40-C45B-4C70-A8B4-1A3497AC2255}" type="presParOf" srcId="{A232DC5F-C011-46C2-AAEE-AED9CC75205A}" destId="{F8CEDD80-18FE-472A-BA23-983CA36B2299}" srcOrd="0" destOrd="0" presId="urn:microsoft.com/office/officeart/2005/8/layout/orgChart1"/>
    <dgm:cxn modelId="{76A747FB-93AA-415D-98EB-B88A07D19A6D}" type="presParOf" srcId="{A232DC5F-C011-46C2-AAEE-AED9CC75205A}" destId="{37E31AFA-5FF7-4FE9-82C8-B3F6C8B042AA}" srcOrd="1" destOrd="0" presId="urn:microsoft.com/office/officeart/2005/8/layout/orgChart1"/>
    <dgm:cxn modelId="{51F812E2-8281-4AF0-86D8-B629A67FE2D4}" type="presParOf" srcId="{9662532B-CEA6-4D8B-88E7-5910C9D86D8E}" destId="{D8658B6F-FE0B-4563-A426-F5CA4FEA7715}" srcOrd="1" destOrd="0" presId="urn:microsoft.com/office/officeart/2005/8/layout/orgChart1"/>
    <dgm:cxn modelId="{54A4608A-AE6E-4C88-BA2A-0F2B6720E27B}" type="presParOf" srcId="{9662532B-CEA6-4D8B-88E7-5910C9D86D8E}" destId="{7068A85D-9F3D-4C13-B29D-ED1496EA266E}" srcOrd="2" destOrd="0" presId="urn:microsoft.com/office/officeart/2005/8/layout/orgChart1"/>
    <dgm:cxn modelId="{820551EB-827C-4162-8EB9-C9B6C47F8DAC}" type="presParOf" srcId="{9ED245F2-F378-40EE-ADA2-F8105B1AA8D1}" destId="{993590B4-9D97-4A03-B712-19E793427C19}" srcOrd="12" destOrd="0" presId="urn:microsoft.com/office/officeart/2005/8/layout/orgChart1"/>
    <dgm:cxn modelId="{F767C53C-B0F2-4EC3-A804-29A75648B4DC}" type="presParOf" srcId="{9ED245F2-F378-40EE-ADA2-F8105B1AA8D1}" destId="{A13CA443-0528-46CF-85AC-2E46C8D8F8D1}" srcOrd="13" destOrd="0" presId="urn:microsoft.com/office/officeart/2005/8/layout/orgChart1"/>
    <dgm:cxn modelId="{7F74BA1C-302D-427B-ADB9-471AA8D3E607}" type="presParOf" srcId="{A13CA443-0528-46CF-85AC-2E46C8D8F8D1}" destId="{53859C93-EC67-4FFC-B226-9E8F1C10D850}" srcOrd="0" destOrd="0" presId="urn:microsoft.com/office/officeart/2005/8/layout/orgChart1"/>
    <dgm:cxn modelId="{4684891D-C51D-465C-ADE9-D2470F68F35F}" type="presParOf" srcId="{53859C93-EC67-4FFC-B226-9E8F1C10D850}" destId="{DA4B2481-FC27-497F-87B8-CC30F6F3B798}" srcOrd="0" destOrd="0" presId="urn:microsoft.com/office/officeart/2005/8/layout/orgChart1"/>
    <dgm:cxn modelId="{2DD9B37A-3A7A-48C9-BA6F-673B9F809368}" type="presParOf" srcId="{53859C93-EC67-4FFC-B226-9E8F1C10D850}" destId="{7F1B899E-3D21-4F83-A628-903A5DE45C06}" srcOrd="1" destOrd="0" presId="urn:microsoft.com/office/officeart/2005/8/layout/orgChart1"/>
    <dgm:cxn modelId="{ECB319A5-BC14-4BA8-87D2-29F021F1E7D3}" type="presParOf" srcId="{A13CA443-0528-46CF-85AC-2E46C8D8F8D1}" destId="{EFBB118C-7045-49DD-84BD-161E43A59EA9}" srcOrd="1" destOrd="0" presId="urn:microsoft.com/office/officeart/2005/8/layout/orgChart1"/>
    <dgm:cxn modelId="{6B59E1F6-25D5-47C4-974F-D2D236499398}" type="presParOf" srcId="{A13CA443-0528-46CF-85AC-2E46C8D8F8D1}" destId="{9710369E-5ABA-4839-A0C7-C41AD31A1639}" srcOrd="2" destOrd="0" presId="urn:microsoft.com/office/officeart/2005/8/layout/orgChart1"/>
    <dgm:cxn modelId="{44D1FEC8-2DD7-4BEB-94C2-4E9FCF8C90F4}" type="presParOf" srcId="{9ED245F2-F378-40EE-ADA2-F8105B1AA8D1}" destId="{5E2E59DA-9DD9-40BC-9735-27A25E98844A}" srcOrd="14" destOrd="0" presId="urn:microsoft.com/office/officeart/2005/8/layout/orgChart1"/>
    <dgm:cxn modelId="{EF54F016-4527-46FE-A701-26D6F17FFA7F}" type="presParOf" srcId="{9ED245F2-F378-40EE-ADA2-F8105B1AA8D1}" destId="{849A72B0-B55D-4003-8EE1-AE30AAADD8C8}" srcOrd="15" destOrd="0" presId="urn:microsoft.com/office/officeart/2005/8/layout/orgChart1"/>
    <dgm:cxn modelId="{4B2AA4B7-156F-4EC4-8EE5-CE658D64815A}" type="presParOf" srcId="{849A72B0-B55D-4003-8EE1-AE30AAADD8C8}" destId="{4E00C1BD-A396-4E85-9682-ACC18E9FA201}" srcOrd="0" destOrd="0" presId="urn:microsoft.com/office/officeart/2005/8/layout/orgChart1"/>
    <dgm:cxn modelId="{29FA0AB4-D6C5-4F0F-8F51-4C7E576DDD20}" type="presParOf" srcId="{4E00C1BD-A396-4E85-9682-ACC18E9FA201}" destId="{2FB86D1A-1A20-4BBA-8ED8-A49BB6BA9772}" srcOrd="0" destOrd="0" presId="urn:microsoft.com/office/officeart/2005/8/layout/orgChart1"/>
    <dgm:cxn modelId="{64841731-9FF1-408E-B970-50C450802790}" type="presParOf" srcId="{4E00C1BD-A396-4E85-9682-ACC18E9FA201}" destId="{8A5394E0-2F0D-48D7-9A22-E269881C92A9}" srcOrd="1" destOrd="0" presId="urn:microsoft.com/office/officeart/2005/8/layout/orgChart1"/>
    <dgm:cxn modelId="{96F7A3CC-3A80-4D6E-9307-CA0FFBCF2F6A}" type="presParOf" srcId="{849A72B0-B55D-4003-8EE1-AE30AAADD8C8}" destId="{74971282-2616-4187-99E1-934127F785BB}" srcOrd="1" destOrd="0" presId="urn:microsoft.com/office/officeart/2005/8/layout/orgChart1"/>
    <dgm:cxn modelId="{61205375-D2DF-4FE7-96E2-5EF1C6BB4EE5}" type="presParOf" srcId="{849A72B0-B55D-4003-8EE1-AE30AAADD8C8}" destId="{E3DABB26-4456-4E5B-B766-06FFB83B59B9}" srcOrd="2" destOrd="0" presId="urn:microsoft.com/office/officeart/2005/8/layout/orgChart1"/>
    <dgm:cxn modelId="{DDBB5FDB-E8B3-40D5-BC6C-8A6DBFC9C94D}" type="presParOf" srcId="{6AC1A319-3950-48D1-8D36-E3DEAE66DCE3}" destId="{08534B73-C199-46D9-AD0C-06156CF1DA35}" srcOrd="2" destOrd="0" presId="urn:microsoft.com/office/officeart/2005/8/layout/orgChart1"/>
    <dgm:cxn modelId="{D2945839-20C8-40EE-90A6-71DBB291F47C}" type="presParOf" srcId="{C5EA85C8-8BDE-4A91-9C43-2EE4BB406690}" destId="{8A9DC8CE-C1AA-43F8-A40F-11E4A2BA7944}" srcOrd="2" destOrd="0" presId="urn:microsoft.com/office/officeart/2005/8/layout/orgChart1"/>
    <dgm:cxn modelId="{0562E14A-F238-4A2C-9FDA-9B8740E8C531}" type="presParOf" srcId="{8F4852BA-5CA6-4379-95E1-D828E67243F3}" destId="{6722B6D1-F1AA-4801-B7CB-87F38E2AEC46}" srcOrd="4" destOrd="0" presId="urn:microsoft.com/office/officeart/2005/8/layout/orgChart1"/>
    <dgm:cxn modelId="{DFDEE8EC-DB22-4D8C-A113-6FF627EBF81A}" type="presParOf" srcId="{8F4852BA-5CA6-4379-95E1-D828E67243F3}" destId="{657698AC-A09A-4E38-9E87-49A2109834F5}" srcOrd="5" destOrd="0" presId="urn:microsoft.com/office/officeart/2005/8/layout/orgChart1"/>
    <dgm:cxn modelId="{3083A946-613C-4F77-B0E7-8256916F2E60}" type="presParOf" srcId="{657698AC-A09A-4E38-9E87-49A2109834F5}" destId="{E931D493-3362-4B98-A167-8AE58CF82B7E}" srcOrd="0" destOrd="0" presId="urn:microsoft.com/office/officeart/2005/8/layout/orgChart1"/>
    <dgm:cxn modelId="{9D64C284-9CC6-40BE-8248-C4D8FCE37483}" type="presParOf" srcId="{E931D493-3362-4B98-A167-8AE58CF82B7E}" destId="{D46335C6-D539-4907-A0F8-702821EDBEE4}" srcOrd="0" destOrd="0" presId="urn:microsoft.com/office/officeart/2005/8/layout/orgChart1"/>
    <dgm:cxn modelId="{B172359E-3B9C-487A-9BFF-5660A1B1D8D4}" type="presParOf" srcId="{E931D493-3362-4B98-A167-8AE58CF82B7E}" destId="{D72322BF-D0CB-4691-A132-521A890C0BAE}" srcOrd="1" destOrd="0" presId="urn:microsoft.com/office/officeart/2005/8/layout/orgChart1"/>
    <dgm:cxn modelId="{5CFB1A11-5D29-4A5D-A56D-645E97EAAB6D}" type="presParOf" srcId="{657698AC-A09A-4E38-9E87-49A2109834F5}" destId="{A821512B-48C9-43E7-828D-20D44477DC00}" srcOrd="1" destOrd="0" presId="urn:microsoft.com/office/officeart/2005/8/layout/orgChart1"/>
    <dgm:cxn modelId="{5D744449-5738-45D8-83CB-7837E0F34A82}" type="presParOf" srcId="{657698AC-A09A-4E38-9E87-49A2109834F5}" destId="{C74D7B65-CC8C-4144-9094-706666E50DE2}" srcOrd="2" destOrd="0" presId="urn:microsoft.com/office/officeart/2005/8/layout/orgChart1"/>
    <dgm:cxn modelId="{42A132B3-24DF-47CD-B8CF-39A14C4CEEEC}" type="presParOf" srcId="{8F4852BA-5CA6-4379-95E1-D828E67243F3}" destId="{3BA3D46E-A373-430A-B5F2-CEC9F6662DE5}" srcOrd="6" destOrd="0" presId="urn:microsoft.com/office/officeart/2005/8/layout/orgChart1"/>
    <dgm:cxn modelId="{B3E76F26-CCBA-44FC-AC5A-DC4B4505681F}" type="presParOf" srcId="{8F4852BA-5CA6-4379-95E1-D828E67243F3}" destId="{A204BE86-A331-49DF-941F-FFFF4ACA7329}" srcOrd="7" destOrd="0" presId="urn:microsoft.com/office/officeart/2005/8/layout/orgChart1"/>
    <dgm:cxn modelId="{BD1546F2-6BAE-428A-889B-10FA2D3E588C}" type="presParOf" srcId="{A204BE86-A331-49DF-941F-FFFF4ACA7329}" destId="{412DF44F-8D3A-4ED6-9590-A912B05FA475}" srcOrd="0" destOrd="0" presId="urn:microsoft.com/office/officeart/2005/8/layout/orgChart1"/>
    <dgm:cxn modelId="{19280581-32C6-445A-A5F4-6666FBF17ABA}" type="presParOf" srcId="{412DF44F-8D3A-4ED6-9590-A912B05FA475}" destId="{70864F89-883E-4FC5-B168-851D75A96A17}" srcOrd="0" destOrd="0" presId="urn:microsoft.com/office/officeart/2005/8/layout/orgChart1"/>
    <dgm:cxn modelId="{2C93CF23-F727-4767-81F7-B662465CAD5D}" type="presParOf" srcId="{412DF44F-8D3A-4ED6-9590-A912B05FA475}" destId="{6F0B0E83-627A-4FE9-A5FC-1EB9CAC6C0A4}" srcOrd="1" destOrd="0" presId="urn:microsoft.com/office/officeart/2005/8/layout/orgChart1"/>
    <dgm:cxn modelId="{B6448A4C-A26D-451D-8C8E-CD0DA5F9D523}" type="presParOf" srcId="{A204BE86-A331-49DF-941F-FFFF4ACA7329}" destId="{F4CAD95F-75EE-4AE4-B611-2ABFA5A71F74}" srcOrd="1" destOrd="0" presId="urn:microsoft.com/office/officeart/2005/8/layout/orgChart1"/>
    <dgm:cxn modelId="{25DDC0C7-5C11-45C8-A958-907D815740E6}" type="presParOf" srcId="{A204BE86-A331-49DF-941F-FFFF4ACA7329}" destId="{89E72B8B-8371-401E-AF68-FD7D22138C38}" srcOrd="2" destOrd="0" presId="urn:microsoft.com/office/officeart/2005/8/layout/orgChart1"/>
    <dgm:cxn modelId="{09139271-BB20-4A91-9F81-1C40F267E48F}" type="presParOf" srcId="{7224F378-5CB4-48DC-9F99-2402C4CF10FB}" destId="{2E2D79CF-43B3-4539-9E21-607750BEA289}" srcOrd="2" destOrd="0" presId="urn:microsoft.com/office/officeart/2005/8/layout/orgChart1"/>
    <dgm:cxn modelId="{F65588B9-10CA-4BC5-B2C3-64CDB861CAD2}" type="presParOf" srcId="{2E2D79CF-43B3-4539-9E21-607750BEA289}" destId="{CD10008D-17D1-46AA-AE47-EA3A145BFFC6}" srcOrd="0" destOrd="0" presId="urn:microsoft.com/office/officeart/2005/8/layout/orgChart1"/>
    <dgm:cxn modelId="{6F712A3A-0699-4AD5-8B04-BC25F1F17AB7}" type="presParOf" srcId="{2E2D79CF-43B3-4539-9E21-607750BEA289}" destId="{01D52081-E01C-4BC5-9535-B8004657AB10}" srcOrd="1" destOrd="0" presId="urn:microsoft.com/office/officeart/2005/8/layout/orgChart1"/>
    <dgm:cxn modelId="{A8EEC956-0CA6-47D6-ADBA-394EC88C5908}" type="presParOf" srcId="{01D52081-E01C-4BC5-9535-B8004657AB10}" destId="{6BA09CDD-1FD8-462A-A0C5-1E0E637B9CAE}" srcOrd="0" destOrd="0" presId="urn:microsoft.com/office/officeart/2005/8/layout/orgChart1"/>
    <dgm:cxn modelId="{1C4A87E1-53A8-4954-85A7-5945B39BB657}" type="presParOf" srcId="{6BA09CDD-1FD8-462A-A0C5-1E0E637B9CAE}" destId="{EF631B9D-253C-4BCF-AEEF-1FF2B956B976}" srcOrd="0" destOrd="0" presId="urn:microsoft.com/office/officeart/2005/8/layout/orgChart1"/>
    <dgm:cxn modelId="{8E26D2FE-7138-4275-805D-362B076101CA}" type="presParOf" srcId="{6BA09CDD-1FD8-462A-A0C5-1E0E637B9CAE}" destId="{F83E2C7F-D4E4-4E71-9786-2AA9C37D03DF}" srcOrd="1" destOrd="0" presId="urn:microsoft.com/office/officeart/2005/8/layout/orgChart1"/>
    <dgm:cxn modelId="{53676F00-D285-496F-86D2-4BD5ABC40BAA}" type="presParOf" srcId="{01D52081-E01C-4BC5-9535-B8004657AB10}" destId="{9799ED6E-1AE8-451D-8FD3-97A3355B0326}" srcOrd="1" destOrd="0" presId="urn:microsoft.com/office/officeart/2005/8/layout/orgChart1"/>
    <dgm:cxn modelId="{59531D7B-683F-486C-BEDD-BF427BB611D6}" type="presParOf" srcId="{01D52081-E01C-4BC5-9535-B8004657AB10}" destId="{3E6D2522-2B03-4436-8D4A-68D030584D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10008D-17D1-46AA-AE47-EA3A145BFFC6}">
      <dsp:nvSpPr>
        <dsp:cNvPr id="0" name=""/>
        <dsp:cNvSpPr/>
      </dsp:nvSpPr>
      <dsp:spPr>
        <a:xfrm>
          <a:off x="2940615" y="522300"/>
          <a:ext cx="91440" cy="276718"/>
        </a:xfrm>
        <a:custGeom>
          <a:avLst/>
          <a:gdLst/>
          <a:ahLst/>
          <a:cxnLst/>
          <a:rect l="0" t="0" r="0" b="0"/>
          <a:pathLst>
            <a:path>
              <a:moveTo>
                <a:pt x="108883" y="0"/>
              </a:moveTo>
              <a:lnTo>
                <a:pt x="108883" y="276718"/>
              </a:lnTo>
              <a:lnTo>
                <a:pt x="45720" y="2767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3D46E-A373-430A-B5F2-CEC9F6662DE5}">
      <dsp:nvSpPr>
        <dsp:cNvPr id="0" name=""/>
        <dsp:cNvSpPr/>
      </dsp:nvSpPr>
      <dsp:spPr>
        <a:xfrm>
          <a:off x="3049499" y="522300"/>
          <a:ext cx="1091834" cy="553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272"/>
              </a:lnTo>
              <a:lnTo>
                <a:pt x="1091834" y="490272"/>
              </a:lnTo>
              <a:lnTo>
                <a:pt x="1091834" y="553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2B6D1-F1AA-4801-B7CB-87F38E2AEC46}">
      <dsp:nvSpPr>
        <dsp:cNvPr id="0" name=""/>
        <dsp:cNvSpPr/>
      </dsp:nvSpPr>
      <dsp:spPr>
        <a:xfrm>
          <a:off x="3049499" y="522300"/>
          <a:ext cx="363944" cy="553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272"/>
              </a:lnTo>
              <a:lnTo>
                <a:pt x="363944" y="490272"/>
              </a:lnTo>
              <a:lnTo>
                <a:pt x="363944" y="553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E59DA-9DD9-40BC-9735-27A25E98844A}">
      <dsp:nvSpPr>
        <dsp:cNvPr id="0" name=""/>
        <dsp:cNvSpPr/>
      </dsp:nvSpPr>
      <dsp:spPr>
        <a:xfrm>
          <a:off x="2685555" y="1803626"/>
          <a:ext cx="2384094" cy="126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63"/>
              </a:lnTo>
              <a:lnTo>
                <a:pt x="2384094" y="63163"/>
              </a:lnTo>
              <a:lnTo>
                <a:pt x="2384094" y="126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590B4-9D97-4A03-B712-19E793427C19}">
      <dsp:nvSpPr>
        <dsp:cNvPr id="0" name=""/>
        <dsp:cNvSpPr/>
      </dsp:nvSpPr>
      <dsp:spPr>
        <a:xfrm>
          <a:off x="2685555" y="1803626"/>
          <a:ext cx="1655660" cy="126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63"/>
              </a:lnTo>
              <a:lnTo>
                <a:pt x="1655660" y="63163"/>
              </a:lnTo>
              <a:lnTo>
                <a:pt x="1655660" y="126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98B56-DACD-45E3-8937-90C1F04F994E}">
      <dsp:nvSpPr>
        <dsp:cNvPr id="0" name=""/>
        <dsp:cNvSpPr/>
      </dsp:nvSpPr>
      <dsp:spPr>
        <a:xfrm>
          <a:off x="2685555" y="1803626"/>
          <a:ext cx="954570" cy="126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63"/>
              </a:lnTo>
              <a:lnTo>
                <a:pt x="954570" y="63163"/>
              </a:lnTo>
              <a:lnTo>
                <a:pt x="954570" y="126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CC76B-28D1-48BF-9DF4-B8104CABB54B}">
      <dsp:nvSpPr>
        <dsp:cNvPr id="0" name=""/>
        <dsp:cNvSpPr/>
      </dsp:nvSpPr>
      <dsp:spPr>
        <a:xfrm>
          <a:off x="2685555" y="1803626"/>
          <a:ext cx="281368" cy="126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63"/>
              </a:lnTo>
              <a:lnTo>
                <a:pt x="281368" y="63163"/>
              </a:lnTo>
              <a:lnTo>
                <a:pt x="281368" y="126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1C147-62C1-41EA-A2FB-51E640D7C512}">
      <dsp:nvSpPr>
        <dsp:cNvPr id="0" name=""/>
        <dsp:cNvSpPr/>
      </dsp:nvSpPr>
      <dsp:spPr>
        <a:xfrm>
          <a:off x="2293721" y="1803626"/>
          <a:ext cx="391833" cy="126327"/>
        </a:xfrm>
        <a:custGeom>
          <a:avLst/>
          <a:gdLst/>
          <a:ahLst/>
          <a:cxnLst/>
          <a:rect l="0" t="0" r="0" b="0"/>
          <a:pathLst>
            <a:path>
              <a:moveTo>
                <a:pt x="391833" y="0"/>
              </a:moveTo>
              <a:lnTo>
                <a:pt x="391833" y="63163"/>
              </a:lnTo>
              <a:lnTo>
                <a:pt x="0" y="63163"/>
              </a:lnTo>
              <a:lnTo>
                <a:pt x="0" y="126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A7F06-634E-4672-BD94-FF2C4A1CF1C6}">
      <dsp:nvSpPr>
        <dsp:cNvPr id="0" name=""/>
        <dsp:cNvSpPr/>
      </dsp:nvSpPr>
      <dsp:spPr>
        <a:xfrm>
          <a:off x="1620520" y="1803626"/>
          <a:ext cx="1065034" cy="126327"/>
        </a:xfrm>
        <a:custGeom>
          <a:avLst/>
          <a:gdLst/>
          <a:ahLst/>
          <a:cxnLst/>
          <a:rect l="0" t="0" r="0" b="0"/>
          <a:pathLst>
            <a:path>
              <a:moveTo>
                <a:pt x="1065034" y="0"/>
              </a:moveTo>
              <a:lnTo>
                <a:pt x="1065034" y="63163"/>
              </a:lnTo>
              <a:lnTo>
                <a:pt x="0" y="63163"/>
              </a:lnTo>
              <a:lnTo>
                <a:pt x="0" y="126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45FEE-AD75-4B0A-9EF4-F7630C884013}">
      <dsp:nvSpPr>
        <dsp:cNvPr id="0" name=""/>
        <dsp:cNvSpPr/>
      </dsp:nvSpPr>
      <dsp:spPr>
        <a:xfrm>
          <a:off x="947318" y="1803626"/>
          <a:ext cx="1738236" cy="126327"/>
        </a:xfrm>
        <a:custGeom>
          <a:avLst/>
          <a:gdLst/>
          <a:ahLst/>
          <a:cxnLst/>
          <a:rect l="0" t="0" r="0" b="0"/>
          <a:pathLst>
            <a:path>
              <a:moveTo>
                <a:pt x="1738236" y="0"/>
              </a:moveTo>
              <a:lnTo>
                <a:pt x="1738236" y="63163"/>
              </a:lnTo>
              <a:lnTo>
                <a:pt x="0" y="63163"/>
              </a:lnTo>
              <a:lnTo>
                <a:pt x="0" y="126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48C47-F699-4529-A5A4-8467EDEF30A5}">
      <dsp:nvSpPr>
        <dsp:cNvPr id="0" name=""/>
        <dsp:cNvSpPr/>
      </dsp:nvSpPr>
      <dsp:spPr>
        <a:xfrm>
          <a:off x="274116" y="1803626"/>
          <a:ext cx="2411438" cy="126327"/>
        </a:xfrm>
        <a:custGeom>
          <a:avLst/>
          <a:gdLst/>
          <a:ahLst/>
          <a:cxnLst/>
          <a:rect l="0" t="0" r="0" b="0"/>
          <a:pathLst>
            <a:path>
              <a:moveTo>
                <a:pt x="2411438" y="0"/>
              </a:moveTo>
              <a:lnTo>
                <a:pt x="2411438" y="63163"/>
              </a:lnTo>
              <a:lnTo>
                <a:pt x="0" y="63163"/>
              </a:lnTo>
              <a:lnTo>
                <a:pt x="0" y="126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E4DE6-5F1F-4A56-B250-E765E9069B7D}">
      <dsp:nvSpPr>
        <dsp:cNvPr id="0" name=""/>
        <dsp:cNvSpPr/>
      </dsp:nvSpPr>
      <dsp:spPr>
        <a:xfrm>
          <a:off x="2639834" y="1376517"/>
          <a:ext cx="91440" cy="1263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446CB5-39F3-4677-A1E3-916AD71C4D4D}">
      <dsp:nvSpPr>
        <dsp:cNvPr id="0" name=""/>
        <dsp:cNvSpPr/>
      </dsp:nvSpPr>
      <dsp:spPr>
        <a:xfrm>
          <a:off x="2685554" y="522300"/>
          <a:ext cx="363944" cy="553436"/>
        </a:xfrm>
        <a:custGeom>
          <a:avLst/>
          <a:gdLst/>
          <a:ahLst/>
          <a:cxnLst/>
          <a:rect l="0" t="0" r="0" b="0"/>
          <a:pathLst>
            <a:path>
              <a:moveTo>
                <a:pt x="363944" y="0"/>
              </a:moveTo>
              <a:lnTo>
                <a:pt x="363944" y="490272"/>
              </a:lnTo>
              <a:lnTo>
                <a:pt x="0" y="490272"/>
              </a:lnTo>
              <a:lnTo>
                <a:pt x="0" y="553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5F25BD-9FC9-4082-84D0-9EC61B7D464F}">
      <dsp:nvSpPr>
        <dsp:cNvPr id="0" name=""/>
        <dsp:cNvSpPr/>
      </dsp:nvSpPr>
      <dsp:spPr>
        <a:xfrm>
          <a:off x="1957665" y="522300"/>
          <a:ext cx="1091834" cy="553436"/>
        </a:xfrm>
        <a:custGeom>
          <a:avLst/>
          <a:gdLst/>
          <a:ahLst/>
          <a:cxnLst/>
          <a:rect l="0" t="0" r="0" b="0"/>
          <a:pathLst>
            <a:path>
              <a:moveTo>
                <a:pt x="1091834" y="0"/>
              </a:moveTo>
              <a:lnTo>
                <a:pt x="1091834" y="490272"/>
              </a:lnTo>
              <a:lnTo>
                <a:pt x="0" y="490272"/>
              </a:lnTo>
              <a:lnTo>
                <a:pt x="0" y="553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FB56A-E618-4348-89CF-573C7443F795}">
      <dsp:nvSpPr>
        <dsp:cNvPr id="0" name=""/>
        <dsp:cNvSpPr/>
      </dsp:nvSpPr>
      <dsp:spPr>
        <a:xfrm>
          <a:off x="2748718" y="221519"/>
          <a:ext cx="601561" cy="30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Director-General </a:t>
          </a:r>
        </a:p>
      </dsp:txBody>
      <dsp:txXfrm>
        <a:off x="2748718" y="221519"/>
        <a:ext cx="601561" cy="300780"/>
      </dsp:txXfrm>
    </dsp:sp>
    <dsp:sp modelId="{BB1CF647-3EF8-477F-996D-0F274EF35819}">
      <dsp:nvSpPr>
        <dsp:cNvPr id="0" name=""/>
        <dsp:cNvSpPr/>
      </dsp:nvSpPr>
      <dsp:spPr>
        <a:xfrm>
          <a:off x="1656884" y="1075737"/>
          <a:ext cx="601561" cy="30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Director Fisheries Management </a:t>
          </a:r>
        </a:p>
      </dsp:txBody>
      <dsp:txXfrm>
        <a:off x="1656884" y="1075737"/>
        <a:ext cx="601561" cy="300780"/>
      </dsp:txXfrm>
    </dsp:sp>
    <dsp:sp modelId="{39E26DCF-43EB-4803-969A-EFD2138E6548}">
      <dsp:nvSpPr>
        <dsp:cNvPr id="0" name=""/>
        <dsp:cNvSpPr/>
      </dsp:nvSpPr>
      <dsp:spPr>
        <a:xfrm>
          <a:off x="2384774" y="1075737"/>
          <a:ext cx="601561" cy="30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Director Fisheries Operations</a:t>
          </a:r>
        </a:p>
      </dsp:txBody>
      <dsp:txXfrm>
        <a:off x="2384774" y="1075737"/>
        <a:ext cx="601561" cy="300780"/>
      </dsp:txXfrm>
    </dsp:sp>
    <dsp:sp modelId="{120B863B-40F6-4020-9281-3800368D8D27}">
      <dsp:nvSpPr>
        <dsp:cNvPr id="0" name=""/>
        <dsp:cNvSpPr/>
      </dsp:nvSpPr>
      <dsp:spPr>
        <a:xfrm>
          <a:off x="2384774" y="1502845"/>
          <a:ext cx="601561" cy="30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Manager Information Technology</a:t>
          </a:r>
        </a:p>
      </dsp:txBody>
      <dsp:txXfrm>
        <a:off x="2384774" y="1502845"/>
        <a:ext cx="601561" cy="300780"/>
      </dsp:txXfrm>
    </dsp:sp>
    <dsp:sp modelId="{C2679667-452E-4159-AEBB-959458661359}">
      <dsp:nvSpPr>
        <dsp:cNvPr id="0" name=""/>
        <dsp:cNvSpPr/>
      </dsp:nvSpPr>
      <dsp:spPr>
        <a:xfrm>
          <a:off x="679" y="1929954"/>
          <a:ext cx="546873" cy="273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Database Administrator</a:t>
          </a:r>
        </a:p>
      </dsp:txBody>
      <dsp:txXfrm>
        <a:off x="679" y="1929954"/>
        <a:ext cx="546873" cy="273436"/>
      </dsp:txXfrm>
    </dsp:sp>
    <dsp:sp modelId="{B0D055DA-5E00-4C83-B9EC-A4E7BAA0F5D6}">
      <dsp:nvSpPr>
        <dsp:cNvPr id="0" name=""/>
        <dsp:cNvSpPr/>
      </dsp:nvSpPr>
      <dsp:spPr>
        <a:xfrm>
          <a:off x="673881" y="1929954"/>
          <a:ext cx="546873" cy="273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Data Quality Officer</a:t>
          </a:r>
        </a:p>
      </dsp:txBody>
      <dsp:txXfrm>
        <a:off x="673881" y="1929954"/>
        <a:ext cx="546873" cy="273436"/>
      </dsp:txXfrm>
    </dsp:sp>
    <dsp:sp modelId="{13128214-E5F3-45B7-B53B-64AE0FB3DA0B}">
      <dsp:nvSpPr>
        <dsp:cNvPr id="0" name=""/>
        <dsp:cNvSpPr/>
      </dsp:nvSpPr>
      <dsp:spPr>
        <a:xfrm>
          <a:off x="1347083" y="1929954"/>
          <a:ext cx="546873" cy="273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ICT Support Officer</a:t>
          </a:r>
        </a:p>
      </dsp:txBody>
      <dsp:txXfrm>
        <a:off x="1347083" y="1929954"/>
        <a:ext cx="546873" cy="273436"/>
      </dsp:txXfrm>
    </dsp:sp>
    <dsp:sp modelId="{D6CB1E28-0CD3-4A77-83F0-3ACBED5BBCF6}">
      <dsp:nvSpPr>
        <dsp:cNvPr id="0" name=""/>
        <dsp:cNvSpPr/>
      </dsp:nvSpPr>
      <dsp:spPr>
        <a:xfrm>
          <a:off x="2020284" y="1929954"/>
          <a:ext cx="546873" cy="273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Librarian</a:t>
          </a:r>
        </a:p>
      </dsp:txBody>
      <dsp:txXfrm>
        <a:off x="2020284" y="1929954"/>
        <a:ext cx="546873" cy="273436"/>
      </dsp:txXfrm>
    </dsp:sp>
    <dsp:sp modelId="{B1DC9468-BBD1-4EFA-A99A-D6EBDC4A610C}">
      <dsp:nvSpPr>
        <dsp:cNvPr id="0" name=""/>
        <dsp:cNvSpPr/>
      </dsp:nvSpPr>
      <dsp:spPr>
        <a:xfrm>
          <a:off x="2693486" y="1929954"/>
          <a:ext cx="546873" cy="273436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kern="1200">
              <a:solidFill>
                <a:sysClr val="windowText" lastClr="000000"/>
              </a:solidFill>
            </a:rPr>
            <a:t>ICT Network &amp; Systems Support Engineer</a:t>
          </a:r>
        </a:p>
      </dsp:txBody>
      <dsp:txXfrm>
        <a:off x="2693486" y="1929954"/>
        <a:ext cx="546873" cy="273436"/>
      </dsp:txXfrm>
    </dsp:sp>
    <dsp:sp modelId="{F8CEDD80-18FE-472A-BA23-983CA36B2299}">
      <dsp:nvSpPr>
        <dsp:cNvPr id="0" name=""/>
        <dsp:cNvSpPr/>
      </dsp:nvSpPr>
      <dsp:spPr>
        <a:xfrm>
          <a:off x="3366688" y="1929954"/>
          <a:ext cx="546873" cy="273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Senior Technician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ICT Projects</a:t>
          </a:r>
        </a:p>
      </dsp:txBody>
      <dsp:txXfrm>
        <a:off x="3366688" y="1929954"/>
        <a:ext cx="546873" cy="273436"/>
      </dsp:txXfrm>
    </dsp:sp>
    <dsp:sp modelId="{DA4B2481-FC27-497F-87B8-CC30F6F3B798}">
      <dsp:nvSpPr>
        <dsp:cNvPr id="0" name=""/>
        <dsp:cNvSpPr/>
      </dsp:nvSpPr>
      <dsp:spPr>
        <a:xfrm>
          <a:off x="4039889" y="1929954"/>
          <a:ext cx="602650" cy="299544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450" b="1" kern="1200">
              <a:solidFill>
                <a:sysClr val="windowText" lastClr="000000"/>
              </a:solidFill>
            </a:rPr>
            <a:t>Systems </a:t>
          </a:r>
        </a:p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450" b="1" kern="1200">
              <a:solidFill>
                <a:sysClr val="windowText" lastClr="000000"/>
              </a:solidFill>
            </a:rPr>
            <a:t>Analyst/Programmer</a:t>
          </a:r>
        </a:p>
      </dsp:txBody>
      <dsp:txXfrm>
        <a:off x="4039889" y="1929954"/>
        <a:ext cx="602650" cy="299544"/>
      </dsp:txXfrm>
    </dsp:sp>
    <dsp:sp modelId="{2FB86D1A-1A20-4BBA-8ED8-A49BB6BA9772}">
      <dsp:nvSpPr>
        <dsp:cNvPr id="0" name=""/>
        <dsp:cNvSpPr/>
      </dsp:nvSpPr>
      <dsp:spPr>
        <a:xfrm>
          <a:off x="4768868" y="1929954"/>
          <a:ext cx="601561" cy="30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kern="1200">
              <a:solidFill>
                <a:sysClr val="windowText" lastClr="000000"/>
              </a:solidFill>
            </a:rPr>
            <a:t>Systems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b="0" kern="1200">
              <a:solidFill>
                <a:sysClr val="windowText" lastClr="000000"/>
              </a:solidFill>
            </a:rPr>
            <a:t>Analyst TVM</a:t>
          </a:r>
        </a:p>
      </dsp:txBody>
      <dsp:txXfrm>
        <a:off x="4768868" y="1929954"/>
        <a:ext cx="601561" cy="300780"/>
      </dsp:txXfrm>
    </dsp:sp>
    <dsp:sp modelId="{D46335C6-D539-4907-A0F8-702821EDBEE4}">
      <dsp:nvSpPr>
        <dsp:cNvPr id="0" name=""/>
        <dsp:cNvSpPr/>
      </dsp:nvSpPr>
      <dsp:spPr>
        <a:xfrm>
          <a:off x="3112663" y="1075737"/>
          <a:ext cx="601561" cy="30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Director Fisheries Development </a:t>
          </a:r>
        </a:p>
      </dsp:txBody>
      <dsp:txXfrm>
        <a:off x="3112663" y="1075737"/>
        <a:ext cx="601561" cy="300780"/>
      </dsp:txXfrm>
    </dsp:sp>
    <dsp:sp modelId="{70864F89-883E-4FC5-B168-851D75A96A17}">
      <dsp:nvSpPr>
        <dsp:cNvPr id="0" name=""/>
        <dsp:cNvSpPr/>
      </dsp:nvSpPr>
      <dsp:spPr>
        <a:xfrm>
          <a:off x="3840553" y="1075737"/>
          <a:ext cx="601561" cy="30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Director Corporate Services </a:t>
          </a:r>
        </a:p>
      </dsp:txBody>
      <dsp:txXfrm>
        <a:off x="3840553" y="1075737"/>
        <a:ext cx="601561" cy="300780"/>
      </dsp:txXfrm>
    </dsp:sp>
    <dsp:sp modelId="{EF631B9D-253C-4BCF-AEEF-1FF2B956B976}">
      <dsp:nvSpPr>
        <dsp:cNvPr id="0" name=""/>
        <dsp:cNvSpPr/>
      </dsp:nvSpPr>
      <dsp:spPr>
        <a:xfrm>
          <a:off x="2384774" y="648628"/>
          <a:ext cx="601561" cy="300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500" kern="1200">
              <a:solidFill>
                <a:sysClr val="windowText" lastClr="000000"/>
              </a:solidFill>
            </a:rPr>
            <a:t>Deputy Director-General </a:t>
          </a:r>
        </a:p>
      </dsp:txBody>
      <dsp:txXfrm>
        <a:off x="2384774" y="648628"/>
        <a:ext cx="601561" cy="3007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Craig Contencin</cp:lastModifiedBy>
  <cp:revision>2</cp:revision>
  <dcterms:created xsi:type="dcterms:W3CDTF">2017-11-01T01:17:00Z</dcterms:created>
  <dcterms:modified xsi:type="dcterms:W3CDTF">2017-11-01T01:17:00Z</dcterms:modified>
</cp:coreProperties>
</file>