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D13F17" w14:textId="77777777" w:rsidR="00950990" w:rsidRDefault="00950990" w:rsidP="00FF5F87">
      <w:pPr>
        <w:numPr>
          <w:ilvl w:val="8"/>
          <w:numId w:val="0"/>
        </w:numPr>
        <w:tabs>
          <w:tab w:val="clear" w:pos="6237"/>
          <w:tab w:val="left" w:pos="851"/>
          <w:tab w:val="left" w:pos="1701"/>
          <w:tab w:val="left" w:pos="2552"/>
        </w:tabs>
        <w:spacing w:after="0" w:line="240" w:lineRule="auto"/>
        <w:jc w:val="center"/>
        <w:outlineLvl w:val="8"/>
        <w:rPr>
          <w:rFonts w:ascii="Arial" w:eastAsia="Times New Roman" w:hAnsi="Arial" w:cs="Arial"/>
          <w:b/>
          <w:color w:val="auto"/>
          <w:sz w:val="22"/>
          <w:lang w:val="en-GB" w:eastAsia="en-NZ"/>
        </w:rPr>
      </w:pPr>
      <w:bookmarkStart w:id="0" w:name="_p9b0ezvnxaww" w:colFirst="0" w:colLast="0"/>
      <w:bookmarkEnd w:id="0"/>
    </w:p>
    <w:p w14:paraId="126E236F" w14:textId="77777777" w:rsidR="00950990" w:rsidRDefault="00950990" w:rsidP="00FF5F87">
      <w:pPr>
        <w:numPr>
          <w:ilvl w:val="8"/>
          <w:numId w:val="0"/>
        </w:numPr>
        <w:tabs>
          <w:tab w:val="clear" w:pos="6237"/>
          <w:tab w:val="left" w:pos="851"/>
          <w:tab w:val="left" w:pos="1701"/>
          <w:tab w:val="left" w:pos="2552"/>
        </w:tabs>
        <w:spacing w:after="0" w:line="240" w:lineRule="auto"/>
        <w:jc w:val="center"/>
        <w:outlineLvl w:val="8"/>
        <w:rPr>
          <w:rFonts w:ascii="Arial" w:eastAsia="Times New Roman" w:hAnsi="Arial" w:cs="Arial"/>
          <w:b/>
          <w:color w:val="auto"/>
          <w:sz w:val="22"/>
          <w:lang w:val="en-GB" w:eastAsia="en-NZ"/>
        </w:rPr>
      </w:pPr>
    </w:p>
    <w:p w14:paraId="26521724" w14:textId="77777777" w:rsidR="00950990" w:rsidRDefault="00950990" w:rsidP="00FF5F87">
      <w:pPr>
        <w:numPr>
          <w:ilvl w:val="8"/>
          <w:numId w:val="0"/>
        </w:numPr>
        <w:tabs>
          <w:tab w:val="clear" w:pos="6237"/>
          <w:tab w:val="left" w:pos="851"/>
          <w:tab w:val="left" w:pos="1701"/>
          <w:tab w:val="left" w:pos="2552"/>
        </w:tabs>
        <w:spacing w:after="0" w:line="240" w:lineRule="auto"/>
        <w:jc w:val="center"/>
        <w:outlineLvl w:val="8"/>
        <w:rPr>
          <w:rFonts w:ascii="Arial" w:eastAsia="Times New Roman" w:hAnsi="Arial" w:cs="Arial"/>
          <w:b/>
          <w:color w:val="auto"/>
          <w:sz w:val="22"/>
          <w:lang w:val="en-GB" w:eastAsia="en-NZ"/>
        </w:rPr>
      </w:pPr>
    </w:p>
    <w:p w14:paraId="364E944C" w14:textId="77777777" w:rsidR="00950990" w:rsidRDefault="00950990" w:rsidP="00FF5F87">
      <w:pPr>
        <w:numPr>
          <w:ilvl w:val="8"/>
          <w:numId w:val="0"/>
        </w:numPr>
        <w:tabs>
          <w:tab w:val="clear" w:pos="6237"/>
          <w:tab w:val="left" w:pos="851"/>
          <w:tab w:val="left" w:pos="1701"/>
          <w:tab w:val="left" w:pos="2552"/>
        </w:tabs>
        <w:spacing w:after="0" w:line="240" w:lineRule="auto"/>
        <w:jc w:val="center"/>
        <w:outlineLvl w:val="8"/>
        <w:rPr>
          <w:rFonts w:ascii="Arial" w:eastAsia="Times New Roman" w:hAnsi="Arial" w:cs="Arial"/>
          <w:b/>
          <w:color w:val="auto"/>
          <w:sz w:val="22"/>
          <w:lang w:val="en-GB" w:eastAsia="en-NZ"/>
        </w:rPr>
      </w:pPr>
    </w:p>
    <w:p w14:paraId="7F9C07BD" w14:textId="77777777" w:rsidR="00950990" w:rsidRDefault="00950990" w:rsidP="00FF5F87">
      <w:pPr>
        <w:numPr>
          <w:ilvl w:val="8"/>
          <w:numId w:val="0"/>
        </w:numPr>
        <w:tabs>
          <w:tab w:val="clear" w:pos="6237"/>
          <w:tab w:val="left" w:pos="851"/>
          <w:tab w:val="left" w:pos="1701"/>
          <w:tab w:val="left" w:pos="2552"/>
        </w:tabs>
        <w:spacing w:after="0" w:line="240" w:lineRule="auto"/>
        <w:jc w:val="center"/>
        <w:outlineLvl w:val="8"/>
        <w:rPr>
          <w:rFonts w:ascii="Arial" w:eastAsia="Times New Roman" w:hAnsi="Arial" w:cs="Arial"/>
          <w:b/>
          <w:color w:val="auto"/>
          <w:sz w:val="22"/>
          <w:lang w:val="en-GB" w:eastAsia="en-NZ"/>
        </w:rPr>
      </w:pPr>
    </w:p>
    <w:p w14:paraId="1FE1DF97" w14:textId="77777777" w:rsidR="00950990" w:rsidRDefault="00950990" w:rsidP="00FF5F87">
      <w:pPr>
        <w:numPr>
          <w:ilvl w:val="8"/>
          <w:numId w:val="0"/>
        </w:numPr>
        <w:tabs>
          <w:tab w:val="clear" w:pos="6237"/>
          <w:tab w:val="left" w:pos="851"/>
          <w:tab w:val="left" w:pos="1701"/>
          <w:tab w:val="left" w:pos="2552"/>
        </w:tabs>
        <w:spacing w:after="0" w:line="240" w:lineRule="auto"/>
        <w:jc w:val="center"/>
        <w:outlineLvl w:val="8"/>
        <w:rPr>
          <w:rFonts w:ascii="Arial" w:eastAsia="Times New Roman" w:hAnsi="Arial" w:cs="Arial"/>
          <w:b/>
          <w:color w:val="auto"/>
          <w:sz w:val="22"/>
          <w:lang w:val="en-GB" w:eastAsia="en-NZ"/>
        </w:rPr>
      </w:pPr>
    </w:p>
    <w:p w14:paraId="60342B9E" w14:textId="11E82EC0" w:rsidR="00FF5F87" w:rsidRPr="00FF5F87" w:rsidRDefault="00FF5F87" w:rsidP="00FD6475">
      <w:pPr>
        <w:numPr>
          <w:ilvl w:val="8"/>
          <w:numId w:val="0"/>
        </w:numPr>
        <w:tabs>
          <w:tab w:val="clear" w:pos="6237"/>
          <w:tab w:val="left" w:pos="851"/>
          <w:tab w:val="left" w:pos="1701"/>
          <w:tab w:val="left" w:pos="2552"/>
        </w:tabs>
        <w:spacing w:after="0" w:line="240" w:lineRule="auto"/>
        <w:jc w:val="center"/>
        <w:outlineLvl w:val="8"/>
        <w:rPr>
          <w:rFonts w:ascii="Calibri" w:eastAsia="Times New Roman" w:hAnsi="Calibri" w:cs="Times New Roman"/>
          <w:color w:val="auto"/>
          <w:sz w:val="20"/>
          <w:szCs w:val="22"/>
        </w:rPr>
      </w:pPr>
      <w:r w:rsidRPr="00FF5F87">
        <w:rPr>
          <w:rFonts w:ascii="Arial" w:eastAsia="Times New Roman" w:hAnsi="Arial" w:cs="Arial"/>
          <w:b/>
          <w:color w:val="auto"/>
          <w:sz w:val="22"/>
          <w:lang w:val="en-GB" w:eastAsia="en-NZ"/>
        </w:rPr>
        <w:t>POSITION DESCRIPTION</w:t>
      </w:r>
    </w:p>
    <w:p w14:paraId="6892208A" w14:textId="77777777" w:rsidR="00D43DB4" w:rsidRDefault="00D43DB4" w:rsidP="008B2948">
      <w:pPr>
        <w:tabs>
          <w:tab w:val="clear" w:pos="6237"/>
          <w:tab w:val="left" w:pos="2835"/>
        </w:tabs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auto"/>
          <w:sz w:val="22"/>
          <w:szCs w:val="22"/>
        </w:rPr>
      </w:pPr>
    </w:p>
    <w:p w14:paraId="4C7A415C" w14:textId="35DE81AC" w:rsidR="00FF5F87" w:rsidRPr="00FF5F87" w:rsidRDefault="00FF5F87" w:rsidP="008B2948">
      <w:pPr>
        <w:tabs>
          <w:tab w:val="clear" w:pos="6237"/>
          <w:tab w:val="left" w:pos="2835"/>
        </w:tabs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FF5F87">
        <w:rPr>
          <w:rFonts w:asciiTheme="minorHAnsi" w:eastAsia="Times New Roman" w:hAnsiTheme="minorHAnsi" w:cs="Arial"/>
          <w:b/>
          <w:bCs/>
          <w:color w:val="auto"/>
          <w:sz w:val="22"/>
          <w:szCs w:val="22"/>
        </w:rPr>
        <w:t>TITLE</w:t>
      </w:r>
      <w:r w:rsidRPr="00FF5F87">
        <w:rPr>
          <w:rFonts w:asciiTheme="minorHAnsi" w:eastAsia="Times New Roman" w:hAnsiTheme="minorHAnsi" w:cs="Arial"/>
          <w:b/>
          <w:bCs/>
          <w:color w:val="auto"/>
          <w:sz w:val="22"/>
          <w:szCs w:val="22"/>
        </w:rPr>
        <w:tab/>
      </w:r>
      <w:r w:rsidR="00E7580F">
        <w:rPr>
          <w:rFonts w:asciiTheme="minorHAnsi" w:eastAsia="Times New Roman" w:hAnsiTheme="minorHAnsi" w:cs="Arial"/>
          <w:color w:val="auto"/>
          <w:sz w:val="22"/>
          <w:szCs w:val="22"/>
        </w:rPr>
        <w:t>ASSISTANT ACCOUNTANT</w:t>
      </w:r>
      <w:r w:rsidR="006834F6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</w:t>
      </w:r>
    </w:p>
    <w:p w14:paraId="092A5505" w14:textId="65C9E3CB" w:rsidR="00FF5F87" w:rsidRPr="00FF5F87" w:rsidRDefault="00FF5F87" w:rsidP="008B2948">
      <w:pPr>
        <w:tabs>
          <w:tab w:val="clear" w:pos="6237"/>
          <w:tab w:val="left" w:pos="2835"/>
        </w:tabs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FF5F87">
        <w:rPr>
          <w:rFonts w:asciiTheme="minorHAnsi" w:eastAsia="Times New Roman" w:hAnsiTheme="minorHAnsi" w:cs="Arial"/>
          <w:b/>
          <w:bCs/>
          <w:color w:val="auto"/>
          <w:sz w:val="22"/>
          <w:szCs w:val="22"/>
        </w:rPr>
        <w:t>RESPONSIBLE TO</w:t>
      </w:r>
      <w:r w:rsidRPr="00FF5F87">
        <w:rPr>
          <w:rFonts w:asciiTheme="minorHAnsi" w:eastAsia="Times New Roman" w:hAnsiTheme="minorHAnsi" w:cs="Arial"/>
          <w:color w:val="auto"/>
          <w:sz w:val="22"/>
          <w:szCs w:val="22"/>
        </w:rPr>
        <w:tab/>
      </w:r>
      <w:r w:rsidR="00E7580F">
        <w:rPr>
          <w:rFonts w:asciiTheme="minorHAnsi" w:eastAsia="Times New Roman" w:hAnsiTheme="minorHAnsi" w:cs="Arial"/>
          <w:color w:val="auto"/>
          <w:sz w:val="22"/>
          <w:szCs w:val="22"/>
        </w:rPr>
        <w:t>EXECUTIVE MANAGER – OPERATIONS &amp; FINANCE</w:t>
      </w:r>
    </w:p>
    <w:p w14:paraId="380C5830" w14:textId="77777777" w:rsidR="00FF5F87" w:rsidRPr="00FF5F87" w:rsidRDefault="00FF5F87" w:rsidP="008B2948">
      <w:pPr>
        <w:tabs>
          <w:tab w:val="clear" w:pos="6237"/>
          <w:tab w:val="left" w:pos="2835"/>
        </w:tabs>
        <w:spacing w:after="0" w:line="240" w:lineRule="auto"/>
        <w:ind w:left="2880" w:hanging="2880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FF5F87">
        <w:rPr>
          <w:rFonts w:asciiTheme="minorHAnsi" w:eastAsia="Times New Roman" w:hAnsiTheme="minorHAnsi" w:cs="Arial"/>
          <w:b/>
          <w:bCs/>
          <w:color w:val="auto"/>
          <w:sz w:val="22"/>
          <w:szCs w:val="22"/>
        </w:rPr>
        <w:t>DURATION</w:t>
      </w:r>
      <w:r w:rsidRPr="00FF5F87">
        <w:rPr>
          <w:rFonts w:asciiTheme="minorHAnsi" w:eastAsia="Times New Roman" w:hAnsiTheme="minorHAnsi" w:cs="Arial"/>
          <w:color w:val="auto"/>
          <w:sz w:val="22"/>
          <w:szCs w:val="22"/>
        </w:rPr>
        <w:tab/>
      </w:r>
      <w:r w:rsidR="00950990">
        <w:rPr>
          <w:rFonts w:asciiTheme="minorHAnsi" w:eastAsia="Times New Roman" w:hAnsiTheme="minorHAnsi" w:cs="Arial"/>
          <w:color w:val="auto"/>
          <w:sz w:val="22"/>
          <w:szCs w:val="22"/>
        </w:rPr>
        <w:t>Ongoing</w:t>
      </w:r>
    </w:p>
    <w:p w14:paraId="4CA00C31" w14:textId="77777777" w:rsidR="00FF5F87" w:rsidRPr="00FF5F87" w:rsidRDefault="00FF5F87" w:rsidP="008B2948">
      <w:pPr>
        <w:tabs>
          <w:tab w:val="clear" w:pos="6237"/>
          <w:tab w:val="left" w:pos="2835"/>
        </w:tabs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FF5F87">
        <w:rPr>
          <w:rFonts w:asciiTheme="minorHAnsi" w:eastAsia="Times New Roman" w:hAnsiTheme="minorHAnsi" w:cs="Arial"/>
          <w:b/>
          <w:bCs/>
          <w:color w:val="auto"/>
          <w:sz w:val="22"/>
          <w:szCs w:val="22"/>
        </w:rPr>
        <w:t>HOURS</w:t>
      </w:r>
      <w:r w:rsidRPr="00FF5F87">
        <w:rPr>
          <w:rFonts w:asciiTheme="minorHAnsi" w:eastAsia="Times New Roman" w:hAnsiTheme="minorHAnsi" w:cs="Arial"/>
          <w:color w:val="auto"/>
          <w:sz w:val="22"/>
          <w:szCs w:val="22"/>
        </w:rPr>
        <w:tab/>
      </w:r>
      <w:r w:rsidR="002200CF">
        <w:rPr>
          <w:rFonts w:asciiTheme="minorHAnsi" w:eastAsia="Times New Roman" w:hAnsiTheme="minorHAnsi" w:cs="Arial"/>
          <w:color w:val="auto"/>
          <w:sz w:val="22"/>
          <w:szCs w:val="22"/>
        </w:rPr>
        <w:t>Full</w:t>
      </w:r>
      <w:r w:rsidR="00154278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Time</w:t>
      </w:r>
    </w:p>
    <w:p w14:paraId="33009D13" w14:textId="08C72072" w:rsidR="00FF5F87" w:rsidRPr="00FF5F87" w:rsidRDefault="00FF5F87" w:rsidP="008B2948">
      <w:pPr>
        <w:tabs>
          <w:tab w:val="clear" w:pos="6237"/>
          <w:tab w:val="left" w:pos="2835"/>
        </w:tabs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FF5F87">
        <w:rPr>
          <w:rFonts w:asciiTheme="minorHAnsi" w:eastAsia="Times New Roman" w:hAnsiTheme="minorHAnsi" w:cs="Arial"/>
          <w:b/>
          <w:bCs/>
          <w:color w:val="auto"/>
          <w:sz w:val="22"/>
          <w:szCs w:val="22"/>
        </w:rPr>
        <w:t>SALARY</w:t>
      </w:r>
      <w:r w:rsidRPr="00FF5F87">
        <w:rPr>
          <w:rFonts w:asciiTheme="minorHAnsi" w:eastAsia="Times New Roman" w:hAnsiTheme="minorHAnsi" w:cs="Arial"/>
          <w:b/>
          <w:bCs/>
          <w:color w:val="auto"/>
          <w:sz w:val="22"/>
          <w:szCs w:val="22"/>
        </w:rPr>
        <w:tab/>
      </w:r>
      <w:r w:rsidR="009C727C" w:rsidRPr="008467E8">
        <w:rPr>
          <w:rFonts w:asciiTheme="minorHAnsi" w:eastAsia="Times New Roman" w:hAnsiTheme="minorHAnsi" w:cs="Arial"/>
          <w:color w:val="auto"/>
          <w:sz w:val="22"/>
          <w:szCs w:val="22"/>
        </w:rPr>
        <w:t>$</w:t>
      </w:r>
      <w:r w:rsidR="000678FE">
        <w:rPr>
          <w:rFonts w:asciiTheme="minorHAnsi" w:eastAsia="Times New Roman" w:hAnsiTheme="minorHAnsi" w:cs="Arial"/>
          <w:color w:val="auto"/>
          <w:sz w:val="22"/>
          <w:szCs w:val="22"/>
        </w:rPr>
        <w:t>60</w:t>
      </w:r>
      <w:r w:rsidR="008467E8" w:rsidRPr="008467E8">
        <w:rPr>
          <w:rFonts w:asciiTheme="minorHAnsi" w:eastAsia="Times New Roman" w:hAnsiTheme="minorHAnsi" w:cs="Arial"/>
          <w:color w:val="auto"/>
          <w:sz w:val="22"/>
          <w:szCs w:val="22"/>
        </w:rPr>
        <w:t>,000</w:t>
      </w:r>
      <w:r w:rsidR="009C727C" w:rsidRPr="008467E8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- $</w:t>
      </w:r>
      <w:r w:rsidR="008467E8">
        <w:rPr>
          <w:rFonts w:asciiTheme="minorHAnsi" w:eastAsia="Times New Roman" w:hAnsiTheme="minorHAnsi" w:cs="Arial"/>
          <w:color w:val="auto"/>
          <w:sz w:val="22"/>
          <w:szCs w:val="22"/>
        </w:rPr>
        <w:t>6</w:t>
      </w:r>
      <w:r w:rsidR="000678FE">
        <w:rPr>
          <w:rFonts w:asciiTheme="minorHAnsi" w:eastAsia="Times New Roman" w:hAnsiTheme="minorHAnsi" w:cs="Arial"/>
          <w:color w:val="auto"/>
          <w:sz w:val="22"/>
          <w:szCs w:val="22"/>
        </w:rPr>
        <w:t>5</w:t>
      </w:r>
      <w:r w:rsidR="008467E8">
        <w:rPr>
          <w:rFonts w:asciiTheme="minorHAnsi" w:eastAsia="Times New Roman" w:hAnsiTheme="minorHAnsi" w:cs="Arial"/>
          <w:color w:val="auto"/>
          <w:sz w:val="22"/>
          <w:szCs w:val="22"/>
        </w:rPr>
        <w:t>,000</w:t>
      </w:r>
      <w:r w:rsidRPr="00FF5F87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plus </w:t>
      </w:r>
      <w:r w:rsidR="007C2F2C" w:rsidRPr="004D3680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employer </w:t>
      </w:r>
      <w:r w:rsidRPr="00FF5F87">
        <w:rPr>
          <w:rFonts w:asciiTheme="minorHAnsi" w:eastAsia="Times New Roman" w:hAnsiTheme="minorHAnsi" w:cs="Arial"/>
          <w:color w:val="auto"/>
          <w:sz w:val="22"/>
          <w:szCs w:val="22"/>
        </w:rPr>
        <w:t>superannuation</w:t>
      </w:r>
      <w:r w:rsidR="007C2F2C" w:rsidRPr="004D3680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contribution</w:t>
      </w:r>
    </w:p>
    <w:p w14:paraId="3996C39C" w14:textId="5EE3A11E" w:rsidR="00FF5F87" w:rsidRDefault="00FF5F87" w:rsidP="008B2948">
      <w:pPr>
        <w:tabs>
          <w:tab w:val="clear" w:pos="6237"/>
          <w:tab w:val="left" w:pos="2835"/>
        </w:tabs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FF5F87">
        <w:rPr>
          <w:rFonts w:asciiTheme="minorHAnsi" w:eastAsia="Times New Roman" w:hAnsiTheme="minorHAnsi" w:cs="Arial"/>
          <w:b/>
          <w:bCs/>
          <w:color w:val="auto"/>
          <w:sz w:val="22"/>
          <w:szCs w:val="22"/>
        </w:rPr>
        <w:t>LOCATION</w:t>
      </w:r>
      <w:r w:rsidRPr="00FF5F87">
        <w:rPr>
          <w:rFonts w:asciiTheme="minorHAnsi" w:eastAsia="Times New Roman" w:hAnsiTheme="minorHAnsi" w:cs="Arial"/>
          <w:color w:val="auto"/>
          <w:sz w:val="22"/>
          <w:szCs w:val="22"/>
        </w:rPr>
        <w:tab/>
        <w:t>Docklands, Melbourne, Australia</w:t>
      </w:r>
      <w:r w:rsidR="00BA757F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</w:t>
      </w:r>
      <w:r w:rsidR="00BA757F">
        <w:rPr>
          <w:rFonts w:asciiTheme="minorHAnsi" w:eastAsia="Times New Roman" w:hAnsiTheme="minorHAnsi" w:cs="Arial"/>
          <w:color w:val="auto"/>
          <w:sz w:val="22"/>
          <w:szCs w:val="22"/>
        </w:rPr>
        <w:t>or</w:t>
      </w:r>
    </w:p>
    <w:p w14:paraId="5DA8F80E" w14:textId="782D5930" w:rsidR="00BA757F" w:rsidRPr="00FF5F87" w:rsidRDefault="00BA757F" w:rsidP="008B2948">
      <w:pPr>
        <w:tabs>
          <w:tab w:val="clear" w:pos="6237"/>
          <w:tab w:val="left" w:pos="2835"/>
        </w:tabs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</w:rPr>
        <w:tab/>
        <w:t>Takapuna, Auckland, New Zealand</w:t>
      </w:r>
    </w:p>
    <w:p w14:paraId="67DB0C1D" w14:textId="77777777" w:rsidR="007C2F2C" w:rsidRPr="007C2F2C" w:rsidRDefault="007C2F2C" w:rsidP="007C2F2C">
      <w:pPr>
        <w:pStyle w:val="Heading1"/>
        <w:tabs>
          <w:tab w:val="clear" w:pos="6237"/>
        </w:tabs>
        <w:spacing w:before="240" w:after="0" w:line="240" w:lineRule="auto"/>
        <w:contextualSpacing w:val="0"/>
      </w:pPr>
      <w:r>
        <w:rPr>
          <w:rFonts w:asciiTheme="majorHAnsi" w:eastAsiaTheme="majorEastAsia" w:hAnsiTheme="majorHAnsi" w:cstheme="majorBidi"/>
          <w:b w:val="0"/>
          <w:color w:val="2E74B5" w:themeColor="accent1" w:themeShade="BF"/>
          <w:sz w:val="32"/>
          <w:szCs w:val="32"/>
          <w:lang w:eastAsia="en-US"/>
        </w:rPr>
        <w:t>THE O</w:t>
      </w:r>
      <w:r w:rsidRPr="007C2F2C">
        <w:rPr>
          <w:rFonts w:asciiTheme="majorHAnsi" w:eastAsiaTheme="majorEastAsia" w:hAnsiTheme="majorHAnsi" w:cstheme="majorBidi"/>
          <w:b w:val="0"/>
          <w:color w:val="2E74B5" w:themeColor="accent1" w:themeShade="BF"/>
          <w:sz w:val="32"/>
          <w:szCs w:val="32"/>
          <w:lang w:eastAsia="en-US"/>
        </w:rPr>
        <w:t>RGANISATION</w:t>
      </w:r>
    </w:p>
    <w:p w14:paraId="596CA992" w14:textId="77777777" w:rsidR="007C2F2C" w:rsidRDefault="007C2F2C" w:rsidP="00FF5F87">
      <w:pPr>
        <w:tabs>
          <w:tab w:val="clear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highlight w:val="green"/>
        </w:rPr>
      </w:pPr>
    </w:p>
    <w:p w14:paraId="199E9D20" w14:textId="04E484FE" w:rsidR="000B3B6E" w:rsidRPr="00B3684C" w:rsidRDefault="000B3B6E" w:rsidP="00B3684C">
      <w:pPr>
        <w:rPr>
          <w:rFonts w:ascii="Calibri" w:hAnsi="Calibri"/>
          <w:sz w:val="22"/>
          <w:szCs w:val="22"/>
          <w:u w:val="single"/>
        </w:rPr>
      </w:pPr>
      <w:r w:rsidRPr="00B3684C">
        <w:rPr>
          <w:rFonts w:ascii="Calibri" w:hAnsi="Calibri"/>
          <w:sz w:val="22"/>
          <w:szCs w:val="22"/>
        </w:rPr>
        <w:t xml:space="preserve">Fairtrade Australia and New Zealand </w:t>
      </w:r>
      <w:r w:rsidR="005A7451" w:rsidRPr="00B3684C">
        <w:rPr>
          <w:rFonts w:ascii="Calibri" w:hAnsi="Calibri"/>
          <w:sz w:val="22"/>
          <w:szCs w:val="22"/>
        </w:rPr>
        <w:t xml:space="preserve">(ANZ) </w:t>
      </w:r>
      <w:r w:rsidRPr="00B3684C">
        <w:rPr>
          <w:rFonts w:ascii="Calibri" w:hAnsi="Calibri"/>
          <w:sz w:val="22"/>
          <w:szCs w:val="22"/>
        </w:rPr>
        <w:t xml:space="preserve">is a </w:t>
      </w:r>
      <w:r w:rsidR="005A7451" w:rsidRPr="00B3684C">
        <w:rPr>
          <w:rFonts w:ascii="Calibri" w:hAnsi="Calibri"/>
          <w:sz w:val="22"/>
          <w:szCs w:val="22"/>
        </w:rPr>
        <w:t>dynamic</w:t>
      </w:r>
      <w:r w:rsidRPr="00B3684C">
        <w:rPr>
          <w:rFonts w:ascii="Calibri" w:hAnsi="Calibri"/>
          <w:sz w:val="22"/>
          <w:szCs w:val="22"/>
        </w:rPr>
        <w:t xml:space="preserve"> </w:t>
      </w:r>
      <w:r w:rsidR="008F64E1" w:rsidRPr="00B3684C">
        <w:rPr>
          <w:rFonts w:ascii="Calibri" w:hAnsi="Calibri"/>
          <w:sz w:val="22"/>
          <w:szCs w:val="22"/>
        </w:rPr>
        <w:t xml:space="preserve">and enterprising </w:t>
      </w:r>
      <w:r w:rsidRPr="00B3684C">
        <w:rPr>
          <w:rFonts w:ascii="Calibri" w:hAnsi="Calibri"/>
          <w:sz w:val="22"/>
          <w:szCs w:val="22"/>
        </w:rPr>
        <w:t>development organisation committed to tackling poverty and injustice through trade. We are best known as the independent, not-for-profit body behind the F</w:t>
      </w:r>
      <w:r w:rsidR="005A7451" w:rsidRPr="00B3684C">
        <w:rPr>
          <w:rFonts w:ascii="Calibri" w:hAnsi="Calibri"/>
          <w:sz w:val="22"/>
          <w:szCs w:val="22"/>
        </w:rPr>
        <w:t>airtrade</w:t>
      </w:r>
      <w:r w:rsidRPr="00B3684C">
        <w:rPr>
          <w:rFonts w:ascii="Calibri" w:hAnsi="Calibri"/>
          <w:sz w:val="22"/>
          <w:szCs w:val="22"/>
        </w:rPr>
        <w:t xml:space="preserve"> Mark, </w:t>
      </w:r>
      <w:r w:rsidR="005A7451" w:rsidRPr="00B3684C">
        <w:rPr>
          <w:rFonts w:ascii="Calibri" w:hAnsi="Calibri"/>
          <w:sz w:val="22"/>
          <w:szCs w:val="22"/>
        </w:rPr>
        <w:t xml:space="preserve">a means for </w:t>
      </w:r>
      <w:r w:rsidRPr="00B3684C">
        <w:rPr>
          <w:rFonts w:ascii="Calibri" w:hAnsi="Calibri"/>
          <w:sz w:val="22"/>
          <w:szCs w:val="22"/>
        </w:rPr>
        <w:t xml:space="preserve">assuring consumers that their purchase helps disadvantaged farmers and workers in developing countries secure a better deal. The Fairtrade </w:t>
      </w:r>
      <w:r w:rsidR="005A7451" w:rsidRPr="00B3684C">
        <w:rPr>
          <w:rFonts w:ascii="Calibri" w:hAnsi="Calibri"/>
          <w:sz w:val="22"/>
          <w:szCs w:val="22"/>
        </w:rPr>
        <w:t>M</w:t>
      </w:r>
      <w:r w:rsidRPr="00B3684C">
        <w:rPr>
          <w:rFonts w:ascii="Calibri" w:hAnsi="Calibri"/>
          <w:sz w:val="22"/>
          <w:szCs w:val="22"/>
        </w:rPr>
        <w:t>ark is the best kno</w:t>
      </w:r>
      <w:bookmarkStart w:id="1" w:name="_GoBack"/>
      <w:bookmarkEnd w:id="1"/>
      <w:r w:rsidRPr="00B3684C">
        <w:rPr>
          <w:rFonts w:ascii="Calibri" w:hAnsi="Calibri"/>
          <w:sz w:val="22"/>
          <w:szCs w:val="22"/>
        </w:rPr>
        <w:t xml:space="preserve">wn and most trusted ethical </w:t>
      </w:r>
      <w:r w:rsidR="005A7451" w:rsidRPr="00B3684C">
        <w:rPr>
          <w:rFonts w:ascii="Calibri" w:hAnsi="Calibri"/>
          <w:sz w:val="22"/>
          <w:szCs w:val="22"/>
        </w:rPr>
        <w:t>label</w:t>
      </w:r>
      <w:r w:rsidRPr="00B3684C">
        <w:rPr>
          <w:rFonts w:ascii="Calibri" w:hAnsi="Calibri"/>
          <w:sz w:val="22"/>
          <w:szCs w:val="22"/>
        </w:rPr>
        <w:t xml:space="preserve"> amongst</w:t>
      </w:r>
      <w:r w:rsidR="005A7451" w:rsidRPr="00B3684C">
        <w:rPr>
          <w:rFonts w:ascii="Calibri" w:hAnsi="Calibri"/>
          <w:sz w:val="22"/>
          <w:szCs w:val="22"/>
        </w:rPr>
        <w:t xml:space="preserve"> </w:t>
      </w:r>
      <w:r w:rsidRPr="00B3684C">
        <w:rPr>
          <w:rFonts w:ascii="Calibri" w:hAnsi="Calibri"/>
          <w:sz w:val="22"/>
          <w:szCs w:val="22"/>
        </w:rPr>
        <w:t>consumers</w:t>
      </w:r>
      <w:r w:rsidR="005A7451" w:rsidRPr="00B3684C">
        <w:rPr>
          <w:rFonts w:ascii="Calibri" w:hAnsi="Calibri"/>
          <w:sz w:val="22"/>
          <w:szCs w:val="22"/>
        </w:rPr>
        <w:t xml:space="preserve"> worldwide</w:t>
      </w:r>
      <w:r w:rsidRPr="00B3684C">
        <w:rPr>
          <w:rFonts w:ascii="Calibri" w:hAnsi="Calibri"/>
          <w:sz w:val="22"/>
          <w:szCs w:val="22"/>
        </w:rPr>
        <w:t xml:space="preserve">. </w:t>
      </w:r>
    </w:p>
    <w:p w14:paraId="62FC31B0" w14:textId="118FCBC1" w:rsidR="005A7451" w:rsidRPr="00B3684C" w:rsidRDefault="005A7451" w:rsidP="000B3B6E">
      <w:pPr>
        <w:jc w:val="both"/>
        <w:rPr>
          <w:rFonts w:ascii="Calibri" w:hAnsi="Calibri"/>
          <w:sz w:val="22"/>
          <w:szCs w:val="22"/>
        </w:rPr>
      </w:pPr>
      <w:r w:rsidRPr="00B3684C">
        <w:rPr>
          <w:rFonts w:asciiTheme="minorHAnsi" w:hAnsiTheme="minorHAnsi" w:cs="Arial"/>
          <w:sz w:val="22"/>
          <w:szCs w:val="22"/>
        </w:rPr>
        <w:t>Fairtrade ANZ is governed by a Board of Directors and is a member of Fairtrade International</w:t>
      </w:r>
      <w:r w:rsidR="000B3B6E" w:rsidRPr="00B3684C">
        <w:rPr>
          <w:rFonts w:ascii="Calibri" w:hAnsi="Calibri"/>
          <w:sz w:val="22"/>
          <w:szCs w:val="22"/>
        </w:rPr>
        <w:t xml:space="preserve">, a global network of organisations working to </w:t>
      </w:r>
      <w:r w:rsidRPr="00B3684C">
        <w:rPr>
          <w:rFonts w:ascii="Calibri" w:hAnsi="Calibri"/>
          <w:sz w:val="22"/>
          <w:szCs w:val="22"/>
        </w:rPr>
        <w:t>uphold robust</w:t>
      </w:r>
      <w:r w:rsidR="000B3B6E" w:rsidRPr="00B3684C">
        <w:rPr>
          <w:rFonts w:ascii="Calibri" w:hAnsi="Calibri"/>
          <w:sz w:val="22"/>
          <w:szCs w:val="22"/>
        </w:rPr>
        <w:t xml:space="preserve"> standards. The global Fairtrade </w:t>
      </w:r>
      <w:r w:rsidRPr="00B3684C">
        <w:rPr>
          <w:rFonts w:ascii="Calibri" w:hAnsi="Calibri"/>
          <w:sz w:val="22"/>
          <w:szCs w:val="22"/>
        </w:rPr>
        <w:t>network</w:t>
      </w:r>
      <w:r w:rsidR="000B3B6E" w:rsidRPr="00B3684C">
        <w:rPr>
          <w:rFonts w:ascii="Calibri" w:hAnsi="Calibri"/>
          <w:sz w:val="22"/>
          <w:szCs w:val="22"/>
        </w:rPr>
        <w:t xml:space="preserve"> also includes </w:t>
      </w:r>
      <w:r w:rsidRPr="00B3684C">
        <w:rPr>
          <w:rFonts w:ascii="Calibri" w:hAnsi="Calibri"/>
          <w:sz w:val="22"/>
          <w:szCs w:val="22"/>
        </w:rPr>
        <w:t>p</w:t>
      </w:r>
      <w:r w:rsidR="000B3B6E" w:rsidRPr="00B3684C">
        <w:rPr>
          <w:rFonts w:ascii="Calibri" w:hAnsi="Calibri"/>
          <w:sz w:val="22"/>
          <w:szCs w:val="22"/>
        </w:rPr>
        <w:t xml:space="preserve">roducer </w:t>
      </w:r>
      <w:r w:rsidRPr="00B3684C">
        <w:rPr>
          <w:rFonts w:ascii="Calibri" w:hAnsi="Calibri"/>
          <w:sz w:val="22"/>
          <w:szCs w:val="22"/>
        </w:rPr>
        <w:t>n</w:t>
      </w:r>
      <w:r w:rsidR="000B3B6E" w:rsidRPr="00B3684C">
        <w:rPr>
          <w:rFonts w:ascii="Calibri" w:hAnsi="Calibri"/>
          <w:sz w:val="22"/>
          <w:szCs w:val="22"/>
        </w:rPr>
        <w:t>etworks in Africa, Asia</w:t>
      </w:r>
      <w:r w:rsidRPr="00B3684C">
        <w:rPr>
          <w:rFonts w:ascii="Calibri" w:hAnsi="Calibri"/>
          <w:sz w:val="22"/>
          <w:szCs w:val="22"/>
        </w:rPr>
        <w:t>-Pacific</w:t>
      </w:r>
      <w:r w:rsidR="000B3B6E" w:rsidRPr="00B3684C">
        <w:rPr>
          <w:rFonts w:ascii="Calibri" w:hAnsi="Calibri"/>
          <w:sz w:val="22"/>
          <w:szCs w:val="22"/>
        </w:rPr>
        <w:t xml:space="preserve"> and Latin America/Caribbean, </w:t>
      </w:r>
      <w:r w:rsidRPr="00B3684C">
        <w:rPr>
          <w:rFonts w:ascii="Calibri" w:hAnsi="Calibri"/>
          <w:sz w:val="22"/>
          <w:szCs w:val="22"/>
        </w:rPr>
        <w:t xml:space="preserve">who are </w:t>
      </w:r>
      <w:r w:rsidR="000B3B6E" w:rsidRPr="00B3684C">
        <w:rPr>
          <w:rFonts w:ascii="Calibri" w:hAnsi="Calibri"/>
          <w:sz w:val="22"/>
          <w:szCs w:val="22"/>
        </w:rPr>
        <w:t xml:space="preserve">co-owners </w:t>
      </w:r>
      <w:r w:rsidRPr="00B3684C">
        <w:rPr>
          <w:rFonts w:ascii="Calibri" w:hAnsi="Calibri"/>
          <w:sz w:val="22"/>
          <w:szCs w:val="22"/>
        </w:rPr>
        <w:t xml:space="preserve">of the global system. </w:t>
      </w:r>
    </w:p>
    <w:p w14:paraId="2DAB2312" w14:textId="50E3C53E" w:rsidR="000D5AF2" w:rsidRPr="00B3684C" w:rsidRDefault="009C727C" w:rsidP="000D5A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3684C">
        <w:rPr>
          <w:rFonts w:asciiTheme="minorHAnsi" w:hAnsiTheme="minorHAnsi" w:cs="Arial"/>
          <w:sz w:val="22"/>
          <w:szCs w:val="22"/>
        </w:rPr>
        <w:t>Fairtrade ANZ has an ambitious new five-year strategy to transform a critical mass of the population to rethink the products they buy and consume and to proactively support and advocate for the producers behind the</w:t>
      </w:r>
      <w:r w:rsidR="00C84D36" w:rsidRPr="00B3684C">
        <w:rPr>
          <w:rFonts w:asciiTheme="minorHAnsi" w:hAnsiTheme="minorHAnsi" w:cs="Arial"/>
          <w:sz w:val="22"/>
          <w:szCs w:val="22"/>
        </w:rPr>
        <w:t>se products</w:t>
      </w:r>
      <w:r w:rsidRPr="00B3684C">
        <w:rPr>
          <w:rFonts w:asciiTheme="minorHAnsi" w:hAnsiTheme="minorHAnsi" w:cs="Arial"/>
          <w:sz w:val="22"/>
          <w:szCs w:val="22"/>
        </w:rPr>
        <w:t>.</w:t>
      </w:r>
      <w:r w:rsidR="00C84D36" w:rsidRPr="00B3684C">
        <w:rPr>
          <w:rFonts w:asciiTheme="minorHAnsi" w:hAnsiTheme="minorHAnsi"/>
          <w:sz w:val="22"/>
          <w:szCs w:val="22"/>
        </w:rPr>
        <w:t xml:space="preserve"> </w:t>
      </w:r>
      <w:r w:rsidR="000D5AF2" w:rsidRPr="00B3684C">
        <w:rPr>
          <w:rFonts w:asciiTheme="minorHAnsi" w:hAnsiTheme="minorHAnsi"/>
          <w:sz w:val="22"/>
          <w:szCs w:val="22"/>
        </w:rPr>
        <w:t xml:space="preserve">The strategy places an emphasis on significantly increasing consumer demand by promoting awareness, engagement, sales and advocacy of </w:t>
      </w:r>
      <w:r w:rsidR="00766311">
        <w:rPr>
          <w:rFonts w:asciiTheme="minorHAnsi" w:hAnsiTheme="minorHAnsi"/>
          <w:sz w:val="22"/>
          <w:szCs w:val="22"/>
        </w:rPr>
        <w:t xml:space="preserve">the </w:t>
      </w:r>
      <w:r w:rsidR="000D5AF2" w:rsidRPr="00B3684C">
        <w:rPr>
          <w:rFonts w:asciiTheme="minorHAnsi" w:hAnsiTheme="minorHAnsi"/>
          <w:sz w:val="22"/>
          <w:szCs w:val="22"/>
        </w:rPr>
        <w:t xml:space="preserve">Fairtrade brand, products and ideology. </w:t>
      </w:r>
    </w:p>
    <w:p w14:paraId="196D276F" w14:textId="3DA8FE3D" w:rsidR="00F13847" w:rsidRDefault="00F13847" w:rsidP="00F13847">
      <w:pPr>
        <w:pStyle w:val="Heading1"/>
        <w:tabs>
          <w:tab w:val="clear" w:pos="6237"/>
        </w:tabs>
        <w:spacing w:before="240" w:after="0" w:line="240" w:lineRule="auto"/>
        <w:contextualSpacing w:val="0"/>
        <w:rPr>
          <w:rFonts w:asciiTheme="majorHAnsi" w:eastAsiaTheme="majorEastAsia" w:hAnsiTheme="majorHAnsi" w:cstheme="majorBidi"/>
          <w:b w:val="0"/>
          <w:color w:val="2E74B5" w:themeColor="accent1" w:themeShade="BF"/>
          <w:sz w:val="32"/>
          <w:szCs w:val="32"/>
          <w:lang w:eastAsia="en-US"/>
        </w:rPr>
      </w:pPr>
      <w:r>
        <w:rPr>
          <w:rFonts w:asciiTheme="majorHAnsi" w:eastAsiaTheme="majorEastAsia" w:hAnsiTheme="majorHAnsi" w:cstheme="majorBidi"/>
          <w:b w:val="0"/>
          <w:color w:val="2E74B5" w:themeColor="accent1" w:themeShade="BF"/>
          <w:sz w:val="32"/>
          <w:szCs w:val="32"/>
          <w:lang w:eastAsia="en-US"/>
        </w:rPr>
        <w:t>THE TEAM</w:t>
      </w:r>
    </w:p>
    <w:p w14:paraId="0B8E8227" w14:textId="77777777" w:rsidR="00F13847" w:rsidRPr="003122EE" w:rsidRDefault="00F13847" w:rsidP="00F13847">
      <w:pPr>
        <w:spacing w:after="0"/>
        <w:rPr>
          <w:rFonts w:ascii="Arial" w:hAnsi="Arial" w:cs="Arial"/>
          <w:sz w:val="20"/>
          <w:szCs w:val="20"/>
          <w:lang w:eastAsia="en-US"/>
        </w:rPr>
      </w:pPr>
    </w:p>
    <w:p w14:paraId="78B578DC" w14:textId="5A1013F1" w:rsidR="00F13847" w:rsidRDefault="00766311" w:rsidP="00F1384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Fairtrade ANZ has offices in Melbourne, Australia and Auckland, New Zealand. </w:t>
      </w:r>
      <w:r w:rsidR="00F13847" w:rsidRPr="00BC492F">
        <w:rPr>
          <w:rFonts w:asciiTheme="minorHAnsi" w:hAnsiTheme="minorHAnsi"/>
          <w:sz w:val="22"/>
          <w:szCs w:val="22"/>
        </w:rPr>
        <w:t xml:space="preserve">The position sits within the </w:t>
      </w:r>
      <w:r w:rsidR="00E7580F">
        <w:rPr>
          <w:rFonts w:asciiTheme="minorHAnsi" w:hAnsiTheme="minorHAnsi"/>
          <w:sz w:val="22"/>
          <w:szCs w:val="22"/>
        </w:rPr>
        <w:t>Operations &amp; Finance</w:t>
      </w:r>
      <w:r w:rsidR="00F13847" w:rsidRPr="00BC492F">
        <w:rPr>
          <w:rFonts w:asciiTheme="minorHAnsi" w:hAnsiTheme="minorHAnsi"/>
          <w:sz w:val="22"/>
          <w:szCs w:val="22"/>
        </w:rPr>
        <w:t xml:space="preserve"> team, which works across both Australian and New Zealand </w:t>
      </w:r>
      <w:r w:rsidR="00BA757F">
        <w:rPr>
          <w:rFonts w:asciiTheme="minorHAnsi" w:hAnsiTheme="minorHAnsi"/>
          <w:sz w:val="22"/>
          <w:szCs w:val="22"/>
        </w:rPr>
        <w:t>office</w:t>
      </w:r>
      <w:r w:rsidR="00F13847" w:rsidRPr="00BC492F">
        <w:rPr>
          <w:rFonts w:asciiTheme="minorHAnsi" w:hAnsiTheme="minorHAnsi"/>
          <w:sz w:val="22"/>
          <w:szCs w:val="22"/>
        </w:rPr>
        <w:t xml:space="preserve">s. </w:t>
      </w:r>
      <w:r w:rsidR="00E7580F">
        <w:rPr>
          <w:rFonts w:asciiTheme="minorHAnsi" w:hAnsiTheme="minorHAnsi"/>
          <w:sz w:val="22"/>
          <w:szCs w:val="22"/>
        </w:rPr>
        <w:t xml:space="preserve">The Operations &amp; Finance team is responsible for providing expertise in Finance, Procurement, </w:t>
      </w:r>
      <w:proofErr w:type="gramStart"/>
      <w:r w:rsidR="00E7580F">
        <w:rPr>
          <w:rFonts w:asciiTheme="minorHAnsi" w:hAnsiTheme="minorHAnsi"/>
          <w:sz w:val="22"/>
          <w:szCs w:val="22"/>
        </w:rPr>
        <w:t>Legal</w:t>
      </w:r>
      <w:proofErr w:type="gramEnd"/>
      <w:r w:rsidR="00E7580F">
        <w:rPr>
          <w:rFonts w:asciiTheme="minorHAnsi" w:hAnsiTheme="minorHAnsi"/>
          <w:sz w:val="22"/>
          <w:szCs w:val="22"/>
        </w:rPr>
        <w:t>, IT, HR, Compliance and Regulatory requirements</w:t>
      </w:r>
      <w:r>
        <w:rPr>
          <w:rFonts w:asciiTheme="minorHAnsi" w:hAnsiTheme="minorHAnsi"/>
          <w:sz w:val="22"/>
          <w:szCs w:val="22"/>
        </w:rPr>
        <w:t xml:space="preserve"> and</w:t>
      </w:r>
      <w:r w:rsidRPr="00BC492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plays a crucial role in supporting the business to deliver the strategic priorities.  </w:t>
      </w:r>
    </w:p>
    <w:p w14:paraId="74ED6923" w14:textId="172E3385" w:rsidR="004D3680" w:rsidRPr="004D3680" w:rsidRDefault="004D3680" w:rsidP="00154278">
      <w:pPr>
        <w:pStyle w:val="Heading1"/>
        <w:tabs>
          <w:tab w:val="clear" w:pos="6237"/>
        </w:tabs>
        <w:spacing w:before="240" w:after="0" w:line="240" w:lineRule="auto"/>
        <w:contextualSpacing w:val="0"/>
        <w:rPr>
          <w:rFonts w:asciiTheme="majorHAnsi" w:eastAsiaTheme="majorEastAsia" w:hAnsiTheme="majorHAnsi" w:cstheme="majorBidi"/>
          <w:b w:val="0"/>
          <w:color w:val="2E74B5" w:themeColor="accent1" w:themeShade="BF"/>
          <w:sz w:val="32"/>
          <w:szCs w:val="32"/>
          <w:lang w:eastAsia="en-US"/>
        </w:rPr>
      </w:pPr>
      <w:r w:rsidRPr="004D3680">
        <w:rPr>
          <w:rFonts w:asciiTheme="majorHAnsi" w:eastAsiaTheme="majorEastAsia" w:hAnsiTheme="majorHAnsi" w:cstheme="majorBidi"/>
          <w:b w:val="0"/>
          <w:color w:val="2E74B5" w:themeColor="accent1" w:themeShade="BF"/>
          <w:sz w:val="32"/>
          <w:szCs w:val="32"/>
          <w:lang w:eastAsia="en-US"/>
        </w:rPr>
        <w:t xml:space="preserve">THE </w:t>
      </w:r>
      <w:r w:rsidR="0045244E">
        <w:rPr>
          <w:rFonts w:asciiTheme="majorHAnsi" w:eastAsiaTheme="majorEastAsia" w:hAnsiTheme="majorHAnsi" w:cstheme="majorBidi"/>
          <w:b w:val="0"/>
          <w:color w:val="2E74B5" w:themeColor="accent1" w:themeShade="BF"/>
          <w:sz w:val="32"/>
          <w:szCs w:val="32"/>
          <w:lang w:eastAsia="en-US"/>
        </w:rPr>
        <w:t>OPPORTUNITY</w:t>
      </w:r>
    </w:p>
    <w:p w14:paraId="06633F8B" w14:textId="458BF442" w:rsidR="00FD6475" w:rsidRDefault="00D91AC3" w:rsidP="00D91A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91AC3">
        <w:rPr>
          <w:rFonts w:asciiTheme="minorHAnsi" w:hAnsiTheme="minorHAnsi"/>
          <w:sz w:val="22"/>
          <w:szCs w:val="22"/>
        </w:rPr>
        <w:t xml:space="preserve">The </w:t>
      </w:r>
      <w:r w:rsidR="00E7580F">
        <w:rPr>
          <w:rFonts w:asciiTheme="minorHAnsi" w:hAnsiTheme="minorHAnsi"/>
          <w:sz w:val="22"/>
          <w:szCs w:val="22"/>
        </w:rPr>
        <w:t>Assistant Accountant</w:t>
      </w:r>
      <w:r w:rsidR="0045244E">
        <w:rPr>
          <w:rFonts w:asciiTheme="minorHAnsi" w:hAnsiTheme="minorHAnsi"/>
          <w:sz w:val="22"/>
          <w:szCs w:val="22"/>
        </w:rPr>
        <w:t xml:space="preserve"> position</w:t>
      </w:r>
      <w:r w:rsidRPr="00D91AC3">
        <w:rPr>
          <w:rFonts w:asciiTheme="minorHAnsi" w:hAnsiTheme="minorHAnsi"/>
          <w:sz w:val="22"/>
          <w:szCs w:val="22"/>
        </w:rPr>
        <w:t xml:space="preserve"> reports to the </w:t>
      </w:r>
      <w:r w:rsidR="00E7580F">
        <w:rPr>
          <w:rFonts w:asciiTheme="minorHAnsi" w:hAnsiTheme="minorHAnsi"/>
          <w:sz w:val="22"/>
          <w:szCs w:val="22"/>
        </w:rPr>
        <w:t>Executive Manager – Operations &amp; Finance</w:t>
      </w:r>
      <w:r w:rsidRPr="00D91AC3">
        <w:rPr>
          <w:rFonts w:asciiTheme="minorHAnsi" w:hAnsiTheme="minorHAnsi"/>
          <w:sz w:val="22"/>
          <w:szCs w:val="22"/>
        </w:rPr>
        <w:t xml:space="preserve"> and works closely with </w:t>
      </w:r>
      <w:proofErr w:type="gramStart"/>
      <w:r w:rsidR="00FD6475">
        <w:rPr>
          <w:rFonts w:asciiTheme="minorHAnsi" w:hAnsiTheme="minorHAnsi"/>
          <w:sz w:val="22"/>
          <w:szCs w:val="22"/>
        </w:rPr>
        <w:t>other</w:t>
      </w:r>
      <w:proofErr w:type="gramEnd"/>
      <w:r w:rsidR="00FD6475">
        <w:rPr>
          <w:rFonts w:asciiTheme="minorHAnsi" w:hAnsiTheme="minorHAnsi"/>
          <w:sz w:val="22"/>
          <w:szCs w:val="22"/>
        </w:rPr>
        <w:t xml:space="preserve"> members of the team </w:t>
      </w:r>
      <w:r w:rsidRPr="00D91AC3">
        <w:rPr>
          <w:rFonts w:asciiTheme="minorHAnsi" w:hAnsiTheme="minorHAnsi"/>
          <w:sz w:val="22"/>
          <w:szCs w:val="22"/>
        </w:rPr>
        <w:t>across the Australia</w:t>
      </w:r>
      <w:r w:rsidR="00B16846">
        <w:rPr>
          <w:rFonts w:asciiTheme="minorHAnsi" w:hAnsiTheme="minorHAnsi"/>
          <w:sz w:val="22"/>
          <w:szCs w:val="22"/>
        </w:rPr>
        <w:t>n</w:t>
      </w:r>
      <w:r w:rsidRPr="00D91AC3">
        <w:rPr>
          <w:rFonts w:asciiTheme="minorHAnsi" w:hAnsiTheme="minorHAnsi"/>
          <w:sz w:val="22"/>
          <w:szCs w:val="22"/>
        </w:rPr>
        <w:t xml:space="preserve"> and New Zealand offices. </w:t>
      </w:r>
      <w:r w:rsidR="00FD6475">
        <w:rPr>
          <w:rFonts w:asciiTheme="minorHAnsi" w:hAnsiTheme="minorHAnsi"/>
          <w:sz w:val="22"/>
          <w:szCs w:val="22"/>
        </w:rPr>
        <w:t xml:space="preserve">It also has </w:t>
      </w:r>
      <w:r w:rsidR="00FD6475" w:rsidRPr="00D91AC3">
        <w:rPr>
          <w:rFonts w:asciiTheme="minorHAnsi" w:hAnsiTheme="minorHAnsi"/>
          <w:sz w:val="22"/>
          <w:szCs w:val="22"/>
        </w:rPr>
        <w:t xml:space="preserve">key working relationships with the </w:t>
      </w:r>
      <w:r w:rsidR="00E7580F">
        <w:rPr>
          <w:rFonts w:asciiTheme="minorHAnsi" w:hAnsiTheme="minorHAnsi"/>
          <w:sz w:val="22"/>
          <w:szCs w:val="22"/>
        </w:rPr>
        <w:t xml:space="preserve">Licensing </w:t>
      </w:r>
      <w:r w:rsidR="00FD6475" w:rsidRPr="00D91AC3">
        <w:rPr>
          <w:rFonts w:asciiTheme="minorHAnsi" w:hAnsiTheme="minorHAnsi"/>
          <w:sz w:val="22"/>
          <w:szCs w:val="22"/>
        </w:rPr>
        <w:t>team and their primary stakeholders, including F</w:t>
      </w:r>
      <w:r w:rsidR="00E7580F">
        <w:rPr>
          <w:rFonts w:asciiTheme="minorHAnsi" w:hAnsiTheme="minorHAnsi"/>
          <w:sz w:val="22"/>
          <w:szCs w:val="22"/>
        </w:rPr>
        <w:t>airtrade licensees</w:t>
      </w:r>
      <w:r w:rsidR="00FD6475" w:rsidRPr="00D91AC3">
        <w:rPr>
          <w:rFonts w:asciiTheme="minorHAnsi" w:hAnsiTheme="minorHAnsi"/>
          <w:sz w:val="22"/>
          <w:szCs w:val="22"/>
        </w:rPr>
        <w:t>.</w:t>
      </w:r>
    </w:p>
    <w:p w14:paraId="51CEC53D" w14:textId="1BE4BE7E" w:rsidR="00C84D36" w:rsidRDefault="00E7580F" w:rsidP="00D91A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 this newly created role you will have responsibility for the accounting functions, from accounts payable and accounts receivable, through to monthly reconciliation and management accounting report</w:t>
      </w:r>
      <w:r w:rsidR="00085AAF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for Fairtrade ANZ.  </w:t>
      </w:r>
      <w:r w:rsidR="00085AAF">
        <w:rPr>
          <w:rFonts w:asciiTheme="minorHAnsi" w:hAnsiTheme="minorHAnsi"/>
          <w:sz w:val="22"/>
          <w:szCs w:val="22"/>
        </w:rPr>
        <w:t xml:space="preserve">Analysis of Balance Sheets, Income and Expenditure, and financial trends will allow you to </w:t>
      </w:r>
      <w:r w:rsidR="00766311">
        <w:rPr>
          <w:rFonts w:asciiTheme="minorHAnsi" w:hAnsiTheme="minorHAnsi"/>
          <w:sz w:val="22"/>
          <w:szCs w:val="22"/>
        </w:rPr>
        <w:t xml:space="preserve">support organisational outcomes and </w:t>
      </w:r>
      <w:r w:rsidR="00085AAF">
        <w:rPr>
          <w:rFonts w:asciiTheme="minorHAnsi" w:hAnsiTheme="minorHAnsi"/>
          <w:sz w:val="22"/>
          <w:szCs w:val="22"/>
        </w:rPr>
        <w:t>grow</w:t>
      </w:r>
      <w:r w:rsidR="00766311">
        <w:rPr>
          <w:rFonts w:asciiTheme="minorHAnsi" w:hAnsiTheme="minorHAnsi"/>
          <w:sz w:val="22"/>
          <w:szCs w:val="22"/>
        </w:rPr>
        <w:t>th,</w:t>
      </w:r>
      <w:r w:rsidR="00085AAF">
        <w:rPr>
          <w:rFonts w:asciiTheme="minorHAnsi" w:hAnsiTheme="minorHAnsi"/>
          <w:sz w:val="22"/>
          <w:szCs w:val="22"/>
        </w:rPr>
        <w:t xml:space="preserve"> and </w:t>
      </w:r>
      <w:r w:rsidR="00766311">
        <w:rPr>
          <w:rFonts w:asciiTheme="minorHAnsi" w:hAnsiTheme="minorHAnsi"/>
          <w:sz w:val="22"/>
          <w:szCs w:val="22"/>
        </w:rPr>
        <w:t xml:space="preserve">to </w:t>
      </w:r>
      <w:r w:rsidR="00085AAF">
        <w:rPr>
          <w:rFonts w:asciiTheme="minorHAnsi" w:hAnsiTheme="minorHAnsi"/>
          <w:sz w:val="22"/>
          <w:szCs w:val="22"/>
        </w:rPr>
        <w:t>develop your accounting career.</w:t>
      </w:r>
    </w:p>
    <w:p w14:paraId="0B31F731" w14:textId="496375FB" w:rsidR="0043550C" w:rsidRPr="008467E8" w:rsidRDefault="00C84D36" w:rsidP="008467E8">
      <w:pPr>
        <w:spacing w:after="0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It is an ideal opportunity</w:t>
      </w:r>
      <w:r w:rsidR="00085AAF">
        <w:rPr>
          <w:rFonts w:asciiTheme="minorHAnsi" w:hAnsiTheme="minorHAnsi" w:cstheme="minorHAnsi"/>
          <w:sz w:val="22"/>
          <w:szCs w:val="22"/>
          <w:lang w:eastAsia="en-US"/>
        </w:rPr>
        <w:t xml:space="preserve"> for an up and coming Accountant</w:t>
      </w:r>
      <w:r w:rsidR="00E67D02">
        <w:rPr>
          <w:rFonts w:asciiTheme="minorHAnsi" w:hAnsiTheme="minorHAnsi" w:cstheme="minorHAnsi"/>
          <w:sz w:val="22"/>
          <w:szCs w:val="22"/>
          <w:lang w:eastAsia="en-US"/>
        </w:rPr>
        <w:t>, who is</w:t>
      </w:r>
      <w:r w:rsidR="00085AA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67D02">
        <w:rPr>
          <w:rFonts w:asciiTheme="minorHAnsi" w:hAnsiTheme="minorHAnsi" w:cstheme="minorHAnsi"/>
          <w:sz w:val="22"/>
          <w:szCs w:val="22"/>
          <w:lang w:eastAsia="en-US"/>
        </w:rPr>
        <w:t>prepared to be hands-on, whilst developing their experience pathways to middle and senior management</w:t>
      </w:r>
      <w:r w:rsidRPr="00D235BC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FAB5463" w14:textId="1C3AE0B0" w:rsidR="00D86056" w:rsidRDefault="00B16846" w:rsidP="009C727C">
      <w:pPr>
        <w:pStyle w:val="Heading1"/>
        <w:tabs>
          <w:tab w:val="clear" w:pos="6237"/>
        </w:tabs>
        <w:spacing w:before="240" w:after="0" w:line="240" w:lineRule="auto"/>
        <w:contextualSpacing w:val="0"/>
        <w:rPr>
          <w:rFonts w:asciiTheme="majorHAnsi" w:eastAsiaTheme="majorEastAsia" w:hAnsiTheme="majorHAnsi" w:cstheme="majorBidi"/>
          <w:b w:val="0"/>
          <w:color w:val="2E74B5" w:themeColor="accent1" w:themeShade="BF"/>
          <w:sz w:val="28"/>
          <w:szCs w:val="28"/>
          <w:lang w:eastAsia="en-US"/>
        </w:rPr>
      </w:pPr>
      <w:r>
        <w:rPr>
          <w:rFonts w:asciiTheme="majorHAnsi" w:eastAsiaTheme="majorEastAsia" w:hAnsiTheme="majorHAnsi" w:cstheme="majorBidi"/>
          <w:b w:val="0"/>
          <w:color w:val="2E74B5" w:themeColor="accent1" w:themeShade="BF"/>
          <w:sz w:val="28"/>
          <w:szCs w:val="28"/>
          <w:lang w:eastAsia="en-US"/>
        </w:rPr>
        <w:t>Key Tasks and</w:t>
      </w:r>
      <w:r w:rsidRPr="009C727C">
        <w:rPr>
          <w:rFonts w:asciiTheme="majorHAnsi" w:eastAsiaTheme="majorEastAsia" w:hAnsiTheme="majorHAnsi" w:cstheme="majorBidi"/>
          <w:b w:val="0"/>
          <w:color w:val="2E74B5" w:themeColor="accent1" w:themeShade="BF"/>
          <w:sz w:val="28"/>
          <w:szCs w:val="28"/>
          <w:lang w:eastAsia="en-US"/>
        </w:rPr>
        <w:t xml:space="preserve"> </w:t>
      </w:r>
      <w:r w:rsidR="009C727C" w:rsidRPr="009C727C">
        <w:rPr>
          <w:rFonts w:asciiTheme="majorHAnsi" w:eastAsiaTheme="majorEastAsia" w:hAnsiTheme="majorHAnsi" w:cstheme="majorBidi"/>
          <w:b w:val="0"/>
          <w:color w:val="2E74B5" w:themeColor="accent1" w:themeShade="BF"/>
          <w:sz w:val="28"/>
          <w:szCs w:val="28"/>
          <w:lang w:eastAsia="en-US"/>
        </w:rPr>
        <w:t xml:space="preserve">Responsibilities </w:t>
      </w:r>
    </w:p>
    <w:p w14:paraId="7623BC9D" w14:textId="01169A4D" w:rsidR="00664E49" w:rsidRDefault="00392035" w:rsidP="00D91AC3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Manage all transactional responsibilities </w:t>
      </w:r>
      <w:r w:rsidR="00AC7E28">
        <w:rPr>
          <w:rFonts w:asciiTheme="minorHAnsi" w:hAnsiTheme="minorHAnsi" w:cs="Arial"/>
          <w:color w:val="000000" w:themeColor="text1"/>
          <w:sz w:val="22"/>
          <w:szCs w:val="22"/>
        </w:rPr>
        <w:t xml:space="preserve">for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Accounts Payable and Accounts Receivable</w:t>
      </w:r>
      <w:r w:rsidR="00AC7E28">
        <w:rPr>
          <w:rFonts w:asciiTheme="minorHAnsi" w:hAnsiTheme="minorHAnsi" w:cs="Arial"/>
          <w:color w:val="000000" w:themeColor="text1"/>
          <w:sz w:val="22"/>
          <w:szCs w:val="22"/>
        </w:rPr>
        <w:t xml:space="preserve"> processes.</w:t>
      </w:r>
    </w:p>
    <w:p w14:paraId="66D910C3" w14:textId="2C55881A" w:rsidR="00392035" w:rsidRDefault="00392035" w:rsidP="00D91AC3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Manage banking </w:t>
      </w:r>
      <w:r w:rsidR="00AC7E28">
        <w:rPr>
          <w:rFonts w:asciiTheme="minorHAnsi" w:hAnsiTheme="minorHAnsi" w:cs="Arial"/>
          <w:color w:val="000000" w:themeColor="text1"/>
          <w:sz w:val="22"/>
          <w:szCs w:val="22"/>
        </w:rPr>
        <w:t>processes across Australia and New Zealand.</w:t>
      </w:r>
    </w:p>
    <w:p w14:paraId="286CDEEE" w14:textId="68530650" w:rsidR="00E67D02" w:rsidRDefault="00E67D02" w:rsidP="00D91AC3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Manage payroll processes across Australia and New Zealand.</w:t>
      </w:r>
    </w:p>
    <w:p w14:paraId="5B2A3D75" w14:textId="6D4D2529" w:rsidR="00AC7E28" w:rsidRDefault="00AC7E28" w:rsidP="00D91AC3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Assist with planning and preparation of annual budgets and quarterly forecasts.</w:t>
      </w:r>
    </w:p>
    <w:p w14:paraId="42381A2F" w14:textId="4397810B" w:rsidR="00AC7E28" w:rsidRDefault="00AC7E28" w:rsidP="00D91AC3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Manage month end processing of General Ledger accounts, including reconciliation and journal preparation.</w:t>
      </w:r>
    </w:p>
    <w:p w14:paraId="1DBCB3AB" w14:textId="3031E930" w:rsidR="00AC7E28" w:rsidRDefault="00AC7E28" w:rsidP="00D91AC3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Preparation of month management account reporting and quarterly Board financial reporting, including analysis of reports and reporting on variances to Budget.</w:t>
      </w:r>
    </w:p>
    <w:p w14:paraId="21643252" w14:textId="3CDE17EE" w:rsidR="00AC7E28" w:rsidRDefault="00AC7E28" w:rsidP="00D91AC3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Maintenance of fixed asset register.</w:t>
      </w:r>
    </w:p>
    <w:p w14:paraId="2F48D782" w14:textId="01139FDB" w:rsidR="00AC7E28" w:rsidRDefault="00AC7E28" w:rsidP="00D91AC3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Preparation and lodgement of Business Activity Statements (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Aus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>), GST Reports (NZ), FBT returns (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Aus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>) and other statutory and regulatory financial reports.</w:t>
      </w:r>
    </w:p>
    <w:p w14:paraId="68E83B25" w14:textId="263E533F" w:rsidR="00AC7E28" w:rsidRDefault="00AC7E28" w:rsidP="00D91AC3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Maintain and strengthen Internal Controls to ensure data and system integrity.</w:t>
      </w:r>
    </w:p>
    <w:p w14:paraId="05CBA737" w14:textId="7A94B0E9" w:rsidR="00AC7E28" w:rsidRDefault="00AC7E28" w:rsidP="0022511B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C7E28">
        <w:rPr>
          <w:rFonts w:asciiTheme="minorHAnsi" w:hAnsiTheme="minorHAnsi" w:cs="Arial"/>
          <w:color w:val="000000" w:themeColor="text1"/>
          <w:sz w:val="22"/>
          <w:szCs w:val="22"/>
        </w:rPr>
        <w:t xml:space="preserve">Assist with the preparation of Annual Financial Reporting requirements, including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l</w:t>
      </w:r>
      <w:r w:rsidRPr="00AC7E28">
        <w:rPr>
          <w:rFonts w:asciiTheme="minorHAnsi" w:hAnsiTheme="minorHAnsi" w:cs="Arial"/>
          <w:color w:val="000000" w:themeColor="text1"/>
          <w:sz w:val="22"/>
          <w:szCs w:val="22"/>
        </w:rPr>
        <w:t>iais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ing</w:t>
      </w:r>
      <w:r w:rsidRPr="00AC7E28">
        <w:rPr>
          <w:rFonts w:asciiTheme="minorHAnsi" w:hAnsiTheme="minorHAnsi" w:cs="Arial"/>
          <w:color w:val="000000" w:themeColor="text1"/>
          <w:sz w:val="22"/>
          <w:szCs w:val="22"/>
        </w:rPr>
        <w:t xml:space="preserve"> with 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xternal Financial Auditors.</w:t>
      </w:r>
    </w:p>
    <w:p w14:paraId="400C5FF8" w14:textId="35CA7CE5" w:rsidR="00AC7E28" w:rsidRPr="00AC7E28" w:rsidRDefault="00AC7E28" w:rsidP="0022511B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Assisting with other ad-hoc tasks required by management.</w:t>
      </w:r>
    </w:p>
    <w:p w14:paraId="497C5149" w14:textId="1D7AB590" w:rsidR="009C727C" w:rsidRDefault="00715120" w:rsidP="009C727C">
      <w:pPr>
        <w:pStyle w:val="Heading1"/>
        <w:tabs>
          <w:tab w:val="clear" w:pos="6237"/>
        </w:tabs>
        <w:spacing w:before="240" w:after="0" w:line="240" w:lineRule="auto"/>
        <w:contextualSpacing w:val="0"/>
        <w:rPr>
          <w:rFonts w:asciiTheme="majorHAnsi" w:eastAsiaTheme="majorEastAsia" w:hAnsiTheme="majorHAnsi" w:cstheme="majorBidi"/>
          <w:b w:val="0"/>
          <w:color w:val="2E74B5" w:themeColor="accent1" w:themeShade="BF"/>
          <w:sz w:val="28"/>
          <w:szCs w:val="28"/>
          <w:lang w:eastAsia="en-US"/>
        </w:rPr>
      </w:pPr>
      <w:r>
        <w:rPr>
          <w:rFonts w:asciiTheme="majorHAnsi" w:eastAsiaTheme="majorEastAsia" w:hAnsiTheme="majorHAnsi" w:cstheme="majorBidi"/>
          <w:b w:val="0"/>
          <w:color w:val="2E74B5" w:themeColor="accent1" w:themeShade="BF"/>
          <w:sz w:val="28"/>
          <w:szCs w:val="28"/>
          <w:lang w:eastAsia="en-US"/>
        </w:rPr>
        <w:t>Skills and Experience</w:t>
      </w:r>
      <w:r w:rsidR="009C727C" w:rsidRPr="009C727C">
        <w:rPr>
          <w:rFonts w:asciiTheme="majorHAnsi" w:eastAsiaTheme="majorEastAsia" w:hAnsiTheme="majorHAnsi" w:cstheme="majorBidi"/>
          <w:b w:val="0"/>
          <w:color w:val="2E74B5" w:themeColor="accent1" w:themeShade="BF"/>
          <w:sz w:val="28"/>
          <w:szCs w:val="28"/>
          <w:lang w:eastAsia="en-US"/>
        </w:rPr>
        <w:t>:</w:t>
      </w:r>
    </w:p>
    <w:p w14:paraId="7B9ADD2D" w14:textId="767C02C0" w:rsidR="00A26757" w:rsidRPr="00A26757" w:rsidRDefault="00A26757" w:rsidP="00A26757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26757">
        <w:rPr>
          <w:rFonts w:asciiTheme="minorHAnsi" w:hAnsiTheme="minorHAnsi" w:cs="Arial"/>
          <w:color w:val="000000" w:themeColor="text1"/>
          <w:sz w:val="22"/>
          <w:szCs w:val="22"/>
        </w:rPr>
        <w:t>Bachelor qualification in Accounting</w:t>
      </w:r>
      <w:r w:rsidR="00E67D02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A26757">
        <w:rPr>
          <w:rFonts w:asciiTheme="minorHAnsi" w:hAnsiTheme="minorHAnsi" w:cs="Arial"/>
          <w:color w:val="000000" w:themeColor="text1"/>
          <w:sz w:val="22"/>
          <w:szCs w:val="22"/>
        </w:rPr>
        <w:t xml:space="preserve"> Finance</w:t>
      </w:r>
      <w:r w:rsidR="00E67D02">
        <w:rPr>
          <w:rFonts w:asciiTheme="minorHAnsi" w:hAnsiTheme="minorHAnsi" w:cs="Arial"/>
          <w:color w:val="000000" w:themeColor="text1"/>
          <w:sz w:val="22"/>
          <w:szCs w:val="22"/>
        </w:rPr>
        <w:t>, Business or Commerce</w:t>
      </w:r>
      <w:r w:rsidRPr="00A26757">
        <w:rPr>
          <w:rFonts w:asciiTheme="minorHAnsi" w:hAnsiTheme="minorHAnsi" w:cs="Arial"/>
          <w:color w:val="000000" w:themeColor="text1"/>
          <w:sz w:val="22"/>
          <w:szCs w:val="22"/>
        </w:rPr>
        <w:t>. (E)</w:t>
      </w:r>
    </w:p>
    <w:p w14:paraId="28EA1C9E" w14:textId="53A39972" w:rsidR="00A26757" w:rsidRPr="00A26757" w:rsidRDefault="00A26757" w:rsidP="00A26757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26757">
        <w:rPr>
          <w:rFonts w:asciiTheme="minorHAnsi" w:hAnsiTheme="minorHAnsi" w:cs="Arial"/>
          <w:color w:val="000000" w:themeColor="text1"/>
          <w:sz w:val="22"/>
          <w:szCs w:val="22"/>
        </w:rPr>
        <w:t>CA/CPA qualified or part qualified. (E)</w:t>
      </w:r>
    </w:p>
    <w:p w14:paraId="2BDCE0AA" w14:textId="433F62D2" w:rsidR="00A26757" w:rsidRPr="00A26757" w:rsidRDefault="00A26757" w:rsidP="00A26757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26757">
        <w:rPr>
          <w:rFonts w:asciiTheme="minorHAnsi" w:hAnsiTheme="minorHAnsi" w:cs="Arial"/>
          <w:color w:val="000000" w:themeColor="text1"/>
          <w:sz w:val="22"/>
          <w:szCs w:val="22"/>
        </w:rPr>
        <w:t>Previous experience working in a hands on financial accounting and reporting role. (E)</w:t>
      </w:r>
    </w:p>
    <w:p w14:paraId="394671DB" w14:textId="0623F676" w:rsidR="00A26757" w:rsidRPr="00A26757" w:rsidRDefault="00A26757" w:rsidP="00A26757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26757">
        <w:rPr>
          <w:rFonts w:asciiTheme="minorHAnsi" w:hAnsiTheme="minorHAnsi" w:cs="Arial"/>
          <w:color w:val="000000" w:themeColor="text1"/>
          <w:sz w:val="22"/>
          <w:szCs w:val="22"/>
        </w:rPr>
        <w:t>Strong computer skills including Microsoft Office (Advanced Excel preferred). (E)</w:t>
      </w:r>
    </w:p>
    <w:p w14:paraId="1EBBF6E8" w14:textId="7F212805" w:rsidR="00D91AC3" w:rsidRPr="00A26757" w:rsidRDefault="00A26757" w:rsidP="00A26757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26757">
        <w:rPr>
          <w:rFonts w:asciiTheme="minorHAnsi" w:hAnsiTheme="minorHAnsi" w:cs="Arial"/>
          <w:color w:val="000000" w:themeColor="text1"/>
          <w:sz w:val="22"/>
          <w:szCs w:val="22"/>
        </w:rPr>
        <w:t xml:space="preserve">Excellent communication and </w:t>
      </w:r>
      <w:r w:rsidR="00D91AC3" w:rsidRPr="00A26757">
        <w:rPr>
          <w:rFonts w:asciiTheme="minorHAnsi" w:hAnsiTheme="minorHAnsi" w:cs="Arial"/>
          <w:color w:val="000000" w:themeColor="text1"/>
          <w:sz w:val="22"/>
          <w:szCs w:val="22"/>
        </w:rPr>
        <w:t>presentation skills</w:t>
      </w:r>
      <w:r w:rsidRPr="00A26757">
        <w:rPr>
          <w:rFonts w:asciiTheme="minorHAnsi" w:hAnsiTheme="minorHAnsi" w:cs="Arial"/>
          <w:color w:val="000000" w:themeColor="text1"/>
          <w:sz w:val="22"/>
          <w:szCs w:val="22"/>
        </w:rPr>
        <w:t xml:space="preserve"> (written and oral)</w:t>
      </w:r>
      <w:r w:rsidR="00D91AC3" w:rsidRPr="00A26757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FF3320" w:rsidRPr="00A26757">
        <w:rPr>
          <w:rFonts w:asciiTheme="minorHAnsi" w:hAnsiTheme="minorHAnsi" w:cs="Arial"/>
          <w:color w:val="000000" w:themeColor="text1"/>
          <w:sz w:val="22"/>
          <w:szCs w:val="22"/>
        </w:rPr>
        <w:t>(E)</w:t>
      </w:r>
    </w:p>
    <w:p w14:paraId="625237E4" w14:textId="77777777" w:rsidR="00A26757" w:rsidRPr="00A26757" w:rsidRDefault="00A26757" w:rsidP="00A26757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26757">
        <w:rPr>
          <w:rFonts w:asciiTheme="minorHAnsi" w:hAnsiTheme="minorHAnsi" w:cs="Arial"/>
          <w:color w:val="000000" w:themeColor="text1"/>
          <w:sz w:val="22"/>
          <w:szCs w:val="22"/>
        </w:rPr>
        <w:t>Team player, taking initiative and also direction when provided. (E)</w:t>
      </w:r>
    </w:p>
    <w:p w14:paraId="39C03360" w14:textId="70AC12DA" w:rsidR="00A26757" w:rsidRPr="00A26757" w:rsidRDefault="00A26757" w:rsidP="00A26757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26757">
        <w:rPr>
          <w:rFonts w:asciiTheme="minorHAnsi" w:hAnsiTheme="minorHAnsi" w:cs="Arial"/>
          <w:color w:val="000000" w:themeColor="text1"/>
          <w:sz w:val="22"/>
          <w:szCs w:val="22"/>
        </w:rPr>
        <w:t>Collaborative, adaptable and highly organised with an ability to prioritise tasks for optimal outcomes. (D)</w:t>
      </w:r>
    </w:p>
    <w:p w14:paraId="70886D83" w14:textId="5743E1D6" w:rsidR="00A26757" w:rsidRPr="00A26757" w:rsidRDefault="00A26757" w:rsidP="00A26757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26757">
        <w:rPr>
          <w:rFonts w:asciiTheme="minorHAnsi" w:hAnsiTheme="minorHAnsi" w:cs="Arial"/>
          <w:color w:val="000000" w:themeColor="text1"/>
          <w:sz w:val="22"/>
          <w:szCs w:val="22"/>
        </w:rPr>
        <w:t xml:space="preserve">Previous experience and familiarity in working with </w:t>
      </w:r>
      <w:proofErr w:type="spellStart"/>
      <w:r w:rsidRPr="00A26757">
        <w:rPr>
          <w:rFonts w:asciiTheme="minorHAnsi" w:hAnsiTheme="minorHAnsi" w:cs="Arial"/>
          <w:color w:val="000000" w:themeColor="text1"/>
          <w:sz w:val="22"/>
          <w:szCs w:val="22"/>
        </w:rPr>
        <w:t>Xero</w:t>
      </w:r>
      <w:proofErr w:type="spellEnd"/>
      <w:r w:rsidRPr="00A26757">
        <w:rPr>
          <w:rFonts w:asciiTheme="minorHAnsi" w:hAnsiTheme="minorHAnsi" w:cs="Arial"/>
          <w:color w:val="000000" w:themeColor="text1"/>
          <w:sz w:val="22"/>
          <w:szCs w:val="22"/>
        </w:rPr>
        <w:t xml:space="preserve"> Accounting Software. (D)</w:t>
      </w:r>
    </w:p>
    <w:p w14:paraId="4E8D09E0" w14:textId="6B373478" w:rsidR="00A6158A" w:rsidRPr="00A26757" w:rsidRDefault="00E67D02" w:rsidP="00A26757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Well-developed problem solving skills together with k</w:t>
      </w:r>
      <w:r w:rsidR="00A6158A" w:rsidRPr="00A26757">
        <w:rPr>
          <w:rFonts w:asciiTheme="minorHAnsi" w:hAnsiTheme="minorHAnsi" w:cs="Arial"/>
          <w:color w:val="000000" w:themeColor="text1"/>
          <w:sz w:val="22"/>
          <w:szCs w:val="22"/>
        </w:rPr>
        <w:t xml:space="preserve">een </w:t>
      </w:r>
      <w:r w:rsidR="00A26757" w:rsidRPr="00A26757">
        <w:rPr>
          <w:rFonts w:asciiTheme="minorHAnsi" w:hAnsiTheme="minorHAnsi" w:cs="Arial"/>
          <w:color w:val="000000" w:themeColor="text1"/>
          <w:sz w:val="22"/>
          <w:szCs w:val="22"/>
        </w:rPr>
        <w:t xml:space="preserve">financial </w:t>
      </w:r>
      <w:r w:rsidR="00A6158A" w:rsidRPr="00A26757">
        <w:rPr>
          <w:rFonts w:asciiTheme="minorHAnsi" w:hAnsiTheme="minorHAnsi" w:cs="Arial"/>
          <w:color w:val="000000" w:themeColor="text1"/>
          <w:sz w:val="22"/>
          <w:szCs w:val="22"/>
        </w:rPr>
        <w:t>analy</w:t>
      </w:r>
      <w:r w:rsidR="00A26757" w:rsidRPr="00A26757">
        <w:rPr>
          <w:rFonts w:asciiTheme="minorHAnsi" w:hAnsiTheme="minorHAnsi" w:cs="Arial"/>
          <w:color w:val="000000" w:themeColor="text1"/>
          <w:sz w:val="22"/>
          <w:szCs w:val="22"/>
        </w:rPr>
        <w:t>sis</w:t>
      </w:r>
      <w:r w:rsidR="00A6158A" w:rsidRPr="00A26757">
        <w:rPr>
          <w:rFonts w:asciiTheme="minorHAnsi" w:hAnsiTheme="minorHAnsi" w:cs="Arial"/>
          <w:color w:val="000000" w:themeColor="text1"/>
          <w:sz w:val="22"/>
          <w:szCs w:val="22"/>
        </w:rPr>
        <w:t xml:space="preserve"> skills</w:t>
      </w:r>
      <w:r w:rsidR="00A26757" w:rsidRPr="00A26757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A6158A" w:rsidRPr="00A26757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="00A26757" w:rsidRPr="00A26757"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="00A6158A" w:rsidRPr="00A26757">
        <w:rPr>
          <w:rFonts w:asciiTheme="minorHAnsi" w:hAnsiTheme="minorHAnsi" w:cs="Arial"/>
          <w:color w:val="000000" w:themeColor="text1"/>
          <w:sz w:val="22"/>
          <w:szCs w:val="22"/>
        </w:rPr>
        <w:t>)</w:t>
      </w:r>
    </w:p>
    <w:p w14:paraId="48455F7B" w14:textId="77777777" w:rsidR="00E67D02" w:rsidRPr="00A26757" w:rsidRDefault="00E67D02" w:rsidP="00E67D02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26757">
        <w:rPr>
          <w:rFonts w:asciiTheme="minorHAnsi" w:hAnsiTheme="minorHAnsi" w:cs="Arial"/>
          <w:color w:val="000000" w:themeColor="text1"/>
          <w:sz w:val="22"/>
          <w:szCs w:val="22"/>
        </w:rPr>
        <w:t>Ability to keep the big picture in mind while also demonstrating attention to detail. (D)</w:t>
      </w:r>
    </w:p>
    <w:p w14:paraId="5EC88E90" w14:textId="54262618" w:rsidR="008467E8" w:rsidRPr="00A26757" w:rsidRDefault="00715120" w:rsidP="00A26757">
      <w:pPr>
        <w:pStyle w:val="ListParagraph"/>
        <w:widowControl w:val="0"/>
        <w:numPr>
          <w:ilvl w:val="0"/>
          <w:numId w:val="15"/>
        </w:numPr>
        <w:tabs>
          <w:tab w:val="clear" w:pos="6237"/>
          <w:tab w:val="left" w:pos="220"/>
          <w:tab w:val="left" w:pos="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26757">
        <w:rPr>
          <w:rFonts w:asciiTheme="minorHAnsi" w:hAnsiTheme="minorHAnsi" w:cs="Arial"/>
          <w:color w:val="000000" w:themeColor="text1"/>
          <w:sz w:val="22"/>
          <w:szCs w:val="22"/>
        </w:rPr>
        <w:t xml:space="preserve">A </w:t>
      </w:r>
      <w:r w:rsidR="00A26757" w:rsidRPr="00A26757">
        <w:rPr>
          <w:rFonts w:asciiTheme="minorHAnsi" w:hAnsiTheme="minorHAnsi" w:cs="Arial"/>
          <w:color w:val="000000" w:themeColor="text1"/>
          <w:sz w:val="22"/>
          <w:szCs w:val="22"/>
        </w:rPr>
        <w:t>commitment to</w:t>
      </w:r>
      <w:r w:rsidRPr="00A2675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66311">
        <w:rPr>
          <w:rFonts w:asciiTheme="minorHAnsi" w:hAnsiTheme="minorHAnsi" w:cs="Arial"/>
          <w:color w:val="000000" w:themeColor="text1"/>
          <w:sz w:val="22"/>
          <w:szCs w:val="22"/>
        </w:rPr>
        <w:t>social justice</w:t>
      </w:r>
      <w:r w:rsidRPr="00A26757">
        <w:rPr>
          <w:rFonts w:asciiTheme="minorHAnsi" w:hAnsiTheme="minorHAnsi" w:cs="Arial"/>
          <w:color w:val="000000" w:themeColor="text1"/>
          <w:sz w:val="22"/>
          <w:szCs w:val="22"/>
        </w:rPr>
        <w:t xml:space="preserve"> and the role of Fairtrade in tackling poverty and unfair trade</w:t>
      </w:r>
      <w:r w:rsidR="00A26757" w:rsidRPr="00A26757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A26757">
        <w:rPr>
          <w:rFonts w:asciiTheme="minorHAnsi" w:hAnsiTheme="minorHAnsi" w:cs="Arial"/>
          <w:color w:val="000000" w:themeColor="text1"/>
          <w:sz w:val="22"/>
          <w:szCs w:val="22"/>
        </w:rPr>
        <w:t xml:space="preserve"> (D)</w:t>
      </w:r>
    </w:p>
    <w:sectPr w:rsidR="008467E8" w:rsidRPr="00A26757" w:rsidSect="004B2525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720" w:right="720" w:bottom="720" w:left="72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1CD13" w14:textId="77777777" w:rsidR="002A23EC" w:rsidRDefault="002A23EC">
      <w:pPr>
        <w:spacing w:after="0" w:line="240" w:lineRule="auto"/>
      </w:pPr>
      <w:r>
        <w:separator/>
      </w:r>
    </w:p>
  </w:endnote>
  <w:endnote w:type="continuationSeparator" w:id="0">
    <w:p w14:paraId="140C302A" w14:textId="77777777" w:rsidR="002A23EC" w:rsidRDefault="002A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544BB" w14:textId="77777777" w:rsidR="00D86056" w:rsidRDefault="00D86056">
    <w:pPr>
      <w:tabs>
        <w:tab w:val="center" w:pos="4680"/>
        <w:tab w:val="right" w:pos="9360"/>
      </w:tabs>
      <w:spacing w:before="40" w:after="0" w:line="240" w:lineRule="auto"/>
      <w:rPr>
        <w:color w:val="ADAFB2"/>
        <w:sz w:val="14"/>
        <w:szCs w:val="14"/>
      </w:rPr>
    </w:pPr>
  </w:p>
  <w:tbl>
    <w:tblPr>
      <w:tblStyle w:val="2"/>
      <w:tblW w:w="10485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240"/>
      <w:gridCol w:w="5245"/>
    </w:tblGrid>
    <w:tr w:rsidR="00D86056" w14:paraId="30C78DCB" w14:textId="77777777">
      <w:tc>
        <w:tcPr>
          <w:tcW w:w="5240" w:type="dxa"/>
        </w:tcPr>
        <w:p w14:paraId="74EA97F7" w14:textId="77777777" w:rsidR="00D86056" w:rsidRDefault="00D86056">
          <w:pPr>
            <w:spacing w:before="40" w:line="240" w:lineRule="auto"/>
            <w:rPr>
              <w:rFonts w:ascii="Helvetica Neue" w:eastAsia="Helvetica Neue" w:hAnsi="Helvetica Neue" w:cs="Helvetica Neue"/>
              <w:color w:val="00BCE4"/>
              <w:sz w:val="18"/>
              <w:szCs w:val="18"/>
            </w:rPr>
          </w:pPr>
        </w:p>
        <w:p w14:paraId="66D4DD5B" w14:textId="77777777" w:rsidR="00D86056" w:rsidRPr="00950990" w:rsidRDefault="00C9482F">
          <w:pPr>
            <w:spacing w:before="40" w:line="240" w:lineRule="auto"/>
            <w:rPr>
              <w:rFonts w:ascii="Helvetica" w:eastAsia="Helvetica Neue" w:hAnsi="Helvetica" w:cs="Helvetica"/>
              <w:color w:val="00BCE4"/>
            </w:rPr>
          </w:pPr>
          <w:r w:rsidRPr="00950990">
            <w:rPr>
              <w:rFonts w:ascii="Helvetica" w:eastAsia="Helvetica Neue" w:hAnsi="Helvetica" w:cs="Helvetica"/>
              <w:color w:val="00BCE4"/>
            </w:rPr>
            <w:t>Fairtrade Australia &amp; New Zealand</w:t>
          </w:r>
        </w:p>
        <w:p w14:paraId="0F3CEB5D" w14:textId="77777777" w:rsidR="00D86056" w:rsidRDefault="00C9482F">
          <w:pPr>
            <w:tabs>
              <w:tab w:val="center" w:pos="4680"/>
              <w:tab w:val="right" w:pos="9360"/>
            </w:tabs>
            <w:spacing w:before="40" w:after="708" w:line="240" w:lineRule="auto"/>
            <w:rPr>
              <w:rFonts w:ascii="Helvetica Neue" w:eastAsia="Helvetica Neue" w:hAnsi="Helvetica Neue" w:cs="Helvetica Neue"/>
              <w:color w:val="ADAFB2"/>
            </w:rPr>
          </w:pPr>
          <w:r w:rsidRPr="00950990">
            <w:rPr>
              <w:rFonts w:ascii="Helvetica" w:eastAsia="Helvetica Neue" w:hAnsi="Helvetica" w:cs="Helvetica"/>
              <w:color w:val="ADAFB2"/>
            </w:rPr>
            <w:t xml:space="preserve">ABN 98 114 571 881 </w:t>
          </w:r>
          <w:r w:rsidRPr="00950990">
            <w:rPr>
              <w:rFonts w:ascii="Helvetica" w:eastAsia="Helvetica Neue" w:hAnsi="Helvetica" w:cs="Helvetica"/>
              <w:color w:val="00BCE4"/>
              <w:sz w:val="18"/>
              <w:szCs w:val="18"/>
            </w:rPr>
            <w:t>|</w:t>
          </w:r>
          <w:r w:rsidRPr="00950990">
            <w:rPr>
              <w:rFonts w:ascii="Helvetica" w:eastAsia="Helvetica Neue" w:hAnsi="Helvetica" w:cs="Helvetica"/>
              <w:color w:val="ADAFB2"/>
            </w:rPr>
            <w:t xml:space="preserve"> NZBN 9429034668269</w:t>
          </w:r>
        </w:p>
      </w:tc>
      <w:tc>
        <w:tcPr>
          <w:tcW w:w="5245" w:type="dxa"/>
        </w:tcPr>
        <w:p w14:paraId="2F1E1991" w14:textId="77777777" w:rsidR="00D86056" w:rsidRPr="00950990" w:rsidRDefault="00C9482F">
          <w:pPr>
            <w:tabs>
              <w:tab w:val="center" w:pos="4680"/>
              <w:tab w:val="right" w:pos="9360"/>
            </w:tabs>
            <w:spacing w:before="0" w:line="240" w:lineRule="auto"/>
            <w:jc w:val="right"/>
            <w:rPr>
              <w:rFonts w:ascii="Helvetica" w:eastAsia="Helvetica Neue" w:hAnsi="Helvetica" w:cs="Helvetica"/>
              <w:color w:val="ADAFB2"/>
            </w:rPr>
          </w:pPr>
          <w:r w:rsidRPr="00950990">
            <w:rPr>
              <w:rFonts w:ascii="Helvetica" w:hAnsi="Helvetica" w:cs="Helvetica"/>
              <w:color w:val="ADAFB2"/>
            </w:rPr>
            <w:fldChar w:fldCharType="begin"/>
          </w:r>
          <w:r w:rsidRPr="00950990">
            <w:rPr>
              <w:rFonts w:ascii="Helvetica" w:eastAsia="Helvetica Neue" w:hAnsi="Helvetica" w:cs="Helvetica"/>
              <w:color w:val="ADAFB2"/>
            </w:rPr>
            <w:instrText>PAGE</w:instrText>
          </w:r>
          <w:r w:rsidRPr="00950990">
            <w:rPr>
              <w:rFonts w:ascii="Helvetica" w:hAnsi="Helvetica" w:cs="Helvetica"/>
              <w:color w:val="ADAFB2"/>
            </w:rPr>
            <w:fldChar w:fldCharType="separate"/>
          </w:r>
          <w:r w:rsidR="000678FE">
            <w:rPr>
              <w:rFonts w:ascii="Helvetica" w:eastAsia="Helvetica Neue" w:hAnsi="Helvetica" w:cs="Helvetica"/>
              <w:noProof/>
              <w:color w:val="ADAFB2"/>
            </w:rPr>
            <w:t>2</w:t>
          </w:r>
          <w:r w:rsidRPr="00950990">
            <w:rPr>
              <w:rFonts w:ascii="Helvetica" w:hAnsi="Helvetica" w:cs="Helvetica"/>
              <w:color w:val="ADAFB2"/>
            </w:rPr>
            <w:fldChar w:fldCharType="end"/>
          </w:r>
        </w:p>
      </w:tc>
    </w:tr>
  </w:tbl>
  <w:p w14:paraId="72976E79" w14:textId="77777777" w:rsidR="00D86056" w:rsidRDefault="00D86056">
    <w:pPr>
      <w:tabs>
        <w:tab w:val="center" w:pos="4680"/>
        <w:tab w:val="right" w:pos="9360"/>
      </w:tabs>
      <w:spacing w:before="40" w:after="708" w:line="240" w:lineRule="auto"/>
      <w:rPr>
        <w:rFonts w:ascii="Calibri" w:eastAsia="Calibri" w:hAnsi="Calibri" w:cs="Calibri"/>
        <w:color w:val="ADAFB2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10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220"/>
      <w:gridCol w:w="5400"/>
    </w:tblGrid>
    <w:tr w:rsidR="00D86056" w14:paraId="09B8C2D4" w14:textId="77777777">
      <w:trPr>
        <w:trHeight w:val="1560"/>
      </w:trPr>
      <w:tc>
        <w:tcPr>
          <w:tcW w:w="52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2CE28AB8" w14:textId="77777777" w:rsidR="00D86056" w:rsidRPr="00950990" w:rsidRDefault="00C9482F">
          <w:pPr>
            <w:spacing w:before="40" w:after="0" w:line="240" w:lineRule="auto"/>
            <w:rPr>
              <w:rFonts w:ascii="Helvetica" w:hAnsi="Helvetica" w:cs="Helvetica"/>
              <w:color w:val="00BCE4"/>
              <w:sz w:val="18"/>
              <w:szCs w:val="18"/>
            </w:rPr>
          </w:pPr>
          <w:r w:rsidRPr="00950990">
            <w:rPr>
              <w:rFonts w:ascii="Helvetica" w:hAnsi="Helvetica" w:cs="Helvetica"/>
              <w:color w:val="00BCE4"/>
              <w:sz w:val="18"/>
              <w:szCs w:val="18"/>
            </w:rPr>
            <w:t>Fairtrade Australia &amp; New Zealand</w:t>
          </w:r>
        </w:p>
        <w:p w14:paraId="09F06D32" w14:textId="77777777" w:rsidR="00D86056" w:rsidRPr="00950990" w:rsidRDefault="00C9482F">
          <w:pPr>
            <w:spacing w:before="40" w:after="0" w:line="240" w:lineRule="auto"/>
            <w:rPr>
              <w:rFonts w:ascii="Helvetica" w:hAnsi="Helvetica" w:cs="Helvetica"/>
              <w:color w:val="ADAFB2"/>
              <w:sz w:val="18"/>
              <w:szCs w:val="18"/>
            </w:rPr>
          </w:pPr>
          <w:r w:rsidRPr="00950990">
            <w:rPr>
              <w:rFonts w:ascii="Helvetica" w:hAnsi="Helvetica" w:cs="Helvetica"/>
              <w:color w:val="ADAFB2"/>
              <w:sz w:val="18"/>
              <w:szCs w:val="18"/>
            </w:rPr>
            <w:t>Head Office</w:t>
          </w:r>
        </w:p>
        <w:p w14:paraId="6799BB0D" w14:textId="77777777" w:rsidR="00D86056" w:rsidRPr="00950990" w:rsidRDefault="00C9482F">
          <w:pPr>
            <w:spacing w:before="40" w:after="0" w:line="240" w:lineRule="auto"/>
            <w:rPr>
              <w:rFonts w:ascii="Helvetica" w:hAnsi="Helvetica" w:cs="Helvetica"/>
              <w:color w:val="ADAFB2"/>
              <w:sz w:val="18"/>
              <w:szCs w:val="18"/>
            </w:rPr>
          </w:pPr>
          <w:r w:rsidRPr="00950990">
            <w:rPr>
              <w:rFonts w:ascii="Helvetica" w:hAnsi="Helvetica" w:cs="Helvetica"/>
              <w:color w:val="ADAFB2"/>
              <w:sz w:val="18"/>
              <w:szCs w:val="18"/>
            </w:rPr>
            <w:t xml:space="preserve">Suite 312, 838 Collins Street </w:t>
          </w:r>
          <w:r w:rsidRPr="00950990">
            <w:rPr>
              <w:rFonts w:ascii="Helvetica" w:hAnsi="Helvetica" w:cs="Helvetica"/>
              <w:color w:val="00BCE4"/>
              <w:sz w:val="18"/>
              <w:szCs w:val="18"/>
            </w:rPr>
            <w:t>|</w:t>
          </w:r>
          <w:r w:rsidRPr="00950990">
            <w:rPr>
              <w:rFonts w:ascii="Helvetica" w:hAnsi="Helvetica" w:cs="Helvetica"/>
              <w:color w:val="ADAFB2"/>
              <w:sz w:val="18"/>
              <w:szCs w:val="18"/>
            </w:rPr>
            <w:t xml:space="preserve"> Docklands</w:t>
          </w:r>
          <w:r w:rsidRPr="00950990">
            <w:rPr>
              <w:rFonts w:ascii="Helvetica" w:hAnsi="Helvetica" w:cs="Helvetica"/>
              <w:color w:val="00BCE4"/>
              <w:sz w:val="18"/>
              <w:szCs w:val="18"/>
            </w:rPr>
            <w:t xml:space="preserve"> |</w:t>
          </w:r>
          <w:r w:rsidRPr="00950990">
            <w:rPr>
              <w:rFonts w:ascii="Helvetica" w:hAnsi="Helvetica" w:cs="Helvetica"/>
              <w:color w:val="ADAFB2"/>
              <w:sz w:val="18"/>
              <w:szCs w:val="18"/>
            </w:rPr>
            <w:t xml:space="preserve"> VIC 3008</w:t>
          </w:r>
          <w:r w:rsidRPr="00950990">
            <w:rPr>
              <w:rFonts w:ascii="Helvetica" w:hAnsi="Helvetica" w:cs="Helvetica"/>
              <w:color w:val="00BCE4"/>
              <w:sz w:val="18"/>
              <w:szCs w:val="18"/>
            </w:rPr>
            <w:t xml:space="preserve"> | </w:t>
          </w:r>
          <w:r w:rsidRPr="00950990">
            <w:rPr>
              <w:rFonts w:ascii="Helvetica" w:hAnsi="Helvetica" w:cs="Helvetica"/>
              <w:color w:val="ADAFB2"/>
              <w:sz w:val="18"/>
              <w:szCs w:val="18"/>
            </w:rPr>
            <w:t>Australia</w:t>
          </w:r>
        </w:p>
        <w:p w14:paraId="0FA9E227" w14:textId="77777777" w:rsidR="00D86056" w:rsidRPr="00950990" w:rsidRDefault="00C9482F">
          <w:pPr>
            <w:spacing w:before="40" w:after="0" w:line="240" w:lineRule="auto"/>
            <w:rPr>
              <w:rFonts w:ascii="Helvetica" w:hAnsi="Helvetica" w:cs="Helvetica"/>
              <w:color w:val="ADAFB2"/>
              <w:sz w:val="18"/>
              <w:szCs w:val="18"/>
            </w:rPr>
          </w:pPr>
          <w:r w:rsidRPr="00950990">
            <w:rPr>
              <w:rFonts w:ascii="Helvetica" w:hAnsi="Helvetica" w:cs="Helvetica"/>
              <w:color w:val="00BCE4"/>
              <w:sz w:val="18"/>
              <w:szCs w:val="18"/>
            </w:rPr>
            <w:t xml:space="preserve">Phone </w:t>
          </w:r>
          <w:r w:rsidRPr="00950990">
            <w:rPr>
              <w:rFonts w:ascii="Helvetica" w:hAnsi="Helvetica" w:cs="Helvetica"/>
              <w:color w:val="ADAFB2"/>
              <w:sz w:val="18"/>
              <w:szCs w:val="18"/>
            </w:rPr>
            <w:t xml:space="preserve">+61 3 9602 2225 </w:t>
          </w:r>
          <w:r w:rsidRPr="00950990">
            <w:rPr>
              <w:rFonts w:ascii="Helvetica" w:hAnsi="Helvetica" w:cs="Helvetica"/>
              <w:color w:val="00BCE4"/>
              <w:sz w:val="18"/>
              <w:szCs w:val="18"/>
            </w:rPr>
            <w:t>| Email</w:t>
          </w:r>
          <w:r w:rsidRPr="00950990">
            <w:rPr>
              <w:rFonts w:ascii="Helvetica" w:hAnsi="Helvetica" w:cs="Helvetica"/>
              <w:color w:val="ADAFB2"/>
              <w:sz w:val="18"/>
              <w:szCs w:val="18"/>
            </w:rPr>
            <w:t xml:space="preserve"> info@fairtrade.com.au</w:t>
          </w:r>
        </w:p>
        <w:p w14:paraId="0355B263" w14:textId="77777777" w:rsidR="00D86056" w:rsidRPr="00950990" w:rsidRDefault="00C9482F">
          <w:pPr>
            <w:tabs>
              <w:tab w:val="center" w:pos="4680"/>
              <w:tab w:val="right" w:pos="9360"/>
            </w:tabs>
            <w:spacing w:before="40" w:after="0" w:line="240" w:lineRule="auto"/>
            <w:rPr>
              <w:rFonts w:ascii="Helvetica" w:hAnsi="Helvetica" w:cs="Helvetica"/>
              <w:color w:val="ADAFB2"/>
              <w:sz w:val="18"/>
              <w:szCs w:val="18"/>
            </w:rPr>
          </w:pPr>
          <w:r w:rsidRPr="00950990">
            <w:rPr>
              <w:rFonts w:ascii="Helvetica" w:hAnsi="Helvetica" w:cs="Helvetica"/>
              <w:color w:val="00BCE4"/>
              <w:sz w:val="18"/>
              <w:szCs w:val="18"/>
            </w:rPr>
            <w:t>Web</w:t>
          </w:r>
          <w:r w:rsidRPr="00950990">
            <w:rPr>
              <w:rFonts w:ascii="Helvetica" w:hAnsi="Helvetica" w:cs="Helvetica"/>
              <w:color w:val="ADAFB2"/>
              <w:sz w:val="18"/>
              <w:szCs w:val="18"/>
            </w:rPr>
            <w:t xml:space="preserve"> www. fairtrade.com.au</w:t>
          </w:r>
        </w:p>
        <w:p w14:paraId="09A926A2" w14:textId="77777777" w:rsidR="00D86056" w:rsidRPr="00950990" w:rsidRDefault="00C9482F">
          <w:pPr>
            <w:tabs>
              <w:tab w:val="center" w:pos="4680"/>
              <w:tab w:val="right" w:pos="9360"/>
            </w:tabs>
            <w:spacing w:before="40" w:after="0" w:line="240" w:lineRule="auto"/>
            <w:rPr>
              <w:rFonts w:ascii="Helvetica" w:hAnsi="Helvetica" w:cs="Helvetica"/>
              <w:color w:val="00BCE4"/>
              <w:sz w:val="18"/>
              <w:szCs w:val="18"/>
            </w:rPr>
          </w:pPr>
          <w:r w:rsidRPr="00950990">
            <w:rPr>
              <w:rFonts w:ascii="Helvetica" w:hAnsi="Helvetica" w:cs="Helvetica"/>
              <w:color w:val="ADAFB2"/>
              <w:sz w:val="14"/>
              <w:szCs w:val="14"/>
            </w:rPr>
            <w:t>ABN 98 114 571 881</w:t>
          </w:r>
        </w:p>
      </w:tc>
      <w:tc>
        <w:tcPr>
          <w:tcW w:w="54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93BBDD7" w14:textId="77777777" w:rsidR="00D86056" w:rsidRPr="00950990" w:rsidRDefault="00D86056">
          <w:pPr>
            <w:widowControl w:val="0"/>
            <w:spacing w:after="0" w:line="240" w:lineRule="auto"/>
            <w:rPr>
              <w:rFonts w:ascii="Helvetica" w:hAnsi="Helvetica" w:cs="Helvetica"/>
              <w:color w:val="00BCE4"/>
              <w:sz w:val="18"/>
              <w:szCs w:val="18"/>
            </w:rPr>
          </w:pPr>
        </w:p>
        <w:p w14:paraId="43EEA24B" w14:textId="77777777" w:rsidR="00D86056" w:rsidRPr="00950990" w:rsidRDefault="00C9482F">
          <w:pPr>
            <w:spacing w:before="40" w:after="0" w:line="240" w:lineRule="auto"/>
            <w:rPr>
              <w:rFonts w:ascii="Helvetica" w:hAnsi="Helvetica" w:cs="Helvetica"/>
              <w:color w:val="ADAFB2"/>
              <w:sz w:val="18"/>
              <w:szCs w:val="18"/>
            </w:rPr>
          </w:pPr>
          <w:r w:rsidRPr="00950990">
            <w:rPr>
              <w:rFonts w:ascii="Helvetica" w:hAnsi="Helvetica" w:cs="Helvetica"/>
              <w:color w:val="ADAFB2"/>
              <w:sz w:val="18"/>
              <w:szCs w:val="18"/>
            </w:rPr>
            <w:t>New Zealand Office</w:t>
          </w:r>
        </w:p>
        <w:p w14:paraId="34D4F223" w14:textId="77777777" w:rsidR="00D86056" w:rsidRPr="00950990" w:rsidRDefault="00C9482F">
          <w:pPr>
            <w:spacing w:before="40" w:after="0" w:line="240" w:lineRule="auto"/>
            <w:rPr>
              <w:rFonts w:ascii="Helvetica" w:hAnsi="Helvetica" w:cs="Helvetica"/>
              <w:color w:val="ADAFB2"/>
              <w:sz w:val="18"/>
              <w:szCs w:val="18"/>
            </w:rPr>
          </w:pPr>
          <w:r w:rsidRPr="00950990">
            <w:rPr>
              <w:rFonts w:ascii="Helvetica" w:hAnsi="Helvetica" w:cs="Helvetica"/>
              <w:color w:val="ADAFB2"/>
              <w:sz w:val="18"/>
              <w:szCs w:val="18"/>
            </w:rPr>
            <w:t xml:space="preserve">84c </w:t>
          </w:r>
          <w:proofErr w:type="spellStart"/>
          <w:r w:rsidRPr="00950990">
            <w:rPr>
              <w:rFonts w:ascii="Helvetica" w:hAnsi="Helvetica" w:cs="Helvetica"/>
              <w:color w:val="ADAFB2"/>
              <w:sz w:val="18"/>
              <w:szCs w:val="18"/>
            </w:rPr>
            <w:t>Hurstmere</w:t>
          </w:r>
          <w:proofErr w:type="spellEnd"/>
          <w:r w:rsidRPr="00950990">
            <w:rPr>
              <w:rFonts w:ascii="Helvetica" w:hAnsi="Helvetica" w:cs="Helvetica"/>
              <w:color w:val="ADAFB2"/>
              <w:sz w:val="18"/>
              <w:szCs w:val="18"/>
            </w:rPr>
            <w:t xml:space="preserve"> Road </w:t>
          </w:r>
          <w:r w:rsidRPr="00950990">
            <w:rPr>
              <w:rFonts w:ascii="Helvetica" w:hAnsi="Helvetica" w:cs="Helvetica"/>
              <w:color w:val="00BCE4"/>
              <w:sz w:val="18"/>
              <w:szCs w:val="18"/>
            </w:rPr>
            <w:t>|</w:t>
          </w:r>
          <w:r w:rsidRPr="00950990">
            <w:rPr>
              <w:rFonts w:ascii="Helvetica" w:hAnsi="Helvetica" w:cs="Helvetica"/>
              <w:color w:val="ADAFB2"/>
              <w:sz w:val="18"/>
              <w:szCs w:val="18"/>
            </w:rPr>
            <w:t xml:space="preserve"> Takapuna</w:t>
          </w:r>
          <w:r w:rsidRPr="00950990">
            <w:rPr>
              <w:rFonts w:ascii="Helvetica" w:hAnsi="Helvetica" w:cs="Helvetica"/>
              <w:color w:val="00BCE4"/>
              <w:sz w:val="18"/>
              <w:szCs w:val="18"/>
            </w:rPr>
            <w:t xml:space="preserve"> |</w:t>
          </w:r>
          <w:r w:rsidRPr="00950990">
            <w:rPr>
              <w:rFonts w:ascii="Helvetica" w:hAnsi="Helvetica" w:cs="Helvetica"/>
              <w:color w:val="ADAFB2"/>
              <w:sz w:val="18"/>
              <w:szCs w:val="18"/>
            </w:rPr>
            <w:t xml:space="preserve"> Auckland 0740</w:t>
          </w:r>
          <w:r w:rsidRPr="00950990">
            <w:rPr>
              <w:rFonts w:ascii="Helvetica" w:hAnsi="Helvetica" w:cs="Helvetica"/>
              <w:color w:val="00BCE4"/>
              <w:sz w:val="18"/>
              <w:szCs w:val="18"/>
            </w:rPr>
            <w:t xml:space="preserve"> | </w:t>
          </w:r>
          <w:r w:rsidRPr="00950990">
            <w:rPr>
              <w:rFonts w:ascii="Helvetica" w:hAnsi="Helvetica" w:cs="Helvetica"/>
              <w:color w:val="ADAFB2"/>
              <w:sz w:val="18"/>
              <w:szCs w:val="18"/>
            </w:rPr>
            <w:t>New Zealand</w:t>
          </w:r>
        </w:p>
        <w:p w14:paraId="6859E8DA" w14:textId="77777777" w:rsidR="00D86056" w:rsidRPr="00950990" w:rsidRDefault="00C9482F">
          <w:pPr>
            <w:spacing w:before="40" w:after="0" w:line="240" w:lineRule="auto"/>
            <w:rPr>
              <w:rFonts w:ascii="Helvetica" w:hAnsi="Helvetica" w:cs="Helvetica"/>
              <w:color w:val="ADAFB2"/>
              <w:sz w:val="18"/>
              <w:szCs w:val="18"/>
            </w:rPr>
          </w:pPr>
          <w:r w:rsidRPr="00950990">
            <w:rPr>
              <w:rFonts w:ascii="Helvetica" w:hAnsi="Helvetica" w:cs="Helvetica"/>
              <w:color w:val="00BCE4"/>
              <w:sz w:val="18"/>
              <w:szCs w:val="18"/>
            </w:rPr>
            <w:t xml:space="preserve">Phone </w:t>
          </w:r>
          <w:r w:rsidRPr="00950990">
            <w:rPr>
              <w:rFonts w:ascii="Helvetica" w:hAnsi="Helvetica" w:cs="Helvetica"/>
              <w:color w:val="ADAFB2"/>
              <w:sz w:val="18"/>
              <w:szCs w:val="18"/>
            </w:rPr>
            <w:t xml:space="preserve">+64 9 920 4950 </w:t>
          </w:r>
          <w:r w:rsidRPr="00950990">
            <w:rPr>
              <w:rFonts w:ascii="Helvetica" w:hAnsi="Helvetica" w:cs="Helvetica"/>
              <w:color w:val="00BCE4"/>
              <w:sz w:val="18"/>
              <w:szCs w:val="18"/>
            </w:rPr>
            <w:t xml:space="preserve">| Email </w:t>
          </w:r>
          <w:r w:rsidRPr="00950990">
            <w:rPr>
              <w:rFonts w:ascii="Helvetica" w:hAnsi="Helvetica" w:cs="Helvetica"/>
              <w:color w:val="ADAFB2"/>
              <w:sz w:val="18"/>
              <w:szCs w:val="18"/>
            </w:rPr>
            <w:t>info@fairtrade.org.nz</w:t>
          </w:r>
        </w:p>
        <w:p w14:paraId="5C46DF9D" w14:textId="77777777" w:rsidR="00D86056" w:rsidRPr="00950990" w:rsidRDefault="00C9482F">
          <w:pPr>
            <w:tabs>
              <w:tab w:val="center" w:pos="4680"/>
              <w:tab w:val="right" w:pos="9360"/>
            </w:tabs>
            <w:spacing w:before="40" w:after="0" w:line="240" w:lineRule="auto"/>
            <w:rPr>
              <w:rFonts w:ascii="Helvetica" w:hAnsi="Helvetica" w:cs="Helvetica"/>
              <w:color w:val="ADAFB2"/>
              <w:sz w:val="18"/>
              <w:szCs w:val="18"/>
            </w:rPr>
          </w:pPr>
          <w:r w:rsidRPr="00950990">
            <w:rPr>
              <w:rFonts w:ascii="Helvetica" w:hAnsi="Helvetica" w:cs="Helvetica"/>
              <w:color w:val="00BCE4"/>
              <w:sz w:val="18"/>
              <w:szCs w:val="18"/>
            </w:rPr>
            <w:t>Web</w:t>
          </w:r>
          <w:r w:rsidRPr="00950990">
            <w:rPr>
              <w:rFonts w:ascii="Helvetica" w:hAnsi="Helvetica" w:cs="Helvetica"/>
              <w:color w:val="ADAFB2"/>
              <w:sz w:val="18"/>
              <w:szCs w:val="18"/>
            </w:rPr>
            <w:t xml:space="preserve"> www. fairtrade.org.nz</w:t>
          </w:r>
        </w:p>
        <w:p w14:paraId="25FD83DF" w14:textId="77777777" w:rsidR="00D86056" w:rsidRPr="00950990" w:rsidRDefault="00C9482F">
          <w:pPr>
            <w:tabs>
              <w:tab w:val="center" w:pos="4680"/>
              <w:tab w:val="right" w:pos="9360"/>
            </w:tabs>
            <w:spacing w:before="40" w:after="0" w:line="240" w:lineRule="auto"/>
            <w:rPr>
              <w:rFonts w:ascii="Helvetica" w:hAnsi="Helvetica" w:cs="Helvetica"/>
              <w:color w:val="00BCE4"/>
              <w:sz w:val="18"/>
              <w:szCs w:val="18"/>
            </w:rPr>
          </w:pPr>
          <w:r w:rsidRPr="00950990">
            <w:rPr>
              <w:rFonts w:ascii="Helvetica" w:hAnsi="Helvetica" w:cs="Helvetica"/>
              <w:color w:val="ADAFB2"/>
              <w:sz w:val="14"/>
              <w:szCs w:val="14"/>
            </w:rPr>
            <w:t>NZBN 9429034668269</w:t>
          </w:r>
        </w:p>
      </w:tc>
    </w:tr>
  </w:tbl>
  <w:p w14:paraId="1016F711" w14:textId="77777777" w:rsidR="00D86056" w:rsidRDefault="00D86056" w:rsidP="004B2525">
    <w:pPr>
      <w:tabs>
        <w:tab w:val="center" w:pos="4680"/>
        <w:tab w:val="right" w:pos="9360"/>
      </w:tabs>
      <w:spacing w:before="40" w:after="708" w:line="240" w:lineRule="auto"/>
      <w:rPr>
        <w:color w:val="00BCE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5F048" w14:textId="77777777" w:rsidR="002A23EC" w:rsidRDefault="002A23EC">
      <w:pPr>
        <w:spacing w:after="0" w:line="240" w:lineRule="auto"/>
      </w:pPr>
      <w:r>
        <w:separator/>
      </w:r>
    </w:p>
  </w:footnote>
  <w:footnote w:type="continuationSeparator" w:id="0">
    <w:p w14:paraId="54256199" w14:textId="77777777" w:rsidR="002A23EC" w:rsidRDefault="002A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CA54" w14:textId="77777777" w:rsidR="00D86056" w:rsidRDefault="00D86056">
    <w:pPr>
      <w:tabs>
        <w:tab w:val="center" w:pos="4680"/>
        <w:tab w:val="right" w:pos="9360"/>
      </w:tabs>
      <w:spacing w:before="708" w:after="0" w:line="240" w:lineRule="auto"/>
    </w:pPr>
  </w:p>
  <w:p w14:paraId="622CD580" w14:textId="77777777" w:rsidR="00D86056" w:rsidRDefault="00D86056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2C03A" w14:textId="77777777" w:rsidR="00D86056" w:rsidRDefault="00C9482F">
    <w:pPr>
      <w:tabs>
        <w:tab w:val="center" w:pos="4680"/>
        <w:tab w:val="right" w:pos="9360"/>
      </w:tabs>
      <w:spacing w:before="708" w:after="0" w:line="240" w:lineRule="auto"/>
      <w:ind w:left="864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31B846F" wp14:editId="71B44B12">
          <wp:simplePos x="0" y="0"/>
          <wp:positionH relativeFrom="column">
            <wp:posOffset>5836920</wp:posOffset>
          </wp:positionH>
          <wp:positionV relativeFrom="paragraph">
            <wp:posOffset>144780</wp:posOffset>
          </wp:positionV>
          <wp:extent cx="988953" cy="1335600"/>
          <wp:effectExtent l="0" t="0" r="1905" b="0"/>
          <wp:wrapSquare wrapText="bothSides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8953" cy="133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965"/>
    <w:multiLevelType w:val="hybridMultilevel"/>
    <w:tmpl w:val="21F4FC86"/>
    <w:lvl w:ilvl="0" w:tplc="10ACE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76E"/>
    <w:multiLevelType w:val="hybridMultilevel"/>
    <w:tmpl w:val="00D094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B337A"/>
    <w:multiLevelType w:val="hybridMultilevel"/>
    <w:tmpl w:val="34620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F1312"/>
    <w:multiLevelType w:val="hybridMultilevel"/>
    <w:tmpl w:val="93B03B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50309"/>
    <w:multiLevelType w:val="hybridMultilevel"/>
    <w:tmpl w:val="70C811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37A90"/>
    <w:multiLevelType w:val="hybridMultilevel"/>
    <w:tmpl w:val="365A78E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115690"/>
    <w:multiLevelType w:val="hybridMultilevel"/>
    <w:tmpl w:val="37529C7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504886"/>
    <w:multiLevelType w:val="hybridMultilevel"/>
    <w:tmpl w:val="F512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70F8E"/>
    <w:multiLevelType w:val="hybridMultilevel"/>
    <w:tmpl w:val="E95C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953A2"/>
    <w:multiLevelType w:val="hybridMultilevel"/>
    <w:tmpl w:val="44888C9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 w15:restartNumberingAfterBreak="0">
    <w:nsid w:val="4EBF4890"/>
    <w:multiLevelType w:val="hybridMultilevel"/>
    <w:tmpl w:val="03D0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E4DF4"/>
    <w:multiLevelType w:val="hybridMultilevel"/>
    <w:tmpl w:val="98DEE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E166D"/>
    <w:multiLevelType w:val="hybridMultilevel"/>
    <w:tmpl w:val="F1B44BB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 w15:restartNumberingAfterBreak="0">
    <w:nsid w:val="71A10A21"/>
    <w:multiLevelType w:val="hybridMultilevel"/>
    <w:tmpl w:val="84F2D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50A07"/>
    <w:multiLevelType w:val="hybridMultilevel"/>
    <w:tmpl w:val="CBCCD180"/>
    <w:lvl w:ilvl="0" w:tplc="10ACE5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5C5CCD"/>
    <w:multiLevelType w:val="hybridMultilevel"/>
    <w:tmpl w:val="C4742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15EB8"/>
    <w:multiLevelType w:val="hybridMultilevel"/>
    <w:tmpl w:val="04F2289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0"/>
  </w:num>
  <w:num w:numId="5">
    <w:abstractNumId w:val="2"/>
  </w:num>
  <w:num w:numId="6">
    <w:abstractNumId w:val="15"/>
  </w:num>
  <w:num w:numId="7">
    <w:abstractNumId w:val="14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56"/>
    <w:rsid w:val="00040BAE"/>
    <w:rsid w:val="000678FE"/>
    <w:rsid w:val="000854CD"/>
    <w:rsid w:val="00085AAF"/>
    <w:rsid w:val="000A11BC"/>
    <w:rsid w:val="000B3B6E"/>
    <w:rsid w:val="000D5AF2"/>
    <w:rsid w:val="000D7D4B"/>
    <w:rsid w:val="001004E5"/>
    <w:rsid w:val="00154278"/>
    <w:rsid w:val="00165B77"/>
    <w:rsid w:val="001762B7"/>
    <w:rsid w:val="001A1F97"/>
    <w:rsid w:val="001C6EE3"/>
    <w:rsid w:val="001F7E8D"/>
    <w:rsid w:val="00210B8D"/>
    <w:rsid w:val="002200CF"/>
    <w:rsid w:val="0022394D"/>
    <w:rsid w:val="00234814"/>
    <w:rsid w:val="00267E94"/>
    <w:rsid w:val="00273974"/>
    <w:rsid w:val="00282C47"/>
    <w:rsid w:val="002A23EC"/>
    <w:rsid w:val="002B19E1"/>
    <w:rsid w:val="002B2F2B"/>
    <w:rsid w:val="003259B3"/>
    <w:rsid w:val="00392035"/>
    <w:rsid w:val="003959DC"/>
    <w:rsid w:val="004204A9"/>
    <w:rsid w:val="0043550C"/>
    <w:rsid w:val="0045244E"/>
    <w:rsid w:val="00467492"/>
    <w:rsid w:val="004B2525"/>
    <w:rsid w:val="004D3680"/>
    <w:rsid w:val="00503F62"/>
    <w:rsid w:val="005070AC"/>
    <w:rsid w:val="005A5126"/>
    <w:rsid w:val="005A7451"/>
    <w:rsid w:val="005C32D9"/>
    <w:rsid w:val="00606FB7"/>
    <w:rsid w:val="00614B70"/>
    <w:rsid w:val="00620B73"/>
    <w:rsid w:val="00664E49"/>
    <w:rsid w:val="006834F6"/>
    <w:rsid w:val="006915EC"/>
    <w:rsid w:val="00696BA3"/>
    <w:rsid w:val="006A3DBF"/>
    <w:rsid w:val="006F68F9"/>
    <w:rsid w:val="00715120"/>
    <w:rsid w:val="0072429D"/>
    <w:rsid w:val="00766311"/>
    <w:rsid w:val="0077010B"/>
    <w:rsid w:val="00780FDA"/>
    <w:rsid w:val="007C2F2C"/>
    <w:rsid w:val="00801A15"/>
    <w:rsid w:val="008303EC"/>
    <w:rsid w:val="008467E8"/>
    <w:rsid w:val="008A072E"/>
    <w:rsid w:val="008B2948"/>
    <w:rsid w:val="008F3F36"/>
    <w:rsid w:val="008F64E1"/>
    <w:rsid w:val="009042FE"/>
    <w:rsid w:val="00906C66"/>
    <w:rsid w:val="009124AB"/>
    <w:rsid w:val="00930EBF"/>
    <w:rsid w:val="00950990"/>
    <w:rsid w:val="009521CD"/>
    <w:rsid w:val="009C727C"/>
    <w:rsid w:val="009F2AC1"/>
    <w:rsid w:val="00A26757"/>
    <w:rsid w:val="00A6158A"/>
    <w:rsid w:val="00A61B9B"/>
    <w:rsid w:val="00A9084C"/>
    <w:rsid w:val="00AB263E"/>
    <w:rsid w:val="00AC7E28"/>
    <w:rsid w:val="00B16846"/>
    <w:rsid w:val="00B3684C"/>
    <w:rsid w:val="00BA757F"/>
    <w:rsid w:val="00BD0472"/>
    <w:rsid w:val="00C06986"/>
    <w:rsid w:val="00C32210"/>
    <w:rsid w:val="00C7676A"/>
    <w:rsid w:val="00C84D36"/>
    <w:rsid w:val="00C9482F"/>
    <w:rsid w:val="00CC042B"/>
    <w:rsid w:val="00CD6A33"/>
    <w:rsid w:val="00CF12F5"/>
    <w:rsid w:val="00D43DB4"/>
    <w:rsid w:val="00D86056"/>
    <w:rsid w:val="00D91AC3"/>
    <w:rsid w:val="00DA6AA8"/>
    <w:rsid w:val="00DB2534"/>
    <w:rsid w:val="00DB68C0"/>
    <w:rsid w:val="00E07FDC"/>
    <w:rsid w:val="00E67D02"/>
    <w:rsid w:val="00E7580F"/>
    <w:rsid w:val="00EA1A93"/>
    <w:rsid w:val="00ED240E"/>
    <w:rsid w:val="00F13847"/>
    <w:rsid w:val="00F20CB3"/>
    <w:rsid w:val="00FB62A5"/>
    <w:rsid w:val="00FD6475"/>
    <w:rsid w:val="00FD73F7"/>
    <w:rsid w:val="00FF3320"/>
    <w:rsid w:val="00FF38DA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9568"/>
  <w15:docId w15:val="{9C9045D5-BB51-4F07-B34F-293F2541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AU" w:eastAsia="en-AU" w:bidi="ar-SA"/>
      </w:rPr>
    </w:rPrDefault>
    <w:pPrDefault>
      <w:pPr>
        <w:tabs>
          <w:tab w:val="left" w:pos="6237"/>
        </w:tabs>
        <w:spacing w:after="120" w:line="2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contextualSpacing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line="36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pPr>
      <w:keepNext/>
      <w:keepLines/>
      <w:tabs>
        <w:tab w:val="left" w:pos="1440"/>
      </w:tabs>
      <w:spacing w:after="0" w:line="360" w:lineRule="auto"/>
      <w:ind w:left="1440" w:hanging="720"/>
      <w:jc w:val="both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line="360" w:lineRule="auto"/>
      <w:ind w:left="2160" w:hanging="720"/>
      <w:jc w:val="both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line="360" w:lineRule="auto"/>
      <w:ind w:left="2880" w:hanging="720"/>
      <w:jc w:val="both"/>
      <w:outlineLvl w:val="5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F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color w:val="00BCE4"/>
    </w:rPr>
  </w:style>
  <w:style w:type="table" w:customStyle="1" w:styleId="2">
    <w:name w:val="2"/>
    <w:basedOn w:val="TableNormal"/>
    <w:pPr>
      <w:spacing w:before="100" w:after="0" w:line="288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B2525"/>
    <w:pPr>
      <w:tabs>
        <w:tab w:val="clear" w:pos="6237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25"/>
  </w:style>
  <w:style w:type="paragraph" w:styleId="Footer">
    <w:name w:val="footer"/>
    <w:basedOn w:val="Normal"/>
    <w:link w:val="FooterChar"/>
    <w:uiPriority w:val="99"/>
    <w:unhideWhenUsed/>
    <w:rsid w:val="004B2525"/>
    <w:pPr>
      <w:tabs>
        <w:tab w:val="clear" w:pos="6237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25"/>
  </w:style>
  <w:style w:type="character" w:customStyle="1" w:styleId="Heading9Char">
    <w:name w:val="Heading 9 Char"/>
    <w:basedOn w:val="DefaultParagraphFont"/>
    <w:link w:val="Heading9"/>
    <w:uiPriority w:val="9"/>
    <w:semiHidden/>
    <w:rsid w:val="00FF5F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3">
    <w:name w:val="Body Text 3"/>
    <w:basedOn w:val="Normal"/>
    <w:link w:val="BodyText3Char"/>
    <w:rsid w:val="007C2F2C"/>
    <w:pPr>
      <w:tabs>
        <w:tab w:val="clear" w:pos="6237"/>
      </w:tabs>
      <w:spacing w:after="0" w:line="240" w:lineRule="auto"/>
      <w:jc w:val="both"/>
    </w:pPr>
    <w:rPr>
      <w:rFonts w:ascii="Arial" w:eastAsia="Times New Roman" w:hAnsi="Arial" w:cs="Times New Roman"/>
      <w:color w:val="auto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C2F2C"/>
    <w:rPr>
      <w:rFonts w:ascii="Arial" w:eastAsia="Times New Roman" w:hAnsi="Arial" w:cs="Times New Roman"/>
      <w:color w:val="auto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C2F2C"/>
    <w:rPr>
      <w:b/>
    </w:rPr>
  </w:style>
  <w:style w:type="paragraph" w:styleId="NoSpacing">
    <w:name w:val="No Spacing"/>
    <w:uiPriority w:val="1"/>
    <w:qFormat/>
    <w:rsid w:val="007C2F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3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27C"/>
    <w:pPr>
      <w:tabs>
        <w:tab w:val="clear" w:pos="6237"/>
      </w:tabs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lang w:val="en-US" w:eastAsia="en-US"/>
    </w:rPr>
  </w:style>
  <w:style w:type="character" w:styleId="Strong">
    <w:name w:val="Strong"/>
    <w:basedOn w:val="DefaultParagraphFont"/>
    <w:uiPriority w:val="22"/>
    <w:qFormat/>
    <w:rsid w:val="006834F6"/>
    <w:rPr>
      <w:b/>
      <w:bCs/>
    </w:rPr>
  </w:style>
  <w:style w:type="character" w:styleId="Hyperlink">
    <w:name w:val="Hyperlink"/>
    <w:basedOn w:val="DefaultParagraphFont"/>
    <w:uiPriority w:val="99"/>
    <w:unhideWhenUsed/>
    <w:rsid w:val="00664E4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5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A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0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3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Christopher</cp:lastModifiedBy>
  <cp:revision>4</cp:revision>
  <cp:lastPrinted>2018-05-01T03:27:00Z</cp:lastPrinted>
  <dcterms:created xsi:type="dcterms:W3CDTF">2018-05-16T02:37:00Z</dcterms:created>
  <dcterms:modified xsi:type="dcterms:W3CDTF">2018-05-16T22:35:00Z</dcterms:modified>
</cp:coreProperties>
</file>