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27862EB9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FD8FE11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6321B3" w14:textId="77777777" w:rsidR="00725C6A" w:rsidRDefault="004F64F1" w:rsidP="00723D6F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Communications </w:t>
            </w:r>
            <w:r w:rsidR="00723D6F">
              <w:rPr>
                <w:rFonts w:ascii="Century Gothic" w:hAnsi="Century Gothic"/>
                <w:sz w:val="20"/>
              </w:rPr>
              <w:t>Coordinator</w:t>
            </w:r>
          </w:p>
          <w:p w14:paraId="4318BFE3" w14:textId="05058244" w:rsidR="00723D6F" w:rsidRPr="00725C6A" w:rsidRDefault="00723D6F" w:rsidP="00723D6F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1E255DDE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1BB3F14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676FD43B" w14:textId="77777777" w:rsidR="00DC2DAE" w:rsidRPr="00725C6A" w:rsidRDefault="00DC2DAE" w:rsidP="00DC2DAE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Corporate Affairs &amp; Communications</w:t>
            </w:r>
          </w:p>
          <w:p w14:paraId="482DBFD6" w14:textId="77777777" w:rsidR="00C263B4" w:rsidRPr="00725C6A" w:rsidRDefault="00C263B4" w:rsidP="00DC2DAE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1CB3089F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A8EE16C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6AA28E" w14:textId="77777777" w:rsidR="00C263B4" w:rsidRPr="00725C6A" w:rsidRDefault="00DC2DAE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Corporate Affairs &amp; Communications</w:t>
            </w:r>
          </w:p>
          <w:p w14:paraId="73EB15DF" w14:textId="77777777" w:rsidR="00C263B4" w:rsidRPr="00725C6A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27EF5718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B5E71F0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</w:tcPr>
          <w:p w14:paraId="1145C42E" w14:textId="77777777" w:rsidR="00C263B4" w:rsidRPr="00C71155" w:rsidRDefault="00DC2DAE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Division Manager – Corporate Affairs &amp; Communications</w:t>
            </w:r>
          </w:p>
          <w:p w14:paraId="3C83D0D5" w14:textId="77777777" w:rsidR="00C263B4" w:rsidRPr="00080E77" w:rsidRDefault="00C263B4" w:rsidP="00C263B4">
            <w:pPr>
              <w:tabs>
                <w:tab w:val="left" w:pos="1906"/>
              </w:tabs>
              <w:suppressAutoHyphens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C263B4" w:rsidRPr="00D107AB" w14:paraId="4E8F8282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3ECF3C9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5451251C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097AC3" w14:textId="77777777" w:rsidR="00C263B4" w:rsidRDefault="00DC2DAE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Permanent</w:t>
            </w:r>
          </w:p>
          <w:p w14:paraId="2EB771A5" w14:textId="77777777" w:rsidR="00C263B4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728E9E93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64665613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5399EBE5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5010DAA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547608C6" w14:textId="77777777" w:rsidR="008A14F7" w:rsidRPr="00DC2DAE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DC2DA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4F3B81D9" w14:textId="77777777" w:rsidR="004F64F1" w:rsidRPr="004F64F1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  <w:szCs w:val="22"/>
              </w:rPr>
            </w:pPr>
            <w:r w:rsidRPr="004F64F1">
              <w:rPr>
                <w:rFonts w:ascii="Century Gothic" w:hAnsi="Century Gothic"/>
                <w:spacing w:val="-3"/>
                <w:sz w:val="20"/>
                <w:szCs w:val="22"/>
              </w:rPr>
              <w:t>CEO</w:t>
            </w:r>
          </w:p>
          <w:p w14:paraId="38F14D94" w14:textId="77777777" w:rsidR="001879D0" w:rsidRDefault="001879D0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  <w:szCs w:val="22"/>
              </w:rPr>
            </w:pPr>
            <w:r>
              <w:rPr>
                <w:rFonts w:ascii="Century Gothic" w:hAnsi="Century Gothic"/>
                <w:spacing w:val="-3"/>
                <w:sz w:val="20"/>
                <w:szCs w:val="22"/>
              </w:rPr>
              <w:t>Manager – Corporate Affairs &amp; Communications</w:t>
            </w:r>
          </w:p>
          <w:p w14:paraId="1C3A0840" w14:textId="77777777" w:rsidR="004F64F1" w:rsidRPr="004F64F1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  <w:szCs w:val="22"/>
              </w:rPr>
            </w:pPr>
            <w:r w:rsidRPr="004F64F1">
              <w:rPr>
                <w:rFonts w:ascii="Century Gothic" w:hAnsi="Century Gothic"/>
                <w:spacing w:val="-3"/>
                <w:sz w:val="20"/>
                <w:szCs w:val="22"/>
              </w:rPr>
              <w:t>GM – Motorsport, Entertainment and Industry</w:t>
            </w:r>
          </w:p>
          <w:p w14:paraId="795B3EC9" w14:textId="77777777" w:rsidR="004F64F1" w:rsidRPr="004F64F1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  <w:szCs w:val="22"/>
              </w:rPr>
            </w:pPr>
            <w:r w:rsidRPr="004F64F1">
              <w:rPr>
                <w:rFonts w:ascii="Century Gothic" w:hAnsi="Century Gothic"/>
                <w:spacing w:val="-3"/>
                <w:sz w:val="20"/>
                <w:szCs w:val="22"/>
              </w:rPr>
              <w:t xml:space="preserve">GM </w:t>
            </w:r>
            <w:r w:rsidR="001879D0">
              <w:rPr>
                <w:rFonts w:ascii="Century Gothic" w:hAnsi="Century Gothic"/>
                <w:spacing w:val="-3"/>
                <w:sz w:val="20"/>
                <w:szCs w:val="22"/>
              </w:rPr>
              <w:t>–</w:t>
            </w:r>
            <w:r w:rsidRPr="004F64F1">
              <w:rPr>
                <w:rFonts w:ascii="Century Gothic" w:hAnsi="Century Gothic"/>
                <w:spacing w:val="-3"/>
                <w:sz w:val="20"/>
                <w:szCs w:val="22"/>
              </w:rPr>
              <w:t xml:space="preserve"> Sales, Commercial and Marketing</w:t>
            </w:r>
          </w:p>
          <w:p w14:paraId="3C84A66C" w14:textId="77777777" w:rsidR="004F64F1" w:rsidRPr="004F64F1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  <w:szCs w:val="22"/>
              </w:rPr>
            </w:pPr>
            <w:r w:rsidRPr="004F64F1">
              <w:rPr>
                <w:rFonts w:ascii="Century Gothic" w:hAnsi="Century Gothic"/>
                <w:spacing w:val="-3"/>
                <w:sz w:val="20"/>
                <w:szCs w:val="22"/>
              </w:rPr>
              <w:t xml:space="preserve">Division Manager - Marketing </w:t>
            </w:r>
          </w:p>
          <w:p w14:paraId="47F14B62" w14:textId="77777777" w:rsidR="004F64F1" w:rsidRPr="004F64F1" w:rsidRDefault="004F64F1" w:rsidP="004F64F1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Century Gothic" w:hAnsi="Century Gothic"/>
                <w:spacing w:val="-3"/>
                <w:sz w:val="20"/>
                <w:szCs w:val="22"/>
              </w:rPr>
            </w:pPr>
            <w:r w:rsidRPr="004F64F1">
              <w:rPr>
                <w:rFonts w:ascii="Century Gothic" w:hAnsi="Century Gothic"/>
                <w:spacing w:val="-3"/>
                <w:sz w:val="20"/>
                <w:szCs w:val="22"/>
              </w:rPr>
              <w:t>Marketing and Sales teams</w:t>
            </w:r>
          </w:p>
          <w:p w14:paraId="0EE5D9C1" w14:textId="77777777" w:rsidR="008A14F7" w:rsidRPr="004F64F1" w:rsidRDefault="004F64F1" w:rsidP="004F64F1">
            <w:pPr>
              <w:suppressAutoHyphens/>
              <w:rPr>
                <w:rFonts w:ascii="Century Gothic" w:hAnsi="Century Gothic"/>
                <w:spacing w:val="-3"/>
                <w:sz w:val="18"/>
              </w:rPr>
            </w:pPr>
            <w:r w:rsidRPr="004F64F1">
              <w:rPr>
                <w:rFonts w:ascii="Century Gothic" w:hAnsi="Century Gothic"/>
                <w:spacing w:val="-3"/>
                <w:sz w:val="20"/>
                <w:szCs w:val="22"/>
              </w:rPr>
              <w:t>Operations</w:t>
            </w:r>
          </w:p>
          <w:p w14:paraId="22DF6ADA" w14:textId="77777777" w:rsidR="008A14F7" w:rsidRPr="00DC2DAE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DC2DA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7012E756" w14:textId="77777777" w:rsidR="004F64F1" w:rsidRPr="0081068A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1068A">
              <w:rPr>
                <w:rFonts w:ascii="Century Gothic" w:hAnsi="Century Gothic"/>
                <w:spacing w:val="-3"/>
                <w:sz w:val="20"/>
              </w:rPr>
              <w:t xml:space="preserve">Media </w:t>
            </w:r>
          </w:p>
          <w:p w14:paraId="2041CCA6" w14:textId="77777777" w:rsidR="004F64F1" w:rsidRPr="0081068A" w:rsidRDefault="001879D0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PR Agencies</w:t>
            </w:r>
          </w:p>
          <w:p w14:paraId="1754C044" w14:textId="77777777" w:rsidR="004F64F1" w:rsidRPr="0081068A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1068A">
              <w:rPr>
                <w:rFonts w:ascii="Century Gothic" w:hAnsi="Century Gothic"/>
                <w:spacing w:val="-3"/>
                <w:sz w:val="20"/>
              </w:rPr>
              <w:t>Formula One Management</w:t>
            </w:r>
          </w:p>
          <w:p w14:paraId="2960C0E1" w14:textId="77777777" w:rsidR="004F64F1" w:rsidRPr="0081068A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1068A">
              <w:rPr>
                <w:rFonts w:ascii="Century Gothic" w:hAnsi="Century Gothic"/>
                <w:spacing w:val="-3"/>
                <w:sz w:val="20"/>
              </w:rPr>
              <w:t>FIA</w:t>
            </w:r>
          </w:p>
          <w:p w14:paraId="7FD438D9" w14:textId="77777777" w:rsidR="004F64F1" w:rsidRPr="0081068A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1068A">
              <w:rPr>
                <w:rFonts w:ascii="Century Gothic" w:hAnsi="Century Gothic"/>
                <w:spacing w:val="-3"/>
                <w:sz w:val="20"/>
              </w:rPr>
              <w:t>DORNA</w:t>
            </w:r>
          </w:p>
          <w:p w14:paraId="0B95D71E" w14:textId="77777777" w:rsidR="004F64F1" w:rsidRPr="0081068A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1068A">
              <w:rPr>
                <w:rFonts w:ascii="Century Gothic" w:hAnsi="Century Gothic"/>
                <w:spacing w:val="-3"/>
                <w:sz w:val="20"/>
              </w:rPr>
              <w:t>Official Charities</w:t>
            </w:r>
          </w:p>
          <w:p w14:paraId="0E6A5E29" w14:textId="77777777" w:rsidR="008A14F7" w:rsidRPr="00DC2DAE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DC2DAE"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21AB1094" w14:textId="77777777" w:rsidR="00C23C54" w:rsidRPr="00DC2DAE" w:rsidRDefault="008A14F7" w:rsidP="008A14F7">
            <w:pPr>
              <w:suppressAutoHyphens/>
              <w:rPr>
                <w:sz w:val="20"/>
              </w:rPr>
            </w:pPr>
            <w:r w:rsidRPr="00DC2DAE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3AA7D4C2" w14:textId="77777777" w:rsidR="008A14F7" w:rsidRPr="00DC2DAE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52FB8CBA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225F495F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52A1ED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581AB938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1440750F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07D78084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716A070A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B9D0897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6C78112" wp14:editId="4EAF57FF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CF9DEA" wp14:editId="32E9F067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9B" w:rsidRPr="00080E77" w14:paraId="2FCD254D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3C8E840C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426CA596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</w:t>
            </w:r>
            <w:r w:rsidR="001879D0" w:rsidRPr="001879D0">
              <w:rPr>
                <w:rFonts w:ascii="Century Gothic" w:hAnsi="Century Gothic"/>
                <w:spacing w:val="-3"/>
                <w:sz w:val="20"/>
                <w:vertAlign w:val="superscript"/>
              </w:rPr>
              <w:t>®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 xml:space="preserve">alian </w:t>
            </w:r>
            <w:r w:rsidR="00B83FCB">
              <w:rPr>
                <w:rFonts w:ascii="Century Gothic" w:hAnsi="Century Gothic"/>
                <w:spacing w:val="-3"/>
                <w:sz w:val="20"/>
              </w:rPr>
              <w:lastRenderedPageBreak/>
              <w:t>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5D19548A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3A8B7E9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C1CB56A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Governed by </w:t>
            </w:r>
          </w:p>
        </w:tc>
        <w:tc>
          <w:tcPr>
            <w:tcW w:w="5783" w:type="dxa"/>
          </w:tcPr>
          <w:p w14:paraId="2468976D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5B85E412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43B80E9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1483A6CB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19A287F9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B472737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73FAF9F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714BE1B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41CDBFF7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D4A3C60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7E53DFA0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72B7032B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6CCFFBF9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201872C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3FAB9B3F" w14:textId="5AC56B55" w:rsidR="004F64F1" w:rsidRPr="0081068A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1068A">
              <w:rPr>
                <w:rFonts w:ascii="Century Gothic" w:hAnsi="Century Gothic"/>
                <w:spacing w:val="-3"/>
                <w:sz w:val="20"/>
              </w:rPr>
              <w:t xml:space="preserve">The objective of this role is to be an active member of Australian Grand Prix Corporation’s communications team with a focus on </w:t>
            </w:r>
            <w:r w:rsidR="00531206">
              <w:rPr>
                <w:rFonts w:ascii="Century Gothic" w:hAnsi="Century Gothic"/>
                <w:spacing w:val="-3"/>
                <w:sz w:val="20"/>
              </w:rPr>
              <w:t xml:space="preserve">communications, </w:t>
            </w:r>
            <w:r w:rsidRPr="0081068A">
              <w:rPr>
                <w:rFonts w:ascii="Century Gothic" w:hAnsi="Century Gothic"/>
                <w:spacing w:val="-3"/>
                <w:sz w:val="20"/>
              </w:rPr>
              <w:t>PR, media relations, issues management, official charities</w:t>
            </w:r>
            <w:r w:rsidR="00531206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Pr="0081068A">
              <w:rPr>
                <w:rFonts w:ascii="Century Gothic" w:hAnsi="Century Gothic"/>
                <w:spacing w:val="-3"/>
                <w:sz w:val="20"/>
              </w:rPr>
              <w:t>CSR in the lead up to and during the Formula 1</w:t>
            </w:r>
            <w:r w:rsidRPr="0081068A">
              <w:rPr>
                <w:rFonts w:ascii="Century Gothic" w:hAnsi="Century Gothic"/>
                <w:spacing w:val="-3"/>
                <w:sz w:val="20"/>
                <w:vertAlign w:val="superscript"/>
              </w:rPr>
              <w:t>®</w:t>
            </w:r>
            <w:r w:rsidRPr="0081068A">
              <w:rPr>
                <w:rFonts w:ascii="Century Gothic" w:hAnsi="Century Gothic"/>
                <w:spacing w:val="-3"/>
                <w:sz w:val="20"/>
              </w:rPr>
              <w:t xml:space="preserve"> and Motorcycle Grands Prix. </w:t>
            </w:r>
          </w:p>
          <w:p w14:paraId="356F87E5" w14:textId="77777777" w:rsidR="004F64F1" w:rsidRPr="0081068A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2BD2506" w14:textId="77777777" w:rsidR="007865B4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1068A">
              <w:rPr>
                <w:rFonts w:ascii="Century Gothic" w:hAnsi="Century Gothic"/>
                <w:spacing w:val="-3"/>
                <w:sz w:val="20"/>
              </w:rPr>
              <w:t xml:space="preserve">This role will also help to support the ongoing communications strategy for the team. Note that this role will require a candidate who is able to work outside of normal working hours as well as on weekends as required. </w:t>
            </w:r>
          </w:p>
          <w:p w14:paraId="7D421FEF" w14:textId="77777777" w:rsidR="004F64F1" w:rsidRPr="00080E77" w:rsidRDefault="004F64F1" w:rsidP="004F64F1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080E77" w14:paraId="19915B47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2026BE2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31F16A49" w14:textId="77777777" w:rsidR="001879D0" w:rsidRPr="0081068A" w:rsidRDefault="001879D0" w:rsidP="001879D0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 w:rsidRPr="0081068A">
              <w:rPr>
                <w:rFonts w:ascii="Century Gothic" w:hAnsi="Century Gothic"/>
                <w:sz w:val="20"/>
              </w:rPr>
              <w:t>Manage from concept to delivery of various media events such as launches, photo opportunities and media announcements including the development of event schedules and running orders.</w:t>
            </w:r>
          </w:p>
          <w:p w14:paraId="15873A4E" w14:textId="77777777" w:rsidR="001879D0" w:rsidRPr="0081068A" w:rsidRDefault="001879D0" w:rsidP="001879D0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14:paraId="7FD48D43" w14:textId="77777777" w:rsidR="001879D0" w:rsidRPr="0081068A" w:rsidRDefault="00EC1D57" w:rsidP="001879D0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Writing</w:t>
            </w:r>
            <w:r w:rsidR="001879D0" w:rsidRPr="0081068A">
              <w:rPr>
                <w:rFonts w:ascii="Century Gothic" w:hAnsi="Century Gothic"/>
                <w:sz w:val="20"/>
              </w:rPr>
              <w:t xml:space="preserve"> copy for a wide variety of communications materials including press releases, statements, corporate sales content and speaking notes for our management, marketing and sales teams. </w:t>
            </w:r>
          </w:p>
          <w:p w14:paraId="183C35C2" w14:textId="77777777" w:rsidR="001879D0" w:rsidRDefault="001879D0" w:rsidP="001879D0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14:paraId="58E7150A" w14:textId="77777777" w:rsidR="001879D0" w:rsidRPr="0081068A" w:rsidRDefault="001879D0" w:rsidP="001879D0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 w:rsidRPr="0081068A">
              <w:rPr>
                <w:rFonts w:ascii="Century Gothic" w:hAnsi="Century Gothic"/>
                <w:sz w:val="20"/>
              </w:rPr>
              <w:t>Timely management of media enquiries and issues including interviews, information and image requests.</w:t>
            </w:r>
          </w:p>
          <w:p w14:paraId="341EF800" w14:textId="77777777" w:rsidR="001879D0" w:rsidRPr="0081068A" w:rsidRDefault="001879D0" w:rsidP="001879D0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14:paraId="231CE9E6" w14:textId="77777777" w:rsidR="001879D0" w:rsidRPr="0081068A" w:rsidRDefault="001879D0" w:rsidP="001879D0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 w:rsidRPr="0081068A">
              <w:rPr>
                <w:rFonts w:ascii="Century Gothic" w:hAnsi="Century Gothic"/>
                <w:sz w:val="20"/>
              </w:rPr>
              <w:t>Liaising with PR agenc</w:t>
            </w:r>
            <w:r>
              <w:rPr>
                <w:rFonts w:ascii="Century Gothic" w:hAnsi="Century Gothic"/>
                <w:sz w:val="20"/>
              </w:rPr>
              <w:t>ies</w:t>
            </w:r>
            <w:r w:rsidRPr="0081068A">
              <w:rPr>
                <w:rFonts w:ascii="Century Gothic" w:hAnsi="Century Gothic"/>
                <w:sz w:val="20"/>
              </w:rPr>
              <w:t xml:space="preserve"> – briefing, managing and providing timely information as required.</w:t>
            </w:r>
          </w:p>
          <w:p w14:paraId="2745E47D" w14:textId="77777777" w:rsidR="001879D0" w:rsidRDefault="001879D0" w:rsidP="001879D0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</w:p>
          <w:p w14:paraId="3F5B5146" w14:textId="77777777" w:rsidR="004F64F1" w:rsidRPr="0081068A" w:rsidRDefault="001879D0" w:rsidP="004F64F1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</w:t>
            </w:r>
            <w:r w:rsidR="004F64F1" w:rsidRPr="0081068A">
              <w:rPr>
                <w:rFonts w:ascii="Century Gothic" w:hAnsi="Century Gothic"/>
                <w:sz w:val="20"/>
              </w:rPr>
              <w:t>ntent creation and development</w:t>
            </w:r>
            <w:r>
              <w:rPr>
                <w:rFonts w:ascii="Century Gothic" w:hAnsi="Century Gothic"/>
                <w:sz w:val="20"/>
              </w:rPr>
              <w:t xml:space="preserve"> of</w:t>
            </w:r>
            <w:r w:rsidR="004F64F1" w:rsidRPr="0081068A">
              <w:rPr>
                <w:rFonts w:ascii="Century Gothic" w:hAnsi="Century Gothic"/>
                <w:sz w:val="20"/>
              </w:rPr>
              <w:t xml:space="preserve"> influencers and stakeholders</w:t>
            </w:r>
            <w:r>
              <w:rPr>
                <w:rFonts w:ascii="Century Gothic" w:hAnsi="Century Gothic"/>
                <w:sz w:val="20"/>
              </w:rPr>
              <w:t>, including motorsport</w:t>
            </w:r>
            <w:r w:rsidR="004F64F1" w:rsidRPr="0081068A">
              <w:rPr>
                <w:rFonts w:ascii="Century Gothic" w:hAnsi="Century Gothic"/>
                <w:sz w:val="20"/>
              </w:rPr>
              <w:t>.</w:t>
            </w:r>
          </w:p>
          <w:p w14:paraId="2D49B74F" w14:textId="77777777" w:rsidR="004F64F1" w:rsidRPr="0081068A" w:rsidRDefault="004F64F1" w:rsidP="004F64F1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</w:p>
          <w:p w14:paraId="000A131E" w14:textId="77777777" w:rsidR="004F64F1" w:rsidRPr="0081068A" w:rsidRDefault="004F64F1" w:rsidP="004F64F1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 w:rsidRPr="0081068A">
              <w:rPr>
                <w:rFonts w:ascii="Century Gothic" w:hAnsi="Century Gothic"/>
                <w:sz w:val="20"/>
              </w:rPr>
              <w:lastRenderedPageBreak/>
              <w:t>Manage and develop the compilation of newsletter content for distribution to F1 and MotoGP subscribers.</w:t>
            </w:r>
          </w:p>
          <w:p w14:paraId="1D8C08F8" w14:textId="77777777" w:rsidR="004F64F1" w:rsidRPr="0081068A" w:rsidRDefault="004F64F1" w:rsidP="004F64F1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14:paraId="2040C5DF" w14:textId="77777777" w:rsidR="004F64F1" w:rsidRPr="0081068A" w:rsidRDefault="004F64F1" w:rsidP="004F64F1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 w:rsidRPr="0081068A">
              <w:rPr>
                <w:rFonts w:ascii="Century Gothic" w:hAnsi="Century Gothic"/>
                <w:sz w:val="20"/>
              </w:rPr>
              <w:t>Managing Official Charities and charitable requests</w:t>
            </w:r>
            <w:r w:rsidR="0097113C">
              <w:rPr>
                <w:rFonts w:ascii="Century Gothic" w:hAnsi="Century Gothic"/>
                <w:sz w:val="20"/>
              </w:rPr>
              <w:t>.</w:t>
            </w:r>
          </w:p>
          <w:p w14:paraId="6FF3D0D4" w14:textId="77777777" w:rsidR="004F64F1" w:rsidRPr="0081068A" w:rsidRDefault="004F64F1" w:rsidP="004F64F1">
            <w:pPr>
              <w:ind w:left="720"/>
              <w:jc w:val="both"/>
              <w:rPr>
                <w:rFonts w:ascii="Century Gothic" w:hAnsi="Century Gothic"/>
                <w:sz w:val="20"/>
              </w:rPr>
            </w:pPr>
          </w:p>
          <w:p w14:paraId="779F4687" w14:textId="77777777" w:rsidR="004F64F1" w:rsidRPr="0081068A" w:rsidRDefault="004F64F1" w:rsidP="004F64F1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 w:rsidRPr="0081068A">
              <w:rPr>
                <w:rFonts w:ascii="Century Gothic" w:hAnsi="Century Gothic"/>
                <w:sz w:val="20"/>
              </w:rPr>
              <w:t>Developing and implementing a CSR program</w:t>
            </w:r>
            <w:r w:rsidR="0097113C">
              <w:rPr>
                <w:rFonts w:ascii="Century Gothic" w:hAnsi="Century Gothic"/>
                <w:sz w:val="20"/>
              </w:rPr>
              <w:t>.</w:t>
            </w:r>
          </w:p>
          <w:p w14:paraId="3461B070" w14:textId="77777777" w:rsidR="004F64F1" w:rsidRPr="0081068A" w:rsidRDefault="004F64F1" w:rsidP="004F64F1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2BA9B38" w14:textId="77777777" w:rsidR="004F64F1" w:rsidRPr="0081068A" w:rsidRDefault="004F64F1" w:rsidP="004F64F1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 w:rsidRPr="0081068A">
              <w:rPr>
                <w:rFonts w:ascii="Century Gothic" w:hAnsi="Century Gothic"/>
                <w:sz w:val="20"/>
              </w:rPr>
              <w:t xml:space="preserve">Liaison and partnership with </w:t>
            </w:r>
            <w:r w:rsidR="00E25B4F">
              <w:rPr>
                <w:rFonts w:ascii="Century Gothic" w:hAnsi="Century Gothic"/>
                <w:sz w:val="20"/>
              </w:rPr>
              <w:t xml:space="preserve">Marketing and </w:t>
            </w:r>
            <w:r w:rsidRPr="0081068A">
              <w:rPr>
                <w:rFonts w:ascii="Century Gothic" w:hAnsi="Century Gothic"/>
                <w:sz w:val="20"/>
              </w:rPr>
              <w:t>Motorsport department</w:t>
            </w:r>
            <w:r w:rsidR="00E25B4F">
              <w:rPr>
                <w:rFonts w:ascii="Century Gothic" w:hAnsi="Century Gothic"/>
                <w:sz w:val="20"/>
              </w:rPr>
              <w:t>s</w:t>
            </w:r>
            <w:r w:rsidRPr="0081068A">
              <w:rPr>
                <w:rFonts w:ascii="Century Gothic" w:hAnsi="Century Gothic"/>
                <w:sz w:val="20"/>
              </w:rPr>
              <w:t>.</w:t>
            </w:r>
          </w:p>
          <w:p w14:paraId="6BE187B6" w14:textId="77777777" w:rsidR="004F64F1" w:rsidRPr="0081068A" w:rsidRDefault="004F64F1" w:rsidP="004F64F1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14:paraId="46203F30" w14:textId="77777777" w:rsidR="004F64F1" w:rsidRPr="0081068A" w:rsidRDefault="004F64F1" w:rsidP="004F64F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entury Gothic" w:hAnsi="Century Gothic"/>
                <w:color w:val="000000" w:themeColor="text1"/>
                <w:sz w:val="20"/>
              </w:rPr>
            </w:pPr>
            <w:r w:rsidRPr="0081068A">
              <w:rPr>
                <w:rFonts w:ascii="Century Gothic" w:hAnsi="Century Gothic"/>
                <w:color w:val="000000" w:themeColor="text1"/>
                <w:sz w:val="20"/>
              </w:rPr>
              <w:t>Assist in development of overall department strategy, including implementation of campaigns and formulation of key messaging for spokespeople.</w:t>
            </w:r>
          </w:p>
          <w:p w14:paraId="5E24E7D5" w14:textId="77777777" w:rsidR="004F64F1" w:rsidRPr="0081068A" w:rsidRDefault="004F64F1" w:rsidP="004F64F1">
            <w:pPr>
              <w:rPr>
                <w:rFonts w:ascii="Century Gothic" w:hAnsi="Century Gothic"/>
                <w:sz w:val="20"/>
              </w:rPr>
            </w:pPr>
          </w:p>
          <w:p w14:paraId="48DEB696" w14:textId="77777777" w:rsidR="004F64F1" w:rsidRPr="0081068A" w:rsidRDefault="004F64F1" w:rsidP="004F64F1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0"/>
              </w:rPr>
            </w:pPr>
            <w:r w:rsidRPr="0081068A">
              <w:rPr>
                <w:rFonts w:ascii="Century Gothic" w:hAnsi="Century Gothic"/>
                <w:sz w:val="20"/>
              </w:rPr>
              <w:t>Support in maintaining existing relationships and cultivating new contacts with key media personnel and act as point of contact for media enquiries.</w:t>
            </w:r>
          </w:p>
          <w:p w14:paraId="230F7B06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3EF698D" w14:textId="77777777" w:rsidR="004F64F1" w:rsidRPr="0081068A" w:rsidRDefault="004F64F1" w:rsidP="004F64F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Century Gothic" w:hAnsi="Century Gothic"/>
                <w:color w:val="000000" w:themeColor="text1"/>
                <w:sz w:val="20"/>
              </w:rPr>
            </w:pPr>
            <w:r w:rsidRPr="0081068A">
              <w:rPr>
                <w:rFonts w:ascii="Century Gothic" w:hAnsi="Century Gothic"/>
                <w:color w:val="000000" w:themeColor="text1"/>
                <w:sz w:val="20"/>
              </w:rPr>
              <w:t>Key contact for Media Monitoring account and day to day liaison and management of brief.</w:t>
            </w:r>
          </w:p>
          <w:p w14:paraId="32B10DEE" w14:textId="77777777" w:rsidR="004F64F1" w:rsidRPr="0081068A" w:rsidRDefault="004F64F1" w:rsidP="004F64F1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4D7036C8" w14:textId="77777777" w:rsidR="007865B4" w:rsidRPr="004F64F1" w:rsidRDefault="004F64F1" w:rsidP="004F64F1">
            <w:pPr>
              <w:pStyle w:val="ListParagraph"/>
              <w:numPr>
                <w:ilvl w:val="0"/>
                <w:numId w:val="19"/>
              </w:numPr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4F64F1">
              <w:rPr>
                <w:rFonts w:ascii="Century Gothic" w:hAnsi="Century Gothic"/>
                <w:sz w:val="20"/>
              </w:rPr>
              <w:t>Administration of invoicing and the media budget.</w:t>
            </w:r>
          </w:p>
          <w:p w14:paraId="64F26FE5" w14:textId="77777777" w:rsidR="004F64F1" w:rsidRPr="00DC2DAE" w:rsidRDefault="004F64F1" w:rsidP="004F64F1">
            <w:pPr>
              <w:ind w:right="1"/>
              <w:jc w:val="both"/>
              <w:rPr>
                <w:spacing w:val="-3"/>
                <w:sz w:val="20"/>
              </w:rPr>
            </w:pPr>
          </w:p>
          <w:p w14:paraId="43BB8AD8" w14:textId="77777777" w:rsidR="007865B4" w:rsidRPr="00DC2DAE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DC2DA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0CCA5478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9172475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2DAE">
              <w:rPr>
                <w:rFonts w:ascii="Century Gothic" w:hAnsi="Century Gothic"/>
                <w:spacing w:val="-3"/>
                <w:sz w:val="20"/>
              </w:rPr>
              <w:t>Adhere to Corporation policies, procedures, and directives regarding standards of workplace behaviour in completing job duties and assignments.</w:t>
            </w:r>
          </w:p>
          <w:p w14:paraId="17DE846F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E8B4754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2DAE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503C3369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08D3171" w14:textId="77777777" w:rsidR="007865B4" w:rsidRPr="00DC2DAE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DC2DA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3AE7DEA" w14:textId="77777777" w:rsidR="007865B4" w:rsidRPr="00DC2DAE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482146E2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2DAE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3FA933E1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938082B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2DAE">
              <w:rPr>
                <w:rFonts w:ascii="Century Gothic" w:hAnsi="Century Gothic"/>
                <w:spacing w:val="-3"/>
                <w:sz w:val="20"/>
              </w:rPr>
              <w:t>Encouraging openness and trust by sharing information widely, listening, welcoming constructive challenge and encouraging free dialogue.</w:t>
            </w:r>
          </w:p>
          <w:p w14:paraId="559E33C2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1348706" w14:textId="77777777" w:rsidR="007865B4" w:rsidRPr="00DC2DAE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DC2DA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472CBA16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9EBADB8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2DAE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01742984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0694CDF" w14:textId="77777777" w:rsidR="007865B4" w:rsidRPr="00DC2DAE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DC2DA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lastRenderedPageBreak/>
              <w:t xml:space="preserve">Health and Safety </w:t>
            </w:r>
          </w:p>
          <w:p w14:paraId="42B6EF63" w14:textId="77777777" w:rsidR="007865B4" w:rsidRPr="00DC2DAE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7F0A8F3D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2DAE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 w:rsidRPr="00DC2DAE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DC2DAE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5326150A" w14:textId="77777777" w:rsidR="007865B4" w:rsidRPr="00DC2DAE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7020077" w14:textId="77777777" w:rsidR="007865B4" w:rsidRPr="00DC2DAE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DC2DAE">
              <w:rPr>
                <w:rFonts w:ascii="Century Gothic" w:hAnsi="Century Gothic"/>
                <w:sz w:val="20"/>
              </w:rPr>
              <w:t>A</w:t>
            </w:r>
            <w:r w:rsidR="007865B4" w:rsidRPr="00DC2DAE">
              <w:rPr>
                <w:rFonts w:ascii="Century Gothic" w:hAnsi="Century Gothic"/>
                <w:sz w:val="20"/>
              </w:rPr>
              <w:t>ctive</w:t>
            </w:r>
            <w:r w:rsidRPr="00DC2DAE">
              <w:rPr>
                <w:rFonts w:ascii="Century Gothic" w:hAnsi="Century Gothic"/>
                <w:sz w:val="20"/>
              </w:rPr>
              <w:t>ly</w:t>
            </w:r>
            <w:r w:rsidR="007865B4" w:rsidRPr="00DC2DAE">
              <w:rPr>
                <w:rFonts w:ascii="Century Gothic" w:hAnsi="Century Gothic"/>
                <w:sz w:val="20"/>
              </w:rPr>
              <w:t xml:space="preserve"> participat</w:t>
            </w:r>
            <w:r w:rsidRPr="00DC2DAE">
              <w:rPr>
                <w:rFonts w:ascii="Century Gothic" w:hAnsi="Century Gothic"/>
                <w:sz w:val="20"/>
              </w:rPr>
              <w:t>e</w:t>
            </w:r>
            <w:r w:rsidR="007865B4" w:rsidRPr="00DC2DAE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22D8BB49" w14:textId="77777777" w:rsidR="007865B4" w:rsidRPr="00DC2DAE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DC2DAE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6F95A247" w14:textId="77777777" w:rsidR="007865B4" w:rsidRPr="00DC2DAE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DC2DAE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5A7F77ED" w14:textId="77777777" w:rsidR="007865B4" w:rsidRPr="00DC2DAE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DC2DAE">
              <w:rPr>
                <w:rFonts w:ascii="Century Gothic" w:hAnsi="Century Gothic"/>
                <w:sz w:val="20"/>
              </w:rPr>
              <w:t>A</w:t>
            </w:r>
            <w:r w:rsidR="007865B4" w:rsidRPr="00DC2DAE">
              <w:rPr>
                <w:rFonts w:ascii="Century Gothic" w:hAnsi="Century Gothic"/>
                <w:sz w:val="20"/>
              </w:rPr>
              <w:t>dher</w:t>
            </w:r>
            <w:r w:rsidRPr="00DC2DAE">
              <w:rPr>
                <w:rFonts w:ascii="Century Gothic" w:hAnsi="Century Gothic"/>
                <w:sz w:val="20"/>
              </w:rPr>
              <w:t>e</w:t>
            </w:r>
            <w:r w:rsidR="007865B4" w:rsidRPr="00DC2DAE">
              <w:rPr>
                <w:rFonts w:ascii="Century Gothic" w:hAnsi="Century Gothic"/>
                <w:sz w:val="20"/>
              </w:rPr>
              <w:t xml:space="preserve"> to the </w:t>
            </w:r>
            <w:r w:rsidRPr="00DC2DAE"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DC2DAE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67289BEF" w14:textId="77777777" w:rsidR="007865B4" w:rsidRPr="00DC2DAE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DC2DAE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 w:rsidRPr="00DC2DAE">
              <w:rPr>
                <w:rFonts w:ascii="Century Gothic" w:hAnsi="Century Gothic"/>
                <w:sz w:val="20"/>
              </w:rPr>
              <w:t>Corporation’s</w:t>
            </w:r>
            <w:r w:rsidRPr="00DC2DAE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1BF2FBB0" w14:textId="77777777" w:rsidR="001055B5" w:rsidRPr="00DC2DAE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3AE5CF0" w14:textId="77777777" w:rsidR="007865B4" w:rsidRPr="00DC2DAE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2DAE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 w:rsidRPr="00DC2DAE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DC2DAE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63304065" w14:textId="77777777" w:rsidR="007865B4" w:rsidRPr="00DC2DAE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4D236165" w14:textId="77777777" w:rsidR="007865B4" w:rsidRPr="00DC2DAE" w:rsidRDefault="007865B4" w:rsidP="007865B4">
            <w:pPr>
              <w:suppressAutoHyphens/>
              <w:spacing w:before="60"/>
              <w:jc w:val="both"/>
              <w:rPr>
                <w:b/>
                <w:sz w:val="20"/>
                <w:u w:val="single"/>
              </w:rPr>
            </w:pPr>
            <w:r w:rsidRPr="00DC2DA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 w:rsidRPr="00DC2DA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DC2DAE">
              <w:rPr>
                <w:b/>
                <w:sz w:val="20"/>
                <w:u w:val="single"/>
              </w:rPr>
              <w:t xml:space="preserve"> </w:t>
            </w:r>
          </w:p>
          <w:p w14:paraId="615C3F73" w14:textId="77777777" w:rsidR="007865B4" w:rsidRPr="00DC2DAE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AFAFDDD" w14:textId="77777777" w:rsidR="007865B4" w:rsidRPr="00DC2DAE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DC2DAE">
              <w:rPr>
                <w:rFonts w:ascii="Century Gothic" w:hAnsi="Century Gothic"/>
                <w:sz w:val="20"/>
              </w:rPr>
              <w:t xml:space="preserve">Cooperate with </w:t>
            </w:r>
            <w:r w:rsidR="001055B5" w:rsidRPr="00DC2DAE">
              <w:rPr>
                <w:rFonts w:ascii="Century Gothic" w:hAnsi="Century Gothic"/>
                <w:sz w:val="20"/>
              </w:rPr>
              <w:t xml:space="preserve">the Corporation </w:t>
            </w:r>
            <w:r w:rsidRPr="00DC2DAE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 w:rsidRPr="00DC2DAE">
              <w:rPr>
                <w:rFonts w:ascii="Century Gothic" w:hAnsi="Century Gothic"/>
                <w:sz w:val="20"/>
              </w:rPr>
              <w:t>Corporation’s</w:t>
            </w:r>
            <w:r w:rsidRPr="00DC2DAE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79E9CE04" w14:textId="77777777" w:rsidR="007865B4" w:rsidRPr="00DC2DAE" w:rsidRDefault="007865B4" w:rsidP="007865B4">
            <w:pPr>
              <w:ind w:right="33"/>
              <w:jc w:val="both"/>
              <w:rPr>
                <w:spacing w:val="-3"/>
                <w:sz w:val="20"/>
              </w:rPr>
            </w:pPr>
          </w:p>
        </w:tc>
      </w:tr>
    </w:tbl>
    <w:p w14:paraId="786774F4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lastRenderedPageBreak/>
        <w:t>Person Specification</w:t>
      </w:r>
      <w:bookmarkEnd w:id="1"/>
      <w:bookmarkEnd w:id="2"/>
      <w:bookmarkEnd w:id="3"/>
    </w:p>
    <w:p w14:paraId="33FE9D64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49E8DCC5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17F44576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056A4A6F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59B64822" w14:textId="77777777" w:rsidR="00DC2DAE" w:rsidRDefault="00EC3B35" w:rsidP="00EC3B35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1068A">
              <w:rPr>
                <w:rFonts w:ascii="Century Gothic" w:hAnsi="Century Gothic"/>
                <w:spacing w:val="-3"/>
                <w:sz w:val="20"/>
              </w:rPr>
              <w:t xml:space="preserve">Degree in Journalism, Communications, PR or related </w:t>
            </w:r>
            <w:r w:rsidR="00E25B4F">
              <w:rPr>
                <w:rFonts w:ascii="Century Gothic" w:hAnsi="Century Gothic"/>
                <w:spacing w:val="-3"/>
                <w:sz w:val="20"/>
              </w:rPr>
              <w:t>area</w:t>
            </w:r>
          </w:p>
          <w:p w14:paraId="40FA28F4" w14:textId="77777777" w:rsidR="00EC3B35" w:rsidRPr="00EC3B35" w:rsidRDefault="00EC3B35" w:rsidP="00EC3B35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C3B35">
              <w:rPr>
                <w:rFonts w:ascii="Century Gothic" w:hAnsi="Century Gothic"/>
                <w:spacing w:val="-3"/>
                <w:sz w:val="20"/>
              </w:rPr>
              <w:t xml:space="preserve">Demonstrated media experience </w:t>
            </w:r>
          </w:p>
          <w:p w14:paraId="5801E1FF" w14:textId="77777777" w:rsidR="00EC3B35" w:rsidRPr="00EC3B35" w:rsidRDefault="00EC3B35" w:rsidP="00EC3B35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C3B35">
              <w:rPr>
                <w:rFonts w:ascii="Century Gothic" w:hAnsi="Century Gothic"/>
                <w:spacing w:val="-3"/>
                <w:sz w:val="20"/>
              </w:rPr>
              <w:t>Proven media relationships</w:t>
            </w:r>
          </w:p>
          <w:p w14:paraId="5B47C6CE" w14:textId="77777777" w:rsidR="00EC3B35" w:rsidRPr="00EC3B35" w:rsidRDefault="00EC3B35" w:rsidP="00EC3B35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C3B35">
              <w:rPr>
                <w:rFonts w:ascii="Century Gothic" w:hAnsi="Century Gothic"/>
                <w:spacing w:val="-3"/>
                <w:sz w:val="20"/>
              </w:rPr>
              <w:t>Excellent written and verbal communications skills</w:t>
            </w:r>
          </w:p>
          <w:p w14:paraId="5D732364" w14:textId="77777777" w:rsidR="00EC3B35" w:rsidRPr="00EC3B35" w:rsidRDefault="00EC3B35" w:rsidP="00EC3B35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C3B35">
              <w:rPr>
                <w:rFonts w:ascii="Century Gothic" w:hAnsi="Century Gothic"/>
                <w:spacing w:val="-3"/>
                <w:sz w:val="20"/>
              </w:rPr>
              <w:t>Event management experience</w:t>
            </w:r>
          </w:p>
          <w:p w14:paraId="2521ACF0" w14:textId="77777777" w:rsidR="00EC3B35" w:rsidRPr="00DC2DAE" w:rsidRDefault="00EC3B35" w:rsidP="00EC3B35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1198448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1115F712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AF46B6A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2DC99042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28B00A25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048202F0" w14:textId="77777777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E25B4F" w:rsidRPr="00693FC8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0AB76E55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3A106EBF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2375743F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6BF96D13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lastRenderedPageBreak/>
              <w:t xml:space="preserve">Ability to work effectively as part of a team in a fast-changing environment </w:t>
            </w:r>
          </w:p>
          <w:p w14:paraId="5ADA6A16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0824B552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034CD0C7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34F2086F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443A4F43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0BFF8C05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65AB44A6" w14:textId="77777777" w:rsidR="00DB18CF" w:rsidRPr="005C0270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76759447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17C6714A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32F4E359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77C2A166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00B6BE9E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7DBB70E9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AE79FB9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42E72BA3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981E53B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4743DA2E" w14:textId="77777777" w:rsidR="001D6CF1" w:rsidRPr="00EC3B35" w:rsidRDefault="00DB18CF" w:rsidP="00F276BE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</w:tc>
      </w:tr>
    </w:tbl>
    <w:p w14:paraId="12B437A5" w14:textId="77777777" w:rsidR="00894469" w:rsidRPr="00080E77" w:rsidRDefault="00894469" w:rsidP="00EC3B35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8347" w14:textId="77777777" w:rsidR="00193A86" w:rsidRDefault="00193A86">
      <w:r>
        <w:separator/>
      </w:r>
    </w:p>
  </w:endnote>
  <w:endnote w:type="continuationSeparator" w:id="0">
    <w:p w14:paraId="3C081113" w14:textId="77777777" w:rsidR="00193A86" w:rsidRDefault="001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5B98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EC3B35">
      <w:rPr>
        <w:rStyle w:val="PageNumber"/>
        <w:rFonts w:ascii="Century Gothic" w:hAnsi="Century Gothic"/>
        <w:noProof/>
        <w:sz w:val="20"/>
      </w:rPr>
      <w:t>6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1B1EB6BB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5FC6" w14:textId="77777777" w:rsidR="00193A86" w:rsidRDefault="00193A86">
      <w:r>
        <w:separator/>
      </w:r>
    </w:p>
  </w:footnote>
  <w:footnote w:type="continuationSeparator" w:id="0">
    <w:p w14:paraId="42E5C6FF" w14:textId="77777777" w:rsidR="00193A86" w:rsidRDefault="0019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7FC4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078EAB60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DAD4B8F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6C38801E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26CF3991" wp14:editId="76E03774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4E97F090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35F4B348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075129AA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ABEC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4D08"/>
    <w:multiLevelType w:val="hybridMultilevel"/>
    <w:tmpl w:val="3DF6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85B"/>
    <w:multiLevelType w:val="hybridMultilevel"/>
    <w:tmpl w:val="3D5EB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4EB1"/>
    <w:multiLevelType w:val="hybridMultilevel"/>
    <w:tmpl w:val="3752D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404E"/>
    <w:multiLevelType w:val="hybridMultilevel"/>
    <w:tmpl w:val="75BC2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0"/>
  </w:num>
  <w:num w:numId="5">
    <w:abstractNumId w:val="15"/>
  </w:num>
  <w:num w:numId="6">
    <w:abstractNumId w:val="9"/>
  </w:num>
  <w:num w:numId="7">
    <w:abstractNumId w:val="11"/>
  </w:num>
  <w:num w:numId="8">
    <w:abstractNumId w:val="19"/>
  </w:num>
  <w:num w:numId="9">
    <w:abstractNumId w:val="13"/>
  </w:num>
  <w:num w:numId="10">
    <w:abstractNumId w:val="4"/>
  </w:num>
  <w:num w:numId="11">
    <w:abstractNumId w:val="16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18"/>
  </w:num>
  <w:num w:numId="17">
    <w:abstractNumId w:val="3"/>
  </w:num>
  <w:num w:numId="18">
    <w:abstractNumId w:val="12"/>
  </w:num>
  <w:num w:numId="19">
    <w:abstractNumId w:val="2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1BBC"/>
    <w:rsid w:val="00035053"/>
    <w:rsid w:val="00054508"/>
    <w:rsid w:val="0005599B"/>
    <w:rsid w:val="00071C7C"/>
    <w:rsid w:val="00080E77"/>
    <w:rsid w:val="000A26F7"/>
    <w:rsid w:val="000A49FB"/>
    <w:rsid w:val="000B2A96"/>
    <w:rsid w:val="000E205D"/>
    <w:rsid w:val="000F2AF5"/>
    <w:rsid w:val="001055B5"/>
    <w:rsid w:val="001164D1"/>
    <w:rsid w:val="00121F9B"/>
    <w:rsid w:val="0013323A"/>
    <w:rsid w:val="001574A6"/>
    <w:rsid w:val="0018326D"/>
    <w:rsid w:val="001879D0"/>
    <w:rsid w:val="00193A86"/>
    <w:rsid w:val="001B0637"/>
    <w:rsid w:val="001C356D"/>
    <w:rsid w:val="001D3F8C"/>
    <w:rsid w:val="001D5CF0"/>
    <w:rsid w:val="001D6CF1"/>
    <w:rsid w:val="001E1324"/>
    <w:rsid w:val="001F3FF1"/>
    <w:rsid w:val="001F7F7B"/>
    <w:rsid w:val="00221F8F"/>
    <w:rsid w:val="00225B67"/>
    <w:rsid w:val="002353A0"/>
    <w:rsid w:val="002508F7"/>
    <w:rsid w:val="0025180D"/>
    <w:rsid w:val="00262A98"/>
    <w:rsid w:val="00287816"/>
    <w:rsid w:val="0029391B"/>
    <w:rsid w:val="002A1928"/>
    <w:rsid w:val="002B1624"/>
    <w:rsid w:val="002C53BC"/>
    <w:rsid w:val="002E2667"/>
    <w:rsid w:val="002E3BC8"/>
    <w:rsid w:val="002F4765"/>
    <w:rsid w:val="003310CE"/>
    <w:rsid w:val="003464B7"/>
    <w:rsid w:val="00353B7F"/>
    <w:rsid w:val="00372286"/>
    <w:rsid w:val="003767B0"/>
    <w:rsid w:val="0038397E"/>
    <w:rsid w:val="0039019A"/>
    <w:rsid w:val="003B725D"/>
    <w:rsid w:val="003C5924"/>
    <w:rsid w:val="003E545D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637"/>
    <w:rsid w:val="004C5C57"/>
    <w:rsid w:val="004E0914"/>
    <w:rsid w:val="004E608F"/>
    <w:rsid w:val="004E758F"/>
    <w:rsid w:val="004F342A"/>
    <w:rsid w:val="004F64F1"/>
    <w:rsid w:val="005001F2"/>
    <w:rsid w:val="00511934"/>
    <w:rsid w:val="00531206"/>
    <w:rsid w:val="00537E23"/>
    <w:rsid w:val="0054152C"/>
    <w:rsid w:val="00554201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2845"/>
    <w:rsid w:val="005D68C3"/>
    <w:rsid w:val="00603BE3"/>
    <w:rsid w:val="006201A9"/>
    <w:rsid w:val="006670F1"/>
    <w:rsid w:val="00682D3B"/>
    <w:rsid w:val="00693FC8"/>
    <w:rsid w:val="00697541"/>
    <w:rsid w:val="006C2B28"/>
    <w:rsid w:val="006C48FF"/>
    <w:rsid w:val="006E310B"/>
    <w:rsid w:val="0070689A"/>
    <w:rsid w:val="00722A29"/>
    <w:rsid w:val="00723D6F"/>
    <w:rsid w:val="00725C6A"/>
    <w:rsid w:val="00727FBE"/>
    <w:rsid w:val="00731E8E"/>
    <w:rsid w:val="007475D3"/>
    <w:rsid w:val="00783E8F"/>
    <w:rsid w:val="007865B4"/>
    <w:rsid w:val="007906C4"/>
    <w:rsid w:val="007A0726"/>
    <w:rsid w:val="007A1FFF"/>
    <w:rsid w:val="007C150E"/>
    <w:rsid w:val="007C2AD1"/>
    <w:rsid w:val="007C3C8F"/>
    <w:rsid w:val="007D03AF"/>
    <w:rsid w:val="007D5A08"/>
    <w:rsid w:val="00852C45"/>
    <w:rsid w:val="008614B0"/>
    <w:rsid w:val="00862C01"/>
    <w:rsid w:val="0087681D"/>
    <w:rsid w:val="00880D33"/>
    <w:rsid w:val="00894469"/>
    <w:rsid w:val="008A14F7"/>
    <w:rsid w:val="008A3D78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7F0C"/>
    <w:rsid w:val="00970EA4"/>
    <w:rsid w:val="0097113C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82DE1"/>
    <w:rsid w:val="00D96C13"/>
    <w:rsid w:val="00DB18CF"/>
    <w:rsid w:val="00DB4EDE"/>
    <w:rsid w:val="00DC2DAE"/>
    <w:rsid w:val="00DC3358"/>
    <w:rsid w:val="00DC4CE5"/>
    <w:rsid w:val="00DC70C4"/>
    <w:rsid w:val="00DE2B99"/>
    <w:rsid w:val="00DE5196"/>
    <w:rsid w:val="00E06D30"/>
    <w:rsid w:val="00E228DD"/>
    <w:rsid w:val="00E25B4F"/>
    <w:rsid w:val="00E265F5"/>
    <w:rsid w:val="00E50C8F"/>
    <w:rsid w:val="00E55D8C"/>
    <w:rsid w:val="00E6724B"/>
    <w:rsid w:val="00E82680"/>
    <w:rsid w:val="00EC1D57"/>
    <w:rsid w:val="00EC2C0B"/>
    <w:rsid w:val="00EC3B35"/>
    <w:rsid w:val="00EC5BA0"/>
    <w:rsid w:val="00EE3758"/>
    <w:rsid w:val="00EF3473"/>
    <w:rsid w:val="00F05418"/>
    <w:rsid w:val="00F139BA"/>
    <w:rsid w:val="00F14174"/>
    <w:rsid w:val="00F276BE"/>
    <w:rsid w:val="00F351E9"/>
    <w:rsid w:val="00F46905"/>
    <w:rsid w:val="00F47A3B"/>
    <w:rsid w:val="00F76CC2"/>
    <w:rsid w:val="00F826F2"/>
    <w:rsid w:val="00F83815"/>
    <w:rsid w:val="00FA3772"/>
    <w:rsid w:val="00FA51EB"/>
    <w:rsid w:val="00FB1497"/>
    <w:rsid w:val="00FC0459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6709F0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link w:val="BodyText3Char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DC2D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4A41-85F6-44AA-BE72-80539BD6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6264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Lex Cran</cp:lastModifiedBy>
  <cp:revision>2</cp:revision>
  <cp:lastPrinted>2007-02-20T05:17:00Z</cp:lastPrinted>
  <dcterms:created xsi:type="dcterms:W3CDTF">2018-09-07T07:20:00Z</dcterms:created>
  <dcterms:modified xsi:type="dcterms:W3CDTF">2018-09-07T07:20:00Z</dcterms:modified>
</cp:coreProperties>
</file>