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82363" w14:textId="15BADAD7" w:rsidR="00E91CE6" w:rsidRPr="00403424" w:rsidRDefault="00E91CE6" w:rsidP="00403424">
      <w:pPr>
        <w:shd w:val="clear" w:color="auto" w:fill="FFFFFF"/>
        <w:spacing w:line="720" w:lineRule="atLeast"/>
        <w:outlineLvl w:val="1"/>
        <w:rPr>
          <w:rFonts w:ascii="Arial" w:hAnsi="Arial" w:cs="Arial"/>
          <w:b/>
          <w:caps/>
          <w:color w:val="2A7ABF"/>
          <w:sz w:val="28"/>
          <w:szCs w:val="24"/>
          <w:lang w:eastAsia="en-AU"/>
        </w:rPr>
      </w:pPr>
      <w:bookmarkStart w:id="0" w:name="_GoBack"/>
      <w:bookmarkEnd w:id="0"/>
      <w:r w:rsidRPr="00403424">
        <w:rPr>
          <w:rFonts w:ascii="Arial" w:hAnsi="Arial" w:cs="Arial"/>
          <w:b/>
          <w:caps/>
          <w:color w:val="2A7ABF"/>
          <w:sz w:val="28"/>
          <w:szCs w:val="24"/>
          <w:lang w:eastAsia="en-AU"/>
        </w:rPr>
        <w:t>PRODUCT MARKETING SPECIALIST</w:t>
      </w:r>
    </w:p>
    <w:p w14:paraId="061254C0" w14:textId="59A852E4" w:rsidR="00E91CE6" w:rsidRPr="007543AF" w:rsidRDefault="00E91CE6" w:rsidP="00E91CE6">
      <w:pPr>
        <w:pStyle w:val="NormalWeb"/>
        <w:spacing w:before="0" w:beforeAutospacing="0" w:after="240" w:afterAutospacing="0"/>
        <w:rPr>
          <w:rFonts w:ascii="Arial" w:hAnsi="Arial" w:cs="Arial"/>
          <w:b/>
          <w:bCs/>
          <w:sz w:val="28"/>
          <w:szCs w:val="28"/>
        </w:rPr>
      </w:pPr>
      <w:bookmarkStart w:id="1" w:name="_Hlk524942556"/>
      <w:r w:rsidRPr="00403424">
        <w:rPr>
          <w:rFonts w:ascii="Arial" w:hAnsi="Arial" w:cs="Arial"/>
          <w:b/>
        </w:rPr>
        <w:t xml:space="preserve">A leading global veterinary technology solutions provider </w:t>
      </w:r>
      <w:r w:rsidRPr="00403424">
        <w:rPr>
          <w:rFonts w:ascii="Arial" w:hAnsi="Arial" w:cs="Arial"/>
          <w:b/>
          <w:noProof/>
        </w:rPr>
        <w:t>with offices in the UK, Australia, and New Zealand are</w:t>
      </w:r>
      <w:r w:rsidRPr="00403424">
        <w:rPr>
          <w:rFonts w:ascii="Arial" w:hAnsi="Arial" w:cs="Arial"/>
          <w:b/>
        </w:rPr>
        <w:t xml:space="preserve"> looking for </w:t>
      </w:r>
      <w:r w:rsidRPr="00403424">
        <w:rPr>
          <w:rFonts w:ascii="Arial" w:hAnsi="Arial" w:cs="Arial"/>
          <w:b/>
          <w:noProof/>
        </w:rPr>
        <w:t xml:space="preserve">a </w:t>
      </w:r>
      <w:bookmarkEnd w:id="1"/>
      <w:r w:rsidRPr="00403424">
        <w:rPr>
          <w:rFonts w:ascii="Arial" w:hAnsi="Arial" w:cs="Arial"/>
          <w:b/>
          <w:noProof/>
        </w:rPr>
        <w:t>talented Product Marketing Specialist</w:t>
      </w:r>
      <w:r w:rsidRPr="00403424">
        <w:rPr>
          <w:rFonts w:ascii="Arial" w:hAnsi="Arial" w:cs="Arial"/>
          <w:b/>
        </w:rPr>
        <w:t xml:space="preserve"> </w:t>
      </w:r>
      <w:bookmarkStart w:id="2" w:name="_Hlk524942632"/>
      <w:r w:rsidRPr="00403424">
        <w:rPr>
          <w:rFonts w:ascii="Arial" w:hAnsi="Arial" w:cs="Arial"/>
          <w:b/>
        </w:rPr>
        <w:t xml:space="preserve">to join their ambitious team. </w:t>
      </w:r>
      <w:bookmarkStart w:id="3" w:name="_Hlk524942642"/>
      <w:bookmarkEnd w:id="2"/>
      <w:r w:rsidRPr="00403424">
        <w:rPr>
          <w:rFonts w:ascii="Arial" w:hAnsi="Arial" w:cs="Arial"/>
          <w:b/>
          <w:noProof/>
        </w:rPr>
        <w:t xml:space="preserve">The candidate </w:t>
      </w:r>
      <w:r w:rsidRPr="00403424">
        <w:rPr>
          <w:rFonts w:ascii="Arial" w:hAnsi="Arial" w:cs="Arial"/>
          <w:b/>
        </w:rPr>
        <w:t xml:space="preserve">will take a </w:t>
      </w:r>
      <w:r w:rsidRPr="00403424">
        <w:rPr>
          <w:rFonts w:ascii="Arial" w:hAnsi="Arial" w:cs="Arial"/>
          <w:b/>
          <w:noProof/>
        </w:rPr>
        <w:t>leading</w:t>
      </w:r>
      <w:r w:rsidRPr="00403424">
        <w:rPr>
          <w:rFonts w:ascii="Arial" w:hAnsi="Arial" w:cs="Arial"/>
          <w:b/>
        </w:rPr>
        <w:t xml:space="preserve"> role </w:t>
      </w:r>
      <w:bookmarkEnd w:id="3"/>
      <w:r w:rsidRPr="00403424">
        <w:rPr>
          <w:rFonts w:ascii="Arial" w:hAnsi="Arial" w:cs="Arial"/>
          <w:b/>
        </w:rPr>
        <w:t xml:space="preserve">in managing launches, releases and creating sales enablement materials. </w:t>
      </w:r>
      <w:r w:rsidR="007543AF" w:rsidRPr="007543AF">
        <w:rPr>
          <w:rFonts w:ascii="Arial" w:hAnsi="Arial" w:cs="Arial"/>
          <w:b/>
          <w:bCs/>
          <w:color w:val="333333"/>
          <w:sz w:val="22"/>
          <w:szCs w:val="22"/>
        </w:rPr>
        <w:t xml:space="preserve">This role requires a “jack-of-all-trades” mentality that is proactive, can create their own solutions when needed, and can work across departments and </w:t>
      </w:r>
      <w:proofErr w:type="spellStart"/>
      <w:r w:rsidR="007543AF" w:rsidRPr="007543AF">
        <w:rPr>
          <w:rFonts w:ascii="Arial" w:hAnsi="Arial" w:cs="Arial"/>
          <w:b/>
          <w:bCs/>
          <w:color w:val="333333"/>
          <w:sz w:val="22"/>
          <w:szCs w:val="22"/>
        </w:rPr>
        <w:t>timezones</w:t>
      </w:r>
      <w:proofErr w:type="spellEnd"/>
      <w:r w:rsidR="007543AF" w:rsidRPr="007543AF">
        <w:rPr>
          <w:rFonts w:ascii="Arial" w:hAnsi="Arial" w:cs="Arial"/>
          <w:b/>
          <w:bCs/>
          <w:color w:val="333333"/>
          <w:sz w:val="22"/>
          <w:szCs w:val="22"/>
        </w:rPr>
        <w:t>.</w:t>
      </w:r>
    </w:p>
    <w:p w14:paraId="0849FDAE" w14:textId="77777777" w:rsidR="00E91CE6" w:rsidRPr="00403424" w:rsidRDefault="00E91CE6" w:rsidP="00E91CE6">
      <w:pPr>
        <w:shd w:val="clear" w:color="auto" w:fill="FFFFFF"/>
        <w:spacing w:before="135" w:after="135" w:line="312" w:lineRule="atLeast"/>
        <w:textAlignment w:val="baseline"/>
        <w:rPr>
          <w:rFonts w:ascii="Arial" w:hAnsi="Arial" w:cs="Arial"/>
          <w:lang w:eastAsia="en-AU"/>
        </w:rPr>
      </w:pPr>
      <w:r w:rsidRPr="00403424">
        <w:rPr>
          <w:rFonts w:ascii="Arial" w:eastAsia="Times New Roman" w:hAnsi="Arial" w:cs="Arial"/>
          <w:lang w:eastAsia="en-AU"/>
        </w:rPr>
        <w:t xml:space="preserve">Reporting to the OUS Marketing Leader, </w:t>
      </w:r>
      <w:r w:rsidRPr="00403424">
        <w:rPr>
          <w:rFonts w:ascii="Arial" w:eastAsia="Times New Roman" w:hAnsi="Arial" w:cs="Arial"/>
          <w:noProof/>
          <w:lang w:eastAsia="en-AU"/>
        </w:rPr>
        <w:t>you</w:t>
      </w:r>
      <w:r w:rsidRPr="00403424">
        <w:rPr>
          <w:rFonts w:ascii="Arial" w:eastAsia="Times New Roman" w:hAnsi="Arial" w:cs="Arial"/>
          <w:lang w:eastAsia="en-AU"/>
        </w:rPr>
        <w:t xml:space="preserve"> will be working as part of a cross functional marketing team with members based in both the UK and Australia.</w:t>
      </w:r>
    </w:p>
    <w:p w14:paraId="1995AAF8" w14:textId="77777777" w:rsidR="00E91CE6" w:rsidRPr="00403424" w:rsidRDefault="00E91CE6" w:rsidP="00E91CE6">
      <w:pPr>
        <w:pStyle w:val="NormalWeb"/>
        <w:spacing w:before="0" w:beforeAutospacing="0" w:after="240" w:afterAutospacing="0"/>
        <w:rPr>
          <w:rFonts w:ascii="Arial" w:hAnsi="Arial" w:cs="Arial"/>
          <w:szCs w:val="27"/>
        </w:rPr>
      </w:pPr>
      <w:r w:rsidRPr="00403424">
        <w:rPr>
          <w:rFonts w:ascii="Arial" w:hAnsi="Arial" w:cs="Arial"/>
          <w:szCs w:val="27"/>
        </w:rPr>
        <w:t>The product marketing specialist is responsible for ensuring the sales team have the sales enablement tools they need to succeed, the industry knows when we have launched a new product, and our customers are all using the latest versions.</w:t>
      </w:r>
    </w:p>
    <w:p w14:paraId="1DCCACC2" w14:textId="77777777" w:rsidR="00E91CE6" w:rsidRPr="00403424" w:rsidRDefault="00E91CE6" w:rsidP="00E91CE6">
      <w:pPr>
        <w:pStyle w:val="NormalWeb"/>
        <w:spacing w:before="0" w:beforeAutospacing="0" w:after="240" w:afterAutospacing="0"/>
        <w:rPr>
          <w:rFonts w:ascii="Arial" w:hAnsi="Arial" w:cs="Arial"/>
          <w:szCs w:val="27"/>
        </w:rPr>
      </w:pPr>
      <w:r w:rsidRPr="00403424">
        <w:rPr>
          <w:rFonts w:ascii="Arial" w:hAnsi="Arial" w:cs="Arial"/>
          <w:szCs w:val="27"/>
        </w:rPr>
        <w:t>You will know our competitors and our products like the back of your hand: what they do today and what they plan to do in the future. You also know our buyers better than they know themselves and you will be the voice of product in the marketing team. You will use your understanding of our products and the market to craft messaging that resonates with buyers and existing users in all communications.</w:t>
      </w:r>
    </w:p>
    <w:p w14:paraId="500C5EF3" w14:textId="77777777" w:rsidR="00E91CE6" w:rsidRPr="00403424" w:rsidRDefault="00E91CE6" w:rsidP="00E91CE6">
      <w:pPr>
        <w:pStyle w:val="NormalWeb"/>
        <w:spacing w:before="0" w:beforeAutospacing="0" w:after="240" w:afterAutospacing="0"/>
        <w:rPr>
          <w:rFonts w:ascii="Arial" w:hAnsi="Arial" w:cs="Arial"/>
          <w:szCs w:val="27"/>
        </w:rPr>
      </w:pPr>
      <w:r w:rsidRPr="00403424">
        <w:rPr>
          <w:rFonts w:ascii="Arial" w:hAnsi="Arial" w:cs="Arial"/>
          <w:szCs w:val="27"/>
        </w:rPr>
        <w:t>An attention to detail and eye for quality are critical to your success, along with an ability to grasp and present our product’s value proposition in a way that resonates and clearly articulates how we solve our buyers’ problems.</w:t>
      </w:r>
    </w:p>
    <w:p w14:paraId="05A36D44" w14:textId="77777777" w:rsidR="00E91CE6" w:rsidRPr="00403424" w:rsidRDefault="00E91CE6" w:rsidP="00E91CE6">
      <w:pPr>
        <w:pStyle w:val="NormalWeb"/>
        <w:spacing w:before="0" w:beforeAutospacing="0" w:after="240" w:afterAutospacing="0"/>
        <w:rPr>
          <w:rFonts w:ascii="Arial" w:hAnsi="Arial" w:cs="Arial"/>
          <w:szCs w:val="27"/>
        </w:rPr>
      </w:pPr>
      <w:r w:rsidRPr="00403424">
        <w:rPr>
          <w:rFonts w:ascii="Arial" w:hAnsi="Arial" w:cs="Arial"/>
          <w:szCs w:val="27"/>
        </w:rPr>
        <w:t>In addition to the marketing team, you will constantly collaborate with product managers and sales team; it’s a balancing act that requires diplomatic skills.</w:t>
      </w:r>
    </w:p>
    <w:p w14:paraId="69A38D23" w14:textId="77777777" w:rsidR="00E91CE6" w:rsidRPr="00403424" w:rsidRDefault="00E91CE6" w:rsidP="00E91CE6">
      <w:pPr>
        <w:rPr>
          <w:rFonts w:ascii="Arial" w:hAnsi="Arial" w:cs="Arial"/>
          <w:sz w:val="24"/>
          <w:szCs w:val="24"/>
        </w:rPr>
      </w:pPr>
    </w:p>
    <w:p w14:paraId="426A63D6" w14:textId="77777777" w:rsidR="00E91CE6" w:rsidRPr="00403424" w:rsidRDefault="00E91CE6" w:rsidP="00E91CE6">
      <w:pPr>
        <w:rPr>
          <w:rFonts w:ascii="Arial" w:hAnsi="Arial" w:cs="Arial"/>
          <w:b/>
          <w:sz w:val="26"/>
          <w:szCs w:val="26"/>
        </w:rPr>
      </w:pPr>
      <w:bookmarkStart w:id="4" w:name="_Hlk46413559"/>
      <w:r w:rsidRPr="00403424">
        <w:rPr>
          <w:rFonts w:ascii="Arial" w:hAnsi="Arial" w:cs="Arial"/>
          <w:b/>
          <w:sz w:val="26"/>
          <w:szCs w:val="26"/>
        </w:rPr>
        <w:t xml:space="preserve">KEY RESPONSIBILITIES:  </w:t>
      </w:r>
    </w:p>
    <w:bookmarkEnd w:id="4"/>
    <w:p w14:paraId="0684E6B5" w14:textId="77777777" w:rsidR="00E91CE6" w:rsidRPr="00403424" w:rsidRDefault="00E91CE6" w:rsidP="00E91CE6">
      <w:pPr>
        <w:numPr>
          <w:ilvl w:val="0"/>
          <w:numId w:val="2"/>
        </w:numPr>
        <w:spacing w:before="100" w:beforeAutospacing="1" w:after="100" w:afterAutospacing="1" w:line="240" w:lineRule="auto"/>
        <w:rPr>
          <w:rFonts w:ascii="Arial" w:hAnsi="Arial" w:cs="Arial"/>
          <w:sz w:val="24"/>
          <w:szCs w:val="24"/>
          <w:lang w:eastAsia="en-AU"/>
        </w:rPr>
      </w:pPr>
      <w:r w:rsidRPr="00403424">
        <w:rPr>
          <w:rFonts w:ascii="Arial" w:hAnsi="Arial" w:cs="Arial"/>
          <w:sz w:val="24"/>
          <w:szCs w:val="24"/>
          <w:lang w:eastAsia="en-AU"/>
        </w:rPr>
        <w:t>Market intelligence—be the expert on our buyers, who are they, how they buy and their key buying criteria.</w:t>
      </w:r>
    </w:p>
    <w:p w14:paraId="339358B0" w14:textId="77777777" w:rsidR="00E91CE6" w:rsidRPr="00403424" w:rsidRDefault="00E91CE6" w:rsidP="00E91CE6">
      <w:pPr>
        <w:numPr>
          <w:ilvl w:val="0"/>
          <w:numId w:val="2"/>
        </w:numPr>
        <w:spacing w:before="100" w:beforeAutospacing="1" w:after="100" w:afterAutospacing="1" w:line="240" w:lineRule="auto"/>
        <w:rPr>
          <w:rFonts w:ascii="Arial" w:hAnsi="Arial" w:cs="Arial"/>
          <w:sz w:val="24"/>
          <w:szCs w:val="24"/>
          <w:lang w:eastAsia="en-AU"/>
        </w:rPr>
      </w:pPr>
      <w:r w:rsidRPr="00403424">
        <w:rPr>
          <w:rFonts w:ascii="Arial" w:hAnsi="Arial" w:cs="Arial"/>
          <w:sz w:val="24"/>
          <w:szCs w:val="24"/>
          <w:lang w:eastAsia="en-AU"/>
        </w:rPr>
        <w:t>Understand the competitive landscape—be an expert on our competition and how they are positioned.</w:t>
      </w:r>
    </w:p>
    <w:p w14:paraId="36BE34D9" w14:textId="77777777" w:rsidR="00E91CE6" w:rsidRPr="00403424" w:rsidRDefault="00E91CE6" w:rsidP="00E91CE6">
      <w:pPr>
        <w:numPr>
          <w:ilvl w:val="0"/>
          <w:numId w:val="2"/>
        </w:numPr>
        <w:spacing w:before="100" w:beforeAutospacing="1" w:after="100" w:afterAutospacing="1" w:line="240" w:lineRule="auto"/>
        <w:rPr>
          <w:rFonts w:ascii="Arial" w:hAnsi="Arial" w:cs="Arial"/>
          <w:sz w:val="24"/>
          <w:szCs w:val="24"/>
          <w:lang w:eastAsia="en-AU"/>
        </w:rPr>
      </w:pPr>
      <w:r w:rsidRPr="00403424">
        <w:rPr>
          <w:rFonts w:ascii="Arial" w:hAnsi="Arial" w:cs="Arial"/>
          <w:sz w:val="24"/>
          <w:szCs w:val="24"/>
          <w:lang w:eastAsia="en-AU"/>
        </w:rPr>
        <w:t>Collaborate with product management and marketing communications to develop product positioning, value propositions and messaging that resonates with our target buyer personas.</w:t>
      </w:r>
    </w:p>
    <w:p w14:paraId="39FE4BAA" w14:textId="77777777" w:rsidR="00E91CE6" w:rsidRPr="00403424" w:rsidRDefault="00E91CE6" w:rsidP="00E91CE6">
      <w:pPr>
        <w:numPr>
          <w:ilvl w:val="0"/>
          <w:numId w:val="2"/>
        </w:numPr>
        <w:spacing w:before="100" w:beforeAutospacing="1" w:after="100" w:afterAutospacing="1" w:line="240" w:lineRule="auto"/>
        <w:rPr>
          <w:rFonts w:ascii="Arial" w:hAnsi="Arial" w:cs="Arial"/>
          <w:sz w:val="24"/>
          <w:szCs w:val="24"/>
          <w:lang w:eastAsia="en-AU"/>
        </w:rPr>
      </w:pPr>
      <w:r w:rsidRPr="00403424">
        <w:rPr>
          <w:rFonts w:ascii="Arial" w:hAnsi="Arial" w:cs="Arial"/>
          <w:sz w:val="24"/>
          <w:szCs w:val="24"/>
          <w:lang w:eastAsia="en-AU"/>
        </w:rPr>
        <w:t>Plan and execute the launches of products and releases including internal and external communications.</w:t>
      </w:r>
    </w:p>
    <w:p w14:paraId="6BA982A3" w14:textId="6085D8C5" w:rsidR="00E91CE6" w:rsidRPr="00403424" w:rsidRDefault="00E91CE6" w:rsidP="00E91CE6">
      <w:pPr>
        <w:numPr>
          <w:ilvl w:val="0"/>
          <w:numId w:val="2"/>
        </w:numPr>
        <w:spacing w:before="100" w:beforeAutospacing="1" w:after="100" w:afterAutospacing="1" w:line="240" w:lineRule="auto"/>
        <w:rPr>
          <w:rFonts w:ascii="Arial" w:hAnsi="Arial" w:cs="Arial"/>
          <w:sz w:val="24"/>
          <w:szCs w:val="24"/>
          <w:lang w:eastAsia="en-AU"/>
        </w:rPr>
      </w:pPr>
      <w:r w:rsidRPr="00403424">
        <w:rPr>
          <w:rFonts w:ascii="Arial" w:hAnsi="Arial" w:cs="Arial"/>
          <w:sz w:val="24"/>
          <w:szCs w:val="24"/>
          <w:lang w:eastAsia="en-AU"/>
        </w:rPr>
        <w:t>Work with Product Managers to develop value propositions, positioning</w:t>
      </w:r>
      <w:r w:rsidR="00403424" w:rsidRPr="00403424">
        <w:rPr>
          <w:rFonts w:ascii="Arial" w:hAnsi="Arial" w:cs="Arial"/>
          <w:sz w:val="24"/>
          <w:szCs w:val="24"/>
          <w:lang w:eastAsia="en-AU"/>
        </w:rPr>
        <w:t xml:space="preserve"> and</w:t>
      </w:r>
      <w:r w:rsidRPr="00403424">
        <w:rPr>
          <w:rFonts w:ascii="Arial" w:hAnsi="Arial" w:cs="Arial"/>
          <w:sz w:val="24"/>
          <w:szCs w:val="24"/>
          <w:lang w:eastAsia="en-AU"/>
        </w:rPr>
        <w:t xml:space="preserve"> key messaging</w:t>
      </w:r>
      <w:r w:rsidR="00403424" w:rsidRPr="00403424">
        <w:rPr>
          <w:rFonts w:ascii="Arial" w:hAnsi="Arial" w:cs="Arial"/>
          <w:sz w:val="24"/>
          <w:szCs w:val="24"/>
          <w:lang w:eastAsia="en-AU"/>
        </w:rPr>
        <w:t>.</w:t>
      </w:r>
    </w:p>
    <w:p w14:paraId="610584CC" w14:textId="77777777" w:rsidR="00E91CE6" w:rsidRPr="00403424" w:rsidRDefault="00E91CE6" w:rsidP="00E91CE6">
      <w:pPr>
        <w:numPr>
          <w:ilvl w:val="0"/>
          <w:numId w:val="2"/>
        </w:numPr>
        <w:spacing w:before="100" w:beforeAutospacing="1" w:after="100" w:afterAutospacing="1" w:line="240" w:lineRule="auto"/>
        <w:rPr>
          <w:rFonts w:ascii="Arial" w:hAnsi="Arial" w:cs="Arial"/>
          <w:sz w:val="24"/>
          <w:szCs w:val="24"/>
          <w:lang w:eastAsia="en-AU"/>
        </w:rPr>
      </w:pPr>
      <w:r w:rsidRPr="00403424">
        <w:rPr>
          <w:rFonts w:ascii="Arial" w:hAnsi="Arial" w:cs="Arial"/>
          <w:sz w:val="24"/>
          <w:szCs w:val="24"/>
          <w:lang w:eastAsia="en-AU"/>
        </w:rPr>
        <w:t xml:space="preserve">Understand and support our sales channels; develop internal tools and external collateral. This could include: playbooks, flyers, </w:t>
      </w:r>
      <w:r w:rsidRPr="00403424">
        <w:rPr>
          <w:rFonts w:ascii="Arial" w:hAnsi="Arial" w:cs="Arial"/>
          <w:sz w:val="24"/>
          <w:szCs w:val="24"/>
        </w:rPr>
        <w:t>presentations, data sheets, website content, webinars, and seminars.</w:t>
      </w:r>
    </w:p>
    <w:p w14:paraId="3CEDDCA2" w14:textId="77777777" w:rsidR="00403424" w:rsidRPr="00403424" w:rsidRDefault="00E91CE6" w:rsidP="00E91CE6">
      <w:pPr>
        <w:numPr>
          <w:ilvl w:val="0"/>
          <w:numId w:val="2"/>
        </w:numPr>
        <w:spacing w:before="100" w:beforeAutospacing="1" w:after="100" w:afterAutospacing="1" w:line="240" w:lineRule="auto"/>
        <w:rPr>
          <w:rFonts w:ascii="Arial" w:hAnsi="Arial" w:cs="Arial"/>
          <w:sz w:val="24"/>
          <w:szCs w:val="24"/>
          <w:lang w:eastAsia="en-AU"/>
        </w:rPr>
      </w:pPr>
      <w:r w:rsidRPr="00403424">
        <w:rPr>
          <w:rFonts w:ascii="Arial" w:hAnsi="Arial" w:cs="Arial"/>
          <w:sz w:val="24"/>
          <w:szCs w:val="24"/>
        </w:rPr>
        <w:t>Collaborate with cross-functional organizations (marketing, product management, sales, education, and training) in creating go-to-market plans.</w:t>
      </w:r>
    </w:p>
    <w:p w14:paraId="102758C3" w14:textId="77777777" w:rsidR="00403424" w:rsidRPr="00403424" w:rsidRDefault="00403424" w:rsidP="00403424">
      <w:pPr>
        <w:spacing w:before="100" w:beforeAutospacing="1" w:after="100" w:afterAutospacing="1" w:line="240" w:lineRule="auto"/>
        <w:ind w:left="720"/>
        <w:rPr>
          <w:rFonts w:ascii="Arial" w:hAnsi="Arial" w:cs="Arial"/>
          <w:sz w:val="24"/>
          <w:szCs w:val="24"/>
          <w:lang w:eastAsia="en-AU"/>
        </w:rPr>
      </w:pPr>
    </w:p>
    <w:p w14:paraId="24F1CD3E" w14:textId="0C3609EC" w:rsidR="00E91CE6" w:rsidRPr="00403424" w:rsidRDefault="00E91CE6" w:rsidP="00403424">
      <w:pPr>
        <w:spacing w:before="100" w:beforeAutospacing="1" w:after="100" w:afterAutospacing="1" w:line="240" w:lineRule="auto"/>
        <w:ind w:left="360"/>
        <w:rPr>
          <w:rFonts w:ascii="Arial" w:hAnsi="Arial" w:cs="Arial"/>
          <w:sz w:val="24"/>
          <w:szCs w:val="24"/>
          <w:lang w:eastAsia="en-AU"/>
        </w:rPr>
      </w:pPr>
      <w:r w:rsidRPr="00403424">
        <w:rPr>
          <w:rFonts w:ascii="Arial" w:hAnsi="Arial" w:cs="Arial"/>
          <w:b/>
          <w:sz w:val="26"/>
          <w:szCs w:val="26"/>
        </w:rPr>
        <w:t>REQUIREMENTS</w:t>
      </w:r>
    </w:p>
    <w:p w14:paraId="6B5B9BDD" w14:textId="77777777" w:rsidR="00E91CE6" w:rsidRPr="00403424" w:rsidRDefault="00E91CE6" w:rsidP="00E91CE6">
      <w:pPr>
        <w:pStyle w:val="ListParagraph"/>
        <w:numPr>
          <w:ilvl w:val="0"/>
          <w:numId w:val="1"/>
        </w:numPr>
        <w:spacing w:before="100" w:beforeAutospacing="1" w:after="100" w:afterAutospacing="1"/>
        <w:rPr>
          <w:rFonts w:ascii="Arial" w:hAnsi="Arial" w:cs="Arial"/>
          <w:sz w:val="24"/>
          <w:szCs w:val="24"/>
          <w:lang w:val="en-AU" w:eastAsia="en-AU"/>
        </w:rPr>
      </w:pPr>
      <w:r w:rsidRPr="00403424">
        <w:rPr>
          <w:rFonts w:ascii="Arial" w:hAnsi="Arial" w:cs="Arial"/>
          <w:sz w:val="24"/>
          <w:szCs w:val="24"/>
          <w:lang w:val="en-AU" w:eastAsia="en-AU"/>
        </w:rPr>
        <w:t>Bachelor’s degree in business or marketing. Pragmatic Institute Certified (PMC) III or higher preferred.</w:t>
      </w:r>
    </w:p>
    <w:p w14:paraId="34774D0B" w14:textId="77777777" w:rsidR="00E91CE6" w:rsidRPr="00403424" w:rsidRDefault="00E91CE6" w:rsidP="00E91CE6">
      <w:pPr>
        <w:numPr>
          <w:ilvl w:val="0"/>
          <w:numId w:val="1"/>
        </w:numPr>
        <w:spacing w:before="100" w:beforeAutospacing="1" w:after="100" w:afterAutospacing="1" w:line="240" w:lineRule="auto"/>
        <w:rPr>
          <w:rFonts w:ascii="Arial" w:hAnsi="Arial" w:cs="Arial"/>
          <w:sz w:val="24"/>
          <w:szCs w:val="24"/>
          <w:lang w:eastAsia="en-AU"/>
        </w:rPr>
      </w:pPr>
      <w:r w:rsidRPr="00403424">
        <w:rPr>
          <w:rFonts w:ascii="Arial" w:hAnsi="Arial" w:cs="Arial"/>
          <w:sz w:val="24"/>
          <w:szCs w:val="24"/>
          <w:lang w:eastAsia="en-AU"/>
        </w:rPr>
        <w:t xml:space="preserve">Power user of marketing automation tools such as HubSpot, </w:t>
      </w:r>
      <w:proofErr w:type="spellStart"/>
      <w:r w:rsidRPr="00403424">
        <w:rPr>
          <w:rFonts w:ascii="Arial" w:hAnsi="Arial" w:cs="Arial"/>
          <w:sz w:val="24"/>
          <w:szCs w:val="24"/>
          <w:lang w:eastAsia="en-AU"/>
        </w:rPr>
        <w:t>Marketo</w:t>
      </w:r>
      <w:proofErr w:type="spellEnd"/>
      <w:r w:rsidRPr="00403424">
        <w:rPr>
          <w:rFonts w:ascii="Arial" w:hAnsi="Arial" w:cs="Arial"/>
          <w:sz w:val="24"/>
          <w:szCs w:val="24"/>
          <w:lang w:eastAsia="en-AU"/>
        </w:rPr>
        <w:t xml:space="preserve"> or Pardot, and Google Analytics.</w:t>
      </w:r>
    </w:p>
    <w:p w14:paraId="5FD37E3A" w14:textId="77777777" w:rsidR="00E91CE6" w:rsidRPr="00403424" w:rsidRDefault="00E91CE6" w:rsidP="00E91CE6">
      <w:pPr>
        <w:numPr>
          <w:ilvl w:val="0"/>
          <w:numId w:val="1"/>
        </w:numPr>
        <w:spacing w:before="100" w:beforeAutospacing="1" w:after="100" w:afterAutospacing="1" w:line="240" w:lineRule="auto"/>
        <w:rPr>
          <w:rFonts w:ascii="Arial" w:hAnsi="Arial" w:cs="Arial"/>
          <w:sz w:val="24"/>
          <w:szCs w:val="24"/>
          <w:lang w:eastAsia="en-AU"/>
        </w:rPr>
      </w:pPr>
      <w:bookmarkStart w:id="5" w:name="_Hlk46413972"/>
      <w:r w:rsidRPr="00403424">
        <w:rPr>
          <w:rFonts w:ascii="Arial" w:hAnsi="Arial" w:cs="Arial"/>
          <w:sz w:val="24"/>
          <w:szCs w:val="24"/>
          <w:lang w:eastAsia="en-AU"/>
        </w:rPr>
        <w:t>Excellent people and interpersonal skills to interact with staff, colleagues, cross-functional teams and third parties. Team player! You must be able to create and leverage strong relationships to succeed in this role.</w:t>
      </w:r>
    </w:p>
    <w:bookmarkEnd w:id="5"/>
    <w:p w14:paraId="4F9E721A" w14:textId="77777777" w:rsidR="00E91CE6" w:rsidRPr="00403424" w:rsidRDefault="00E91CE6" w:rsidP="00E91CE6">
      <w:pPr>
        <w:numPr>
          <w:ilvl w:val="0"/>
          <w:numId w:val="1"/>
        </w:numPr>
        <w:spacing w:before="100" w:beforeAutospacing="1" w:after="100" w:afterAutospacing="1" w:line="240" w:lineRule="auto"/>
        <w:rPr>
          <w:rFonts w:ascii="Arial" w:hAnsi="Arial" w:cs="Arial"/>
          <w:sz w:val="24"/>
          <w:szCs w:val="24"/>
          <w:lang w:eastAsia="en-AU"/>
        </w:rPr>
      </w:pPr>
      <w:r w:rsidRPr="00403424">
        <w:rPr>
          <w:rFonts w:ascii="Arial" w:hAnsi="Arial" w:cs="Arial"/>
          <w:sz w:val="24"/>
          <w:szCs w:val="24"/>
          <w:lang w:eastAsia="en-AU"/>
        </w:rPr>
        <w:t>Must be a strong copywriter</w:t>
      </w:r>
    </w:p>
    <w:p w14:paraId="0C8C3307" w14:textId="77777777" w:rsidR="00E91CE6" w:rsidRPr="00403424" w:rsidRDefault="00E91CE6" w:rsidP="00E91CE6">
      <w:pPr>
        <w:numPr>
          <w:ilvl w:val="0"/>
          <w:numId w:val="1"/>
        </w:numPr>
        <w:spacing w:before="100" w:beforeAutospacing="1" w:after="100" w:afterAutospacing="1" w:line="240" w:lineRule="auto"/>
        <w:rPr>
          <w:rFonts w:ascii="Arial" w:hAnsi="Arial" w:cs="Arial"/>
          <w:sz w:val="24"/>
          <w:szCs w:val="24"/>
          <w:lang w:eastAsia="en-AU"/>
        </w:rPr>
      </w:pPr>
      <w:r w:rsidRPr="00403424">
        <w:rPr>
          <w:rFonts w:ascii="Arial" w:hAnsi="Arial" w:cs="Arial"/>
          <w:sz w:val="24"/>
          <w:szCs w:val="24"/>
          <w:lang w:eastAsia="en-AU"/>
        </w:rPr>
        <w:t>Understanding of the demand generation best practice</w:t>
      </w:r>
    </w:p>
    <w:p w14:paraId="798E5660" w14:textId="77777777" w:rsidR="00E91CE6" w:rsidRPr="00403424" w:rsidRDefault="00E91CE6" w:rsidP="00E91CE6">
      <w:pPr>
        <w:numPr>
          <w:ilvl w:val="0"/>
          <w:numId w:val="1"/>
        </w:numPr>
        <w:spacing w:before="100" w:beforeAutospacing="1" w:after="100" w:afterAutospacing="1" w:line="240" w:lineRule="auto"/>
        <w:rPr>
          <w:rFonts w:ascii="Arial" w:hAnsi="Arial" w:cs="Arial"/>
          <w:sz w:val="24"/>
          <w:szCs w:val="24"/>
          <w:lang w:eastAsia="en-AU"/>
        </w:rPr>
      </w:pPr>
      <w:r w:rsidRPr="00403424">
        <w:rPr>
          <w:rFonts w:ascii="Arial" w:hAnsi="Arial" w:cs="Arial"/>
          <w:sz w:val="24"/>
          <w:szCs w:val="24"/>
          <w:lang w:eastAsia="en-AU"/>
        </w:rPr>
        <w:t>Understanding of the veterinary industry is viewed favourably</w:t>
      </w:r>
    </w:p>
    <w:p w14:paraId="6494A1F9" w14:textId="77777777" w:rsidR="00E91CE6" w:rsidRPr="00403424" w:rsidRDefault="00E91CE6" w:rsidP="00E91CE6">
      <w:pPr>
        <w:numPr>
          <w:ilvl w:val="0"/>
          <w:numId w:val="1"/>
        </w:numPr>
        <w:spacing w:before="100" w:beforeAutospacing="1" w:after="100" w:afterAutospacing="1" w:line="240" w:lineRule="auto"/>
        <w:rPr>
          <w:rFonts w:ascii="Arial" w:hAnsi="Arial" w:cs="Arial"/>
          <w:sz w:val="24"/>
          <w:szCs w:val="24"/>
          <w:lang w:eastAsia="en-AU"/>
        </w:rPr>
      </w:pPr>
      <w:r w:rsidRPr="00403424">
        <w:rPr>
          <w:rFonts w:ascii="Arial" w:hAnsi="Arial" w:cs="Arial"/>
          <w:sz w:val="24"/>
          <w:szCs w:val="24"/>
          <w:lang w:eastAsia="en-AU"/>
        </w:rPr>
        <w:t>Excellent problem-solving skills</w:t>
      </w:r>
    </w:p>
    <w:p w14:paraId="3516CC76" w14:textId="77777777" w:rsidR="00E91CE6" w:rsidRPr="00403424" w:rsidRDefault="00E91CE6" w:rsidP="00E91CE6">
      <w:pPr>
        <w:numPr>
          <w:ilvl w:val="0"/>
          <w:numId w:val="1"/>
        </w:numPr>
        <w:spacing w:before="100" w:beforeAutospacing="1" w:after="100" w:afterAutospacing="1" w:line="240" w:lineRule="auto"/>
        <w:rPr>
          <w:rFonts w:ascii="Arial" w:hAnsi="Arial" w:cs="Arial"/>
          <w:sz w:val="24"/>
          <w:szCs w:val="24"/>
          <w:lang w:eastAsia="en-AU"/>
        </w:rPr>
      </w:pPr>
      <w:r w:rsidRPr="00403424">
        <w:rPr>
          <w:rFonts w:ascii="Arial" w:hAnsi="Arial" w:cs="Arial"/>
          <w:sz w:val="24"/>
          <w:szCs w:val="24"/>
          <w:lang w:eastAsia="en-AU"/>
        </w:rPr>
        <w:t>Project management experience is a plus</w:t>
      </w:r>
    </w:p>
    <w:p w14:paraId="46AEA023" w14:textId="77777777" w:rsidR="00E91CE6" w:rsidRPr="00403424" w:rsidRDefault="00E91CE6" w:rsidP="00E91CE6">
      <w:pPr>
        <w:pStyle w:val="ListParagraph"/>
        <w:numPr>
          <w:ilvl w:val="0"/>
          <w:numId w:val="1"/>
        </w:numPr>
        <w:rPr>
          <w:rFonts w:ascii="Arial" w:hAnsi="Arial" w:cs="Arial"/>
          <w:sz w:val="24"/>
        </w:rPr>
      </w:pPr>
      <w:r w:rsidRPr="00403424">
        <w:rPr>
          <w:rFonts w:ascii="Arial" w:hAnsi="Arial" w:cs="Arial"/>
          <w:sz w:val="24"/>
        </w:rPr>
        <w:t xml:space="preserve">Creative, out-of-the-box marketing thinker with a foundation in B2B technology (software) </w:t>
      </w:r>
    </w:p>
    <w:p w14:paraId="34422D51" w14:textId="77777777" w:rsidR="00E91CE6" w:rsidRPr="00403424" w:rsidRDefault="00E91CE6" w:rsidP="00E91CE6">
      <w:pPr>
        <w:pStyle w:val="ListParagraph"/>
        <w:numPr>
          <w:ilvl w:val="0"/>
          <w:numId w:val="1"/>
        </w:numPr>
        <w:rPr>
          <w:rFonts w:ascii="Arial" w:hAnsi="Arial" w:cs="Arial"/>
          <w:sz w:val="24"/>
        </w:rPr>
      </w:pPr>
      <w:r w:rsidRPr="00403424">
        <w:rPr>
          <w:rFonts w:ascii="Arial" w:hAnsi="Arial" w:cs="Arial"/>
          <w:sz w:val="24"/>
        </w:rPr>
        <w:t>Working knowledge of product marketing tools, including launch plans, messaging maps, positioning documents, MRDs and competitive briefs</w:t>
      </w:r>
      <w:r w:rsidRPr="00403424">
        <w:rPr>
          <w:rFonts w:ascii="Arial" w:hAnsi="Arial" w:cs="Arial"/>
        </w:rPr>
        <w:t xml:space="preserve"> </w:t>
      </w:r>
    </w:p>
    <w:p w14:paraId="69D144A8" w14:textId="77777777" w:rsidR="00E91CE6" w:rsidRPr="00403424" w:rsidRDefault="00E91CE6" w:rsidP="00E91CE6">
      <w:pPr>
        <w:pStyle w:val="ListParagraph"/>
        <w:numPr>
          <w:ilvl w:val="0"/>
          <w:numId w:val="1"/>
        </w:numPr>
        <w:rPr>
          <w:rFonts w:ascii="Arial" w:hAnsi="Arial" w:cs="Arial"/>
          <w:sz w:val="24"/>
        </w:rPr>
      </w:pPr>
      <w:r w:rsidRPr="00403424">
        <w:rPr>
          <w:rFonts w:ascii="Arial" w:hAnsi="Arial" w:cs="Arial"/>
          <w:sz w:val="24"/>
        </w:rPr>
        <w:t xml:space="preserve">Ability to influence and motivate individuals and teams that are not in subordinate roles </w:t>
      </w:r>
    </w:p>
    <w:p w14:paraId="1C43BEC5" w14:textId="73B6428A" w:rsidR="00E91CE6" w:rsidRPr="00403424" w:rsidRDefault="00E91CE6" w:rsidP="00E91CE6">
      <w:pPr>
        <w:numPr>
          <w:ilvl w:val="0"/>
          <w:numId w:val="1"/>
        </w:numPr>
        <w:spacing w:after="0" w:line="240" w:lineRule="auto"/>
        <w:rPr>
          <w:rFonts w:ascii="Arial" w:hAnsi="Arial" w:cs="Arial"/>
          <w:sz w:val="24"/>
          <w:szCs w:val="24"/>
        </w:rPr>
      </w:pPr>
      <w:r w:rsidRPr="00403424">
        <w:rPr>
          <w:rFonts w:ascii="Arial" w:hAnsi="Arial" w:cs="Arial"/>
          <w:sz w:val="24"/>
        </w:rPr>
        <w:t xml:space="preserve">Ability to initiate, perform and </w:t>
      </w:r>
      <w:r w:rsidR="00403424" w:rsidRPr="00403424">
        <w:rPr>
          <w:rFonts w:ascii="Arial" w:hAnsi="Arial" w:cs="Arial"/>
          <w:sz w:val="24"/>
        </w:rPr>
        <w:t>analyse</w:t>
      </w:r>
      <w:r w:rsidRPr="00403424">
        <w:rPr>
          <w:rFonts w:ascii="Arial" w:hAnsi="Arial" w:cs="Arial"/>
          <w:sz w:val="24"/>
        </w:rPr>
        <w:t xml:space="preserve"> market research projects</w:t>
      </w:r>
    </w:p>
    <w:p w14:paraId="6DFA47F5" w14:textId="77777777" w:rsidR="00E91CE6" w:rsidRPr="00403424" w:rsidRDefault="00E91CE6" w:rsidP="00E91CE6">
      <w:pPr>
        <w:rPr>
          <w:rFonts w:ascii="Arial" w:eastAsia="Calibri" w:hAnsi="Arial" w:cs="Arial"/>
          <w:sz w:val="24"/>
          <w:szCs w:val="24"/>
        </w:rPr>
      </w:pPr>
    </w:p>
    <w:p w14:paraId="5E8F6232" w14:textId="77777777" w:rsidR="00E91CE6" w:rsidRPr="00403424" w:rsidRDefault="00E91CE6">
      <w:pPr>
        <w:rPr>
          <w:rFonts w:ascii="Arial" w:hAnsi="Arial" w:cs="Arial"/>
        </w:rPr>
      </w:pPr>
    </w:p>
    <w:sectPr w:rsidR="00E91CE6" w:rsidRPr="004034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82A06" w14:textId="77777777" w:rsidR="00276B1C" w:rsidRDefault="00276B1C" w:rsidP="00E91CE6">
      <w:pPr>
        <w:spacing w:after="0" w:line="240" w:lineRule="auto"/>
      </w:pPr>
      <w:r>
        <w:separator/>
      </w:r>
    </w:p>
  </w:endnote>
  <w:endnote w:type="continuationSeparator" w:id="0">
    <w:p w14:paraId="796DCE12" w14:textId="77777777" w:rsidR="00276B1C" w:rsidRDefault="00276B1C" w:rsidP="00E9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ECF8D" w14:textId="77777777" w:rsidR="00276B1C" w:rsidRDefault="00276B1C" w:rsidP="00E91CE6">
      <w:pPr>
        <w:spacing w:after="0" w:line="240" w:lineRule="auto"/>
      </w:pPr>
      <w:r>
        <w:separator/>
      </w:r>
    </w:p>
  </w:footnote>
  <w:footnote w:type="continuationSeparator" w:id="0">
    <w:p w14:paraId="114FE851" w14:textId="77777777" w:rsidR="00276B1C" w:rsidRDefault="00276B1C" w:rsidP="00E91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D66B5"/>
    <w:multiLevelType w:val="hybridMultilevel"/>
    <w:tmpl w:val="35A69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00C9F"/>
    <w:multiLevelType w:val="multilevel"/>
    <w:tmpl w:val="BD14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CE6"/>
    <w:rsid w:val="00276B1C"/>
    <w:rsid w:val="00403424"/>
    <w:rsid w:val="0044428C"/>
    <w:rsid w:val="007543AF"/>
    <w:rsid w:val="008120D5"/>
    <w:rsid w:val="008128CA"/>
    <w:rsid w:val="00C91A56"/>
    <w:rsid w:val="00E91CE6"/>
    <w:rsid w:val="00F75A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78A5"/>
  <w15:chartTrackingRefBased/>
  <w15:docId w15:val="{FA0806EE-AB9E-4F22-8639-571F305D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E91CE6"/>
    <w:pPr>
      <w:spacing w:after="0" w:line="240" w:lineRule="auto"/>
      <w:ind w:left="720"/>
      <w:contextualSpacing/>
    </w:pPr>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E91CE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E91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CE6"/>
  </w:style>
  <w:style w:type="paragraph" w:styleId="Footer">
    <w:name w:val="footer"/>
    <w:basedOn w:val="Normal"/>
    <w:link w:val="FooterChar"/>
    <w:uiPriority w:val="99"/>
    <w:unhideWhenUsed/>
    <w:rsid w:val="00E91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CE6"/>
  </w:style>
  <w:style w:type="paragraph" w:styleId="BalloonText">
    <w:name w:val="Balloon Text"/>
    <w:basedOn w:val="Normal"/>
    <w:link w:val="BalloonTextChar"/>
    <w:uiPriority w:val="99"/>
    <w:semiHidden/>
    <w:unhideWhenUsed/>
    <w:rsid w:val="00754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3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Marosszeky</dc:creator>
  <cp:keywords/>
  <dc:description/>
  <cp:lastModifiedBy>Yethartha Chettri</cp:lastModifiedBy>
  <cp:revision>2</cp:revision>
  <dcterms:created xsi:type="dcterms:W3CDTF">2020-07-31T06:16:00Z</dcterms:created>
  <dcterms:modified xsi:type="dcterms:W3CDTF">2020-07-31T06:16:00Z</dcterms:modified>
</cp:coreProperties>
</file>