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Excellent written and oral communication skills (including public speaking, present</w:t>
      </w:r>
      <w:r>
        <w:rPr>
          <w:rFonts w:ascii="Calibri" w:hAnsi="Calibri"/>
          <w:szCs w:val="22"/>
        </w:rPr>
        <w:t>ations and facilitation skills).</w:t>
      </w:r>
    </w:p>
    <w:p w:rsidR="00700247" w:rsidRDefault="00700247" w:rsidP="00700247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</w:t>
      </w:r>
      <w:bookmarkStart w:id="0" w:name="_GoBack"/>
      <w:bookmarkEnd w:id="0"/>
      <w:r w:rsidRPr="004946A2">
        <w:rPr>
          <w:rFonts w:ascii="Calibri" w:hAnsi="Calibri"/>
          <w:szCs w:val="22"/>
        </w:rPr>
        <w:t>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4946A2">
        <w:rPr>
          <w:rFonts w:ascii="Calibri" w:hAnsi="Calibri"/>
          <w:szCs w:val="22"/>
        </w:rPr>
        <w:t>ing and promoting self-care strategies</w:t>
      </w:r>
      <w:r>
        <w:rPr>
          <w:rFonts w:ascii="Calibri" w:hAnsi="Calibri"/>
          <w:szCs w:val="22"/>
        </w:rPr>
        <w:t>.</w:t>
      </w:r>
    </w:p>
    <w:p w:rsidR="00700247" w:rsidRDefault="00700247" w:rsidP="00700247">
      <w:pPr>
        <w:spacing w:before="60" w:after="60"/>
        <w:jc w:val="both"/>
        <w:rPr>
          <w:rFonts w:ascii="Calibri" w:hAnsi="Calibri"/>
          <w:szCs w:val="22"/>
        </w:rPr>
      </w:pPr>
    </w:p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>Substantial experience working with high-</w:t>
      </w:r>
      <w:r>
        <w:rPr>
          <w:rFonts w:ascii="Calibri" w:hAnsi="Calibri"/>
          <w:szCs w:val="22"/>
        </w:rPr>
        <w:t>risk young people of school age.</w:t>
      </w:r>
    </w:p>
    <w:p w:rsidR="00700247" w:rsidRPr="009A3180" w:rsidRDefault="00700247" w:rsidP="00700247">
      <w:pPr>
        <w:spacing w:before="60" w:after="60"/>
        <w:jc w:val="both"/>
        <w:rPr>
          <w:rFonts w:ascii="Calibri" w:hAnsi="Calibri"/>
          <w:szCs w:val="22"/>
        </w:rPr>
      </w:pPr>
    </w:p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Ability to effectively engage with and teach a diverse range of students who have multiple and complex needs and behaviours. </w:t>
      </w:r>
    </w:p>
    <w:p w:rsidR="00700247" w:rsidRPr="009A3180" w:rsidRDefault="00700247" w:rsidP="00700247">
      <w:pPr>
        <w:spacing w:before="60" w:after="60"/>
        <w:jc w:val="both"/>
        <w:rPr>
          <w:rFonts w:ascii="Calibri" w:hAnsi="Calibri"/>
          <w:szCs w:val="22"/>
        </w:rPr>
      </w:pPr>
    </w:p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25BE6">
        <w:rPr>
          <w:rFonts w:ascii="Calibri" w:hAnsi="Calibri"/>
          <w:szCs w:val="22"/>
        </w:rPr>
        <w:t>Demonstrated ability to assess student literacy and numeracy and teach directly to student academic needs, including the</w:t>
      </w:r>
      <w:r>
        <w:rPr>
          <w:rFonts w:ascii="Calibri" w:hAnsi="Calibri"/>
          <w:szCs w:val="22"/>
        </w:rPr>
        <w:t xml:space="preserve"> a</w:t>
      </w:r>
      <w:r w:rsidRPr="00825BE6">
        <w:rPr>
          <w:rFonts w:ascii="Calibri" w:hAnsi="Calibri"/>
          <w:szCs w:val="22"/>
        </w:rPr>
        <w:t>bility to teach skills where there</w:t>
      </w:r>
      <w:r>
        <w:rPr>
          <w:rFonts w:ascii="Calibri" w:hAnsi="Calibri"/>
          <w:szCs w:val="22"/>
        </w:rPr>
        <w:t xml:space="preserve"> are gaps in students’ learning.</w:t>
      </w:r>
    </w:p>
    <w:p w:rsidR="00700247" w:rsidRPr="00825BE6" w:rsidRDefault="00700247" w:rsidP="00700247">
      <w:pPr>
        <w:spacing w:before="60" w:after="60"/>
        <w:jc w:val="both"/>
        <w:rPr>
          <w:rFonts w:ascii="Calibri" w:hAnsi="Calibri"/>
          <w:szCs w:val="22"/>
        </w:rPr>
      </w:pPr>
    </w:p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Comprehensive knowledge of current education practice and resources and the ability to adapt these to meet the individual needs of students. </w:t>
      </w:r>
    </w:p>
    <w:p w:rsidR="00700247" w:rsidRPr="009A3180" w:rsidRDefault="00700247" w:rsidP="00700247">
      <w:pPr>
        <w:spacing w:before="60" w:after="60"/>
        <w:jc w:val="both"/>
        <w:rPr>
          <w:rFonts w:ascii="Calibri" w:hAnsi="Calibri"/>
          <w:szCs w:val="22"/>
        </w:rPr>
      </w:pPr>
    </w:p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Good time management, organizational skills and record-keeping. </w:t>
      </w:r>
    </w:p>
    <w:p w:rsidR="00700247" w:rsidRPr="009A3180" w:rsidRDefault="00700247" w:rsidP="00700247">
      <w:pPr>
        <w:spacing w:before="60" w:after="60"/>
        <w:jc w:val="both"/>
        <w:rPr>
          <w:rFonts w:ascii="Calibri" w:hAnsi="Calibri"/>
          <w:szCs w:val="22"/>
        </w:rPr>
      </w:pPr>
    </w:p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Demonstrated understanding and knowledge of policy and practice in the education and welfare sectors. </w:t>
      </w:r>
    </w:p>
    <w:p w:rsidR="00700247" w:rsidRPr="009A3180" w:rsidRDefault="00700247" w:rsidP="00700247">
      <w:pPr>
        <w:spacing w:before="60" w:after="60"/>
        <w:jc w:val="both"/>
        <w:rPr>
          <w:rFonts w:ascii="Calibri" w:hAnsi="Calibri"/>
          <w:szCs w:val="22"/>
        </w:rPr>
      </w:pPr>
    </w:p>
    <w:p w:rsidR="00700247" w:rsidRDefault="00700247" w:rsidP="0070024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Demonstrated ability to work with other Berry Street staff and key stakeholders particularly within school and residential care communities.  </w:t>
      </w:r>
    </w:p>
    <w:p w:rsidR="00700247" w:rsidRPr="009A3180" w:rsidRDefault="00700247" w:rsidP="00700247">
      <w:pPr>
        <w:spacing w:before="60" w:after="60"/>
        <w:jc w:val="both"/>
        <w:rPr>
          <w:rFonts w:ascii="Calibri" w:hAnsi="Calibri"/>
          <w:szCs w:val="22"/>
        </w:rPr>
      </w:pPr>
    </w:p>
    <w:p w:rsidR="00ED293C" w:rsidRPr="00ED293C" w:rsidRDefault="00ED293C" w:rsidP="00ED293C"/>
    <w:sectPr w:rsidR="00ED293C" w:rsidRPr="00ED29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700247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Education Case Manager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6F6977"/>
    <w:rsid w:val="0070024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79E2D5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70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9CC3-24DB-47DD-8B58-E1D4248E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2</cp:revision>
  <dcterms:created xsi:type="dcterms:W3CDTF">2019-01-04T00:54:00Z</dcterms:created>
  <dcterms:modified xsi:type="dcterms:W3CDTF">2019-01-04T00:54:00Z</dcterms:modified>
</cp:coreProperties>
</file>