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4A437B" w:rsidRDefault="004A437B" w:rsidP="004A437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4AEE">
        <w:rPr>
          <w:rFonts w:ascii="Calibri" w:hAnsi="Calibri"/>
          <w:szCs w:val="22"/>
        </w:rPr>
        <w:t xml:space="preserve">Demonstrated leadership skills </w:t>
      </w:r>
      <w:proofErr w:type="gramStart"/>
      <w:r w:rsidRPr="00244AEE">
        <w:rPr>
          <w:rFonts w:ascii="Calibri" w:hAnsi="Calibri"/>
          <w:szCs w:val="22"/>
        </w:rPr>
        <w:t>in particular experienced</w:t>
      </w:r>
      <w:proofErr w:type="gramEnd"/>
      <w:r w:rsidRPr="00244AEE">
        <w:rPr>
          <w:rFonts w:ascii="Calibri" w:hAnsi="Calibri"/>
          <w:szCs w:val="22"/>
        </w:rPr>
        <w:t xml:space="preserve"> in leading, managing and the provision to both employees and volunteer caregivers, to achieve desired outcomes.</w:t>
      </w:r>
    </w:p>
    <w:p w:rsidR="004A437B" w:rsidRDefault="004A437B" w:rsidP="004A437B">
      <w:pPr>
        <w:spacing w:before="60" w:after="60"/>
        <w:jc w:val="both"/>
        <w:rPr>
          <w:rFonts w:ascii="Calibri" w:hAnsi="Calibri"/>
          <w:szCs w:val="22"/>
        </w:rPr>
      </w:pPr>
    </w:p>
    <w:p w:rsidR="004A437B" w:rsidRPr="00244AEE" w:rsidRDefault="004A437B" w:rsidP="004A437B">
      <w:pPr>
        <w:spacing w:before="60" w:after="60"/>
        <w:jc w:val="both"/>
        <w:rPr>
          <w:rFonts w:ascii="Calibri" w:hAnsi="Calibri"/>
          <w:szCs w:val="22"/>
        </w:rPr>
      </w:pPr>
    </w:p>
    <w:p w:rsidR="004A437B" w:rsidRDefault="004A437B" w:rsidP="004A437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4AEE">
        <w:rPr>
          <w:rFonts w:ascii="Calibri" w:hAnsi="Calibri"/>
          <w:szCs w:val="22"/>
        </w:rPr>
        <w:t>Demonstrated experience in working with young people on Statutory Protective orders and a sound knowledge of the nature of protective issues, homelessness, trauma and attachment, disability and the implications for their emotional and behavioural development.</w:t>
      </w:r>
    </w:p>
    <w:p w:rsidR="004A437B" w:rsidRDefault="004A437B" w:rsidP="004A437B">
      <w:pPr>
        <w:spacing w:before="60" w:after="60"/>
        <w:jc w:val="both"/>
        <w:rPr>
          <w:rFonts w:ascii="Calibri" w:hAnsi="Calibri"/>
          <w:szCs w:val="22"/>
        </w:rPr>
      </w:pPr>
    </w:p>
    <w:p w:rsidR="004A437B" w:rsidRPr="00244AEE" w:rsidRDefault="004A437B" w:rsidP="004A437B">
      <w:pPr>
        <w:spacing w:before="60" w:after="60"/>
        <w:jc w:val="both"/>
        <w:rPr>
          <w:rFonts w:ascii="Calibri" w:hAnsi="Calibri"/>
          <w:szCs w:val="22"/>
        </w:rPr>
      </w:pPr>
    </w:p>
    <w:p w:rsidR="004A437B" w:rsidRDefault="004A437B" w:rsidP="004A437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4AEE">
        <w:rPr>
          <w:rFonts w:ascii="Calibri" w:hAnsi="Calibri"/>
          <w:szCs w:val="22"/>
        </w:rPr>
        <w:t>Knowledge of, and ability to apply, a range of assessment, intervention and interactive skills with young people displaying difficult to manage behaviours who may be on Protective Orders.</w:t>
      </w:r>
    </w:p>
    <w:p w:rsidR="004A437B" w:rsidRDefault="004A437B" w:rsidP="004A437B">
      <w:pPr>
        <w:spacing w:before="60" w:after="60"/>
        <w:jc w:val="both"/>
        <w:rPr>
          <w:rFonts w:ascii="Calibri" w:hAnsi="Calibri"/>
          <w:szCs w:val="22"/>
        </w:rPr>
      </w:pPr>
    </w:p>
    <w:p w:rsidR="004A437B" w:rsidRPr="00244AEE" w:rsidRDefault="004A437B" w:rsidP="004A437B">
      <w:pPr>
        <w:spacing w:before="60" w:after="60"/>
        <w:jc w:val="both"/>
        <w:rPr>
          <w:rFonts w:ascii="Calibri" w:hAnsi="Calibri"/>
          <w:szCs w:val="22"/>
        </w:rPr>
      </w:pPr>
    </w:p>
    <w:p w:rsidR="004A437B" w:rsidRDefault="004A437B" w:rsidP="004A437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4AEE">
        <w:rPr>
          <w:rFonts w:ascii="Calibri" w:hAnsi="Calibri"/>
          <w:szCs w:val="22"/>
        </w:rPr>
        <w:t>Knowledge of the Children, Youth and Families Act (2005, Protection and Care’s Best Interest planning principles and procedures and other relevant legislation.</w:t>
      </w:r>
    </w:p>
    <w:p w:rsidR="004A437B" w:rsidRDefault="004A437B" w:rsidP="004A437B">
      <w:pPr>
        <w:spacing w:before="60" w:after="60"/>
        <w:jc w:val="both"/>
        <w:rPr>
          <w:rFonts w:ascii="Calibri" w:hAnsi="Calibri"/>
          <w:szCs w:val="22"/>
        </w:rPr>
      </w:pPr>
    </w:p>
    <w:p w:rsidR="004A437B" w:rsidRPr="00244AEE" w:rsidRDefault="004A437B" w:rsidP="004A437B">
      <w:pPr>
        <w:spacing w:before="60" w:after="60"/>
        <w:jc w:val="both"/>
        <w:rPr>
          <w:rFonts w:ascii="Calibri" w:hAnsi="Calibri"/>
          <w:szCs w:val="22"/>
        </w:rPr>
      </w:pPr>
    </w:p>
    <w:p w:rsidR="004A437B" w:rsidRDefault="004A437B" w:rsidP="004A437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4AEE">
        <w:rPr>
          <w:rFonts w:ascii="Calibri" w:hAnsi="Calibri"/>
          <w:szCs w:val="22"/>
        </w:rPr>
        <w:t>Experience in case management as well as working with families and social/service networks to enhance children &amp; young peoples’ lives – providing individual and systemic advocacy.</w:t>
      </w:r>
    </w:p>
    <w:p w:rsidR="004A437B" w:rsidRDefault="004A437B" w:rsidP="004A437B">
      <w:pPr>
        <w:spacing w:before="60" w:after="60"/>
        <w:jc w:val="both"/>
        <w:rPr>
          <w:rFonts w:ascii="Calibri" w:hAnsi="Calibri"/>
          <w:szCs w:val="22"/>
        </w:rPr>
      </w:pPr>
    </w:p>
    <w:p w:rsidR="004A437B" w:rsidRPr="00244AEE" w:rsidRDefault="004A437B" w:rsidP="004A437B">
      <w:pPr>
        <w:spacing w:before="60" w:after="60"/>
        <w:jc w:val="both"/>
        <w:rPr>
          <w:rFonts w:ascii="Calibri" w:hAnsi="Calibri"/>
          <w:szCs w:val="22"/>
        </w:rPr>
      </w:pPr>
    </w:p>
    <w:p w:rsidR="004A437B" w:rsidRDefault="004A437B" w:rsidP="004A437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4AEE">
        <w:rPr>
          <w:rFonts w:ascii="Calibri" w:hAnsi="Calibri"/>
          <w:szCs w:val="22"/>
        </w:rPr>
        <w:t>Demonstrated experience working with volunteer caregivers who provide out of home care to children and young people.</w:t>
      </w:r>
    </w:p>
    <w:p w:rsidR="004A437B" w:rsidRDefault="004A437B" w:rsidP="004A437B">
      <w:pPr>
        <w:spacing w:before="60" w:after="60"/>
        <w:jc w:val="both"/>
        <w:rPr>
          <w:rFonts w:ascii="Calibri" w:hAnsi="Calibri"/>
          <w:szCs w:val="22"/>
        </w:rPr>
      </w:pPr>
    </w:p>
    <w:p w:rsidR="004A437B" w:rsidRPr="00244AEE" w:rsidRDefault="004A437B" w:rsidP="004A437B">
      <w:pPr>
        <w:spacing w:before="60" w:after="60"/>
        <w:jc w:val="both"/>
        <w:rPr>
          <w:rFonts w:ascii="Calibri" w:hAnsi="Calibri"/>
          <w:szCs w:val="22"/>
        </w:rPr>
      </w:pPr>
    </w:p>
    <w:p w:rsidR="004A437B" w:rsidRDefault="004A437B" w:rsidP="004A437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4AEE">
        <w:rPr>
          <w:rFonts w:ascii="Calibri" w:hAnsi="Calibri"/>
          <w:szCs w:val="22"/>
        </w:rPr>
        <w:t xml:space="preserve">Willingness to work flexible hours as determined by the demands of the position, including on-call/recall support to clients and other members of the staff team. </w:t>
      </w:r>
    </w:p>
    <w:p w:rsidR="004A437B" w:rsidRDefault="004A437B" w:rsidP="004A437B">
      <w:pPr>
        <w:spacing w:before="60" w:after="60"/>
        <w:jc w:val="both"/>
        <w:rPr>
          <w:rFonts w:ascii="Calibri" w:hAnsi="Calibri"/>
          <w:szCs w:val="22"/>
        </w:rPr>
      </w:pPr>
    </w:p>
    <w:p w:rsidR="004A437B" w:rsidRPr="00244AEE" w:rsidRDefault="004A437B" w:rsidP="004A437B">
      <w:pPr>
        <w:spacing w:before="60" w:after="60"/>
        <w:jc w:val="both"/>
        <w:rPr>
          <w:rFonts w:ascii="Calibri" w:hAnsi="Calibri"/>
          <w:szCs w:val="22"/>
        </w:rPr>
      </w:pPr>
    </w:p>
    <w:p w:rsidR="004A437B" w:rsidRDefault="004A437B" w:rsidP="004A437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</w:p>
    <w:p w:rsidR="004A437B" w:rsidRDefault="004A437B" w:rsidP="004A437B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4A437B" w:rsidRDefault="004A437B" w:rsidP="004A437B">
      <w:pPr>
        <w:spacing w:before="60" w:after="60"/>
        <w:jc w:val="both"/>
        <w:rPr>
          <w:rFonts w:ascii="Calibri" w:hAnsi="Calibri"/>
          <w:szCs w:val="22"/>
        </w:rPr>
      </w:pPr>
    </w:p>
    <w:p w:rsidR="004A437B" w:rsidRPr="00244AEE" w:rsidRDefault="004A437B" w:rsidP="004A437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4AEE">
        <w:rPr>
          <w:rFonts w:ascii="Calibri" w:hAnsi="Calibri"/>
          <w:szCs w:val="22"/>
        </w:rPr>
        <w:t>Demonstrated understanding of, and respect for, the needs of children with a disability; Aboriginal culture, including cultural safety and awareness; and cultural and linguistic diversity (CALD), including cultural safety for children from CALD backgrounds</w:t>
      </w:r>
    </w:p>
    <w:p w:rsidR="00ED293C" w:rsidRDefault="00ED293C" w:rsidP="00ED293C"/>
    <w:p w:rsidR="000D7993" w:rsidRPr="007D2D78" w:rsidRDefault="000D7993" w:rsidP="004A437B">
      <w:pPr>
        <w:spacing w:before="60" w:after="60"/>
        <w:ind w:left="720"/>
        <w:jc w:val="both"/>
        <w:rPr>
          <w:rFonts w:ascii="Calibri" w:hAnsi="Calibri"/>
          <w:szCs w:val="22"/>
        </w:rPr>
      </w:pPr>
    </w:p>
    <w:sectPr w:rsidR="000D7993" w:rsidRPr="007D2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7B" w:rsidRDefault="004A4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7B" w:rsidRDefault="004A43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7B" w:rsidRDefault="004A4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7B" w:rsidRDefault="004A4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4A437B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 xml:space="preserve">Team Leader – Home Based </w:t>
    </w:r>
    <w:r>
      <w:rPr>
        <w:rFonts w:ascii="Calibri" w:hAnsi="Calibri"/>
        <w:sz w:val="32"/>
        <w:szCs w:val="32"/>
      </w:rPr>
      <w:t>Care</w:t>
    </w:r>
    <w:bookmarkStart w:id="0" w:name="_GoBack"/>
    <w:bookmarkEnd w:id="0"/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7B" w:rsidRDefault="004A4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4A437B"/>
    <w:rsid w:val="00513119"/>
    <w:rsid w:val="006F6977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76F25C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2019-01-11T05:28:00Z</dcterms:created>
  <dcterms:modified xsi:type="dcterms:W3CDTF">2019-01-11T05:28:00Z</dcterms:modified>
</cp:coreProperties>
</file>