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Default="00ED293C" w:rsidP="00ED293C">
      <w:pPr>
        <w:jc w:val="right"/>
        <w:rPr>
          <w:rFonts w:ascii="Calibri" w:hAnsi="Calibri" w:cs="Calibri"/>
          <w:i/>
          <w:sz w:val="32"/>
        </w:rPr>
      </w:pPr>
    </w:p>
    <w:p w:rsidR="00ED293C" w:rsidRPr="00643948" w:rsidRDefault="00ED293C" w:rsidP="00ED293C">
      <w:pPr>
        <w:jc w:val="right"/>
        <w:rPr>
          <w:rFonts w:ascii="Calibri" w:hAnsi="Calibri" w:cs="Calibri"/>
          <w:i/>
          <w:sz w:val="23"/>
          <w:szCs w:val="23"/>
        </w:rPr>
      </w:pPr>
      <w:r w:rsidRPr="00EB3FE2">
        <w:rPr>
          <w:rFonts w:ascii="Calibri" w:hAnsi="Calibri" w:cs="Calibri"/>
          <w:i/>
          <w:sz w:val="32"/>
        </w:rPr>
        <w:t>Name:</w:t>
      </w:r>
      <w:r w:rsidR="00F33BED">
        <w:rPr>
          <w:rFonts w:ascii="Calibri" w:hAnsi="Calibri" w:cs="Calibri"/>
          <w:i/>
          <w:sz w:val="32"/>
        </w:rPr>
        <w:t xml:space="preserve"> </w:t>
      </w:r>
      <w:r>
        <w:rPr>
          <w:rFonts w:ascii="Calibri" w:hAnsi="Calibri" w:cs="Calibri"/>
          <w:i/>
          <w:sz w:val="23"/>
          <w:szCs w:val="23"/>
        </w:rPr>
        <w:t>________________________________</w:t>
      </w:r>
      <w:r w:rsidRPr="00EB3FE2">
        <w:rPr>
          <w:rFonts w:ascii="Calibri" w:hAnsi="Calibri" w:cs="Calibri"/>
          <w:i/>
          <w:sz w:val="23"/>
          <w:szCs w:val="23"/>
        </w:rPr>
        <w:br/>
      </w:r>
    </w:p>
    <w:p w:rsidR="00ED293C" w:rsidRDefault="00ED293C" w:rsidP="00ED293C">
      <w:r w:rsidRPr="00643948">
        <w:rPr>
          <w:rFonts w:ascii="Calibri" w:hAnsi="Calibri" w:cs="Calibri"/>
          <w:i/>
          <w:sz w:val="23"/>
          <w:szCs w:val="23"/>
        </w:rPr>
        <w:t xml:space="preserve">Please address the criteria listed below to outline your experience and suitability </w:t>
      </w:r>
      <w:r>
        <w:rPr>
          <w:rFonts w:ascii="Calibri" w:hAnsi="Calibri" w:cs="Calibri"/>
          <w:i/>
          <w:sz w:val="23"/>
          <w:szCs w:val="23"/>
        </w:rPr>
        <w:t>for</w:t>
      </w:r>
      <w:r w:rsidRPr="00643948">
        <w:rPr>
          <w:rFonts w:ascii="Calibri" w:hAnsi="Calibri" w:cs="Calibri"/>
          <w:i/>
          <w:sz w:val="23"/>
          <w:szCs w:val="23"/>
        </w:rPr>
        <w:t xml:space="preserve"> the position you a</w:t>
      </w:r>
      <w:r>
        <w:rPr>
          <w:rFonts w:ascii="Calibri" w:hAnsi="Calibri" w:cs="Calibri"/>
          <w:i/>
          <w:sz w:val="23"/>
          <w:szCs w:val="23"/>
        </w:rPr>
        <w:t>re applying for, and attach this</w:t>
      </w:r>
      <w:r w:rsidRPr="00643948">
        <w:rPr>
          <w:rFonts w:ascii="Calibri" w:hAnsi="Calibri" w:cs="Calibri"/>
          <w:i/>
          <w:sz w:val="23"/>
          <w:szCs w:val="23"/>
        </w:rPr>
        <w:t xml:space="preserve"> </w:t>
      </w:r>
      <w:bookmarkStart w:id="0" w:name="_GoBack"/>
      <w:bookmarkEnd w:id="0"/>
      <w:r w:rsidRPr="00643948">
        <w:rPr>
          <w:rFonts w:ascii="Calibri" w:hAnsi="Calibri" w:cs="Calibri"/>
          <w:i/>
          <w:sz w:val="23"/>
          <w:szCs w:val="23"/>
        </w:rPr>
        <w:t>with your application along with your Resume and Cover Letter.</w:t>
      </w:r>
    </w:p>
    <w:p w:rsidR="00ED293C" w:rsidRPr="00ED293C" w:rsidRDefault="00ED293C" w:rsidP="00ED293C"/>
    <w:p w:rsidR="00ED293C" w:rsidRDefault="00ED293C" w:rsidP="00ED293C"/>
    <w:p w:rsidR="001141C2" w:rsidRDefault="001141C2" w:rsidP="001141C2">
      <w:pPr>
        <w:numPr>
          <w:ilvl w:val="0"/>
          <w:numId w:val="1"/>
        </w:numPr>
        <w:spacing w:before="60" w:after="60"/>
        <w:ind w:left="720"/>
        <w:jc w:val="both"/>
        <w:rPr>
          <w:rFonts w:ascii="Calibri" w:hAnsi="Calibri"/>
          <w:szCs w:val="22"/>
        </w:rPr>
      </w:pPr>
      <w:r w:rsidRPr="001141C2">
        <w:rPr>
          <w:rFonts w:ascii="Calibri" w:hAnsi="Calibri"/>
          <w:szCs w:val="22"/>
        </w:rPr>
        <w:t>With a high degree of emotional and social intelligence, demonstrated leadership, management, supervision and team development skills.</w:t>
      </w:r>
    </w:p>
    <w:p w:rsidR="001141C2" w:rsidRPr="001141C2" w:rsidRDefault="001141C2" w:rsidP="001141C2">
      <w:pPr>
        <w:spacing w:before="60" w:after="60"/>
        <w:ind w:left="720"/>
        <w:jc w:val="both"/>
        <w:rPr>
          <w:rFonts w:ascii="Calibri" w:hAnsi="Calibri"/>
          <w:szCs w:val="22"/>
        </w:rPr>
      </w:pPr>
    </w:p>
    <w:p w:rsidR="001141C2" w:rsidRDefault="001141C2" w:rsidP="001141C2">
      <w:pPr>
        <w:numPr>
          <w:ilvl w:val="0"/>
          <w:numId w:val="1"/>
        </w:numPr>
        <w:spacing w:before="60" w:after="60"/>
        <w:ind w:left="720"/>
        <w:jc w:val="both"/>
        <w:rPr>
          <w:rFonts w:ascii="Calibri" w:hAnsi="Calibri"/>
          <w:szCs w:val="22"/>
        </w:rPr>
      </w:pPr>
      <w:r w:rsidRPr="001141C2">
        <w:rPr>
          <w:rFonts w:ascii="Calibri" w:hAnsi="Calibri"/>
          <w:szCs w:val="22"/>
        </w:rPr>
        <w:t>Demonstrated capacity and proven experience in program management within the child and family services field including direct oversight of diverse programs with an emphasis on statutory programs for children and young people who are at significant risk of trauma and neglect.</w:t>
      </w:r>
    </w:p>
    <w:p w:rsidR="001141C2" w:rsidRPr="001141C2" w:rsidRDefault="001141C2" w:rsidP="001141C2">
      <w:pPr>
        <w:spacing w:before="60" w:after="60"/>
        <w:jc w:val="both"/>
        <w:rPr>
          <w:rFonts w:ascii="Calibri" w:hAnsi="Calibri"/>
          <w:szCs w:val="22"/>
        </w:rPr>
      </w:pPr>
    </w:p>
    <w:p w:rsidR="001141C2" w:rsidRDefault="001141C2" w:rsidP="001141C2">
      <w:pPr>
        <w:numPr>
          <w:ilvl w:val="0"/>
          <w:numId w:val="1"/>
        </w:numPr>
        <w:spacing w:before="60" w:after="60"/>
        <w:ind w:left="720"/>
        <w:jc w:val="both"/>
        <w:rPr>
          <w:rFonts w:ascii="Calibri" w:hAnsi="Calibri"/>
          <w:szCs w:val="22"/>
        </w:rPr>
      </w:pPr>
      <w:r w:rsidRPr="001141C2">
        <w:rPr>
          <w:rFonts w:ascii="Calibri" w:hAnsi="Calibri"/>
          <w:szCs w:val="22"/>
        </w:rPr>
        <w:t>Demonstrated ability to work within the parameters of the relevant DHHS frameworks as they relate to high risk/high needs clients, CSO Registration Standards, policy and funding requirements.</w:t>
      </w:r>
    </w:p>
    <w:p w:rsidR="001141C2" w:rsidRPr="001141C2" w:rsidRDefault="001141C2" w:rsidP="001141C2">
      <w:pPr>
        <w:spacing w:before="60" w:after="60"/>
        <w:jc w:val="both"/>
        <w:rPr>
          <w:rFonts w:ascii="Calibri" w:hAnsi="Calibri"/>
          <w:szCs w:val="22"/>
        </w:rPr>
      </w:pPr>
    </w:p>
    <w:p w:rsidR="001141C2" w:rsidRDefault="001141C2" w:rsidP="001141C2">
      <w:pPr>
        <w:numPr>
          <w:ilvl w:val="0"/>
          <w:numId w:val="1"/>
        </w:numPr>
        <w:spacing w:before="60" w:after="60"/>
        <w:ind w:left="720"/>
        <w:jc w:val="both"/>
        <w:rPr>
          <w:rFonts w:ascii="Calibri" w:hAnsi="Calibri"/>
          <w:szCs w:val="22"/>
        </w:rPr>
      </w:pPr>
      <w:r w:rsidRPr="001141C2">
        <w:rPr>
          <w:rFonts w:ascii="Calibri" w:hAnsi="Calibri"/>
          <w:szCs w:val="22"/>
        </w:rPr>
        <w:t>Excellent time management skills and the ability to manage multiple demands.</w:t>
      </w:r>
    </w:p>
    <w:p w:rsidR="001141C2" w:rsidRPr="001141C2" w:rsidRDefault="001141C2" w:rsidP="001141C2">
      <w:pPr>
        <w:spacing w:before="60" w:after="60"/>
        <w:jc w:val="both"/>
        <w:rPr>
          <w:rFonts w:ascii="Calibri" w:hAnsi="Calibri"/>
          <w:szCs w:val="22"/>
        </w:rPr>
      </w:pPr>
    </w:p>
    <w:p w:rsidR="001141C2" w:rsidRDefault="001141C2" w:rsidP="001141C2">
      <w:pPr>
        <w:numPr>
          <w:ilvl w:val="0"/>
          <w:numId w:val="1"/>
        </w:numPr>
        <w:spacing w:before="60" w:after="60"/>
        <w:ind w:left="720"/>
        <w:jc w:val="both"/>
        <w:rPr>
          <w:rFonts w:ascii="Calibri" w:hAnsi="Calibri"/>
          <w:szCs w:val="22"/>
        </w:rPr>
      </w:pPr>
      <w:r w:rsidRPr="001141C2">
        <w:rPr>
          <w:rFonts w:ascii="Calibri" w:hAnsi="Calibri"/>
          <w:szCs w:val="22"/>
        </w:rPr>
        <w:t>Demonstrated commitment to the provision of high quality services and a culture of continuous learning.</w:t>
      </w:r>
    </w:p>
    <w:p w:rsidR="001141C2" w:rsidRPr="001141C2" w:rsidRDefault="001141C2" w:rsidP="001141C2">
      <w:pPr>
        <w:spacing w:before="60" w:after="60"/>
        <w:jc w:val="both"/>
        <w:rPr>
          <w:rFonts w:ascii="Calibri" w:hAnsi="Calibri"/>
          <w:szCs w:val="22"/>
        </w:rPr>
      </w:pPr>
    </w:p>
    <w:p w:rsidR="001141C2" w:rsidRDefault="001141C2" w:rsidP="001141C2">
      <w:pPr>
        <w:numPr>
          <w:ilvl w:val="0"/>
          <w:numId w:val="1"/>
        </w:numPr>
        <w:spacing w:before="60" w:after="60"/>
        <w:ind w:left="720"/>
        <w:jc w:val="both"/>
        <w:rPr>
          <w:rFonts w:ascii="Calibri" w:hAnsi="Calibri"/>
          <w:szCs w:val="22"/>
        </w:rPr>
      </w:pPr>
      <w:r w:rsidRPr="001141C2">
        <w:rPr>
          <w:rFonts w:ascii="Calibri" w:hAnsi="Calibri"/>
          <w:szCs w:val="22"/>
        </w:rPr>
        <w:t>Excellent interpersonal and communication skills; the ability to liaise and negotiate with funding bodies, other agencies and partnerships; and the capacity to positively promote and represent Berry Street in the community.</w:t>
      </w:r>
    </w:p>
    <w:p w:rsidR="001141C2" w:rsidRPr="001141C2" w:rsidRDefault="001141C2" w:rsidP="001141C2">
      <w:pPr>
        <w:spacing w:before="60" w:after="60"/>
        <w:jc w:val="both"/>
        <w:rPr>
          <w:rFonts w:ascii="Calibri" w:hAnsi="Calibri"/>
          <w:szCs w:val="22"/>
        </w:rPr>
      </w:pPr>
    </w:p>
    <w:p w:rsidR="001141C2" w:rsidRDefault="001141C2" w:rsidP="001141C2">
      <w:pPr>
        <w:numPr>
          <w:ilvl w:val="0"/>
          <w:numId w:val="1"/>
        </w:numPr>
        <w:spacing w:before="60" w:after="60"/>
        <w:ind w:left="720"/>
        <w:jc w:val="both"/>
        <w:rPr>
          <w:rFonts w:ascii="Calibri" w:hAnsi="Calibri"/>
          <w:szCs w:val="22"/>
        </w:rPr>
      </w:pPr>
      <w:r w:rsidRPr="001141C2">
        <w:rPr>
          <w:rFonts w:ascii="Calibri" w:hAnsi="Calibri"/>
          <w:szCs w:val="22"/>
        </w:rPr>
        <w:t>Highly developed analytical and conceptual skills with the ability to plan, review and implement quality improvements.</w:t>
      </w:r>
    </w:p>
    <w:p w:rsidR="001141C2" w:rsidRDefault="001141C2" w:rsidP="001141C2">
      <w:pPr>
        <w:pStyle w:val="ListParagraph"/>
        <w:rPr>
          <w:rFonts w:ascii="Calibri" w:hAnsi="Calibri"/>
          <w:szCs w:val="22"/>
        </w:rPr>
      </w:pPr>
    </w:p>
    <w:p w:rsidR="001141C2" w:rsidRPr="001141C2" w:rsidRDefault="001141C2" w:rsidP="001141C2">
      <w:pPr>
        <w:spacing w:before="60" w:after="60"/>
        <w:jc w:val="both"/>
        <w:rPr>
          <w:rFonts w:ascii="Calibri" w:hAnsi="Calibri"/>
          <w:szCs w:val="22"/>
        </w:rPr>
      </w:pPr>
    </w:p>
    <w:p w:rsidR="000D7993" w:rsidRPr="007D2D78" w:rsidRDefault="000D7993" w:rsidP="000D7993">
      <w:pPr>
        <w:spacing w:before="60" w:after="60"/>
        <w:jc w:val="both"/>
        <w:rPr>
          <w:rFonts w:ascii="Calibri" w:hAnsi="Calibri"/>
          <w:szCs w:val="22"/>
        </w:rPr>
      </w:pPr>
    </w:p>
    <w:sectPr w:rsidR="000D7993" w:rsidRPr="007D2D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ED293C" w:rsidRPr="00C07DCF" w:rsidRDefault="001141C2" w:rsidP="00ED293C">
    <w:pPr>
      <w:jc w:val="right"/>
      <w:rPr>
        <w:sz w:val="32"/>
        <w:szCs w:val="32"/>
      </w:rPr>
    </w:pPr>
    <w:r>
      <w:rPr>
        <w:rFonts w:ascii="Calibri" w:hAnsi="Calibri"/>
        <w:sz w:val="32"/>
        <w:szCs w:val="32"/>
      </w:rPr>
      <w:t>Group Operations Manager Statutory Services</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1141C2"/>
    <w:rsid w:val="00513119"/>
    <w:rsid w:val="006F6977"/>
    <w:rsid w:val="00DD09E1"/>
    <w:rsid w:val="00E02A86"/>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A5A79D"/>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Michael Gliddon</cp:lastModifiedBy>
  <cp:revision>3</cp:revision>
  <dcterms:created xsi:type="dcterms:W3CDTF">2019-01-08T03:42:00Z</dcterms:created>
  <dcterms:modified xsi:type="dcterms:W3CDTF">2019-01-08T03:43:00Z</dcterms:modified>
</cp:coreProperties>
</file>