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55A25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 w:rsidRPr="00155A25">
              <w:rPr>
                <w:sz w:val="20"/>
                <w:szCs w:val="20"/>
              </w:rPr>
              <w:t>South Eastern Case Management Services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55A2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Full-time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155A2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55A25">
              <w:rPr>
                <w:rFonts w:cs="Calibri"/>
                <w:sz w:val="20"/>
              </w:rPr>
              <w:t>Linda Clampitt – Senior Manager, Complex Client Services on 03 9239 1400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87040E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Talent</w:t>
            </w:r>
            <w:r w:rsidR="00A64F65">
              <w:rPr>
                <w:b/>
                <w:sz w:val="20"/>
                <w:szCs w:val="20"/>
              </w:rPr>
              <w:t xml:space="preserve">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8177B5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 xml:space="preserve">ur application must not exceed </w:t>
      </w:r>
      <w:r w:rsidR="008177B5">
        <w:rPr>
          <w:sz w:val="20"/>
          <w:szCs w:val="20"/>
        </w:rPr>
        <w:t>5</w:t>
      </w:r>
      <w:r>
        <w:rPr>
          <w:sz w:val="20"/>
          <w:szCs w:val="20"/>
        </w:rPr>
        <w:t xml:space="preserve"> pages.</w:t>
      </w:r>
    </w:p>
    <w:p w:rsidR="008177B5" w:rsidRDefault="008177B5" w:rsidP="00A31E7B">
      <w:pPr>
        <w:rPr>
          <w:sz w:val="20"/>
          <w:szCs w:val="20"/>
        </w:rPr>
      </w:pPr>
    </w:p>
    <w:p w:rsidR="008177B5" w:rsidRDefault="008177B5" w:rsidP="00A31E7B">
      <w:pPr>
        <w:rPr>
          <w:sz w:val="20"/>
          <w:szCs w:val="20"/>
        </w:rPr>
      </w:pPr>
      <w:r w:rsidRPr="008177B5">
        <w:rPr>
          <w:sz w:val="20"/>
          <w:szCs w:val="20"/>
        </w:rPr>
        <w:t xml:space="preserve">Please address the criteria listed below to outline your experience and suitability for the position you are applying for.  </w:t>
      </w:r>
    </w:p>
    <w:p w:rsidR="0076120D" w:rsidRDefault="008177B5" w:rsidP="00A31E7B">
      <w:pPr>
        <w:rPr>
          <w:sz w:val="20"/>
          <w:szCs w:val="20"/>
        </w:rPr>
      </w:pPr>
      <w:r w:rsidRPr="008177B5">
        <w:rPr>
          <w:sz w:val="20"/>
          <w:szCs w:val="20"/>
        </w:rPr>
        <w:t>Please attach this with your application along with your Resume</w:t>
      </w:r>
      <w:r>
        <w:rPr>
          <w:sz w:val="20"/>
          <w:szCs w:val="20"/>
        </w:rPr>
        <w:t xml:space="preserve"> and Cover Letter.</w:t>
      </w:r>
      <w:r w:rsidR="00A31E7B"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8177B5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55A25">
              <w:rPr>
                <w:b/>
                <w:sz w:val="20"/>
                <w:szCs w:val="20"/>
              </w:rPr>
              <w:t>D</w:t>
            </w:r>
            <w:r w:rsidR="00155A25" w:rsidRPr="00155A25">
              <w:rPr>
                <w:b/>
                <w:sz w:val="20"/>
                <w:szCs w:val="20"/>
              </w:rPr>
              <w:t>emonstrated ability to liaise with DHHS and other government and non-government agencies, at both case work and program development levels.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8177B5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55A25" w:rsidRPr="00155A25">
              <w:rPr>
                <w:b/>
                <w:sz w:val="20"/>
                <w:szCs w:val="20"/>
              </w:rPr>
              <w:t>Demonstrated experience in working with children, young people and families who have complex needs and are on statutory protective and youth justice orders.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8177B5" w:rsidRPr="007D09E0" w:rsidTr="008177B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177B5" w:rsidRPr="004F2687" w:rsidRDefault="008177B5" w:rsidP="008177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55A25" w:rsidRPr="00155A25">
              <w:rPr>
                <w:b/>
                <w:sz w:val="20"/>
                <w:szCs w:val="20"/>
              </w:rPr>
              <w:t>A sound knowledge of the nature of protective issues, homelessness, trauma, disability and the implications for their emotional and behavioural development.</w:t>
            </w:r>
          </w:p>
        </w:tc>
      </w:tr>
      <w:tr w:rsidR="008177B5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927139802"/>
            <w:placeholder>
              <w:docPart w:val="C0BCAB2A41F44A778C0022DBACC755E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12172993"/>
                <w:placeholder>
                  <w:docPart w:val="5E53D68D54E548699B90B510299790E0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177B5" w:rsidRPr="007D09E0" w:rsidRDefault="008177B5" w:rsidP="008177B5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8177B5" w:rsidRPr="007D09E0" w:rsidTr="008177B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177B5" w:rsidRPr="004F2687" w:rsidRDefault="008177B5" w:rsidP="008177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55A25" w:rsidRPr="00155A25">
              <w:rPr>
                <w:b/>
                <w:sz w:val="20"/>
                <w:szCs w:val="20"/>
              </w:rPr>
              <w:t>Demonstrated experience in networking, program promotion and cooperative work with the government and non-government sector.</w:t>
            </w:r>
          </w:p>
        </w:tc>
      </w:tr>
      <w:tr w:rsidR="008177B5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290971241"/>
            <w:placeholder>
              <w:docPart w:val="A9D1B6F8C66B4EAEA56FE3BED8BC5C3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43283171"/>
                <w:placeholder>
                  <w:docPart w:val="34AAF7324ED64B8A824E9522FB40DF42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177B5" w:rsidRPr="007D09E0" w:rsidRDefault="008177B5" w:rsidP="008177B5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8177B5" w:rsidRPr="007D09E0" w:rsidTr="008177B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177B5" w:rsidRPr="004F2687" w:rsidRDefault="008177B5" w:rsidP="008177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55A25" w:rsidRPr="00155A25">
              <w:rPr>
                <w:b/>
                <w:sz w:val="20"/>
                <w:szCs w:val="20"/>
              </w:rPr>
              <w:t>Knowledge of the Children, Youth and Families Act and other relevant legislation.</w:t>
            </w:r>
          </w:p>
        </w:tc>
      </w:tr>
      <w:tr w:rsidR="008177B5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259789997"/>
            <w:placeholder>
              <w:docPart w:val="521464F8519346B1877C010FA1462B6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76321161"/>
                <w:placeholder>
                  <w:docPart w:val="41F870BDFFFC47BDB7E492AD37B13F0F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177B5" w:rsidRPr="007D09E0" w:rsidRDefault="008177B5" w:rsidP="008177B5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8177B5" w:rsidRPr="007D09E0" w:rsidTr="008177B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177B5" w:rsidRPr="004F2687" w:rsidRDefault="008177B5" w:rsidP="008177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>
              <w:t xml:space="preserve"> </w:t>
            </w:r>
            <w:r w:rsidR="00155A25" w:rsidRPr="00155A25">
              <w:rPr>
                <w:b/>
                <w:sz w:val="20"/>
                <w:szCs w:val="20"/>
              </w:rPr>
              <w:t>Demonstrated understanding of and commitment to the principles of equity, diversity, continual improvement, risk management and occupational health and safety.</w:t>
            </w:r>
          </w:p>
        </w:tc>
      </w:tr>
      <w:tr w:rsidR="008177B5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511809227"/>
            <w:placeholder>
              <w:docPart w:val="1DC5B006AE9449C0B29E4F727E34510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155878720"/>
                <w:placeholder>
                  <w:docPart w:val="6BB35A6F133740958A80C304F993C0F0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177B5" w:rsidRPr="007D09E0" w:rsidRDefault="008177B5" w:rsidP="008177B5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pPr w:leftFromText="180" w:rightFromText="180" w:horzAnchor="margin" w:tblpY="-1590"/>
        <w:tblW w:w="10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155A25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8177B5" w:rsidP="00155A2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General Questions</w:t>
            </w:r>
          </w:p>
        </w:tc>
      </w:tr>
      <w:tr w:rsidR="004F2687" w:rsidRPr="004F2687" w:rsidTr="00155A2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155A2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8177B5" w:rsidRPr="008177B5">
              <w:rPr>
                <w:b/>
                <w:sz w:val="20"/>
                <w:szCs w:val="20"/>
              </w:rPr>
              <w:t>Excellent written and oral communication skills (including public speaking, presentations and facilitation skills).</w:t>
            </w:r>
          </w:p>
        </w:tc>
      </w:tr>
      <w:tr w:rsidR="004F2687" w:rsidRPr="007D09E0" w:rsidTr="00155A25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155A25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155A25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55A25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A12885">
              <w:rPr>
                <w:b/>
                <w:sz w:val="20"/>
                <w:szCs w:val="20"/>
              </w:rPr>
              <w:t xml:space="preserve"> </w:t>
            </w:r>
            <w:r w:rsidR="008177B5" w:rsidRPr="008177B5">
              <w:rPr>
                <w:b/>
                <w:sz w:val="20"/>
                <w:szCs w:val="20"/>
              </w:rPr>
              <w:t>Demonstrated ability to flexibly manage competing priorities and stressful situations, monitoring own stress levels and practicing and promoting self-care strategies.</w:t>
            </w:r>
          </w:p>
        </w:tc>
      </w:tr>
      <w:tr w:rsidR="00A93FDC" w:rsidRPr="007D09E0" w:rsidTr="00155A25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155A25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D9" w:rsidRDefault="000C51D9" w:rsidP="00E963DE">
      <w:pPr>
        <w:pStyle w:val="Tabletext"/>
      </w:pPr>
      <w:r>
        <w:separator/>
      </w:r>
    </w:p>
  </w:endnote>
  <w:endnote w:type="continuationSeparator" w:id="0">
    <w:p w:rsidR="000C51D9" w:rsidRDefault="000C51D9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D9" w:rsidRDefault="000C51D9" w:rsidP="00E963DE">
      <w:pPr>
        <w:pStyle w:val="Tabletext"/>
      </w:pPr>
      <w:r>
        <w:separator/>
      </w:r>
    </w:p>
  </w:footnote>
  <w:footnote w:type="continuationSeparator" w:id="0">
    <w:p w:rsidR="000C51D9" w:rsidRDefault="000C51D9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A12885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A902AC" w:rsidRPr="00473271" w:rsidRDefault="00155A25" w:rsidP="00155A25">
    <w:pPr>
      <w:jc w:val="right"/>
      <w:rPr>
        <w:rFonts w:ascii="Arial" w:hAnsi="Arial"/>
        <w:sz w:val="32"/>
        <w:szCs w:val="32"/>
      </w:rPr>
    </w:pPr>
    <w:r w:rsidRPr="00155A25">
      <w:rPr>
        <w:rFonts w:cs="Calibri"/>
        <w:b/>
        <w:sz w:val="32"/>
        <w:szCs w:val="32"/>
      </w:rPr>
      <w:t>South Eastern Case Management Services</w:t>
    </w:r>
    <w:r w:rsidR="00A93F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left:0;text-align:left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0C51D9"/>
    <w:rsid w:val="001021DD"/>
    <w:rsid w:val="00126371"/>
    <w:rsid w:val="00137EDF"/>
    <w:rsid w:val="00143EA3"/>
    <w:rsid w:val="00146A47"/>
    <w:rsid w:val="00155A25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12B0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177B5"/>
    <w:rsid w:val="008251C4"/>
    <w:rsid w:val="00831149"/>
    <w:rsid w:val="008450C5"/>
    <w:rsid w:val="0087040E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86147"/>
    <w:rsid w:val="00991160"/>
    <w:rsid w:val="009911F1"/>
    <w:rsid w:val="009D298C"/>
    <w:rsid w:val="009E4B71"/>
    <w:rsid w:val="009E66A0"/>
    <w:rsid w:val="00A12885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B6684"/>
    <w:rsid w:val="00AE193A"/>
    <w:rsid w:val="00AF57DF"/>
    <w:rsid w:val="00AF5B53"/>
    <w:rsid w:val="00B163E0"/>
    <w:rsid w:val="00B740A8"/>
    <w:rsid w:val="00BC6F21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80504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E6C50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2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28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C0BCAB2A41F44A778C0022DBACC7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F2A4-EB3E-4D09-A81D-3300B5BDBF97}"/>
      </w:docPartPr>
      <w:docPartBody>
        <w:p w:rsidR="00CE1509" w:rsidRDefault="008A2167" w:rsidP="008A2167">
          <w:pPr>
            <w:pStyle w:val="C0BCAB2A41F44A778C0022DBACC755E9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5E53D68D54E548699B90B5102997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E9CD-CB24-4262-AA9F-A4B49C1E33C1}"/>
      </w:docPartPr>
      <w:docPartBody>
        <w:p w:rsidR="00CE1509" w:rsidRDefault="008A2167" w:rsidP="008A2167">
          <w:pPr>
            <w:pStyle w:val="5E53D68D54E548699B90B510299790E0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A9D1B6F8C66B4EAEA56FE3BED8BC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97A6-63C4-4303-B1E5-2E3857C014D2}"/>
      </w:docPartPr>
      <w:docPartBody>
        <w:p w:rsidR="00CE1509" w:rsidRDefault="008A2167" w:rsidP="008A2167">
          <w:pPr>
            <w:pStyle w:val="A9D1B6F8C66B4EAEA56FE3BED8BC5C34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34AAF7324ED64B8A824E9522FB40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1B0A-68DE-417B-9F27-465361C3FA72}"/>
      </w:docPartPr>
      <w:docPartBody>
        <w:p w:rsidR="00CE1509" w:rsidRDefault="008A2167" w:rsidP="008A2167">
          <w:pPr>
            <w:pStyle w:val="34AAF7324ED64B8A824E9522FB40DF42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521464F8519346B1877C010FA146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EB60-F397-4469-9839-741F6F7E4A56}"/>
      </w:docPartPr>
      <w:docPartBody>
        <w:p w:rsidR="00CE1509" w:rsidRDefault="008A2167" w:rsidP="008A2167">
          <w:pPr>
            <w:pStyle w:val="521464F8519346B1877C010FA1462B68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41F870BDFFFC47BDB7E492AD37B1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4314-A573-4A3E-9872-2FC670DA5A82}"/>
      </w:docPartPr>
      <w:docPartBody>
        <w:p w:rsidR="00CE1509" w:rsidRDefault="008A2167" w:rsidP="008A2167">
          <w:pPr>
            <w:pStyle w:val="41F870BDFFFC47BDB7E492AD37B13F0F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DC5B006AE9449C0B29E4F727E34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B5BD-923A-4B82-90A1-1E2EACA5D13A}"/>
      </w:docPartPr>
      <w:docPartBody>
        <w:p w:rsidR="00CE1509" w:rsidRDefault="008A2167" w:rsidP="008A2167">
          <w:pPr>
            <w:pStyle w:val="1DC5B006AE9449C0B29E4F727E34510D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6BB35A6F133740958A80C304F993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6EB9-3369-43C2-A0B4-04301AE042DE}"/>
      </w:docPartPr>
      <w:docPartBody>
        <w:p w:rsidR="00CE1509" w:rsidRDefault="008A2167" w:rsidP="008A2167">
          <w:pPr>
            <w:pStyle w:val="6BB35A6F133740958A80C304F993C0F0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10C6E"/>
    <w:rsid w:val="000E197E"/>
    <w:rsid w:val="005867A4"/>
    <w:rsid w:val="0063306E"/>
    <w:rsid w:val="008A2167"/>
    <w:rsid w:val="00900A1E"/>
    <w:rsid w:val="00981BFF"/>
    <w:rsid w:val="00A80310"/>
    <w:rsid w:val="00C17C97"/>
    <w:rsid w:val="00C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167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  <w:style w:type="paragraph" w:customStyle="1" w:styleId="C0BCAB2A41F44A778C0022DBACC755E9">
    <w:name w:val="C0BCAB2A41F44A778C0022DBACC755E9"/>
    <w:rsid w:val="008A2167"/>
    <w:pPr>
      <w:spacing w:after="160" w:line="259" w:lineRule="auto"/>
    </w:pPr>
  </w:style>
  <w:style w:type="paragraph" w:customStyle="1" w:styleId="5E53D68D54E548699B90B510299790E0">
    <w:name w:val="5E53D68D54E548699B90B510299790E0"/>
    <w:rsid w:val="008A2167"/>
    <w:pPr>
      <w:spacing w:after="160" w:line="259" w:lineRule="auto"/>
    </w:pPr>
  </w:style>
  <w:style w:type="paragraph" w:customStyle="1" w:styleId="A9D1B6F8C66B4EAEA56FE3BED8BC5C34">
    <w:name w:val="A9D1B6F8C66B4EAEA56FE3BED8BC5C34"/>
    <w:rsid w:val="008A2167"/>
    <w:pPr>
      <w:spacing w:after="160" w:line="259" w:lineRule="auto"/>
    </w:pPr>
  </w:style>
  <w:style w:type="paragraph" w:customStyle="1" w:styleId="34AAF7324ED64B8A824E9522FB40DF42">
    <w:name w:val="34AAF7324ED64B8A824E9522FB40DF42"/>
    <w:rsid w:val="008A2167"/>
    <w:pPr>
      <w:spacing w:after="160" w:line="259" w:lineRule="auto"/>
    </w:pPr>
  </w:style>
  <w:style w:type="paragraph" w:customStyle="1" w:styleId="521464F8519346B1877C010FA1462B68">
    <w:name w:val="521464F8519346B1877C010FA1462B68"/>
    <w:rsid w:val="008A2167"/>
    <w:pPr>
      <w:spacing w:after="160" w:line="259" w:lineRule="auto"/>
    </w:pPr>
  </w:style>
  <w:style w:type="paragraph" w:customStyle="1" w:styleId="41F870BDFFFC47BDB7E492AD37B13F0F">
    <w:name w:val="41F870BDFFFC47BDB7E492AD37B13F0F"/>
    <w:rsid w:val="008A2167"/>
    <w:pPr>
      <w:spacing w:after="160" w:line="259" w:lineRule="auto"/>
    </w:pPr>
  </w:style>
  <w:style w:type="paragraph" w:customStyle="1" w:styleId="1DC5B006AE9449C0B29E4F727E34510D">
    <w:name w:val="1DC5B006AE9449C0B29E4F727E34510D"/>
    <w:rsid w:val="008A2167"/>
    <w:pPr>
      <w:spacing w:after="160" w:line="259" w:lineRule="auto"/>
    </w:pPr>
  </w:style>
  <w:style w:type="paragraph" w:customStyle="1" w:styleId="6BB35A6F133740958A80C304F993C0F0">
    <w:name w:val="6BB35A6F133740958A80C304F993C0F0"/>
    <w:rsid w:val="008A2167"/>
    <w:pPr>
      <w:spacing w:after="160" w:line="259" w:lineRule="auto"/>
    </w:pPr>
  </w:style>
  <w:style w:type="paragraph" w:customStyle="1" w:styleId="76B320C8BF0D4E129D1524EC92887DFF">
    <w:name w:val="76B320C8BF0D4E129D1524EC92887DFF"/>
    <w:rsid w:val="008A2167"/>
    <w:pPr>
      <w:spacing w:after="160" w:line="259" w:lineRule="auto"/>
    </w:pPr>
  </w:style>
  <w:style w:type="paragraph" w:customStyle="1" w:styleId="28B23FBC7E52428C99C76A539DFC5C27">
    <w:name w:val="28B23FBC7E52428C99C76A539DFC5C27"/>
    <w:rsid w:val="008A21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20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2181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12</cp:revision>
  <cp:lastPrinted>2015-11-18T02:16:00Z</cp:lastPrinted>
  <dcterms:created xsi:type="dcterms:W3CDTF">2018-10-18T02:22:00Z</dcterms:created>
  <dcterms:modified xsi:type="dcterms:W3CDTF">2019-08-12T22:33:00Z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