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87" w:rsidRPr="00922AA9" w:rsidRDefault="0099236B" w:rsidP="00F45520">
      <w:pPr>
        <w:tabs>
          <w:tab w:val="left" w:pos="4536"/>
          <w:tab w:val="right" w:pos="8931"/>
        </w:tabs>
        <w:jc w:val="center"/>
        <w:rPr>
          <w:rFonts w:ascii="Franklin Gothic Book" w:hAnsi="Franklin Gothic Book" w:cs="Tahoma"/>
          <w:sz w:val="18"/>
          <w:szCs w:val="18"/>
        </w:rPr>
      </w:pPr>
      <w:r>
        <w:rPr>
          <w:rFonts w:ascii="Franklin Gothic Book" w:hAnsi="Franklin Gothic Book" w:cs="Tahoma"/>
          <w:noProof/>
          <w:sz w:val="18"/>
          <w:szCs w:val="18"/>
        </w:rPr>
        <w:drawing>
          <wp:inline distT="0" distB="0" distL="0" distR="0" wp14:anchorId="46280FD1" wp14:editId="46280FD2">
            <wp:extent cx="873760" cy="1228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760" cy="1228090"/>
                    </a:xfrm>
                    <a:prstGeom prst="rect">
                      <a:avLst/>
                    </a:prstGeom>
                    <a:noFill/>
                    <a:ln>
                      <a:noFill/>
                    </a:ln>
                  </pic:spPr>
                </pic:pic>
              </a:graphicData>
            </a:graphic>
          </wp:inline>
        </w:drawing>
      </w:r>
    </w:p>
    <w:p w:rsidR="006A1355" w:rsidRDefault="006A1355" w:rsidP="008D571B">
      <w:pPr>
        <w:pStyle w:val="Heading1"/>
        <w:rPr>
          <w:rFonts w:ascii="Franklin Gothic Book" w:hAnsi="Franklin Gothic Book"/>
          <w:sz w:val="32"/>
        </w:rPr>
      </w:pPr>
    </w:p>
    <w:p w:rsidR="003867AB" w:rsidRPr="00BF522F" w:rsidRDefault="00E206C0" w:rsidP="00BF522F">
      <w:pPr>
        <w:pStyle w:val="Heading1"/>
        <w:rPr>
          <w:sz w:val="32"/>
        </w:rPr>
      </w:pPr>
      <w:r w:rsidRPr="00224F3F">
        <w:rPr>
          <w:sz w:val="32"/>
        </w:rPr>
        <w:t>POSITION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5407"/>
      </w:tblGrid>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Pos</w:t>
            </w:r>
            <w:bookmarkStart w:id="0" w:name="_GoBack"/>
            <w:bookmarkEnd w:id="0"/>
            <w:r w:rsidRPr="00FE138E">
              <w:rPr>
                <w:rFonts w:cs="Arial"/>
                <w:sz w:val="24"/>
                <w:szCs w:val="24"/>
              </w:rPr>
              <w:t xml:space="preserve">ition </w:t>
            </w:r>
            <w:r w:rsidR="0014173B" w:rsidRPr="00FE138E">
              <w:rPr>
                <w:rFonts w:cs="Arial"/>
                <w:sz w:val="24"/>
                <w:szCs w:val="24"/>
              </w:rPr>
              <w:t>Title</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Volunteer Development Officer</w:t>
            </w:r>
          </w:p>
        </w:tc>
      </w:tr>
      <w:tr w:rsidR="0014173B" w:rsidRPr="00224F3F" w:rsidTr="00FE138E">
        <w:tc>
          <w:tcPr>
            <w:tcW w:w="4447" w:type="dxa"/>
            <w:shd w:val="clear" w:color="auto" w:fill="auto"/>
          </w:tcPr>
          <w:p w:rsidR="0014173B" w:rsidRPr="00FE138E" w:rsidRDefault="0014173B" w:rsidP="00FE138E">
            <w:pPr>
              <w:spacing w:before="120" w:after="120"/>
              <w:rPr>
                <w:rFonts w:cs="Arial"/>
                <w:sz w:val="24"/>
                <w:szCs w:val="24"/>
              </w:rPr>
            </w:pPr>
            <w:r w:rsidRPr="00FE138E">
              <w:rPr>
                <w:rFonts w:cs="Arial"/>
                <w:sz w:val="24"/>
                <w:szCs w:val="24"/>
              </w:rPr>
              <w:t>Position Number</w:t>
            </w:r>
          </w:p>
        </w:tc>
        <w:tc>
          <w:tcPr>
            <w:tcW w:w="5407" w:type="dxa"/>
            <w:shd w:val="clear" w:color="auto" w:fill="auto"/>
          </w:tcPr>
          <w:p w:rsidR="0014173B" w:rsidRPr="00FE138E" w:rsidRDefault="002D1D96" w:rsidP="00FE138E">
            <w:pPr>
              <w:spacing w:before="120" w:after="120"/>
              <w:rPr>
                <w:rFonts w:cs="Arial"/>
                <w:sz w:val="24"/>
                <w:szCs w:val="24"/>
              </w:rPr>
            </w:pPr>
            <w:r>
              <w:rPr>
                <w:rFonts w:cs="Arial"/>
                <w:sz w:val="24"/>
                <w:szCs w:val="24"/>
              </w:rPr>
              <w:t>SP-LC-146</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Grade</w:t>
            </w:r>
          </w:p>
        </w:tc>
        <w:tc>
          <w:tcPr>
            <w:tcW w:w="5407" w:type="dxa"/>
            <w:shd w:val="clear" w:color="auto" w:fill="auto"/>
          </w:tcPr>
          <w:p w:rsidR="00B92CE9" w:rsidRPr="00FE138E" w:rsidRDefault="00B61F5C" w:rsidP="00FE138E">
            <w:pPr>
              <w:spacing w:before="120" w:after="120"/>
              <w:rPr>
                <w:rFonts w:cs="Arial"/>
                <w:sz w:val="24"/>
                <w:szCs w:val="24"/>
              </w:rPr>
            </w:pPr>
            <w:r>
              <w:rPr>
                <w:rFonts w:cs="Arial"/>
                <w:sz w:val="24"/>
                <w:szCs w:val="24"/>
              </w:rPr>
              <w:t>Grade 13</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Reports To</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Service Development Coordinator</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Division</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Community &amp; Culture</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Hours</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 xml:space="preserve">60 hours </w:t>
            </w:r>
            <w:r w:rsidR="00B92CE9" w:rsidRPr="00FE138E">
              <w:rPr>
                <w:rFonts w:cs="Arial"/>
                <w:sz w:val="24"/>
                <w:szCs w:val="24"/>
              </w:rPr>
              <w:t>per fortnight</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Award</w:t>
            </w:r>
          </w:p>
        </w:tc>
        <w:tc>
          <w:tcPr>
            <w:tcW w:w="540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Local Government (State) Award</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Budget</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 xml:space="preserve">Minimal – program expenses </w:t>
            </w:r>
          </w:p>
        </w:tc>
      </w:tr>
      <w:tr w:rsidR="00B92CE9" w:rsidRPr="00224F3F" w:rsidTr="00FE138E">
        <w:tc>
          <w:tcPr>
            <w:tcW w:w="4447" w:type="dxa"/>
            <w:shd w:val="clear" w:color="auto" w:fill="auto"/>
          </w:tcPr>
          <w:p w:rsidR="00B92CE9" w:rsidRPr="00FE138E" w:rsidRDefault="00B92CE9" w:rsidP="00FE138E">
            <w:pPr>
              <w:spacing w:before="120" w:after="120"/>
              <w:rPr>
                <w:rFonts w:cs="Arial"/>
                <w:sz w:val="24"/>
                <w:szCs w:val="24"/>
              </w:rPr>
            </w:pPr>
            <w:r w:rsidRPr="00FE138E">
              <w:rPr>
                <w:rFonts w:cs="Arial"/>
                <w:sz w:val="24"/>
                <w:szCs w:val="24"/>
              </w:rPr>
              <w:t>Staff Responsibility</w:t>
            </w:r>
          </w:p>
        </w:tc>
        <w:tc>
          <w:tcPr>
            <w:tcW w:w="5407" w:type="dxa"/>
            <w:shd w:val="clear" w:color="auto" w:fill="auto"/>
          </w:tcPr>
          <w:p w:rsidR="00B92CE9" w:rsidRPr="00FE138E" w:rsidRDefault="00791C56" w:rsidP="00FE138E">
            <w:pPr>
              <w:spacing w:before="120" w:after="120"/>
              <w:rPr>
                <w:rFonts w:cs="Arial"/>
                <w:sz w:val="24"/>
                <w:szCs w:val="24"/>
              </w:rPr>
            </w:pPr>
            <w:r>
              <w:rPr>
                <w:rFonts w:cs="Arial"/>
                <w:sz w:val="24"/>
                <w:szCs w:val="24"/>
              </w:rPr>
              <w:t xml:space="preserve">Indirectly – program volunteers </w:t>
            </w:r>
          </w:p>
        </w:tc>
      </w:tr>
    </w:tbl>
    <w:p w:rsidR="008D571B" w:rsidRPr="00224F3F" w:rsidRDefault="00E206C0" w:rsidP="002904EB">
      <w:pPr>
        <w:pStyle w:val="Heading2"/>
        <w:spacing w:before="240"/>
      </w:pPr>
      <w:r w:rsidRPr="00224F3F">
        <w:t>Position Purpose</w:t>
      </w:r>
    </w:p>
    <w:p w:rsidR="00B92CE9" w:rsidRDefault="00B34A85" w:rsidP="00EE3889">
      <w:pPr>
        <w:spacing w:after="240"/>
        <w:jc w:val="both"/>
        <w:rPr>
          <w:rFonts w:cs="Arial"/>
          <w:color w:val="1A1A1A"/>
          <w:sz w:val="24"/>
          <w:szCs w:val="24"/>
        </w:rPr>
      </w:pPr>
      <w:r w:rsidRPr="00B34A85">
        <w:rPr>
          <w:rFonts w:cs="Arial"/>
          <w:color w:val="1A1A1A"/>
          <w:sz w:val="24"/>
          <w:szCs w:val="24"/>
        </w:rPr>
        <w:t xml:space="preserve">The </w:t>
      </w:r>
      <w:r>
        <w:rPr>
          <w:rFonts w:cs="Arial"/>
          <w:color w:val="1A1A1A"/>
          <w:sz w:val="24"/>
          <w:szCs w:val="24"/>
        </w:rPr>
        <w:t>Volunteer Development Officer</w:t>
      </w:r>
      <w:r w:rsidRPr="00B34A85">
        <w:rPr>
          <w:rFonts w:cs="Arial"/>
          <w:color w:val="1A1A1A"/>
          <w:sz w:val="24"/>
          <w:szCs w:val="24"/>
        </w:rPr>
        <w:t xml:space="preserve"> is a part of the Aged &amp; Disability Services team within Cumberland Council which provides a range of quality direct services including information, advocacy, carer support, nutrition services (home delivered and centre based meals), transport, and activities, events and social groups to maintain overall wellbeing and independence. By providing a committed approach to person centred essential support, the team seeks to promote social inclusion, encourage an enhanced quality of life and increase capacity for seniors and people with disability to participate in the community.</w:t>
      </w:r>
    </w:p>
    <w:p w:rsidR="00B34A85" w:rsidRDefault="00B34A85" w:rsidP="00B34A85">
      <w:pPr>
        <w:spacing w:after="240"/>
        <w:jc w:val="both"/>
        <w:rPr>
          <w:rFonts w:cs="Arial"/>
          <w:color w:val="1A1A1A"/>
          <w:sz w:val="24"/>
          <w:szCs w:val="24"/>
        </w:rPr>
      </w:pPr>
      <w:r>
        <w:rPr>
          <w:rFonts w:cs="Arial"/>
          <w:color w:val="1A1A1A"/>
          <w:sz w:val="24"/>
          <w:szCs w:val="24"/>
        </w:rPr>
        <w:t xml:space="preserve">The position is responsible for </w:t>
      </w:r>
      <w:r w:rsidR="00FD4866" w:rsidRPr="00B34A85">
        <w:rPr>
          <w:rFonts w:cs="Arial"/>
          <w:color w:val="1A1A1A"/>
          <w:sz w:val="24"/>
          <w:szCs w:val="24"/>
        </w:rPr>
        <w:t>managing</w:t>
      </w:r>
      <w:r w:rsidRPr="00B34A85">
        <w:rPr>
          <w:rFonts w:cs="Arial"/>
          <w:color w:val="1A1A1A"/>
          <w:sz w:val="24"/>
          <w:szCs w:val="24"/>
        </w:rPr>
        <w:t xml:space="preserve"> </w:t>
      </w:r>
      <w:r>
        <w:rPr>
          <w:rFonts w:cs="Arial"/>
          <w:color w:val="1A1A1A"/>
          <w:sz w:val="24"/>
          <w:szCs w:val="24"/>
        </w:rPr>
        <w:t xml:space="preserve">the </w:t>
      </w:r>
      <w:r w:rsidRPr="00B34A85">
        <w:rPr>
          <w:rFonts w:cs="Arial"/>
          <w:color w:val="1A1A1A"/>
          <w:sz w:val="24"/>
          <w:szCs w:val="24"/>
        </w:rPr>
        <w:t xml:space="preserve">Volunteers Program </w:t>
      </w:r>
      <w:r>
        <w:rPr>
          <w:rFonts w:cs="Arial"/>
          <w:color w:val="1A1A1A"/>
          <w:sz w:val="24"/>
          <w:szCs w:val="24"/>
        </w:rPr>
        <w:t xml:space="preserve">within Aged &amp; Disability Services </w:t>
      </w:r>
      <w:r w:rsidRPr="00B34A85">
        <w:rPr>
          <w:rFonts w:cs="Arial"/>
          <w:color w:val="1A1A1A"/>
          <w:sz w:val="24"/>
          <w:szCs w:val="24"/>
        </w:rPr>
        <w:t xml:space="preserve">including the development, implementation and review of volunteer policies and procedures, </w:t>
      </w:r>
      <w:r>
        <w:rPr>
          <w:rFonts w:cs="Arial"/>
          <w:color w:val="1A1A1A"/>
          <w:sz w:val="24"/>
          <w:szCs w:val="24"/>
        </w:rPr>
        <w:t xml:space="preserve">recruitment and </w:t>
      </w:r>
      <w:r w:rsidRPr="00B34A85">
        <w:rPr>
          <w:rFonts w:cs="Arial"/>
          <w:color w:val="1A1A1A"/>
          <w:sz w:val="24"/>
          <w:szCs w:val="24"/>
        </w:rPr>
        <w:t>promotion of volunteering opportunities</w:t>
      </w:r>
      <w:r>
        <w:rPr>
          <w:rFonts w:cs="Arial"/>
          <w:color w:val="1A1A1A"/>
          <w:sz w:val="24"/>
          <w:szCs w:val="24"/>
        </w:rPr>
        <w:t xml:space="preserve">, volunteer meetings and </w:t>
      </w:r>
      <w:r w:rsidR="00FD4866">
        <w:rPr>
          <w:rFonts w:cs="Arial"/>
          <w:color w:val="1A1A1A"/>
          <w:sz w:val="24"/>
          <w:szCs w:val="24"/>
        </w:rPr>
        <w:t xml:space="preserve">development of </w:t>
      </w:r>
      <w:r>
        <w:rPr>
          <w:rFonts w:cs="Arial"/>
          <w:color w:val="1A1A1A"/>
          <w:sz w:val="24"/>
          <w:szCs w:val="24"/>
        </w:rPr>
        <w:t>training</w:t>
      </w:r>
      <w:r w:rsidR="00FD4866">
        <w:rPr>
          <w:rFonts w:cs="Arial"/>
          <w:color w:val="1A1A1A"/>
          <w:sz w:val="24"/>
          <w:szCs w:val="24"/>
        </w:rPr>
        <w:t xml:space="preserve"> programs</w:t>
      </w:r>
      <w:r w:rsidRPr="00B34A85">
        <w:rPr>
          <w:rFonts w:cs="Arial"/>
          <w:color w:val="1A1A1A"/>
          <w:sz w:val="24"/>
          <w:szCs w:val="24"/>
        </w:rPr>
        <w:t xml:space="preserve"> and recognition of volunteers.</w:t>
      </w:r>
      <w:r>
        <w:rPr>
          <w:rFonts w:cs="Arial"/>
          <w:color w:val="1A1A1A"/>
          <w:sz w:val="24"/>
          <w:szCs w:val="24"/>
        </w:rPr>
        <w:t xml:space="preserve"> This position is also responsible for ensuring quality improvements of the volunteer program are considered and our processes meet the Volunteer Standards</w:t>
      </w:r>
      <w:r w:rsidR="00297AAD">
        <w:rPr>
          <w:rFonts w:cs="Arial"/>
          <w:color w:val="1A1A1A"/>
          <w:sz w:val="24"/>
          <w:szCs w:val="24"/>
        </w:rPr>
        <w:t xml:space="preserve"> and Council processes</w:t>
      </w:r>
      <w:r>
        <w:rPr>
          <w:rFonts w:cs="Arial"/>
          <w:color w:val="1A1A1A"/>
          <w:sz w:val="24"/>
          <w:szCs w:val="24"/>
        </w:rPr>
        <w:t>.</w:t>
      </w:r>
    </w:p>
    <w:p w:rsidR="00B34A85" w:rsidRDefault="00B34A85" w:rsidP="00B34A85">
      <w:pPr>
        <w:spacing w:after="240"/>
        <w:jc w:val="both"/>
        <w:rPr>
          <w:rFonts w:cs="Arial"/>
          <w:color w:val="1A1A1A"/>
          <w:sz w:val="24"/>
          <w:szCs w:val="24"/>
        </w:rPr>
      </w:pPr>
      <w:r>
        <w:rPr>
          <w:rFonts w:cs="Arial"/>
          <w:color w:val="1A1A1A"/>
          <w:sz w:val="24"/>
          <w:szCs w:val="24"/>
        </w:rPr>
        <w:t xml:space="preserve">The position is to work across all sections of Aged &amp; Disability Services to ensure programs and services can expand by ensuring quality trained and supported volunteers are engaged to support the programs expansions, demands and </w:t>
      </w:r>
      <w:r w:rsidR="00C5703D">
        <w:rPr>
          <w:rFonts w:cs="Arial"/>
          <w:color w:val="1A1A1A"/>
          <w:sz w:val="24"/>
          <w:szCs w:val="24"/>
        </w:rPr>
        <w:t>customer’s</w:t>
      </w:r>
      <w:r>
        <w:rPr>
          <w:rFonts w:cs="Arial"/>
          <w:color w:val="1A1A1A"/>
          <w:sz w:val="24"/>
          <w:szCs w:val="24"/>
        </w:rPr>
        <w:t xml:space="preserve"> needs.</w:t>
      </w:r>
    </w:p>
    <w:p w:rsidR="00B34A85" w:rsidRDefault="00B34A85" w:rsidP="00B34A85">
      <w:pPr>
        <w:spacing w:after="240"/>
        <w:jc w:val="both"/>
        <w:rPr>
          <w:rFonts w:cs="Arial"/>
          <w:color w:val="1A1A1A"/>
          <w:sz w:val="24"/>
          <w:szCs w:val="24"/>
        </w:rPr>
      </w:pPr>
      <w:r>
        <w:rPr>
          <w:rFonts w:cs="Arial"/>
          <w:color w:val="1A1A1A"/>
          <w:sz w:val="24"/>
          <w:szCs w:val="24"/>
        </w:rPr>
        <w:t xml:space="preserve">This position will also </w:t>
      </w:r>
      <w:r w:rsidR="001265C8">
        <w:rPr>
          <w:rFonts w:cs="Arial"/>
          <w:color w:val="1A1A1A"/>
          <w:sz w:val="24"/>
          <w:szCs w:val="24"/>
        </w:rPr>
        <w:t xml:space="preserve">be expected to </w:t>
      </w:r>
      <w:r>
        <w:rPr>
          <w:rFonts w:cs="Arial"/>
          <w:color w:val="1A1A1A"/>
          <w:sz w:val="24"/>
          <w:szCs w:val="24"/>
        </w:rPr>
        <w:t xml:space="preserve">work closely with Councils </w:t>
      </w:r>
      <w:r w:rsidR="00297AAD">
        <w:rPr>
          <w:rFonts w:cs="Arial"/>
          <w:color w:val="1A1A1A"/>
          <w:sz w:val="24"/>
          <w:szCs w:val="24"/>
        </w:rPr>
        <w:t>Volunteer</w:t>
      </w:r>
      <w:r w:rsidR="001265C8">
        <w:rPr>
          <w:rFonts w:cs="Arial"/>
          <w:color w:val="1A1A1A"/>
          <w:sz w:val="24"/>
          <w:szCs w:val="24"/>
        </w:rPr>
        <w:t>ing</w:t>
      </w:r>
      <w:r w:rsidR="00297AAD">
        <w:rPr>
          <w:rFonts w:cs="Arial"/>
          <w:color w:val="1A1A1A"/>
          <w:sz w:val="24"/>
          <w:szCs w:val="24"/>
        </w:rPr>
        <w:t xml:space="preserve"> and </w:t>
      </w:r>
      <w:r w:rsidR="001265C8">
        <w:rPr>
          <w:rFonts w:cs="Arial"/>
          <w:color w:val="1A1A1A"/>
          <w:sz w:val="24"/>
          <w:szCs w:val="24"/>
        </w:rPr>
        <w:t>Employment Initiatives Officer who oversees the Volunteer Program for other sections of Council.</w:t>
      </w:r>
    </w:p>
    <w:p w:rsidR="00297AAD" w:rsidRDefault="00297AAD" w:rsidP="00B34A85">
      <w:pPr>
        <w:spacing w:after="240"/>
        <w:jc w:val="both"/>
        <w:rPr>
          <w:rFonts w:cs="Arial"/>
          <w:color w:val="1A1A1A"/>
          <w:sz w:val="24"/>
          <w:szCs w:val="24"/>
        </w:rPr>
      </w:pPr>
    </w:p>
    <w:p w:rsidR="00B34A85" w:rsidRDefault="00B34A85" w:rsidP="00B34A85">
      <w:pPr>
        <w:spacing w:after="240"/>
        <w:jc w:val="both"/>
        <w:rPr>
          <w:rFonts w:cs="Arial"/>
          <w:color w:val="1A1A1A"/>
          <w:sz w:val="24"/>
          <w:szCs w:val="24"/>
        </w:rPr>
      </w:pPr>
    </w:p>
    <w:p w:rsidR="00E206C0" w:rsidRPr="00224F3F" w:rsidRDefault="00E206C0" w:rsidP="0076783F">
      <w:pPr>
        <w:pStyle w:val="Heading3"/>
        <w:numPr>
          <w:ilvl w:val="0"/>
          <w:numId w:val="19"/>
        </w:numPr>
        <w:ind w:left="567" w:hanging="567"/>
      </w:pPr>
      <w:r w:rsidRPr="00224F3F">
        <w:lastRenderedPageBreak/>
        <w:t>Selection Criteria</w:t>
      </w:r>
    </w:p>
    <w:p w:rsidR="00297AAD" w:rsidRDefault="00297AAD" w:rsidP="00E206C0">
      <w:pPr>
        <w:jc w:val="both"/>
        <w:rPr>
          <w:rFonts w:cs="Arial"/>
          <w:i/>
          <w:sz w:val="24"/>
          <w:szCs w:val="24"/>
        </w:rPr>
      </w:pPr>
    </w:p>
    <w:p w:rsidR="00E206C0" w:rsidRDefault="00E206C0" w:rsidP="00E206C0">
      <w:pPr>
        <w:jc w:val="both"/>
        <w:rPr>
          <w:rFonts w:cs="Arial"/>
          <w:i/>
          <w:sz w:val="24"/>
          <w:szCs w:val="24"/>
        </w:rPr>
      </w:pPr>
      <w:r w:rsidRPr="007475BF">
        <w:rPr>
          <w:rFonts w:cs="Arial"/>
          <w:i/>
          <w:sz w:val="24"/>
          <w:szCs w:val="24"/>
        </w:rPr>
        <w:t>Essential Criteria:</w:t>
      </w:r>
    </w:p>
    <w:p w:rsidR="00912BF9" w:rsidRPr="007475BF" w:rsidRDefault="00912BF9" w:rsidP="00E206C0">
      <w:pPr>
        <w:jc w:val="both"/>
        <w:rPr>
          <w:rFonts w:cs="Arial"/>
          <w:i/>
          <w:sz w:val="24"/>
          <w:szCs w:val="24"/>
        </w:rPr>
      </w:pPr>
    </w:p>
    <w:p w:rsidR="00297AAD" w:rsidRPr="007475BF" w:rsidRDefault="00297AAD" w:rsidP="00297AAD">
      <w:pPr>
        <w:pStyle w:val="ListParagraph"/>
        <w:numPr>
          <w:ilvl w:val="1"/>
          <w:numId w:val="27"/>
        </w:numPr>
        <w:rPr>
          <w:rFonts w:cs="Arial"/>
          <w:sz w:val="24"/>
          <w:szCs w:val="24"/>
        </w:rPr>
      </w:pPr>
      <w:r w:rsidRPr="007475BF">
        <w:rPr>
          <w:rFonts w:cs="Arial"/>
          <w:sz w:val="24"/>
          <w:szCs w:val="24"/>
        </w:rPr>
        <w:t>Tertiary qualifications in Social Sciences, Arts, Humanities or qualifications showing relevant strength e.g. Sociology, Politics, Community Development etc.</w:t>
      </w:r>
    </w:p>
    <w:p w:rsidR="00297AAD" w:rsidRPr="007475BF" w:rsidRDefault="00297AAD" w:rsidP="00297AAD">
      <w:pPr>
        <w:numPr>
          <w:ilvl w:val="1"/>
          <w:numId w:val="27"/>
        </w:numPr>
        <w:rPr>
          <w:rFonts w:cs="Arial"/>
          <w:sz w:val="24"/>
          <w:szCs w:val="24"/>
          <w:lang w:eastAsia="en-US"/>
        </w:rPr>
      </w:pPr>
      <w:r w:rsidRPr="007475BF">
        <w:rPr>
          <w:rFonts w:cs="Arial"/>
          <w:sz w:val="24"/>
          <w:szCs w:val="24"/>
          <w:lang w:eastAsia="en-US"/>
        </w:rPr>
        <w:t>Demonstrated experience in the community services sector and understanding of community and sector development.</w:t>
      </w:r>
    </w:p>
    <w:p w:rsidR="00297AAD" w:rsidRPr="007475BF" w:rsidRDefault="00297AAD" w:rsidP="00297AAD">
      <w:pPr>
        <w:numPr>
          <w:ilvl w:val="1"/>
          <w:numId w:val="27"/>
        </w:numPr>
        <w:rPr>
          <w:rFonts w:cs="Arial"/>
          <w:sz w:val="24"/>
          <w:szCs w:val="24"/>
          <w:lang w:eastAsia="en-US"/>
        </w:rPr>
      </w:pPr>
      <w:r w:rsidRPr="007475BF">
        <w:rPr>
          <w:rFonts w:cs="Arial"/>
          <w:sz w:val="24"/>
          <w:szCs w:val="24"/>
          <w:lang w:eastAsia="en-US"/>
        </w:rPr>
        <w:t>Experience in working with volunteers, and/or managing volunteer programs.</w:t>
      </w:r>
    </w:p>
    <w:p w:rsidR="00297AAD" w:rsidRPr="007475BF" w:rsidRDefault="00297AAD" w:rsidP="00297AAD">
      <w:pPr>
        <w:numPr>
          <w:ilvl w:val="1"/>
          <w:numId w:val="27"/>
        </w:numPr>
        <w:contextualSpacing/>
        <w:rPr>
          <w:rFonts w:cs="Arial"/>
          <w:sz w:val="24"/>
          <w:szCs w:val="24"/>
          <w:lang w:eastAsia="en-US"/>
        </w:rPr>
      </w:pPr>
      <w:r w:rsidRPr="007475BF">
        <w:rPr>
          <w:rFonts w:cs="Arial"/>
          <w:sz w:val="24"/>
          <w:szCs w:val="24"/>
          <w:lang w:eastAsia="en-US"/>
        </w:rPr>
        <w:t>Demonstrated skills in undertaking commun</w:t>
      </w:r>
      <w:r w:rsidR="00A27D71">
        <w:rPr>
          <w:rFonts w:cs="Arial"/>
          <w:sz w:val="24"/>
          <w:szCs w:val="24"/>
          <w:lang w:eastAsia="en-US"/>
        </w:rPr>
        <w:t>ity engagement and consultation and promotional activities</w:t>
      </w:r>
      <w:r w:rsidRPr="007475BF">
        <w:rPr>
          <w:rFonts w:cs="Arial"/>
          <w:sz w:val="24"/>
          <w:szCs w:val="24"/>
          <w:lang w:eastAsia="en-US"/>
        </w:rPr>
        <w:t xml:space="preserve"> </w:t>
      </w:r>
    </w:p>
    <w:p w:rsidR="00297AAD" w:rsidRPr="007475BF" w:rsidRDefault="00297AAD" w:rsidP="00297AAD">
      <w:pPr>
        <w:numPr>
          <w:ilvl w:val="1"/>
          <w:numId w:val="27"/>
        </w:numPr>
        <w:spacing w:before="40"/>
        <w:ind w:right="113"/>
        <w:jc w:val="both"/>
        <w:rPr>
          <w:rFonts w:cs="Arial"/>
          <w:sz w:val="24"/>
          <w:szCs w:val="24"/>
          <w:lang w:eastAsia="en-US"/>
        </w:rPr>
      </w:pPr>
      <w:r w:rsidRPr="007475BF">
        <w:rPr>
          <w:rFonts w:cs="Arial"/>
          <w:sz w:val="24"/>
          <w:szCs w:val="24"/>
          <w:lang w:eastAsia="en-US"/>
        </w:rPr>
        <w:t xml:space="preserve">Demonstrated experience working with a diverse range of groups including culturally and linguistically diverse communities. </w:t>
      </w:r>
    </w:p>
    <w:p w:rsidR="00297AAD" w:rsidRPr="007475BF" w:rsidRDefault="00297AAD" w:rsidP="00297AAD">
      <w:pPr>
        <w:numPr>
          <w:ilvl w:val="1"/>
          <w:numId w:val="27"/>
        </w:numPr>
        <w:rPr>
          <w:rFonts w:cs="Arial"/>
          <w:sz w:val="24"/>
          <w:szCs w:val="24"/>
          <w:lang w:eastAsia="en-US"/>
        </w:rPr>
      </w:pPr>
      <w:r w:rsidRPr="007475BF">
        <w:rPr>
          <w:rFonts w:cs="Arial"/>
          <w:sz w:val="24"/>
          <w:szCs w:val="24"/>
          <w:lang w:eastAsia="en-US"/>
        </w:rPr>
        <w:t xml:space="preserve">Demonstrated highly developed written and oral communication skills, including developing Council reports, funding applications, formal correspondence, policies and procedural documents, promotional material and presentations. </w:t>
      </w:r>
    </w:p>
    <w:p w:rsidR="00297AAD" w:rsidRPr="007475BF" w:rsidRDefault="00297AAD" w:rsidP="00297AAD">
      <w:pPr>
        <w:numPr>
          <w:ilvl w:val="1"/>
          <w:numId w:val="27"/>
        </w:numPr>
        <w:rPr>
          <w:rFonts w:cs="Arial"/>
          <w:sz w:val="24"/>
          <w:szCs w:val="24"/>
          <w:lang w:eastAsia="en-US"/>
        </w:rPr>
      </w:pPr>
      <w:r w:rsidRPr="007475BF">
        <w:rPr>
          <w:rFonts w:cs="Arial"/>
          <w:sz w:val="24"/>
          <w:szCs w:val="24"/>
          <w:lang w:eastAsia="en-US"/>
        </w:rPr>
        <w:t xml:space="preserve">Highly developed organisational skills, including excellent time management and ability to multitask and manage competing priorities under pressure. </w:t>
      </w:r>
    </w:p>
    <w:p w:rsidR="00297AAD" w:rsidRPr="007475BF" w:rsidRDefault="00297AAD" w:rsidP="00297AAD">
      <w:pPr>
        <w:numPr>
          <w:ilvl w:val="1"/>
          <w:numId w:val="27"/>
        </w:numPr>
        <w:spacing w:before="40"/>
        <w:ind w:right="113"/>
        <w:jc w:val="both"/>
        <w:rPr>
          <w:rFonts w:cs="Arial"/>
          <w:sz w:val="24"/>
          <w:szCs w:val="24"/>
          <w:lang w:eastAsia="en-US"/>
        </w:rPr>
      </w:pPr>
      <w:r w:rsidRPr="007475BF">
        <w:rPr>
          <w:rFonts w:cs="Arial"/>
          <w:sz w:val="24"/>
          <w:szCs w:val="24"/>
          <w:lang w:eastAsia="en-US"/>
        </w:rPr>
        <w:t>High level administrative skills, including attention to detail, ability to maintain accurate records and advanced skills in Microsoft Office.</w:t>
      </w:r>
    </w:p>
    <w:p w:rsidR="00297AAD" w:rsidRPr="007475BF" w:rsidRDefault="00297AAD" w:rsidP="00297AAD">
      <w:pPr>
        <w:numPr>
          <w:ilvl w:val="1"/>
          <w:numId w:val="27"/>
        </w:numPr>
        <w:rPr>
          <w:rFonts w:cs="Arial"/>
          <w:sz w:val="24"/>
          <w:szCs w:val="24"/>
          <w:lang w:eastAsia="en-US"/>
        </w:rPr>
      </w:pPr>
      <w:r w:rsidRPr="007475BF">
        <w:rPr>
          <w:rFonts w:cs="Arial"/>
          <w:sz w:val="24"/>
          <w:szCs w:val="24"/>
          <w:lang w:eastAsia="en-US"/>
        </w:rPr>
        <w:t>Current Class C Drivers Licence</w:t>
      </w:r>
    </w:p>
    <w:p w:rsidR="00E206C0" w:rsidRPr="007475BF" w:rsidRDefault="00E206C0" w:rsidP="00E206C0">
      <w:pPr>
        <w:jc w:val="both"/>
        <w:rPr>
          <w:rFonts w:cs="Arial"/>
          <w:sz w:val="24"/>
          <w:szCs w:val="24"/>
        </w:rPr>
      </w:pPr>
    </w:p>
    <w:p w:rsidR="00E206C0" w:rsidRPr="007475BF" w:rsidRDefault="00E206C0" w:rsidP="00E206C0">
      <w:pPr>
        <w:jc w:val="both"/>
        <w:rPr>
          <w:rFonts w:cs="Arial"/>
          <w:b/>
          <w:sz w:val="24"/>
          <w:szCs w:val="24"/>
        </w:rPr>
      </w:pPr>
      <w:r w:rsidRPr="007475BF">
        <w:rPr>
          <w:rFonts w:cs="Arial"/>
          <w:i/>
          <w:sz w:val="24"/>
          <w:szCs w:val="24"/>
        </w:rPr>
        <w:t>Desirable Criteria</w:t>
      </w:r>
      <w:r w:rsidRPr="007475BF">
        <w:rPr>
          <w:rFonts w:cs="Arial"/>
          <w:sz w:val="24"/>
          <w:szCs w:val="24"/>
        </w:rPr>
        <w:t>:</w:t>
      </w:r>
    </w:p>
    <w:p w:rsidR="00E206C0" w:rsidRPr="007475BF" w:rsidRDefault="00E206C0" w:rsidP="00E206C0">
      <w:pPr>
        <w:jc w:val="both"/>
        <w:rPr>
          <w:rFonts w:cs="Arial"/>
          <w:sz w:val="24"/>
          <w:szCs w:val="24"/>
        </w:rPr>
      </w:pPr>
    </w:p>
    <w:p w:rsidR="00E206C0" w:rsidRPr="007475BF" w:rsidRDefault="00E206C0" w:rsidP="00297AAD">
      <w:pPr>
        <w:ind w:left="709" w:hanging="567"/>
        <w:jc w:val="both"/>
        <w:rPr>
          <w:rFonts w:cs="Arial"/>
          <w:sz w:val="24"/>
          <w:szCs w:val="24"/>
        </w:rPr>
      </w:pPr>
      <w:r w:rsidRPr="007475BF">
        <w:rPr>
          <w:rFonts w:cs="Arial"/>
          <w:sz w:val="24"/>
          <w:szCs w:val="24"/>
        </w:rPr>
        <w:t>1.</w:t>
      </w:r>
      <w:r w:rsidR="00297AAD" w:rsidRPr="007475BF">
        <w:rPr>
          <w:rFonts w:cs="Arial"/>
          <w:sz w:val="24"/>
          <w:szCs w:val="24"/>
        </w:rPr>
        <w:t>13</w:t>
      </w:r>
      <w:r w:rsidRPr="007475BF">
        <w:rPr>
          <w:rFonts w:cs="Arial"/>
          <w:sz w:val="24"/>
          <w:szCs w:val="24"/>
        </w:rPr>
        <w:t xml:space="preserve"> </w:t>
      </w:r>
      <w:r w:rsidR="00297AAD" w:rsidRPr="007475BF">
        <w:rPr>
          <w:rFonts w:cs="Arial"/>
          <w:sz w:val="24"/>
          <w:szCs w:val="24"/>
        </w:rPr>
        <w:tab/>
        <w:t>Ability to speak a community language relevant to the Cumberland community or experience working with interpreters</w:t>
      </w:r>
    </w:p>
    <w:p w:rsidR="00E206C0" w:rsidRPr="007475BF" w:rsidRDefault="00297AAD" w:rsidP="00297AAD">
      <w:pPr>
        <w:spacing w:after="240"/>
        <w:ind w:firstLine="142"/>
        <w:jc w:val="both"/>
        <w:rPr>
          <w:rFonts w:cs="Arial"/>
          <w:sz w:val="24"/>
          <w:szCs w:val="24"/>
        </w:rPr>
      </w:pPr>
      <w:r w:rsidRPr="007475BF">
        <w:rPr>
          <w:rFonts w:cs="Arial"/>
          <w:sz w:val="24"/>
          <w:szCs w:val="24"/>
        </w:rPr>
        <w:t>1.14</w:t>
      </w:r>
      <w:r w:rsidR="0076783F" w:rsidRPr="007475BF">
        <w:rPr>
          <w:rFonts w:cs="Arial"/>
          <w:sz w:val="24"/>
          <w:szCs w:val="24"/>
        </w:rPr>
        <w:t xml:space="preserve"> </w:t>
      </w:r>
      <w:r w:rsidRPr="007475BF">
        <w:rPr>
          <w:rFonts w:cs="Arial"/>
          <w:sz w:val="24"/>
          <w:szCs w:val="24"/>
        </w:rPr>
        <w:tab/>
        <w:t>Current Senior First Aid Certificate</w:t>
      </w:r>
    </w:p>
    <w:p w:rsidR="00E206C0" w:rsidRPr="00224F3F" w:rsidRDefault="00E206C0" w:rsidP="0076783F">
      <w:pPr>
        <w:pStyle w:val="Heading3"/>
        <w:numPr>
          <w:ilvl w:val="0"/>
          <w:numId w:val="19"/>
        </w:numPr>
        <w:spacing w:after="240"/>
        <w:ind w:left="567" w:hanging="567"/>
      </w:pPr>
      <w:r w:rsidRPr="00224F3F">
        <w:t>Key Relationships</w:t>
      </w:r>
    </w:p>
    <w:p w:rsidR="00D15482" w:rsidRPr="00D43863" w:rsidRDefault="00D15482" w:rsidP="00D15482">
      <w:pPr>
        <w:pStyle w:val="NoSpacing"/>
        <w:rPr>
          <w:rFonts w:cs="Arial"/>
          <w:sz w:val="24"/>
          <w:szCs w:val="22"/>
        </w:rPr>
      </w:pPr>
      <w:r w:rsidRPr="00D43863">
        <w:rPr>
          <w:rFonts w:cs="Arial"/>
          <w:sz w:val="24"/>
          <w:szCs w:val="22"/>
        </w:rPr>
        <w:t>2.1 Within the Group</w:t>
      </w:r>
    </w:p>
    <w:p w:rsidR="00D15482" w:rsidRPr="00D43863" w:rsidRDefault="00D15482" w:rsidP="00D15482">
      <w:pPr>
        <w:pStyle w:val="NoSpacing"/>
        <w:ind w:firstLine="360"/>
        <w:rPr>
          <w:rFonts w:cs="Arial"/>
          <w:sz w:val="24"/>
          <w:szCs w:val="22"/>
        </w:rPr>
      </w:pPr>
      <w:r w:rsidRPr="00D43863">
        <w:rPr>
          <w:rFonts w:cs="Arial"/>
          <w:sz w:val="24"/>
          <w:szCs w:val="22"/>
        </w:rPr>
        <w:t>2.1.1 All staff in the Group</w:t>
      </w:r>
    </w:p>
    <w:p w:rsidR="00D15482" w:rsidRPr="00D43863" w:rsidRDefault="00D15482" w:rsidP="00D15482">
      <w:pPr>
        <w:pStyle w:val="NoSpacing"/>
        <w:rPr>
          <w:rFonts w:cs="Arial"/>
          <w:sz w:val="24"/>
          <w:szCs w:val="22"/>
        </w:rPr>
      </w:pPr>
      <w:r w:rsidRPr="00D43863">
        <w:rPr>
          <w:rFonts w:cs="Arial"/>
          <w:sz w:val="24"/>
          <w:szCs w:val="22"/>
        </w:rPr>
        <w:t>2.2 Outside the Group</w:t>
      </w:r>
    </w:p>
    <w:p w:rsidR="00D15482" w:rsidRPr="00D43863" w:rsidRDefault="00D15482" w:rsidP="00D15482">
      <w:pPr>
        <w:pStyle w:val="NoSpacing"/>
        <w:ind w:firstLine="360"/>
        <w:rPr>
          <w:rFonts w:cs="Arial"/>
          <w:i/>
          <w:sz w:val="24"/>
          <w:szCs w:val="22"/>
        </w:rPr>
      </w:pPr>
      <w:r w:rsidRPr="00D43863">
        <w:rPr>
          <w:rFonts w:cs="Arial"/>
          <w:sz w:val="24"/>
          <w:szCs w:val="22"/>
        </w:rPr>
        <w:t xml:space="preserve">2.2.1 All staff of Council and Councillors </w:t>
      </w:r>
    </w:p>
    <w:p w:rsidR="00D15482" w:rsidRPr="00D43863" w:rsidRDefault="00D15482" w:rsidP="00D15482">
      <w:pPr>
        <w:pStyle w:val="NoSpacing"/>
        <w:rPr>
          <w:rFonts w:cs="Arial"/>
          <w:sz w:val="24"/>
          <w:szCs w:val="22"/>
        </w:rPr>
      </w:pPr>
      <w:r w:rsidRPr="00D43863">
        <w:rPr>
          <w:rFonts w:cs="Arial"/>
          <w:sz w:val="24"/>
          <w:szCs w:val="22"/>
        </w:rPr>
        <w:t>2.3 Outside Council</w:t>
      </w:r>
    </w:p>
    <w:p w:rsidR="00D15482" w:rsidRPr="00D43863" w:rsidRDefault="00D15482" w:rsidP="00D15482">
      <w:pPr>
        <w:pStyle w:val="NoSpacing"/>
        <w:ind w:firstLine="360"/>
        <w:rPr>
          <w:rFonts w:cs="Arial"/>
          <w:sz w:val="24"/>
          <w:szCs w:val="22"/>
        </w:rPr>
      </w:pPr>
      <w:r w:rsidRPr="00D43863">
        <w:rPr>
          <w:rFonts w:cs="Arial"/>
          <w:sz w:val="24"/>
          <w:szCs w:val="22"/>
        </w:rPr>
        <w:t>2.3.1 Members of public, residents and community leasers</w:t>
      </w:r>
    </w:p>
    <w:p w:rsidR="00D15482" w:rsidRPr="00D43863" w:rsidRDefault="00D15482" w:rsidP="00D15482">
      <w:pPr>
        <w:pStyle w:val="NoSpacing"/>
        <w:ind w:firstLine="360"/>
        <w:rPr>
          <w:rFonts w:cs="Arial"/>
          <w:sz w:val="24"/>
          <w:szCs w:val="22"/>
        </w:rPr>
      </w:pPr>
      <w:r w:rsidRPr="00D43863">
        <w:rPr>
          <w:rFonts w:cs="Arial"/>
          <w:sz w:val="24"/>
          <w:szCs w:val="22"/>
        </w:rPr>
        <w:t>2.3.3 Staff of other Local Government Authorities</w:t>
      </w:r>
    </w:p>
    <w:p w:rsidR="00D15482" w:rsidRPr="00D43863" w:rsidRDefault="00D15482" w:rsidP="00D15482">
      <w:pPr>
        <w:pStyle w:val="NoSpacing"/>
        <w:ind w:firstLine="360"/>
        <w:rPr>
          <w:rFonts w:cs="Arial"/>
          <w:sz w:val="24"/>
          <w:szCs w:val="22"/>
        </w:rPr>
      </w:pPr>
      <w:r w:rsidRPr="00D43863">
        <w:rPr>
          <w:rFonts w:cs="Arial"/>
          <w:sz w:val="24"/>
          <w:szCs w:val="22"/>
        </w:rPr>
        <w:t>2.3.4 Staff of State and Federal Government Departments and Agencies</w:t>
      </w:r>
    </w:p>
    <w:p w:rsidR="00D15482" w:rsidRPr="00D43863" w:rsidRDefault="00D15482" w:rsidP="00D15482">
      <w:pPr>
        <w:pStyle w:val="NoSpacing"/>
        <w:ind w:firstLine="360"/>
        <w:rPr>
          <w:rFonts w:cs="Arial"/>
          <w:sz w:val="24"/>
          <w:szCs w:val="22"/>
        </w:rPr>
      </w:pPr>
      <w:r w:rsidRPr="00D43863">
        <w:rPr>
          <w:rFonts w:cs="Arial"/>
          <w:sz w:val="24"/>
          <w:szCs w:val="22"/>
        </w:rPr>
        <w:t>2.3.6 Members of Community Groups, Interest Groups, External Service Providers</w:t>
      </w:r>
    </w:p>
    <w:p w:rsidR="00D15482" w:rsidRPr="00D43863" w:rsidRDefault="00D15482" w:rsidP="00D15482">
      <w:pPr>
        <w:pStyle w:val="NoSpacing"/>
        <w:ind w:firstLine="360"/>
        <w:rPr>
          <w:rFonts w:cs="Arial"/>
          <w:sz w:val="24"/>
          <w:szCs w:val="22"/>
        </w:rPr>
      </w:pPr>
      <w:r w:rsidRPr="00D43863">
        <w:rPr>
          <w:rFonts w:cs="Arial"/>
          <w:sz w:val="24"/>
          <w:szCs w:val="22"/>
        </w:rPr>
        <w:t>2.3.7 Contract Service Providers (Consultants/Industry)</w:t>
      </w:r>
    </w:p>
    <w:p w:rsidR="001F5E5F" w:rsidRPr="00224F3F" w:rsidRDefault="001F5E5F" w:rsidP="005A2320">
      <w:pPr>
        <w:jc w:val="both"/>
        <w:rPr>
          <w:rFonts w:cs="Arial"/>
          <w:sz w:val="24"/>
          <w:szCs w:val="24"/>
        </w:rPr>
      </w:pPr>
    </w:p>
    <w:p w:rsidR="00E206C0" w:rsidRPr="00224F3F" w:rsidRDefault="00E206C0" w:rsidP="0076783F">
      <w:pPr>
        <w:pStyle w:val="Heading3"/>
        <w:numPr>
          <w:ilvl w:val="0"/>
          <w:numId w:val="19"/>
        </w:numPr>
        <w:spacing w:after="240"/>
        <w:ind w:left="567" w:hanging="567"/>
      </w:pPr>
      <w:r w:rsidRPr="00224F3F">
        <w:t>Principal Responsibilities</w:t>
      </w:r>
    </w:p>
    <w:p w:rsidR="00D15482" w:rsidRPr="00B22159" w:rsidRDefault="00B201EF" w:rsidP="00D15482">
      <w:pPr>
        <w:rPr>
          <w:b/>
          <w:sz w:val="24"/>
          <w:szCs w:val="24"/>
        </w:rPr>
      </w:pPr>
      <w:r w:rsidRPr="00B22159">
        <w:rPr>
          <w:rFonts w:cs="Arial"/>
          <w:b/>
          <w:i/>
          <w:sz w:val="24"/>
          <w:szCs w:val="24"/>
        </w:rPr>
        <w:t>3</w:t>
      </w:r>
      <w:r w:rsidR="00E206C0" w:rsidRPr="00B22159">
        <w:rPr>
          <w:rFonts w:cs="Arial"/>
          <w:b/>
          <w:i/>
          <w:sz w:val="24"/>
          <w:szCs w:val="24"/>
        </w:rPr>
        <w:t xml:space="preserve">.1 </w:t>
      </w:r>
      <w:r w:rsidR="00D15482" w:rsidRPr="00B22159">
        <w:rPr>
          <w:rFonts w:cs="Arial"/>
          <w:b/>
          <w:bCs/>
          <w:sz w:val="24"/>
          <w:szCs w:val="24"/>
        </w:rPr>
        <w:t xml:space="preserve">Coordinate Council’s Aged &amp; Disability Services Volunteers Program </w:t>
      </w:r>
    </w:p>
    <w:p w:rsidR="00D15482" w:rsidRPr="00D15482" w:rsidRDefault="00D15482" w:rsidP="00D15482">
      <w:pPr>
        <w:ind w:left="114"/>
        <w:contextualSpacing/>
        <w:rPr>
          <w:sz w:val="24"/>
          <w:szCs w:val="24"/>
        </w:rPr>
      </w:pPr>
    </w:p>
    <w:p w:rsidR="00D15482" w:rsidRPr="00D15482" w:rsidRDefault="00D15482" w:rsidP="00D15482">
      <w:pPr>
        <w:ind w:left="114"/>
        <w:contextualSpacing/>
        <w:rPr>
          <w:sz w:val="24"/>
          <w:szCs w:val="24"/>
        </w:rPr>
      </w:pPr>
      <w:r w:rsidRPr="00D15482">
        <w:rPr>
          <w:sz w:val="24"/>
          <w:szCs w:val="24"/>
        </w:rPr>
        <w:t>As the Volunteer</w:t>
      </w:r>
      <w:r w:rsidR="00EF5A89" w:rsidRPr="00B22159">
        <w:rPr>
          <w:sz w:val="24"/>
          <w:szCs w:val="24"/>
        </w:rPr>
        <w:t xml:space="preserve"> </w:t>
      </w:r>
      <w:r w:rsidRPr="00B22159">
        <w:rPr>
          <w:sz w:val="24"/>
          <w:szCs w:val="24"/>
        </w:rPr>
        <w:t xml:space="preserve">Development </w:t>
      </w:r>
      <w:r w:rsidRPr="00D15482">
        <w:rPr>
          <w:sz w:val="24"/>
          <w:szCs w:val="24"/>
        </w:rPr>
        <w:t>Officer you will be expected to:</w:t>
      </w:r>
    </w:p>
    <w:p w:rsidR="00D15482" w:rsidRPr="00D15482" w:rsidRDefault="00D15482" w:rsidP="00D15482">
      <w:pPr>
        <w:ind w:left="114"/>
        <w:contextualSpacing/>
        <w:rPr>
          <w:sz w:val="24"/>
          <w:szCs w:val="24"/>
        </w:rPr>
      </w:pPr>
    </w:p>
    <w:p w:rsidR="009F04DE" w:rsidRPr="00D15482" w:rsidRDefault="009F04DE" w:rsidP="009F04DE">
      <w:pPr>
        <w:numPr>
          <w:ilvl w:val="0"/>
          <w:numId w:val="30"/>
        </w:numPr>
        <w:ind w:left="426" w:hanging="284"/>
        <w:rPr>
          <w:rFonts w:cs="Arial"/>
          <w:sz w:val="24"/>
          <w:szCs w:val="24"/>
        </w:rPr>
      </w:pPr>
      <w:r>
        <w:rPr>
          <w:rFonts w:cs="Arial"/>
          <w:sz w:val="24"/>
          <w:szCs w:val="24"/>
        </w:rPr>
        <w:t>D</w:t>
      </w:r>
      <w:r w:rsidRPr="009F04DE">
        <w:rPr>
          <w:rFonts w:cs="Arial"/>
          <w:sz w:val="24"/>
          <w:szCs w:val="24"/>
        </w:rPr>
        <w:t xml:space="preserve">evelop </w:t>
      </w:r>
      <w:r>
        <w:rPr>
          <w:rFonts w:cs="Arial"/>
          <w:sz w:val="24"/>
          <w:szCs w:val="24"/>
        </w:rPr>
        <w:t>and</w:t>
      </w:r>
      <w:r w:rsidRPr="009F04DE">
        <w:rPr>
          <w:rFonts w:cs="Arial"/>
          <w:sz w:val="24"/>
          <w:szCs w:val="24"/>
        </w:rPr>
        <w:t xml:space="preserve"> review policies</w:t>
      </w:r>
      <w:r w:rsidR="004E7284">
        <w:rPr>
          <w:rFonts w:cs="Arial"/>
          <w:sz w:val="24"/>
          <w:szCs w:val="24"/>
        </w:rPr>
        <w:t>, processes</w:t>
      </w:r>
      <w:r w:rsidRPr="009F04DE">
        <w:rPr>
          <w:rFonts w:cs="Arial"/>
          <w:sz w:val="24"/>
          <w:szCs w:val="24"/>
        </w:rPr>
        <w:t xml:space="preserve"> and procedures related to vol</w:t>
      </w:r>
      <w:r>
        <w:rPr>
          <w:rFonts w:cs="Arial"/>
          <w:sz w:val="24"/>
          <w:szCs w:val="24"/>
        </w:rPr>
        <w:t>unteer</w:t>
      </w:r>
      <w:r w:rsidRPr="009F04DE">
        <w:rPr>
          <w:rFonts w:cs="Arial"/>
          <w:sz w:val="24"/>
          <w:szCs w:val="24"/>
        </w:rPr>
        <w:t>s for A</w:t>
      </w:r>
      <w:r>
        <w:rPr>
          <w:rFonts w:cs="Arial"/>
          <w:sz w:val="24"/>
          <w:szCs w:val="24"/>
        </w:rPr>
        <w:t xml:space="preserve">ged and Disability Services Team including ensuring the Volunteer Handbook is </w:t>
      </w:r>
      <w:r w:rsidR="00912BF9">
        <w:rPr>
          <w:rFonts w:cs="Arial"/>
          <w:sz w:val="24"/>
          <w:szCs w:val="24"/>
        </w:rPr>
        <w:t>kept</w:t>
      </w:r>
      <w:r>
        <w:rPr>
          <w:rFonts w:cs="Arial"/>
          <w:sz w:val="24"/>
          <w:szCs w:val="24"/>
        </w:rPr>
        <w:t xml:space="preserve"> accurate and up to date</w:t>
      </w:r>
      <w:r w:rsidR="004E7284">
        <w:rPr>
          <w:rFonts w:cs="Arial"/>
          <w:sz w:val="24"/>
          <w:szCs w:val="24"/>
        </w:rPr>
        <w:t xml:space="preserve"> </w:t>
      </w:r>
      <w:r w:rsidR="00B36960">
        <w:rPr>
          <w:rFonts w:cs="Arial"/>
          <w:sz w:val="24"/>
          <w:szCs w:val="24"/>
        </w:rPr>
        <w:t xml:space="preserve">and </w:t>
      </w:r>
      <w:r w:rsidR="004E7284">
        <w:rPr>
          <w:rFonts w:cs="Arial"/>
          <w:sz w:val="24"/>
          <w:szCs w:val="24"/>
        </w:rPr>
        <w:t>all</w:t>
      </w:r>
      <w:r w:rsidR="00B36960">
        <w:rPr>
          <w:rFonts w:cs="Arial"/>
          <w:sz w:val="24"/>
          <w:szCs w:val="24"/>
        </w:rPr>
        <w:t xml:space="preserve"> items reflect</w:t>
      </w:r>
      <w:r w:rsidR="004E7284">
        <w:rPr>
          <w:rFonts w:cs="Arial"/>
          <w:sz w:val="24"/>
          <w:szCs w:val="24"/>
        </w:rPr>
        <w:t xml:space="preserve"> relevant legislation</w:t>
      </w:r>
      <w:r w:rsidR="00B36960">
        <w:rPr>
          <w:rFonts w:cs="Arial"/>
          <w:sz w:val="24"/>
          <w:szCs w:val="24"/>
        </w:rPr>
        <w:t>, guidelines</w:t>
      </w:r>
      <w:r w:rsidR="004E7284">
        <w:rPr>
          <w:rFonts w:cs="Arial"/>
          <w:sz w:val="24"/>
          <w:szCs w:val="24"/>
        </w:rPr>
        <w:t xml:space="preserve"> and best practice</w:t>
      </w:r>
    </w:p>
    <w:p w:rsidR="00D15482" w:rsidRPr="00D15482" w:rsidRDefault="00D15482" w:rsidP="00B22159">
      <w:pPr>
        <w:numPr>
          <w:ilvl w:val="0"/>
          <w:numId w:val="30"/>
        </w:numPr>
        <w:ind w:left="426" w:hanging="312"/>
        <w:rPr>
          <w:rFonts w:cs="Arial"/>
          <w:sz w:val="24"/>
          <w:szCs w:val="24"/>
        </w:rPr>
      </w:pPr>
      <w:r w:rsidRPr="00D15482">
        <w:rPr>
          <w:rFonts w:cs="Arial"/>
          <w:sz w:val="24"/>
          <w:szCs w:val="24"/>
        </w:rPr>
        <w:lastRenderedPageBreak/>
        <w:t xml:space="preserve">Undertake and implement findings of </w:t>
      </w:r>
      <w:r w:rsidR="00B22159" w:rsidRPr="00B22159">
        <w:rPr>
          <w:rFonts w:cs="Arial"/>
          <w:sz w:val="24"/>
          <w:szCs w:val="24"/>
        </w:rPr>
        <w:t>the</w:t>
      </w:r>
      <w:r w:rsidRPr="00D15482">
        <w:rPr>
          <w:rFonts w:cs="Arial"/>
          <w:sz w:val="24"/>
          <w:szCs w:val="24"/>
        </w:rPr>
        <w:t xml:space="preserve"> annual review of </w:t>
      </w:r>
      <w:r w:rsidR="00912BF9">
        <w:rPr>
          <w:rFonts w:cs="Arial"/>
          <w:sz w:val="24"/>
          <w:szCs w:val="24"/>
        </w:rPr>
        <w:t xml:space="preserve">the </w:t>
      </w:r>
      <w:r w:rsidR="004E7284">
        <w:rPr>
          <w:rFonts w:cs="Arial"/>
          <w:sz w:val="24"/>
          <w:szCs w:val="24"/>
        </w:rPr>
        <w:t xml:space="preserve">Aged &amp; Disability Services </w:t>
      </w:r>
      <w:r w:rsidRPr="00D15482">
        <w:rPr>
          <w:rFonts w:cs="Arial"/>
          <w:sz w:val="24"/>
          <w:szCs w:val="24"/>
        </w:rPr>
        <w:t xml:space="preserve">Volunteers Program. </w:t>
      </w:r>
    </w:p>
    <w:p w:rsidR="00521FA2" w:rsidRDefault="00521FA2" w:rsidP="00CF3756">
      <w:pPr>
        <w:numPr>
          <w:ilvl w:val="0"/>
          <w:numId w:val="30"/>
        </w:numPr>
        <w:ind w:left="426" w:hanging="312"/>
        <w:rPr>
          <w:rFonts w:cs="Arial"/>
          <w:sz w:val="24"/>
          <w:szCs w:val="24"/>
        </w:rPr>
      </w:pPr>
      <w:r>
        <w:rPr>
          <w:rFonts w:cs="Arial"/>
          <w:sz w:val="24"/>
          <w:szCs w:val="24"/>
        </w:rPr>
        <w:t>Recruit new volunteers and</w:t>
      </w:r>
      <w:r w:rsidR="00D15482" w:rsidRPr="00D15482">
        <w:rPr>
          <w:rFonts w:cs="Arial"/>
          <w:sz w:val="24"/>
          <w:szCs w:val="24"/>
        </w:rPr>
        <w:t xml:space="preserve"> process applications in a timely manner</w:t>
      </w:r>
      <w:r w:rsidR="00CF3756" w:rsidRPr="00CF3756">
        <w:t xml:space="preserve"> </w:t>
      </w:r>
      <w:r w:rsidR="00CF3756" w:rsidRPr="00CF3756">
        <w:rPr>
          <w:rFonts w:cs="Arial"/>
          <w:sz w:val="24"/>
          <w:szCs w:val="24"/>
        </w:rPr>
        <w:t>including Criminal Record Checks</w:t>
      </w:r>
      <w:r>
        <w:rPr>
          <w:rFonts w:cs="Arial"/>
          <w:sz w:val="24"/>
          <w:szCs w:val="24"/>
        </w:rPr>
        <w:t xml:space="preserve"> for Aged &amp; Disability Services </w:t>
      </w:r>
      <w:r w:rsidR="00D15482" w:rsidRPr="00D15482">
        <w:rPr>
          <w:rFonts w:cs="Arial"/>
          <w:sz w:val="24"/>
          <w:szCs w:val="24"/>
        </w:rPr>
        <w:t xml:space="preserve"> </w:t>
      </w:r>
    </w:p>
    <w:p w:rsidR="009F04DE" w:rsidRDefault="00521FA2" w:rsidP="00CF3756">
      <w:pPr>
        <w:numPr>
          <w:ilvl w:val="0"/>
          <w:numId w:val="30"/>
        </w:numPr>
        <w:ind w:left="426" w:hanging="312"/>
        <w:rPr>
          <w:rFonts w:cs="Arial"/>
          <w:sz w:val="24"/>
          <w:szCs w:val="24"/>
        </w:rPr>
      </w:pPr>
      <w:r>
        <w:rPr>
          <w:rFonts w:cs="Arial"/>
          <w:sz w:val="24"/>
          <w:szCs w:val="24"/>
        </w:rPr>
        <w:t>O</w:t>
      </w:r>
      <w:r w:rsidR="00D15482" w:rsidRPr="00D15482">
        <w:rPr>
          <w:rFonts w:cs="Arial"/>
          <w:sz w:val="24"/>
          <w:szCs w:val="24"/>
        </w:rPr>
        <w:t>versee the supervision and monitoring of volunteers within Council</w:t>
      </w:r>
      <w:r w:rsidR="00D15482" w:rsidRPr="00B22159">
        <w:rPr>
          <w:rFonts w:cs="Arial"/>
          <w:sz w:val="24"/>
          <w:szCs w:val="24"/>
        </w:rPr>
        <w:t>’s Aged &amp; Disability Services</w:t>
      </w:r>
      <w:r w:rsidR="00D15482" w:rsidRPr="00D15482">
        <w:rPr>
          <w:rFonts w:cs="Arial"/>
          <w:sz w:val="24"/>
          <w:szCs w:val="24"/>
        </w:rPr>
        <w:t xml:space="preserve">. </w:t>
      </w:r>
    </w:p>
    <w:p w:rsidR="00D15482" w:rsidRPr="00D15482" w:rsidRDefault="00D15482" w:rsidP="00B22159">
      <w:pPr>
        <w:numPr>
          <w:ilvl w:val="0"/>
          <w:numId w:val="30"/>
        </w:numPr>
        <w:ind w:left="426" w:hanging="312"/>
        <w:contextualSpacing/>
        <w:rPr>
          <w:rFonts w:cs="Arial"/>
          <w:sz w:val="24"/>
          <w:szCs w:val="24"/>
        </w:rPr>
      </w:pPr>
      <w:r w:rsidRPr="00D15482">
        <w:rPr>
          <w:rFonts w:cs="Arial"/>
          <w:sz w:val="24"/>
          <w:szCs w:val="24"/>
        </w:rPr>
        <w:t xml:space="preserve">Maintain Council’s </w:t>
      </w:r>
      <w:r w:rsidRPr="00B22159">
        <w:rPr>
          <w:rFonts w:cs="Arial"/>
          <w:sz w:val="24"/>
          <w:szCs w:val="24"/>
        </w:rPr>
        <w:t xml:space="preserve">Aged &amp; Disability </w:t>
      </w:r>
      <w:r w:rsidR="009F04DE" w:rsidRPr="00B22159">
        <w:rPr>
          <w:rFonts w:cs="Arial"/>
          <w:sz w:val="24"/>
          <w:szCs w:val="24"/>
        </w:rPr>
        <w:t>Services</w:t>
      </w:r>
      <w:r w:rsidRPr="00B22159">
        <w:rPr>
          <w:rFonts w:cs="Arial"/>
          <w:sz w:val="24"/>
          <w:szCs w:val="24"/>
        </w:rPr>
        <w:t xml:space="preserve"> </w:t>
      </w:r>
      <w:r w:rsidRPr="00D15482">
        <w:rPr>
          <w:rFonts w:cs="Arial"/>
          <w:sz w:val="24"/>
          <w:szCs w:val="24"/>
        </w:rPr>
        <w:t>volunteer database and ensure records are accurate and kept up to date in accordance with legislation</w:t>
      </w:r>
      <w:r w:rsidR="00B22159" w:rsidRPr="00B22159">
        <w:rPr>
          <w:rFonts w:cs="Arial"/>
          <w:sz w:val="24"/>
          <w:szCs w:val="24"/>
        </w:rPr>
        <w:t xml:space="preserve"> and other </w:t>
      </w:r>
      <w:r w:rsidR="009F04DE" w:rsidRPr="00B22159">
        <w:rPr>
          <w:rFonts w:cs="Arial"/>
          <w:sz w:val="24"/>
          <w:szCs w:val="24"/>
        </w:rPr>
        <w:t>relevant</w:t>
      </w:r>
      <w:r w:rsidR="00B22159" w:rsidRPr="00B22159">
        <w:rPr>
          <w:rFonts w:cs="Arial"/>
          <w:sz w:val="24"/>
          <w:szCs w:val="24"/>
        </w:rPr>
        <w:t xml:space="preserve"> guidelines or standards</w:t>
      </w:r>
      <w:r w:rsidRPr="00D15482">
        <w:rPr>
          <w:rFonts w:cs="Arial"/>
          <w:sz w:val="24"/>
          <w:szCs w:val="24"/>
        </w:rPr>
        <w:t xml:space="preserve">. </w:t>
      </w:r>
      <w:r w:rsidR="009F04DE">
        <w:rPr>
          <w:rFonts w:cs="Arial"/>
          <w:sz w:val="24"/>
          <w:szCs w:val="24"/>
        </w:rPr>
        <w:t>eg Criminal Record Checks</w:t>
      </w:r>
    </w:p>
    <w:p w:rsidR="00D15482" w:rsidRPr="00D15482" w:rsidRDefault="00D15482" w:rsidP="00B22159">
      <w:pPr>
        <w:numPr>
          <w:ilvl w:val="0"/>
          <w:numId w:val="30"/>
        </w:numPr>
        <w:ind w:left="426" w:hanging="312"/>
        <w:contextualSpacing/>
        <w:rPr>
          <w:rFonts w:cs="Arial"/>
          <w:sz w:val="24"/>
          <w:szCs w:val="24"/>
        </w:rPr>
      </w:pPr>
      <w:r w:rsidRPr="00D15482">
        <w:rPr>
          <w:rFonts w:cs="Arial"/>
          <w:sz w:val="24"/>
          <w:szCs w:val="24"/>
        </w:rPr>
        <w:t xml:space="preserve">Collect and report data on volunteer statistics. </w:t>
      </w:r>
    </w:p>
    <w:p w:rsidR="00D15482" w:rsidRDefault="00D15482" w:rsidP="00B22159">
      <w:pPr>
        <w:numPr>
          <w:ilvl w:val="0"/>
          <w:numId w:val="30"/>
        </w:numPr>
        <w:ind w:left="426" w:hanging="312"/>
        <w:contextualSpacing/>
        <w:rPr>
          <w:rFonts w:cs="Arial"/>
          <w:sz w:val="24"/>
          <w:szCs w:val="24"/>
        </w:rPr>
      </w:pPr>
      <w:r w:rsidRPr="00D15482">
        <w:rPr>
          <w:rFonts w:cs="Arial"/>
          <w:sz w:val="24"/>
          <w:szCs w:val="24"/>
        </w:rPr>
        <w:t xml:space="preserve">Develop written communication including promotional material, correspondence and presentations relating to the Volunteers Program. </w:t>
      </w:r>
    </w:p>
    <w:p w:rsidR="009F04DE" w:rsidRPr="00B22159" w:rsidRDefault="009F04DE" w:rsidP="00B22159">
      <w:pPr>
        <w:numPr>
          <w:ilvl w:val="0"/>
          <w:numId w:val="30"/>
        </w:numPr>
        <w:ind w:left="426" w:hanging="312"/>
        <w:contextualSpacing/>
        <w:rPr>
          <w:rFonts w:cs="Arial"/>
          <w:sz w:val="24"/>
          <w:szCs w:val="24"/>
        </w:rPr>
      </w:pPr>
      <w:r>
        <w:rPr>
          <w:rFonts w:cs="Arial"/>
          <w:sz w:val="24"/>
          <w:szCs w:val="24"/>
        </w:rPr>
        <w:t>Undertake promotional activities and drives for the recruitment of new volunteers to the Aged and Disability Services Team</w:t>
      </w:r>
      <w:r w:rsidR="004E7284">
        <w:rPr>
          <w:rFonts w:cs="Arial"/>
          <w:sz w:val="24"/>
          <w:szCs w:val="24"/>
        </w:rPr>
        <w:t>, for example presentations, display stands / attendance at expos</w:t>
      </w:r>
      <w:r>
        <w:rPr>
          <w:rFonts w:cs="Arial"/>
          <w:sz w:val="24"/>
          <w:szCs w:val="24"/>
        </w:rPr>
        <w:t xml:space="preserve"> </w:t>
      </w:r>
    </w:p>
    <w:p w:rsidR="009F04DE" w:rsidRDefault="00F908BF" w:rsidP="00B22159">
      <w:pPr>
        <w:numPr>
          <w:ilvl w:val="0"/>
          <w:numId w:val="30"/>
        </w:numPr>
        <w:ind w:left="426" w:hanging="312"/>
        <w:contextualSpacing/>
        <w:rPr>
          <w:rFonts w:cs="Arial"/>
          <w:sz w:val="24"/>
          <w:szCs w:val="24"/>
        </w:rPr>
      </w:pPr>
      <w:r w:rsidRPr="00B22159">
        <w:rPr>
          <w:rFonts w:cs="Arial"/>
          <w:sz w:val="24"/>
          <w:szCs w:val="24"/>
        </w:rPr>
        <w:t xml:space="preserve">Coordinate </w:t>
      </w:r>
      <w:r w:rsidR="00EF5A89" w:rsidRPr="00B22159">
        <w:rPr>
          <w:rFonts w:cs="Arial"/>
          <w:sz w:val="24"/>
          <w:szCs w:val="24"/>
        </w:rPr>
        <w:t xml:space="preserve">regular </w:t>
      </w:r>
      <w:r w:rsidRPr="00B22159">
        <w:rPr>
          <w:rFonts w:cs="Arial"/>
          <w:sz w:val="24"/>
          <w:szCs w:val="24"/>
        </w:rPr>
        <w:t>volunteer meetings</w:t>
      </w:r>
      <w:r w:rsidR="00EF5A89" w:rsidRPr="00B22159">
        <w:rPr>
          <w:rFonts w:cs="Arial"/>
          <w:sz w:val="24"/>
          <w:szCs w:val="24"/>
        </w:rPr>
        <w:t xml:space="preserve"> and annual reviews</w:t>
      </w:r>
    </w:p>
    <w:p w:rsidR="008B531C" w:rsidRDefault="009F04DE" w:rsidP="00B22159">
      <w:pPr>
        <w:numPr>
          <w:ilvl w:val="0"/>
          <w:numId w:val="30"/>
        </w:numPr>
        <w:ind w:left="426" w:hanging="312"/>
        <w:contextualSpacing/>
        <w:rPr>
          <w:rFonts w:cs="Arial"/>
          <w:sz w:val="24"/>
          <w:szCs w:val="24"/>
        </w:rPr>
      </w:pPr>
      <w:r>
        <w:rPr>
          <w:rFonts w:cs="Arial"/>
          <w:sz w:val="24"/>
          <w:szCs w:val="24"/>
        </w:rPr>
        <w:t>Develop, maintain, review and update Volunteer Job Descriptions</w:t>
      </w:r>
    </w:p>
    <w:p w:rsidR="00F908BF" w:rsidRPr="00D15482" w:rsidRDefault="008B531C" w:rsidP="00B22159">
      <w:pPr>
        <w:numPr>
          <w:ilvl w:val="0"/>
          <w:numId w:val="30"/>
        </w:numPr>
        <w:ind w:left="426" w:hanging="312"/>
        <w:contextualSpacing/>
        <w:rPr>
          <w:rFonts w:cs="Arial"/>
          <w:sz w:val="24"/>
          <w:szCs w:val="24"/>
        </w:rPr>
      </w:pPr>
      <w:r>
        <w:rPr>
          <w:rFonts w:cs="Arial"/>
          <w:sz w:val="24"/>
          <w:szCs w:val="24"/>
        </w:rPr>
        <w:t>Develop and conduct Volunteer Orientation and Induction Program for Aged and Disability Services</w:t>
      </w:r>
      <w:r w:rsidR="009F04DE">
        <w:rPr>
          <w:rFonts w:cs="Arial"/>
          <w:sz w:val="24"/>
          <w:szCs w:val="24"/>
        </w:rPr>
        <w:t xml:space="preserve"> </w:t>
      </w:r>
      <w:r w:rsidR="00EF5A89" w:rsidRPr="00B22159">
        <w:rPr>
          <w:rFonts w:cs="Arial"/>
          <w:sz w:val="24"/>
          <w:szCs w:val="24"/>
        </w:rPr>
        <w:t xml:space="preserve"> </w:t>
      </w:r>
      <w:r w:rsidR="00F908BF" w:rsidRPr="00B22159">
        <w:rPr>
          <w:rFonts w:cs="Arial"/>
          <w:sz w:val="24"/>
          <w:szCs w:val="24"/>
        </w:rPr>
        <w:t xml:space="preserve"> </w:t>
      </w:r>
    </w:p>
    <w:p w:rsidR="00D15482" w:rsidRPr="00D15482" w:rsidRDefault="00EF5A89" w:rsidP="00B22159">
      <w:pPr>
        <w:numPr>
          <w:ilvl w:val="0"/>
          <w:numId w:val="30"/>
        </w:numPr>
        <w:ind w:left="426" w:hanging="312"/>
        <w:contextualSpacing/>
        <w:rPr>
          <w:rFonts w:cs="Arial"/>
          <w:sz w:val="24"/>
          <w:szCs w:val="24"/>
        </w:rPr>
      </w:pPr>
      <w:r w:rsidRPr="00B22159">
        <w:rPr>
          <w:rFonts w:cs="Arial"/>
          <w:sz w:val="24"/>
          <w:szCs w:val="24"/>
        </w:rPr>
        <w:t>Liaise and u</w:t>
      </w:r>
      <w:r w:rsidR="00D15482" w:rsidRPr="00D15482">
        <w:rPr>
          <w:rFonts w:cs="Arial"/>
          <w:sz w:val="24"/>
          <w:szCs w:val="24"/>
        </w:rPr>
        <w:t>ndertake consultations</w:t>
      </w:r>
      <w:r w:rsidR="00D15482" w:rsidRPr="00B22159">
        <w:rPr>
          <w:rFonts w:cs="Arial"/>
          <w:sz w:val="24"/>
          <w:szCs w:val="24"/>
        </w:rPr>
        <w:t xml:space="preserve"> within Aged &amp; Disability Services </w:t>
      </w:r>
      <w:r w:rsidR="00D15482" w:rsidRPr="00D15482">
        <w:rPr>
          <w:rFonts w:cs="Arial"/>
          <w:sz w:val="24"/>
          <w:szCs w:val="24"/>
        </w:rPr>
        <w:t xml:space="preserve">to identify new </w:t>
      </w:r>
      <w:r w:rsidR="004E7284">
        <w:rPr>
          <w:rFonts w:cs="Arial"/>
          <w:sz w:val="24"/>
          <w:szCs w:val="24"/>
        </w:rPr>
        <w:t xml:space="preserve">or vacant </w:t>
      </w:r>
      <w:r w:rsidR="00D15482" w:rsidRPr="00D15482">
        <w:rPr>
          <w:rFonts w:cs="Arial"/>
          <w:sz w:val="24"/>
          <w:szCs w:val="24"/>
        </w:rPr>
        <w:t>volunteer positions and opportunities</w:t>
      </w:r>
      <w:r w:rsidR="008B531C">
        <w:rPr>
          <w:rFonts w:cs="Arial"/>
          <w:sz w:val="24"/>
          <w:szCs w:val="24"/>
        </w:rPr>
        <w:t xml:space="preserve">, </w:t>
      </w:r>
      <w:r w:rsidR="00912BF9">
        <w:rPr>
          <w:rFonts w:cs="Arial"/>
          <w:sz w:val="24"/>
          <w:szCs w:val="24"/>
        </w:rPr>
        <w:t>support</w:t>
      </w:r>
      <w:r w:rsidR="008B531C">
        <w:rPr>
          <w:rFonts w:cs="Arial"/>
          <w:sz w:val="24"/>
          <w:szCs w:val="24"/>
        </w:rPr>
        <w:t xml:space="preserve"> and training requirements for volunteers</w:t>
      </w:r>
      <w:r w:rsidR="00D15482" w:rsidRPr="00D15482">
        <w:rPr>
          <w:rFonts w:cs="Arial"/>
          <w:sz w:val="24"/>
          <w:szCs w:val="24"/>
        </w:rPr>
        <w:t xml:space="preserve">. </w:t>
      </w:r>
    </w:p>
    <w:p w:rsidR="00D15482" w:rsidRPr="00D15482" w:rsidRDefault="00FD4866" w:rsidP="00B22159">
      <w:pPr>
        <w:numPr>
          <w:ilvl w:val="0"/>
          <w:numId w:val="30"/>
        </w:numPr>
        <w:ind w:left="426" w:hanging="312"/>
        <w:contextualSpacing/>
        <w:rPr>
          <w:rFonts w:cs="Arial"/>
          <w:sz w:val="24"/>
          <w:szCs w:val="24"/>
        </w:rPr>
      </w:pPr>
      <w:r>
        <w:rPr>
          <w:rFonts w:cs="Arial"/>
          <w:sz w:val="24"/>
          <w:szCs w:val="24"/>
        </w:rPr>
        <w:t>Develop, c</w:t>
      </w:r>
      <w:r w:rsidR="00D15482" w:rsidRPr="00D15482">
        <w:rPr>
          <w:rFonts w:cs="Arial"/>
          <w:sz w:val="24"/>
          <w:szCs w:val="24"/>
        </w:rPr>
        <w:t xml:space="preserve">oordinate </w:t>
      </w:r>
      <w:r w:rsidR="004E7284">
        <w:rPr>
          <w:rFonts w:cs="Arial"/>
          <w:sz w:val="24"/>
          <w:szCs w:val="24"/>
        </w:rPr>
        <w:t xml:space="preserve">or conduct </w:t>
      </w:r>
      <w:r w:rsidR="00D15482" w:rsidRPr="00D15482">
        <w:rPr>
          <w:rFonts w:cs="Arial"/>
          <w:sz w:val="24"/>
          <w:szCs w:val="24"/>
        </w:rPr>
        <w:t xml:space="preserve">training </w:t>
      </w:r>
      <w:r>
        <w:rPr>
          <w:rFonts w:cs="Arial"/>
          <w:sz w:val="24"/>
          <w:szCs w:val="24"/>
        </w:rPr>
        <w:t xml:space="preserve">for </w:t>
      </w:r>
      <w:r w:rsidR="00D15482" w:rsidRPr="00B22159">
        <w:rPr>
          <w:rFonts w:cs="Arial"/>
          <w:sz w:val="24"/>
          <w:szCs w:val="24"/>
        </w:rPr>
        <w:t>the Aged &amp; Disability Services Volunteers</w:t>
      </w:r>
      <w:r w:rsidR="00D15482" w:rsidRPr="00D15482">
        <w:rPr>
          <w:rFonts w:cs="Arial"/>
          <w:sz w:val="24"/>
          <w:szCs w:val="24"/>
        </w:rPr>
        <w:t xml:space="preserve"> to ensure adherence to Council policies </w:t>
      </w:r>
      <w:r w:rsidR="00D15482" w:rsidRPr="00B22159">
        <w:rPr>
          <w:rFonts w:cs="Arial"/>
          <w:sz w:val="24"/>
          <w:szCs w:val="24"/>
        </w:rPr>
        <w:t>and appropriate support is provided to the customers and programs</w:t>
      </w:r>
      <w:r w:rsidR="00D15482" w:rsidRPr="00D15482">
        <w:rPr>
          <w:rFonts w:cs="Arial"/>
          <w:sz w:val="24"/>
          <w:szCs w:val="24"/>
        </w:rPr>
        <w:t xml:space="preserve">. </w:t>
      </w:r>
    </w:p>
    <w:p w:rsidR="004E7284" w:rsidRDefault="004E7284" w:rsidP="00B22159">
      <w:pPr>
        <w:numPr>
          <w:ilvl w:val="0"/>
          <w:numId w:val="30"/>
        </w:numPr>
        <w:ind w:left="426" w:hanging="312"/>
        <w:contextualSpacing/>
        <w:rPr>
          <w:rFonts w:cs="Arial"/>
          <w:sz w:val="24"/>
          <w:szCs w:val="24"/>
        </w:rPr>
      </w:pPr>
      <w:r>
        <w:rPr>
          <w:rFonts w:cs="Arial"/>
          <w:sz w:val="24"/>
          <w:szCs w:val="24"/>
        </w:rPr>
        <w:t xml:space="preserve">Develop annual Volunteer Training Calendar </w:t>
      </w:r>
      <w:r w:rsidR="00FD4866">
        <w:rPr>
          <w:rFonts w:cs="Arial"/>
          <w:sz w:val="24"/>
          <w:szCs w:val="24"/>
        </w:rPr>
        <w:t xml:space="preserve">to ensure the continued development of volunteers </w:t>
      </w:r>
    </w:p>
    <w:p w:rsidR="00D15482" w:rsidRPr="00D15482" w:rsidRDefault="00D15482" w:rsidP="00B22159">
      <w:pPr>
        <w:numPr>
          <w:ilvl w:val="0"/>
          <w:numId w:val="30"/>
        </w:numPr>
        <w:ind w:left="426" w:hanging="312"/>
        <w:contextualSpacing/>
        <w:rPr>
          <w:rFonts w:cs="Arial"/>
          <w:sz w:val="24"/>
          <w:szCs w:val="24"/>
        </w:rPr>
      </w:pPr>
      <w:r w:rsidRPr="00D15482">
        <w:rPr>
          <w:rFonts w:cs="Arial"/>
          <w:sz w:val="24"/>
          <w:szCs w:val="24"/>
        </w:rPr>
        <w:t>Coordinate volunteer recognition events and initiatives.</w:t>
      </w:r>
      <w:r w:rsidR="004E7284">
        <w:rPr>
          <w:rFonts w:cs="Arial"/>
          <w:sz w:val="24"/>
          <w:szCs w:val="24"/>
        </w:rPr>
        <w:t xml:space="preserve">eg: National Volunteer Week, </w:t>
      </w:r>
    </w:p>
    <w:p w:rsidR="00D15482" w:rsidRPr="00D15482" w:rsidRDefault="00D15482" w:rsidP="00B22159">
      <w:pPr>
        <w:numPr>
          <w:ilvl w:val="0"/>
          <w:numId w:val="30"/>
        </w:numPr>
        <w:ind w:left="426" w:hanging="312"/>
        <w:rPr>
          <w:rFonts w:cs="Arial"/>
          <w:sz w:val="24"/>
          <w:szCs w:val="24"/>
        </w:rPr>
      </w:pPr>
      <w:r w:rsidRPr="00D15482">
        <w:rPr>
          <w:rFonts w:cs="Arial"/>
          <w:sz w:val="24"/>
          <w:szCs w:val="24"/>
        </w:rPr>
        <w:t>Undertake professional development and keep up to date with developments in volunteer management and community development practices to ensure Council’s approach is based on best practice techniques and current research.</w:t>
      </w:r>
    </w:p>
    <w:p w:rsidR="00D15482" w:rsidRDefault="00D15482" w:rsidP="00B22159">
      <w:pPr>
        <w:numPr>
          <w:ilvl w:val="0"/>
          <w:numId w:val="30"/>
        </w:numPr>
        <w:ind w:left="426" w:hanging="312"/>
        <w:contextualSpacing/>
        <w:rPr>
          <w:rFonts w:cs="Arial"/>
          <w:sz w:val="24"/>
          <w:szCs w:val="24"/>
        </w:rPr>
      </w:pPr>
      <w:r w:rsidRPr="00D15482">
        <w:rPr>
          <w:rFonts w:cs="Arial"/>
          <w:sz w:val="24"/>
          <w:szCs w:val="24"/>
        </w:rPr>
        <w:t>Ensure relevant data, records and documentation is regularly maintained and up to date to allow accurate and timely reporting as required.</w:t>
      </w:r>
    </w:p>
    <w:p w:rsidR="008B531C" w:rsidRDefault="008B531C" w:rsidP="00B22159">
      <w:pPr>
        <w:numPr>
          <w:ilvl w:val="0"/>
          <w:numId w:val="30"/>
        </w:numPr>
        <w:ind w:left="426" w:hanging="312"/>
        <w:contextualSpacing/>
        <w:rPr>
          <w:rFonts w:cs="Arial"/>
          <w:sz w:val="24"/>
          <w:szCs w:val="24"/>
        </w:rPr>
      </w:pPr>
      <w:r>
        <w:rPr>
          <w:rFonts w:cs="Arial"/>
          <w:sz w:val="24"/>
          <w:szCs w:val="24"/>
        </w:rPr>
        <w:t xml:space="preserve">Liaise and work with other relevant organisations to recruit, support and train volunteers </w:t>
      </w:r>
    </w:p>
    <w:p w:rsidR="00CF3756" w:rsidRPr="00CF3756" w:rsidRDefault="00912BF9" w:rsidP="00CF3756">
      <w:pPr>
        <w:pStyle w:val="ListParagraph"/>
        <w:numPr>
          <w:ilvl w:val="0"/>
          <w:numId w:val="30"/>
        </w:numPr>
        <w:ind w:left="426" w:hanging="312"/>
        <w:rPr>
          <w:rFonts w:cs="Arial"/>
          <w:sz w:val="24"/>
          <w:szCs w:val="24"/>
        </w:rPr>
      </w:pPr>
      <w:r w:rsidRPr="00CF3756">
        <w:rPr>
          <w:rFonts w:cs="Arial"/>
          <w:sz w:val="24"/>
          <w:szCs w:val="24"/>
        </w:rPr>
        <w:t>Maintain communication with the staff in Aged &amp; Disability Services on updates, process improvements, activities etc. relevant to the volunteer program</w:t>
      </w:r>
      <w:r w:rsidR="00CF3756" w:rsidRPr="00CF3756">
        <w:rPr>
          <w:rFonts w:cs="Arial"/>
          <w:sz w:val="24"/>
          <w:szCs w:val="24"/>
        </w:rPr>
        <w:t xml:space="preserve"> </w:t>
      </w:r>
    </w:p>
    <w:p w:rsidR="00CF3756" w:rsidRPr="00CF3756" w:rsidRDefault="00CF3756" w:rsidP="00CF3756">
      <w:pPr>
        <w:pStyle w:val="ListParagraph"/>
        <w:numPr>
          <w:ilvl w:val="0"/>
          <w:numId w:val="30"/>
        </w:numPr>
        <w:ind w:left="426" w:hanging="312"/>
        <w:rPr>
          <w:rFonts w:cs="Arial"/>
          <w:sz w:val="24"/>
          <w:szCs w:val="24"/>
        </w:rPr>
      </w:pPr>
      <w:r w:rsidRPr="00CF3756">
        <w:rPr>
          <w:rFonts w:cs="Arial"/>
          <w:sz w:val="24"/>
          <w:szCs w:val="24"/>
        </w:rPr>
        <w:t>Participate in staff meetings</w:t>
      </w:r>
      <w:r w:rsidR="00FD4866">
        <w:rPr>
          <w:rFonts w:cs="Arial"/>
          <w:sz w:val="24"/>
          <w:szCs w:val="24"/>
        </w:rPr>
        <w:t xml:space="preserve">, planning </w:t>
      </w:r>
      <w:r w:rsidRPr="00CF3756">
        <w:rPr>
          <w:rFonts w:cs="Arial"/>
          <w:sz w:val="24"/>
          <w:szCs w:val="24"/>
        </w:rPr>
        <w:t xml:space="preserve"> and community </w:t>
      </w:r>
      <w:r w:rsidR="00FD4866">
        <w:rPr>
          <w:rFonts w:cs="Arial"/>
          <w:sz w:val="24"/>
          <w:szCs w:val="24"/>
        </w:rPr>
        <w:t>and culture</w:t>
      </w:r>
      <w:r>
        <w:rPr>
          <w:rFonts w:cs="Arial"/>
          <w:sz w:val="24"/>
          <w:szCs w:val="24"/>
        </w:rPr>
        <w:t xml:space="preserve"> </w:t>
      </w:r>
      <w:r w:rsidRPr="00CF3756">
        <w:rPr>
          <w:rFonts w:cs="Arial"/>
          <w:sz w:val="24"/>
          <w:szCs w:val="24"/>
        </w:rPr>
        <w:t>team projects and activities</w:t>
      </w:r>
    </w:p>
    <w:p w:rsidR="00CF3756" w:rsidRDefault="00CF3756" w:rsidP="00CF3756">
      <w:pPr>
        <w:pStyle w:val="ListParagraph"/>
        <w:numPr>
          <w:ilvl w:val="0"/>
          <w:numId w:val="30"/>
        </w:numPr>
        <w:ind w:left="426" w:hanging="312"/>
        <w:rPr>
          <w:rFonts w:cs="Arial"/>
          <w:sz w:val="24"/>
          <w:szCs w:val="24"/>
        </w:rPr>
      </w:pPr>
      <w:r w:rsidRPr="00CF3756">
        <w:rPr>
          <w:rFonts w:cs="Arial"/>
          <w:sz w:val="24"/>
          <w:szCs w:val="24"/>
        </w:rPr>
        <w:t>Assist Councils Aged and Disability Services Team with administration tasks if and when required</w:t>
      </w:r>
    </w:p>
    <w:p w:rsidR="001265C8" w:rsidRPr="00CF3756" w:rsidRDefault="00DD26E3" w:rsidP="00CF3756">
      <w:pPr>
        <w:pStyle w:val="ListParagraph"/>
        <w:numPr>
          <w:ilvl w:val="0"/>
          <w:numId w:val="30"/>
        </w:numPr>
        <w:ind w:left="426" w:hanging="312"/>
        <w:rPr>
          <w:rFonts w:cs="Arial"/>
          <w:sz w:val="24"/>
          <w:szCs w:val="24"/>
        </w:rPr>
      </w:pPr>
      <w:r>
        <w:rPr>
          <w:rFonts w:cs="Arial"/>
          <w:sz w:val="24"/>
          <w:szCs w:val="24"/>
        </w:rPr>
        <w:t>Work closely and collaboratively wit</w:t>
      </w:r>
      <w:r w:rsidR="00FD4866">
        <w:rPr>
          <w:rFonts w:cs="Arial"/>
          <w:sz w:val="24"/>
          <w:szCs w:val="24"/>
        </w:rPr>
        <w:t>h Council’s Volunteering and Em</w:t>
      </w:r>
      <w:r>
        <w:rPr>
          <w:rFonts w:cs="Arial"/>
          <w:sz w:val="24"/>
          <w:szCs w:val="24"/>
        </w:rPr>
        <w:t xml:space="preserve">ployment </w:t>
      </w:r>
      <w:r w:rsidR="00FD4866">
        <w:rPr>
          <w:rFonts w:cs="Arial"/>
          <w:sz w:val="24"/>
          <w:szCs w:val="24"/>
        </w:rPr>
        <w:t>Initiatives</w:t>
      </w:r>
      <w:r>
        <w:rPr>
          <w:rFonts w:cs="Arial"/>
          <w:sz w:val="24"/>
          <w:szCs w:val="24"/>
        </w:rPr>
        <w:t xml:space="preserve"> Officer to ensure best practice and outcomes for Councils overall Volunteering Program are met</w:t>
      </w:r>
    </w:p>
    <w:p w:rsidR="00912BF9" w:rsidRDefault="00912BF9" w:rsidP="00CF3756">
      <w:pPr>
        <w:ind w:left="426"/>
        <w:contextualSpacing/>
        <w:rPr>
          <w:rFonts w:cs="Arial"/>
          <w:sz w:val="24"/>
          <w:szCs w:val="24"/>
        </w:rPr>
      </w:pPr>
    </w:p>
    <w:p w:rsidR="00EF5A89" w:rsidRPr="00D15482" w:rsidRDefault="00EF5A89" w:rsidP="00EF5A89">
      <w:pPr>
        <w:ind w:left="709"/>
        <w:contextualSpacing/>
        <w:rPr>
          <w:rFonts w:cs="Arial"/>
          <w:sz w:val="24"/>
          <w:szCs w:val="24"/>
        </w:rPr>
      </w:pPr>
    </w:p>
    <w:p w:rsidR="00F908BF" w:rsidRPr="00B22159" w:rsidRDefault="00B201EF" w:rsidP="00F908BF">
      <w:pPr>
        <w:rPr>
          <w:b/>
          <w:i/>
          <w:sz w:val="24"/>
          <w:szCs w:val="24"/>
        </w:rPr>
      </w:pPr>
      <w:r w:rsidRPr="00B22159">
        <w:rPr>
          <w:rFonts w:cs="Arial"/>
          <w:b/>
          <w:i/>
          <w:sz w:val="24"/>
          <w:szCs w:val="24"/>
        </w:rPr>
        <w:t>3</w:t>
      </w:r>
      <w:r w:rsidR="00B22159" w:rsidRPr="00B22159">
        <w:rPr>
          <w:rFonts w:cs="Arial"/>
          <w:b/>
          <w:i/>
          <w:sz w:val="24"/>
          <w:szCs w:val="24"/>
        </w:rPr>
        <w:t>.2</w:t>
      </w:r>
      <w:r w:rsidR="00E206C0" w:rsidRPr="00B22159">
        <w:rPr>
          <w:rFonts w:cs="Arial"/>
          <w:b/>
          <w:i/>
          <w:sz w:val="24"/>
          <w:szCs w:val="24"/>
        </w:rPr>
        <w:t xml:space="preserve"> </w:t>
      </w:r>
      <w:r w:rsidR="00F908BF" w:rsidRPr="00B22159">
        <w:rPr>
          <w:b/>
          <w:i/>
          <w:sz w:val="24"/>
          <w:szCs w:val="24"/>
        </w:rPr>
        <w:t>Performance Planning Accountabilities</w:t>
      </w:r>
    </w:p>
    <w:p w:rsidR="00EF5A89" w:rsidRPr="00B22159" w:rsidRDefault="00EF5A89" w:rsidP="00F908BF">
      <w:pPr>
        <w:rPr>
          <w:b/>
          <w:i/>
          <w:sz w:val="24"/>
          <w:szCs w:val="24"/>
          <w:highlight w:val="lightGray"/>
        </w:rPr>
      </w:pPr>
    </w:p>
    <w:p w:rsidR="00EF5A89" w:rsidRPr="00B22159" w:rsidRDefault="00EF5A89" w:rsidP="00B22159">
      <w:pPr>
        <w:numPr>
          <w:ilvl w:val="0"/>
          <w:numId w:val="31"/>
        </w:numPr>
        <w:jc w:val="both"/>
        <w:rPr>
          <w:rFonts w:cs="Arial"/>
          <w:sz w:val="24"/>
          <w:szCs w:val="24"/>
        </w:rPr>
      </w:pPr>
      <w:r w:rsidRPr="00B22159">
        <w:rPr>
          <w:rFonts w:cs="Arial"/>
          <w:sz w:val="24"/>
          <w:szCs w:val="24"/>
        </w:rPr>
        <w:t>Complete accurate and timely reporting on a monthly, quarterly and yearly basis.</w:t>
      </w:r>
    </w:p>
    <w:p w:rsidR="00EF5A89" w:rsidRPr="00B22159" w:rsidRDefault="00EF5A89" w:rsidP="00B22159">
      <w:pPr>
        <w:numPr>
          <w:ilvl w:val="0"/>
          <w:numId w:val="31"/>
        </w:numPr>
        <w:jc w:val="both"/>
        <w:rPr>
          <w:rFonts w:cs="Arial"/>
          <w:sz w:val="24"/>
          <w:szCs w:val="24"/>
        </w:rPr>
      </w:pPr>
      <w:r w:rsidRPr="00B22159">
        <w:rPr>
          <w:rFonts w:cs="Arial"/>
          <w:sz w:val="24"/>
          <w:szCs w:val="24"/>
        </w:rPr>
        <w:t>Ensure budgetary responsibilities are followed and budgetary procedures are met for areas where financial responsibility is assigned.</w:t>
      </w:r>
    </w:p>
    <w:p w:rsidR="00F908BF" w:rsidRPr="00B22159" w:rsidRDefault="00EF5A89" w:rsidP="00B22159">
      <w:pPr>
        <w:numPr>
          <w:ilvl w:val="0"/>
          <w:numId w:val="31"/>
        </w:numPr>
        <w:jc w:val="both"/>
        <w:rPr>
          <w:rFonts w:cs="Arial"/>
          <w:sz w:val="24"/>
          <w:szCs w:val="24"/>
        </w:rPr>
      </w:pPr>
      <w:r w:rsidRPr="00B22159">
        <w:rPr>
          <w:rFonts w:cs="Arial"/>
          <w:sz w:val="24"/>
          <w:szCs w:val="24"/>
        </w:rPr>
        <w:lastRenderedPageBreak/>
        <w:t xml:space="preserve">Ensure that all requirements of funding bodies are actioned within required timeframes, including program monitoring and </w:t>
      </w:r>
      <w:r w:rsidR="009F04DE" w:rsidRPr="00B22159">
        <w:rPr>
          <w:rFonts w:cs="Arial"/>
          <w:sz w:val="24"/>
          <w:szCs w:val="24"/>
        </w:rPr>
        <w:t>reporting accurately</w:t>
      </w:r>
      <w:r w:rsidR="00F908BF" w:rsidRPr="00B22159">
        <w:rPr>
          <w:rFonts w:cs="Arial"/>
          <w:sz w:val="24"/>
          <w:szCs w:val="24"/>
        </w:rPr>
        <w:t xml:space="preserve"> and timely reporting on a monthly, quarterly and yearly basis.</w:t>
      </w:r>
    </w:p>
    <w:p w:rsidR="00F908BF" w:rsidRPr="00B22159" w:rsidRDefault="00EF5A89" w:rsidP="00B22159">
      <w:pPr>
        <w:numPr>
          <w:ilvl w:val="0"/>
          <w:numId w:val="31"/>
        </w:numPr>
        <w:jc w:val="both"/>
        <w:rPr>
          <w:rFonts w:cs="Arial"/>
          <w:sz w:val="24"/>
          <w:szCs w:val="24"/>
        </w:rPr>
      </w:pPr>
      <w:r w:rsidRPr="00B22159">
        <w:rPr>
          <w:rFonts w:cs="Arial"/>
          <w:sz w:val="24"/>
          <w:szCs w:val="24"/>
        </w:rPr>
        <w:t>C</w:t>
      </w:r>
      <w:r w:rsidR="00F908BF" w:rsidRPr="00B22159">
        <w:rPr>
          <w:rFonts w:cs="Arial"/>
          <w:sz w:val="24"/>
          <w:szCs w:val="24"/>
        </w:rPr>
        <w:t>ontribute to actions and targets in the Operational Plan each year.</w:t>
      </w:r>
    </w:p>
    <w:p w:rsidR="00EF5A89" w:rsidRPr="00B22159" w:rsidRDefault="00EF5A89" w:rsidP="00B22159">
      <w:pPr>
        <w:numPr>
          <w:ilvl w:val="0"/>
          <w:numId w:val="31"/>
        </w:numPr>
        <w:jc w:val="both"/>
        <w:rPr>
          <w:rFonts w:cs="Arial"/>
          <w:sz w:val="24"/>
          <w:szCs w:val="24"/>
        </w:rPr>
      </w:pPr>
      <w:r w:rsidRPr="00B22159">
        <w:rPr>
          <w:rFonts w:cs="Arial"/>
          <w:sz w:val="24"/>
          <w:szCs w:val="24"/>
        </w:rPr>
        <w:t xml:space="preserve">Ensure that work is undertaken within/according to established work plans. </w:t>
      </w:r>
    </w:p>
    <w:p w:rsidR="00EF5A89" w:rsidRPr="00B22159" w:rsidRDefault="00EF5A89" w:rsidP="00B22159">
      <w:pPr>
        <w:numPr>
          <w:ilvl w:val="0"/>
          <w:numId w:val="31"/>
        </w:numPr>
        <w:jc w:val="both"/>
        <w:rPr>
          <w:rFonts w:cs="Arial"/>
          <w:sz w:val="24"/>
          <w:szCs w:val="24"/>
        </w:rPr>
      </w:pPr>
      <w:r w:rsidRPr="00B22159">
        <w:rPr>
          <w:rFonts w:cs="Arial"/>
          <w:sz w:val="24"/>
          <w:szCs w:val="24"/>
        </w:rPr>
        <w:t>Assist in the efficient operation and work on joint initiatives to support the Aged and Disability Services Unit</w:t>
      </w:r>
    </w:p>
    <w:p w:rsidR="00EF5A89" w:rsidRPr="00B22159" w:rsidRDefault="00EF5A89" w:rsidP="00B22159">
      <w:pPr>
        <w:numPr>
          <w:ilvl w:val="0"/>
          <w:numId w:val="31"/>
        </w:numPr>
        <w:jc w:val="both"/>
        <w:rPr>
          <w:rFonts w:cs="Arial"/>
          <w:sz w:val="24"/>
          <w:szCs w:val="24"/>
        </w:rPr>
      </w:pPr>
      <w:r w:rsidRPr="00B22159">
        <w:rPr>
          <w:rFonts w:cs="Arial"/>
          <w:sz w:val="24"/>
          <w:szCs w:val="24"/>
        </w:rPr>
        <w:t xml:space="preserve">Other Duties as directed by the Service Development Coordinator, Manager Aged and Disability Services and Group Manager Community &amp; Culture.  </w:t>
      </w:r>
    </w:p>
    <w:p w:rsidR="0014173B" w:rsidRPr="00224F3F" w:rsidRDefault="0014173B" w:rsidP="0014173B">
      <w:pPr>
        <w:rPr>
          <w:rFonts w:cs="Arial"/>
        </w:rPr>
      </w:pPr>
    </w:p>
    <w:p w:rsidR="00E206C0" w:rsidRPr="00224F3F" w:rsidRDefault="00E206C0" w:rsidP="0076783F">
      <w:pPr>
        <w:pStyle w:val="Heading3"/>
        <w:numPr>
          <w:ilvl w:val="0"/>
          <w:numId w:val="19"/>
        </w:numPr>
        <w:spacing w:before="240" w:after="240"/>
        <w:ind w:left="567" w:hanging="567"/>
      </w:pPr>
      <w:r w:rsidRPr="00224F3F">
        <w:t xml:space="preserve">Risk Management </w:t>
      </w:r>
    </w:p>
    <w:p w:rsidR="00E206C0" w:rsidRPr="00224F3F" w:rsidRDefault="00E206C0" w:rsidP="00E206C0">
      <w:pPr>
        <w:tabs>
          <w:tab w:val="left" w:pos="1134"/>
        </w:tabs>
        <w:jc w:val="both"/>
        <w:rPr>
          <w:rFonts w:cs="Arial"/>
          <w:b/>
          <w:i/>
          <w:sz w:val="24"/>
          <w:szCs w:val="24"/>
        </w:rPr>
      </w:pPr>
      <w:r w:rsidRPr="00224F3F">
        <w:rPr>
          <w:rFonts w:cs="Arial"/>
          <w:b/>
          <w:i/>
          <w:sz w:val="24"/>
          <w:szCs w:val="24"/>
        </w:rPr>
        <w:t>Worker Risk Responsibilities</w:t>
      </w:r>
    </w:p>
    <w:p w:rsidR="00E206C0" w:rsidRPr="00224F3F" w:rsidRDefault="00E206C0" w:rsidP="004B4430">
      <w:pPr>
        <w:spacing w:before="120" w:after="240"/>
        <w:jc w:val="both"/>
        <w:rPr>
          <w:rFonts w:cs="Arial"/>
          <w:sz w:val="24"/>
          <w:szCs w:val="24"/>
        </w:rPr>
      </w:pPr>
      <w:r w:rsidRPr="00224F3F">
        <w:rPr>
          <w:rFonts w:cs="Arial"/>
          <w:sz w:val="24"/>
          <w:szCs w:val="24"/>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rsidR="00E206C0" w:rsidRPr="00224F3F" w:rsidRDefault="00E206C0" w:rsidP="0076783F">
      <w:pPr>
        <w:pStyle w:val="Heading3"/>
        <w:numPr>
          <w:ilvl w:val="0"/>
          <w:numId w:val="19"/>
        </w:numPr>
        <w:ind w:left="567" w:hanging="567"/>
      </w:pPr>
      <w:r w:rsidRPr="00224F3F">
        <w:t xml:space="preserve">Work Health Safety </w:t>
      </w:r>
    </w:p>
    <w:p w:rsidR="00791C56" w:rsidRDefault="00791C56" w:rsidP="00E206C0">
      <w:pPr>
        <w:tabs>
          <w:tab w:val="num" w:pos="1134"/>
        </w:tabs>
        <w:jc w:val="both"/>
        <w:rPr>
          <w:rFonts w:cs="Arial"/>
          <w:b/>
          <w:i/>
          <w:sz w:val="24"/>
          <w:szCs w:val="24"/>
        </w:rPr>
      </w:pPr>
    </w:p>
    <w:p w:rsidR="00E206C0" w:rsidRDefault="00E206C0" w:rsidP="00E206C0">
      <w:pPr>
        <w:tabs>
          <w:tab w:val="num" w:pos="1134"/>
        </w:tabs>
        <w:jc w:val="both"/>
        <w:rPr>
          <w:rFonts w:cs="Arial"/>
          <w:b/>
          <w:i/>
          <w:sz w:val="24"/>
          <w:szCs w:val="24"/>
        </w:rPr>
      </w:pPr>
      <w:r w:rsidRPr="00224F3F">
        <w:rPr>
          <w:rFonts w:cs="Arial"/>
          <w:b/>
          <w:i/>
          <w:sz w:val="24"/>
          <w:szCs w:val="24"/>
        </w:rPr>
        <w:t>Worker WHS Responsibilities</w:t>
      </w:r>
    </w:p>
    <w:p w:rsidR="00137734" w:rsidRPr="00224F3F" w:rsidRDefault="00137734" w:rsidP="00E206C0">
      <w:pPr>
        <w:tabs>
          <w:tab w:val="num" w:pos="1134"/>
        </w:tabs>
        <w:jc w:val="both"/>
        <w:rPr>
          <w:rFonts w:cs="Arial"/>
          <w:b/>
          <w:i/>
          <w:sz w:val="24"/>
          <w:szCs w:val="24"/>
        </w:rPr>
      </w:pP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Comply with all Council safe work policies and procedures and any reasonable safety instructions given by your Manager or supervisor.</w:t>
      </w: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Work with due care and consideration to safeguard your own health and safety and the health and safety of others and report any potential hazards, incidents or injuries to your manager/supervisor.</w:t>
      </w: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Only undertake tasks that you have been appropriately trained in, and are qualified and competent to undertake in accordance with Work Cover requirements.</w:t>
      </w: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Participate and assist in achieving set WHS targets and target completion times.</w:t>
      </w: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Support Rehabil</w:t>
      </w:r>
      <w:r w:rsidR="0014173B" w:rsidRPr="00224F3F">
        <w:rPr>
          <w:rFonts w:cs="Arial"/>
          <w:sz w:val="24"/>
          <w:szCs w:val="24"/>
        </w:rPr>
        <w:t>itation in the workplace.</w:t>
      </w:r>
    </w:p>
    <w:p w:rsidR="00E206C0" w:rsidRPr="00224F3F" w:rsidRDefault="00E206C0" w:rsidP="005A2320">
      <w:pPr>
        <w:numPr>
          <w:ilvl w:val="0"/>
          <w:numId w:val="14"/>
        </w:numPr>
        <w:tabs>
          <w:tab w:val="clear" w:pos="1494"/>
          <w:tab w:val="left" w:pos="426"/>
        </w:tabs>
        <w:ind w:left="426" w:hanging="426"/>
        <w:jc w:val="both"/>
        <w:rPr>
          <w:rFonts w:cs="Arial"/>
          <w:sz w:val="24"/>
          <w:szCs w:val="24"/>
        </w:rPr>
      </w:pPr>
      <w:r w:rsidRPr="00224F3F">
        <w:rPr>
          <w:rFonts w:cs="Arial"/>
          <w:sz w:val="24"/>
          <w:szCs w:val="24"/>
        </w:rPr>
        <w:t>Attend all relevant safety training and information sessions provided.</w:t>
      </w:r>
    </w:p>
    <w:p w:rsidR="00E206C0" w:rsidRPr="00224F3F" w:rsidRDefault="00E206C0" w:rsidP="00791C56">
      <w:pPr>
        <w:tabs>
          <w:tab w:val="left" w:pos="426"/>
        </w:tabs>
        <w:spacing w:after="240"/>
        <w:ind w:left="426"/>
        <w:jc w:val="both"/>
        <w:rPr>
          <w:rFonts w:cs="Arial"/>
          <w:sz w:val="24"/>
          <w:szCs w:val="24"/>
        </w:rPr>
      </w:pPr>
    </w:p>
    <w:p w:rsidR="00E206C0" w:rsidRDefault="00E206C0" w:rsidP="0076783F">
      <w:pPr>
        <w:pStyle w:val="Heading3"/>
        <w:numPr>
          <w:ilvl w:val="0"/>
          <w:numId w:val="19"/>
        </w:numPr>
        <w:ind w:left="567" w:hanging="567"/>
      </w:pPr>
      <w:r w:rsidRPr="00224F3F">
        <w:t>Energy &amp; Water Commitment Statement</w:t>
      </w:r>
    </w:p>
    <w:p w:rsidR="00791C56" w:rsidRPr="00791C56" w:rsidRDefault="00791C56" w:rsidP="00791C56"/>
    <w:p w:rsidR="00E206C0" w:rsidRPr="00224F3F" w:rsidRDefault="00E206C0" w:rsidP="00E206C0">
      <w:pPr>
        <w:tabs>
          <w:tab w:val="left" w:pos="1134"/>
        </w:tabs>
        <w:jc w:val="both"/>
        <w:rPr>
          <w:rFonts w:cs="Arial"/>
          <w:b/>
          <w:i/>
          <w:sz w:val="24"/>
          <w:szCs w:val="24"/>
        </w:rPr>
      </w:pPr>
      <w:r w:rsidRPr="00224F3F">
        <w:rPr>
          <w:rFonts w:cs="Arial"/>
          <w:b/>
          <w:i/>
          <w:sz w:val="24"/>
          <w:szCs w:val="24"/>
        </w:rPr>
        <w:t>Employees Responsibilities</w:t>
      </w:r>
    </w:p>
    <w:p w:rsidR="00E206C0" w:rsidRDefault="00E206C0" w:rsidP="00E206C0">
      <w:pPr>
        <w:tabs>
          <w:tab w:val="left" w:pos="1134"/>
        </w:tabs>
        <w:jc w:val="both"/>
        <w:rPr>
          <w:rFonts w:cs="Arial"/>
          <w:sz w:val="24"/>
          <w:szCs w:val="24"/>
        </w:rPr>
      </w:pPr>
      <w:r w:rsidRPr="00224F3F">
        <w:rPr>
          <w:rFonts w:cs="Arial"/>
          <w:sz w:val="24"/>
          <w:szCs w:val="24"/>
        </w:rPr>
        <w:t>Staff are responsible for taking practical steps to reduce Council’s energy and water use within their activity and responsibility.</w:t>
      </w:r>
    </w:p>
    <w:p w:rsidR="00791C56" w:rsidRPr="00224F3F" w:rsidRDefault="00791C56" w:rsidP="00E206C0">
      <w:pPr>
        <w:tabs>
          <w:tab w:val="left" w:pos="1134"/>
        </w:tabs>
        <w:jc w:val="both"/>
        <w:rPr>
          <w:rFonts w:cs="Arial"/>
          <w:b/>
          <w:sz w:val="24"/>
          <w:szCs w:val="24"/>
        </w:rPr>
      </w:pPr>
    </w:p>
    <w:p w:rsidR="00E206C0" w:rsidRPr="00224F3F" w:rsidRDefault="00E206C0" w:rsidP="0076783F">
      <w:pPr>
        <w:pStyle w:val="Heading3"/>
        <w:numPr>
          <w:ilvl w:val="0"/>
          <w:numId w:val="19"/>
        </w:numPr>
        <w:spacing w:after="240"/>
        <w:ind w:left="567" w:hanging="567"/>
      </w:pPr>
      <w:r w:rsidRPr="00224F3F">
        <w:t xml:space="preserve">Budget Responsibility </w:t>
      </w:r>
    </w:p>
    <w:p w:rsidR="00E206C0" w:rsidRPr="00224F3F" w:rsidRDefault="00E206C0" w:rsidP="00E206C0">
      <w:pPr>
        <w:autoSpaceDE w:val="0"/>
        <w:autoSpaceDN w:val="0"/>
        <w:adjustRightInd w:val="0"/>
        <w:rPr>
          <w:rFonts w:cs="Arial"/>
          <w:color w:val="000000"/>
          <w:sz w:val="24"/>
          <w:szCs w:val="24"/>
        </w:rPr>
      </w:pPr>
      <w:bookmarkStart w:id="1" w:name="OLE_LINK3"/>
      <w:bookmarkStart w:id="2" w:name="OLE_LINK4"/>
      <w:r w:rsidRPr="00224F3F">
        <w:rPr>
          <w:rFonts w:cs="Arial"/>
          <w:color w:val="000000"/>
          <w:sz w:val="24"/>
          <w:szCs w:val="24"/>
        </w:rPr>
        <w:t>Develop, manage and report on the cost effective and efficient provision of services within area of responsibility consistently within budget and corporate objectives.</w:t>
      </w:r>
    </w:p>
    <w:p w:rsidR="00E206C0" w:rsidRPr="00224F3F" w:rsidRDefault="00E206C0" w:rsidP="00BE2DD0">
      <w:pPr>
        <w:spacing w:before="240" w:after="240"/>
        <w:jc w:val="both"/>
        <w:rPr>
          <w:rFonts w:cs="Arial"/>
          <w:b/>
          <w:sz w:val="24"/>
          <w:szCs w:val="24"/>
        </w:rPr>
      </w:pPr>
      <w:r w:rsidRPr="00224F3F">
        <w:rPr>
          <w:rFonts w:cs="Arial"/>
          <w:color w:val="000000"/>
          <w:sz w:val="24"/>
          <w:szCs w:val="24"/>
        </w:rPr>
        <w:t>Ensure that financial accounts and reports provide the ess</w:t>
      </w:r>
      <w:r w:rsidR="004B4430" w:rsidRPr="00224F3F">
        <w:rPr>
          <w:rFonts w:cs="Arial"/>
          <w:color w:val="000000"/>
          <w:sz w:val="24"/>
          <w:szCs w:val="24"/>
        </w:rPr>
        <w:t xml:space="preserve">ential elements of transparency </w:t>
      </w:r>
      <w:r w:rsidRPr="00224F3F">
        <w:rPr>
          <w:rFonts w:cs="Arial"/>
          <w:color w:val="000000"/>
          <w:sz w:val="24"/>
          <w:szCs w:val="24"/>
        </w:rPr>
        <w:t>and accountability.</w:t>
      </w:r>
      <w:bookmarkEnd w:id="1"/>
      <w:bookmarkEnd w:id="2"/>
    </w:p>
    <w:p w:rsidR="00E206C0" w:rsidRPr="00224F3F" w:rsidRDefault="00E206C0" w:rsidP="0076783F">
      <w:pPr>
        <w:pStyle w:val="Heading3"/>
        <w:numPr>
          <w:ilvl w:val="0"/>
          <w:numId w:val="19"/>
        </w:numPr>
        <w:ind w:left="567" w:hanging="567"/>
      </w:pPr>
      <w:r w:rsidRPr="00224F3F">
        <w:t>Child Related Position</w:t>
      </w:r>
    </w:p>
    <w:p w:rsidR="00E206C0" w:rsidRPr="00224F3F" w:rsidRDefault="00AE227D" w:rsidP="004B4430">
      <w:pPr>
        <w:spacing w:before="120" w:after="240"/>
        <w:jc w:val="both"/>
        <w:rPr>
          <w:rFonts w:cs="Arial"/>
          <w:sz w:val="24"/>
          <w:szCs w:val="24"/>
        </w:rPr>
      </w:pPr>
      <w:r w:rsidRPr="00224F3F">
        <w:rPr>
          <w:rFonts w:cs="Arial"/>
          <w:sz w:val="24"/>
          <w:szCs w:val="24"/>
        </w:rPr>
        <w:t xml:space="preserve">Council fully supports the aims and objectives of NSW Child Protection Legislation and </w:t>
      </w:r>
      <w:r w:rsidR="00227A0B" w:rsidRPr="00224F3F">
        <w:rPr>
          <w:rFonts w:cs="Arial"/>
          <w:sz w:val="24"/>
          <w:szCs w:val="24"/>
        </w:rPr>
        <w:t>associated</w:t>
      </w:r>
      <w:r w:rsidRPr="00224F3F">
        <w:rPr>
          <w:rFonts w:cs="Arial"/>
          <w:sz w:val="24"/>
          <w:szCs w:val="24"/>
        </w:rPr>
        <w:t xml:space="preserve"> provisions, and will implement all necessary measures to ensure a safe and supporting Council environment, which endeavours to promote child safe, child friendly practices.</w:t>
      </w:r>
    </w:p>
    <w:p w:rsidR="00D8114E" w:rsidRDefault="00D8114E" w:rsidP="00D8114E">
      <w:pPr>
        <w:pStyle w:val="Heading3"/>
        <w:numPr>
          <w:ilvl w:val="0"/>
          <w:numId w:val="19"/>
        </w:numPr>
        <w:spacing w:after="240"/>
      </w:pPr>
      <w:r>
        <w:t xml:space="preserve">  Criminal Record Check </w:t>
      </w:r>
    </w:p>
    <w:p w:rsidR="00D8114E" w:rsidRPr="00D8114E" w:rsidRDefault="00D8114E" w:rsidP="00D8114E">
      <w:pPr>
        <w:pStyle w:val="Heading3"/>
        <w:spacing w:after="240"/>
        <w:ind w:left="0" w:firstLine="0"/>
        <w:rPr>
          <w:b w:val="0"/>
        </w:rPr>
      </w:pPr>
      <w:r w:rsidRPr="00D8114E">
        <w:rPr>
          <w:b w:val="0"/>
        </w:rPr>
        <w:t>As per industry guidelines, a Criminal Record Check is essential for this role</w:t>
      </w:r>
    </w:p>
    <w:p w:rsidR="00E206C0" w:rsidRPr="00224F3F" w:rsidRDefault="00E206C0" w:rsidP="0076783F">
      <w:pPr>
        <w:pStyle w:val="Heading3"/>
        <w:numPr>
          <w:ilvl w:val="0"/>
          <w:numId w:val="19"/>
        </w:numPr>
        <w:spacing w:after="240"/>
        <w:ind w:left="567" w:hanging="567"/>
      </w:pPr>
      <w:r w:rsidRPr="00224F3F">
        <w:t>Record Keeping</w:t>
      </w:r>
    </w:p>
    <w:p w:rsidR="00E206C0" w:rsidRDefault="00E206C0" w:rsidP="0038790B">
      <w:pPr>
        <w:autoSpaceDE w:val="0"/>
        <w:autoSpaceDN w:val="0"/>
        <w:adjustRightInd w:val="0"/>
        <w:spacing w:after="240"/>
        <w:jc w:val="both"/>
        <w:rPr>
          <w:rFonts w:cs="Arial"/>
          <w:sz w:val="24"/>
          <w:szCs w:val="24"/>
        </w:rPr>
      </w:pPr>
      <w:r w:rsidRPr="00224F3F">
        <w:rPr>
          <w:rFonts w:cs="Arial"/>
          <w:sz w:val="24"/>
          <w:szCs w:val="24"/>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rsidR="003F3B87" w:rsidRDefault="003F3B87" w:rsidP="003F3B87">
      <w:pPr>
        <w:pStyle w:val="Heading3"/>
        <w:numPr>
          <w:ilvl w:val="0"/>
          <w:numId w:val="19"/>
        </w:numPr>
        <w:spacing w:after="240"/>
        <w:ind w:left="567" w:hanging="567"/>
      </w:pPr>
      <w:r>
        <w:t>Fraud and Corruption Prevention</w:t>
      </w:r>
    </w:p>
    <w:p w:rsidR="00791C56" w:rsidRDefault="003F3B87" w:rsidP="00791C56">
      <w:pPr>
        <w:rPr>
          <w:rFonts w:cs="Arial"/>
          <w:b/>
          <w:bCs/>
          <w:i/>
          <w:sz w:val="24"/>
          <w:szCs w:val="24"/>
        </w:rPr>
      </w:pPr>
      <w:r w:rsidRPr="003F3B87">
        <w:rPr>
          <w:rFonts w:cs="Arial"/>
          <w:b/>
          <w:bCs/>
          <w:i/>
          <w:sz w:val="24"/>
          <w:szCs w:val="24"/>
        </w:rPr>
        <w:t xml:space="preserve">Identified Roles </w:t>
      </w:r>
    </w:p>
    <w:p w:rsidR="003F3B87" w:rsidRDefault="003F3B87" w:rsidP="00791C56">
      <w:pPr>
        <w:rPr>
          <w:rFonts w:cs="Arial"/>
          <w:sz w:val="24"/>
          <w:szCs w:val="24"/>
          <w:lang w:eastAsia="en-US"/>
        </w:rPr>
      </w:pPr>
      <w:r w:rsidRPr="003F3B87">
        <w:rPr>
          <w:rFonts w:cs="Arial"/>
          <w:sz w:val="24"/>
          <w:szCs w:val="24"/>
        </w:rPr>
        <w:t>Comply with Council’s ethical conduct, risk management and policy frameworks and Fraud Control Plan.</w:t>
      </w:r>
    </w:p>
    <w:p w:rsidR="003F3B87" w:rsidRPr="003F3B87" w:rsidRDefault="003F3B87" w:rsidP="003F3B87">
      <w:pPr>
        <w:pStyle w:val="ListParagraph"/>
        <w:numPr>
          <w:ilvl w:val="0"/>
          <w:numId w:val="23"/>
        </w:numPr>
        <w:rPr>
          <w:rFonts w:cs="Arial"/>
          <w:sz w:val="24"/>
          <w:szCs w:val="24"/>
          <w:lang w:eastAsia="en-US"/>
        </w:rPr>
      </w:pPr>
      <w:r w:rsidRPr="003F3B87">
        <w:rPr>
          <w:rFonts w:cs="Arial"/>
          <w:sz w:val="24"/>
          <w:szCs w:val="24"/>
        </w:rPr>
        <w:t>Follow and implement any risk based controls and procedures identified for the Business Unit to help prevent and detect any fraudulent and corrupt activity.</w:t>
      </w:r>
    </w:p>
    <w:p w:rsidR="003F3B87" w:rsidRDefault="003F3B87" w:rsidP="003F3B87">
      <w:pPr>
        <w:rPr>
          <w:rFonts w:cs="Arial"/>
          <w:b/>
          <w:bCs/>
          <w:sz w:val="24"/>
          <w:szCs w:val="24"/>
        </w:rPr>
      </w:pPr>
    </w:p>
    <w:p w:rsidR="003F3B87" w:rsidRDefault="003F3B87" w:rsidP="003F3B87">
      <w:pPr>
        <w:pStyle w:val="ListParagraph"/>
        <w:ind w:hanging="360"/>
        <w:rPr>
          <w:rFonts w:cs="Arial"/>
          <w:sz w:val="24"/>
          <w:szCs w:val="24"/>
        </w:rPr>
      </w:pPr>
    </w:p>
    <w:p w:rsidR="002D21F3" w:rsidRDefault="002D21F3" w:rsidP="002D21F3">
      <w:pPr>
        <w:pStyle w:val="Heading3"/>
        <w:numPr>
          <w:ilvl w:val="0"/>
          <w:numId w:val="19"/>
        </w:numPr>
        <w:ind w:left="567" w:hanging="567"/>
      </w:pPr>
      <w:r>
        <w:t>Organisational Values</w:t>
      </w:r>
    </w:p>
    <w:p w:rsidR="002D21F3" w:rsidRDefault="002D21F3" w:rsidP="002D21F3"/>
    <w:p w:rsidR="00074D52" w:rsidRDefault="000D11D4" w:rsidP="002D21F3">
      <w:r w:rsidRPr="00074D52">
        <w:t>Staff at all times are required to model Councils values, play a role in raising the profile of these values and associated behaviours across the organisation, including a positive contribution to workplace harmony and displaying cooperative team behaviour.</w:t>
      </w:r>
    </w:p>
    <w:p w:rsidR="00074D52" w:rsidRDefault="0099236B" w:rsidP="002D21F3">
      <w:r>
        <w:rPr>
          <w:noProof/>
        </w:rPr>
        <w:drawing>
          <wp:inline distT="0" distB="0" distL="0" distR="0" wp14:anchorId="46280FD3" wp14:editId="46280FD4">
            <wp:extent cx="6114415" cy="846455"/>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846455"/>
                    </a:xfrm>
                    <a:prstGeom prst="rect">
                      <a:avLst/>
                    </a:prstGeom>
                    <a:noFill/>
                    <a:ln>
                      <a:noFill/>
                    </a:ln>
                  </pic:spPr>
                </pic:pic>
              </a:graphicData>
            </a:graphic>
          </wp:inline>
        </w:drawing>
      </w:r>
    </w:p>
    <w:p w:rsidR="00074D52" w:rsidRPr="002D21F3" w:rsidRDefault="00074D52" w:rsidP="00074D52"/>
    <w:p w:rsidR="00E206C0" w:rsidRPr="00224F3F" w:rsidRDefault="00E206C0" w:rsidP="0076783F">
      <w:pPr>
        <w:pStyle w:val="Heading3"/>
        <w:numPr>
          <w:ilvl w:val="0"/>
          <w:numId w:val="19"/>
        </w:numPr>
        <w:ind w:left="567" w:hanging="567"/>
      </w:pPr>
      <w:r w:rsidRPr="00224F3F">
        <w:t>Signatories</w:t>
      </w:r>
    </w:p>
    <w:p w:rsidR="00E206C0" w:rsidRPr="00224F3F" w:rsidRDefault="004B4430" w:rsidP="00E206C0">
      <w:pPr>
        <w:spacing w:before="120"/>
        <w:jc w:val="both"/>
        <w:rPr>
          <w:rFonts w:cs="Arial"/>
          <w:sz w:val="24"/>
          <w:szCs w:val="24"/>
        </w:rPr>
      </w:pPr>
      <w:r w:rsidRPr="00224F3F">
        <w:rPr>
          <w:rFonts w:cs="Arial"/>
          <w:sz w:val="24"/>
          <w:szCs w:val="24"/>
        </w:rPr>
        <w:t xml:space="preserve">I </w:t>
      </w:r>
      <w:r w:rsidRPr="00074D52">
        <w:rPr>
          <w:rFonts w:cs="Arial"/>
          <w:sz w:val="24"/>
          <w:szCs w:val="24"/>
        </w:rPr>
        <w:t xml:space="preserve">agree this position description accurately reflects the duties </w:t>
      </w:r>
      <w:r w:rsidR="000D11D4" w:rsidRPr="00074D52">
        <w:rPr>
          <w:rFonts w:cs="Arial"/>
          <w:sz w:val="24"/>
          <w:szCs w:val="24"/>
        </w:rPr>
        <w:t>and responsibilities of my role and that I will demonstrate commitment to organisational values at all times.</w:t>
      </w:r>
    </w:p>
    <w:p w:rsidR="00B61F5C" w:rsidRDefault="00B61F5C" w:rsidP="00E206C0">
      <w:pPr>
        <w:spacing w:before="120"/>
        <w:jc w:val="both"/>
        <w:rPr>
          <w:rFonts w:cs="Arial"/>
          <w:sz w:val="24"/>
          <w:szCs w:val="24"/>
        </w:rPr>
      </w:pPr>
    </w:p>
    <w:p w:rsidR="004B4430" w:rsidRPr="00224F3F" w:rsidRDefault="004B4430" w:rsidP="00E206C0">
      <w:pPr>
        <w:spacing w:before="120"/>
        <w:jc w:val="both"/>
        <w:rPr>
          <w:rFonts w:cs="Arial"/>
          <w:sz w:val="24"/>
          <w:szCs w:val="24"/>
        </w:rPr>
      </w:pPr>
      <w:r w:rsidRPr="00224F3F">
        <w:rPr>
          <w:rFonts w:cs="Arial"/>
          <w:sz w:val="24"/>
          <w:szCs w:val="24"/>
        </w:rPr>
        <w:t>Name:</w:t>
      </w:r>
      <w:r w:rsidR="0076783F" w:rsidRPr="00224F3F">
        <w:rPr>
          <w:rFonts w:cs="Arial"/>
          <w:sz w:val="24"/>
          <w:szCs w:val="24"/>
        </w:rPr>
        <w:t xml:space="preserve"> </w:t>
      </w:r>
      <w:r w:rsidRPr="00FE138E">
        <w:rPr>
          <w:rFonts w:cs="Arial"/>
          <w:sz w:val="24"/>
          <w:szCs w:val="24"/>
          <w:highlight w:val="lightGray"/>
        </w:rPr>
        <w:fldChar w:fldCharType="begin"/>
      </w:r>
      <w:r w:rsidRPr="00FE138E">
        <w:rPr>
          <w:rFonts w:cs="Arial"/>
          <w:sz w:val="24"/>
          <w:szCs w:val="24"/>
          <w:highlight w:val="lightGray"/>
        </w:rPr>
        <w:instrText xml:space="preserve"> MACROBUTTON  AcceptAllChangesInDoc "&lt;Type Name&gt;" </w:instrText>
      </w:r>
      <w:r w:rsidRPr="00FE138E">
        <w:rPr>
          <w:rFonts w:cs="Arial"/>
          <w:sz w:val="24"/>
          <w:szCs w:val="24"/>
          <w:highlight w:val="lightGray"/>
        </w:rPr>
        <w:fldChar w:fldCharType="end"/>
      </w:r>
    </w:p>
    <w:p w:rsidR="004B4430" w:rsidRPr="00224F3F" w:rsidRDefault="004B4430" w:rsidP="00E206C0">
      <w:pPr>
        <w:spacing w:before="120"/>
        <w:jc w:val="both"/>
        <w:rPr>
          <w:rFonts w:cs="Arial"/>
          <w:sz w:val="24"/>
          <w:szCs w:val="24"/>
        </w:rPr>
      </w:pPr>
      <w:r w:rsidRPr="00224F3F">
        <w:rPr>
          <w:rFonts w:cs="Arial"/>
          <w:sz w:val="24"/>
          <w:szCs w:val="24"/>
        </w:rPr>
        <w:t>Sign:</w:t>
      </w:r>
      <w:r w:rsidR="0076783F" w:rsidRPr="00224F3F">
        <w:rPr>
          <w:rFonts w:cs="Arial"/>
          <w:sz w:val="24"/>
          <w:szCs w:val="24"/>
        </w:rPr>
        <w:t xml:space="preserve"> </w:t>
      </w:r>
    </w:p>
    <w:p w:rsidR="004B4430" w:rsidRPr="00224F3F" w:rsidRDefault="004B4430" w:rsidP="00E206C0">
      <w:pPr>
        <w:spacing w:before="120"/>
        <w:jc w:val="both"/>
        <w:rPr>
          <w:rFonts w:cs="Arial"/>
          <w:sz w:val="24"/>
          <w:szCs w:val="24"/>
        </w:rPr>
      </w:pPr>
      <w:r w:rsidRPr="00224F3F">
        <w:rPr>
          <w:rFonts w:cs="Arial"/>
          <w:sz w:val="24"/>
          <w:szCs w:val="24"/>
        </w:rPr>
        <w:t>Date:</w:t>
      </w:r>
      <w:r w:rsidR="0076783F" w:rsidRPr="00224F3F">
        <w:rPr>
          <w:rFonts w:cs="Arial"/>
          <w:sz w:val="24"/>
          <w:szCs w:val="24"/>
        </w:rPr>
        <w:t xml:space="preserve">  </w:t>
      </w:r>
      <w:r w:rsidRPr="00FE138E">
        <w:rPr>
          <w:rFonts w:cs="Arial"/>
          <w:sz w:val="24"/>
          <w:szCs w:val="24"/>
          <w:highlight w:val="lightGray"/>
        </w:rPr>
        <w:fldChar w:fldCharType="begin"/>
      </w:r>
      <w:r w:rsidRPr="00FE138E">
        <w:rPr>
          <w:rFonts w:cs="Arial"/>
          <w:sz w:val="24"/>
          <w:szCs w:val="24"/>
          <w:highlight w:val="lightGray"/>
        </w:rPr>
        <w:instrText xml:space="preserve"> MACROBUTTON  AcceptAllChangesInDoc &lt;Date&gt; </w:instrText>
      </w:r>
      <w:r w:rsidRPr="00FE138E">
        <w:rPr>
          <w:rFonts w:cs="Arial"/>
          <w:sz w:val="24"/>
          <w:szCs w:val="24"/>
          <w:highlight w:val="lightGray"/>
        </w:rPr>
        <w:fldChar w:fldCharType="end"/>
      </w:r>
    </w:p>
    <w:p w:rsidR="0038790B" w:rsidRPr="00224F3F" w:rsidRDefault="0038790B" w:rsidP="00BE2DD0">
      <w:pPr>
        <w:spacing w:before="120" w:after="240"/>
        <w:jc w:val="both"/>
        <w:rPr>
          <w:rFonts w:cs="Arial"/>
          <w:sz w:val="24"/>
          <w:szCs w:val="24"/>
        </w:rPr>
      </w:pPr>
    </w:p>
    <w:p w:rsidR="004B4430" w:rsidRPr="00224F3F" w:rsidRDefault="004B4430" w:rsidP="00BE2DD0">
      <w:pPr>
        <w:spacing w:before="120" w:after="240"/>
        <w:jc w:val="both"/>
        <w:rPr>
          <w:rFonts w:cs="Arial"/>
          <w:sz w:val="24"/>
          <w:szCs w:val="24"/>
        </w:rPr>
      </w:pPr>
      <w:r w:rsidRPr="00224F3F">
        <w:rPr>
          <w:rFonts w:cs="Arial"/>
          <w:sz w:val="24"/>
          <w:szCs w:val="24"/>
        </w:rPr>
        <w:t xml:space="preserve">Managers Name: </w:t>
      </w:r>
      <w:r w:rsidRPr="00FE138E">
        <w:rPr>
          <w:rFonts w:cs="Arial"/>
          <w:sz w:val="24"/>
          <w:szCs w:val="24"/>
          <w:highlight w:val="lightGray"/>
        </w:rPr>
        <w:fldChar w:fldCharType="begin"/>
      </w:r>
      <w:r w:rsidRPr="00FE138E">
        <w:rPr>
          <w:rFonts w:cs="Arial"/>
          <w:sz w:val="24"/>
          <w:szCs w:val="24"/>
          <w:highlight w:val="lightGray"/>
        </w:rPr>
        <w:instrText xml:space="preserve"> MACROBUTTON  AcceptAllChangesInDoc "&lt;Type Name&gt;" </w:instrText>
      </w:r>
      <w:r w:rsidRPr="00FE138E">
        <w:rPr>
          <w:rFonts w:cs="Arial"/>
          <w:sz w:val="24"/>
          <w:szCs w:val="24"/>
          <w:highlight w:val="lightGray"/>
        </w:rPr>
        <w:fldChar w:fldCharType="end"/>
      </w:r>
      <w:r w:rsidRPr="00224F3F">
        <w:rPr>
          <w:rFonts w:cs="Arial"/>
          <w:sz w:val="24"/>
          <w:szCs w:val="24"/>
        </w:rPr>
        <w:t xml:space="preserve"> </w:t>
      </w:r>
    </w:p>
    <w:p w:rsidR="004B4430" w:rsidRPr="00224F3F" w:rsidRDefault="004B4430" w:rsidP="00E206C0">
      <w:pPr>
        <w:spacing w:before="120"/>
        <w:jc w:val="both"/>
        <w:rPr>
          <w:rFonts w:cs="Arial"/>
          <w:sz w:val="24"/>
          <w:szCs w:val="24"/>
        </w:rPr>
      </w:pPr>
      <w:r w:rsidRPr="00224F3F">
        <w:rPr>
          <w:rFonts w:cs="Arial"/>
          <w:sz w:val="24"/>
          <w:szCs w:val="24"/>
        </w:rPr>
        <w:t xml:space="preserve">Sign: </w:t>
      </w:r>
      <w:r w:rsidR="0076783F" w:rsidRPr="00224F3F">
        <w:rPr>
          <w:rFonts w:cs="Arial"/>
          <w:sz w:val="24"/>
          <w:szCs w:val="24"/>
        </w:rPr>
        <w:t xml:space="preserve"> </w:t>
      </w:r>
    </w:p>
    <w:p w:rsidR="00DF30F4" w:rsidRPr="00224F3F" w:rsidRDefault="004B4430" w:rsidP="004B4430">
      <w:pPr>
        <w:spacing w:before="120"/>
        <w:jc w:val="both"/>
        <w:rPr>
          <w:rFonts w:cs="Arial"/>
          <w:sz w:val="24"/>
          <w:szCs w:val="24"/>
        </w:rPr>
      </w:pPr>
      <w:r w:rsidRPr="00224F3F">
        <w:rPr>
          <w:rFonts w:cs="Arial"/>
          <w:sz w:val="24"/>
          <w:szCs w:val="24"/>
        </w:rPr>
        <w:t>Date:</w:t>
      </w:r>
      <w:r w:rsidRPr="00FE138E">
        <w:rPr>
          <w:rFonts w:cs="Arial"/>
          <w:sz w:val="24"/>
          <w:szCs w:val="24"/>
          <w:highlight w:val="lightGray"/>
        </w:rPr>
        <w:t xml:space="preserve"> </w:t>
      </w:r>
      <w:r w:rsidRPr="00FE138E">
        <w:rPr>
          <w:rFonts w:cs="Arial"/>
          <w:sz w:val="24"/>
          <w:szCs w:val="24"/>
          <w:highlight w:val="lightGray"/>
        </w:rPr>
        <w:fldChar w:fldCharType="begin"/>
      </w:r>
      <w:r w:rsidRPr="00FE138E">
        <w:rPr>
          <w:rFonts w:cs="Arial"/>
          <w:sz w:val="24"/>
          <w:szCs w:val="24"/>
          <w:highlight w:val="lightGray"/>
        </w:rPr>
        <w:instrText xml:space="preserve"> MACROBUTTON  AcceptAllChangesInDoc &lt;Date&gt; </w:instrText>
      </w:r>
      <w:r w:rsidRPr="00FE138E">
        <w:rPr>
          <w:rFonts w:cs="Arial"/>
          <w:sz w:val="24"/>
          <w:szCs w:val="24"/>
          <w:highlight w:val="lightGray"/>
        </w:rPr>
        <w:fldChar w:fldCharType="end"/>
      </w:r>
    </w:p>
    <w:sectPr w:rsidR="00DF30F4" w:rsidRPr="00224F3F" w:rsidSect="0080074F">
      <w:footerReference w:type="default" r:id="rId13"/>
      <w:footerReference w:type="first" r:id="rId14"/>
      <w:pgSz w:w="11906" w:h="16838" w:code="9"/>
      <w:pgMar w:top="851" w:right="1134" w:bottom="244" w:left="1134"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FC" w:rsidRDefault="009C4AFC">
      <w:r>
        <w:separator/>
      </w:r>
    </w:p>
    <w:p w:rsidR="009C4AFC" w:rsidRDefault="009C4AFC"/>
  </w:endnote>
  <w:endnote w:type="continuationSeparator" w:id="0">
    <w:p w:rsidR="009C4AFC" w:rsidRDefault="009C4AFC">
      <w:r>
        <w:continuationSeparator/>
      </w:r>
    </w:p>
    <w:p w:rsidR="009C4AFC" w:rsidRDefault="009C4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1B" w:rsidRDefault="007C161B" w:rsidP="00E45F45">
    <w:pPr>
      <w:pStyle w:val="Footer"/>
      <w:tabs>
        <w:tab w:val="clear" w:pos="4153"/>
        <w:tab w:val="clear" w:pos="8306"/>
        <w:tab w:val="left" w:pos="4253"/>
        <w:tab w:val="right" w:pos="9356"/>
      </w:tabs>
      <w:rPr>
        <w:rFonts w:cs="Arial"/>
        <w:sz w:val="18"/>
        <w:szCs w:val="18"/>
      </w:rPr>
    </w:pPr>
  </w:p>
  <w:p w:rsidR="007C161B" w:rsidRDefault="007C161B" w:rsidP="0080074F">
    <w:pPr>
      <w:pStyle w:val="Footer"/>
      <w:tabs>
        <w:tab w:val="clear" w:pos="4153"/>
        <w:tab w:val="clear" w:pos="8306"/>
        <w:tab w:val="left" w:pos="4253"/>
        <w:tab w:val="right" w:pos="9356"/>
      </w:tabs>
      <w:ind w:left="-1134"/>
      <w:rPr>
        <w:rFonts w:cs="Arial"/>
        <w:sz w:val="18"/>
        <w:szCs w:val="18"/>
      </w:rPr>
    </w:pPr>
  </w:p>
  <w:p w:rsidR="007C161B" w:rsidRDefault="007C161B" w:rsidP="00E45F45">
    <w:pPr>
      <w:pStyle w:val="Footer"/>
      <w:tabs>
        <w:tab w:val="clear" w:pos="4153"/>
        <w:tab w:val="clear" w:pos="8306"/>
        <w:tab w:val="left" w:pos="4253"/>
        <w:tab w:val="right" w:pos="9356"/>
      </w:tabs>
      <w:rPr>
        <w:rFonts w:cs="Arial"/>
        <w:sz w:val="18"/>
        <w:szCs w:val="18"/>
      </w:rPr>
    </w:pPr>
  </w:p>
  <w:p w:rsidR="003867AB" w:rsidRDefault="003867AB" w:rsidP="0080074F">
    <w:pPr>
      <w:pStyle w:val="Footer"/>
      <w:tabs>
        <w:tab w:val="clear" w:pos="4153"/>
        <w:tab w:val="clear" w:pos="8306"/>
        <w:tab w:val="left" w:pos="4253"/>
        <w:tab w:val="right" w:pos="9356"/>
      </w:tabs>
      <w:ind w:left="-1134"/>
      <w:rPr>
        <w:rFonts w:cs="Arial"/>
        <w:sz w:val="18"/>
        <w:szCs w:val="18"/>
      </w:rPr>
    </w:pPr>
  </w:p>
  <w:p w:rsidR="0014173B" w:rsidRDefault="007475BF" w:rsidP="00E45F45">
    <w:pPr>
      <w:pStyle w:val="Footer"/>
      <w:tabs>
        <w:tab w:val="clear" w:pos="4153"/>
        <w:tab w:val="clear" w:pos="8306"/>
        <w:tab w:val="left" w:pos="4253"/>
        <w:tab w:val="right" w:pos="9356"/>
      </w:tabs>
      <w:rPr>
        <w:rStyle w:val="PageNumber"/>
        <w:rFonts w:cs="Arial"/>
        <w:snapToGrid w:val="0"/>
        <w:sz w:val="18"/>
        <w:szCs w:val="18"/>
        <w:lang w:eastAsia="en-US"/>
      </w:rPr>
    </w:pPr>
    <w:r>
      <w:rPr>
        <w:rFonts w:cs="Arial"/>
        <w:sz w:val="18"/>
        <w:szCs w:val="18"/>
      </w:rPr>
      <w:t xml:space="preserve">Volunteer Development Officer </w:t>
    </w:r>
    <w:r w:rsidR="0014173B" w:rsidRPr="00224F3F">
      <w:rPr>
        <w:rFonts w:cs="Arial"/>
        <w:sz w:val="18"/>
        <w:szCs w:val="18"/>
      </w:rPr>
      <w:tab/>
      <w:t xml:space="preserve">Updated:  </w:t>
    </w:r>
    <w:r w:rsidR="00FD4866">
      <w:rPr>
        <w:rFonts w:cs="Arial"/>
        <w:sz w:val="18"/>
        <w:szCs w:val="18"/>
      </w:rPr>
      <w:t>February 2019</w:t>
    </w:r>
    <w:r w:rsidR="0014173B" w:rsidRPr="00224F3F">
      <w:rPr>
        <w:rFonts w:cs="Arial"/>
        <w:sz w:val="18"/>
        <w:szCs w:val="18"/>
      </w:rPr>
      <w:tab/>
    </w:r>
    <w:r w:rsidR="0014173B" w:rsidRPr="00224F3F">
      <w:rPr>
        <w:rStyle w:val="PageNumber"/>
        <w:rFonts w:cs="Arial"/>
        <w:snapToGrid w:val="0"/>
        <w:sz w:val="18"/>
        <w:szCs w:val="18"/>
        <w:lang w:eastAsia="en-US"/>
      </w:rPr>
      <w:t xml:space="preserve">Page </w:t>
    </w:r>
    <w:r w:rsidR="0014173B" w:rsidRPr="00224F3F">
      <w:rPr>
        <w:rStyle w:val="PageNumber"/>
        <w:rFonts w:cs="Arial"/>
        <w:snapToGrid w:val="0"/>
        <w:sz w:val="18"/>
        <w:szCs w:val="18"/>
        <w:lang w:eastAsia="en-US"/>
      </w:rPr>
      <w:fldChar w:fldCharType="begin"/>
    </w:r>
    <w:r w:rsidR="0014173B" w:rsidRPr="00224F3F">
      <w:rPr>
        <w:rStyle w:val="PageNumber"/>
        <w:rFonts w:cs="Arial"/>
        <w:snapToGrid w:val="0"/>
        <w:sz w:val="18"/>
        <w:szCs w:val="18"/>
        <w:lang w:eastAsia="en-US"/>
      </w:rPr>
      <w:instrText xml:space="preserve"> PAGE </w:instrText>
    </w:r>
    <w:r w:rsidR="0014173B" w:rsidRPr="00224F3F">
      <w:rPr>
        <w:rStyle w:val="PageNumber"/>
        <w:rFonts w:cs="Arial"/>
        <w:snapToGrid w:val="0"/>
        <w:sz w:val="18"/>
        <w:szCs w:val="18"/>
        <w:lang w:eastAsia="en-US"/>
      </w:rPr>
      <w:fldChar w:fldCharType="separate"/>
    </w:r>
    <w:r w:rsidR="006B3CEA">
      <w:rPr>
        <w:rStyle w:val="PageNumber"/>
        <w:rFonts w:cs="Arial"/>
        <w:noProof/>
        <w:snapToGrid w:val="0"/>
        <w:sz w:val="18"/>
        <w:szCs w:val="18"/>
        <w:lang w:eastAsia="en-US"/>
      </w:rPr>
      <w:t>3</w:t>
    </w:r>
    <w:r w:rsidR="0014173B" w:rsidRPr="00224F3F">
      <w:rPr>
        <w:rStyle w:val="PageNumber"/>
        <w:rFonts w:cs="Arial"/>
        <w:snapToGrid w:val="0"/>
        <w:sz w:val="18"/>
        <w:szCs w:val="18"/>
        <w:lang w:eastAsia="en-US"/>
      </w:rPr>
      <w:fldChar w:fldCharType="end"/>
    </w:r>
    <w:r w:rsidR="0014173B" w:rsidRPr="00224F3F">
      <w:rPr>
        <w:rStyle w:val="PageNumber"/>
        <w:rFonts w:cs="Arial"/>
        <w:snapToGrid w:val="0"/>
        <w:sz w:val="18"/>
        <w:szCs w:val="18"/>
        <w:lang w:eastAsia="en-US"/>
      </w:rPr>
      <w:t xml:space="preserve"> of </w:t>
    </w:r>
    <w:r w:rsidR="0014173B" w:rsidRPr="00224F3F">
      <w:rPr>
        <w:rStyle w:val="PageNumber"/>
        <w:rFonts w:cs="Arial"/>
        <w:snapToGrid w:val="0"/>
        <w:sz w:val="18"/>
        <w:szCs w:val="18"/>
        <w:lang w:eastAsia="en-US"/>
      </w:rPr>
      <w:fldChar w:fldCharType="begin"/>
    </w:r>
    <w:r w:rsidR="0014173B" w:rsidRPr="00224F3F">
      <w:rPr>
        <w:rStyle w:val="PageNumber"/>
        <w:rFonts w:cs="Arial"/>
        <w:snapToGrid w:val="0"/>
        <w:sz w:val="18"/>
        <w:szCs w:val="18"/>
        <w:lang w:eastAsia="en-US"/>
      </w:rPr>
      <w:instrText xml:space="preserve"> NUMPAGES </w:instrText>
    </w:r>
    <w:r w:rsidR="0014173B" w:rsidRPr="00224F3F">
      <w:rPr>
        <w:rStyle w:val="PageNumber"/>
        <w:rFonts w:cs="Arial"/>
        <w:snapToGrid w:val="0"/>
        <w:sz w:val="18"/>
        <w:szCs w:val="18"/>
        <w:lang w:eastAsia="en-US"/>
      </w:rPr>
      <w:fldChar w:fldCharType="separate"/>
    </w:r>
    <w:r w:rsidR="006B3CEA">
      <w:rPr>
        <w:rStyle w:val="PageNumber"/>
        <w:rFonts w:cs="Arial"/>
        <w:noProof/>
        <w:snapToGrid w:val="0"/>
        <w:sz w:val="18"/>
        <w:szCs w:val="18"/>
        <w:lang w:eastAsia="en-US"/>
      </w:rPr>
      <w:t>3</w:t>
    </w:r>
    <w:r w:rsidR="0014173B" w:rsidRPr="00224F3F">
      <w:rPr>
        <w:rStyle w:val="PageNumber"/>
        <w:rFonts w:cs="Arial"/>
        <w:snapToGrid w:val="0"/>
        <w:sz w:val="18"/>
        <w:szCs w:val="18"/>
        <w:lang w:eastAsia="en-US"/>
      </w:rPr>
      <w:fldChar w:fldCharType="end"/>
    </w:r>
  </w:p>
  <w:p w:rsidR="0080074F" w:rsidRPr="00224F3F" w:rsidRDefault="0080074F" w:rsidP="0080074F">
    <w:pPr>
      <w:pStyle w:val="Footer"/>
      <w:tabs>
        <w:tab w:val="clear" w:pos="4153"/>
        <w:tab w:val="clear" w:pos="8306"/>
        <w:tab w:val="left" w:pos="4253"/>
        <w:tab w:val="right" w:pos="9356"/>
      </w:tabs>
      <w:ind w:left="-1134"/>
      <w:rPr>
        <w:rStyle w:val="PageNumber"/>
        <w:rFonts w:cs="Arial"/>
        <w:snapToGrid w:val="0"/>
        <w:sz w:val="18"/>
        <w:szCs w:val="18"/>
        <w:lang w:eastAsia="en-US"/>
      </w:rPr>
    </w:pPr>
  </w:p>
  <w:p w:rsidR="0014173B" w:rsidRPr="0076783F" w:rsidRDefault="0014173B" w:rsidP="0080074F">
    <w:pPr>
      <w:pStyle w:val="Footer"/>
      <w:tabs>
        <w:tab w:val="clear" w:pos="4153"/>
        <w:tab w:val="clear" w:pos="8306"/>
        <w:tab w:val="left" w:pos="4253"/>
        <w:tab w:val="right" w:pos="9356"/>
      </w:tabs>
      <w:ind w:left="-1134"/>
      <w:rPr>
        <w:rFonts w:ascii="Franklin Gothic Book" w:hAnsi="Franklin Gothic Book"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4F" w:rsidRDefault="0080074F" w:rsidP="0080074F">
    <w:pPr>
      <w:pStyle w:val="Footer"/>
      <w:ind w:left="-1134" w:righ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FC" w:rsidRDefault="009C4AFC">
      <w:r>
        <w:separator/>
      </w:r>
    </w:p>
    <w:p w:rsidR="009C4AFC" w:rsidRDefault="009C4AFC"/>
  </w:footnote>
  <w:footnote w:type="continuationSeparator" w:id="0">
    <w:p w:rsidR="009C4AFC" w:rsidRDefault="009C4AFC">
      <w:r>
        <w:continuationSeparator/>
      </w:r>
    </w:p>
    <w:p w:rsidR="009C4AFC" w:rsidRDefault="009C4A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3AD"/>
    <w:multiLevelType w:val="hybridMultilevel"/>
    <w:tmpl w:val="418A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71D39"/>
    <w:multiLevelType w:val="hybridMultilevel"/>
    <w:tmpl w:val="F386056A"/>
    <w:lvl w:ilvl="0" w:tplc="0C090001">
      <w:start w:val="1"/>
      <w:numFmt w:val="bullet"/>
      <w:lvlText w:val=""/>
      <w:lvlJc w:val="left"/>
      <w:pPr>
        <w:ind w:left="834" w:hanging="720"/>
      </w:pPr>
      <w:rPr>
        <w:rFonts w:ascii="Symbol" w:hAnsi="Symbol" w:hint="default"/>
        <w:i w:val="0"/>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2" w15:restartNumberingAfterBreak="0">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F07C58"/>
    <w:multiLevelType w:val="hybridMultilevel"/>
    <w:tmpl w:val="0B9A87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15:restartNumberingAfterBreak="0">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15:restartNumberingAfterBreak="0">
    <w:nsid w:val="2F807420"/>
    <w:multiLevelType w:val="hybridMultilevel"/>
    <w:tmpl w:val="C44A05E4"/>
    <w:lvl w:ilvl="0" w:tplc="3B802B12">
      <w:start w:val="1"/>
      <w:numFmt w:val="lowerRoman"/>
      <w:lvlText w:val="%1."/>
      <w:lvlJc w:val="left"/>
      <w:pPr>
        <w:ind w:left="834" w:hanging="720"/>
      </w:pPr>
      <w:rPr>
        <w:rFonts w:hint="default"/>
        <w:i w:val="0"/>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1" w15:restartNumberingAfterBreak="0">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B386D"/>
    <w:multiLevelType w:val="hybridMultilevel"/>
    <w:tmpl w:val="B896C79E"/>
    <w:lvl w:ilvl="0" w:tplc="4D0ACA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15:restartNumberingAfterBreak="0">
    <w:nsid w:val="584E5ECE"/>
    <w:multiLevelType w:val="hybridMultilevel"/>
    <w:tmpl w:val="B336B4F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DB4B5B"/>
    <w:multiLevelType w:val="multilevel"/>
    <w:tmpl w:val="C6205B82"/>
    <w:lvl w:ilvl="0">
      <w:start w:val="2"/>
      <w:numFmt w:val="decimal"/>
      <w:lvlText w:val="%1"/>
      <w:lvlJc w:val="left"/>
      <w:pPr>
        <w:ind w:left="681" w:hanging="567"/>
      </w:pPr>
      <w:rPr>
        <w:rFonts w:ascii="Trebuchet MS" w:eastAsia="Trebuchet MS" w:hAnsi="Trebuchet MS" w:cs="Trebuchet MS" w:hint="default"/>
        <w:b/>
        <w:bCs/>
        <w:w w:val="118"/>
        <w:sz w:val="24"/>
        <w:szCs w:val="24"/>
      </w:rPr>
    </w:lvl>
    <w:lvl w:ilvl="1">
      <w:start w:val="1"/>
      <w:numFmt w:val="decimal"/>
      <w:lvlText w:val="%1.%2"/>
      <w:lvlJc w:val="left"/>
      <w:pPr>
        <w:ind w:left="114" w:hanging="502"/>
      </w:pPr>
      <w:rPr>
        <w:b/>
        <w:bCs/>
        <w:i/>
        <w:spacing w:val="-1"/>
        <w:w w:val="113"/>
      </w:rPr>
    </w:lvl>
    <w:lvl w:ilvl="2">
      <w:start w:val="1"/>
      <w:numFmt w:val="decimal"/>
      <w:lvlText w:val="%1.%2.%3"/>
      <w:lvlJc w:val="left"/>
      <w:pPr>
        <w:ind w:left="1495" w:hanging="502"/>
      </w:pPr>
      <w:rPr>
        <w:rFonts w:ascii="Arial" w:eastAsia="Cambria" w:hAnsi="Arial" w:cs="Arial" w:hint="default"/>
        <w:i w:val="0"/>
        <w:spacing w:val="-1"/>
        <w:w w:val="122"/>
        <w:sz w:val="22"/>
        <w:szCs w:val="22"/>
      </w:rPr>
    </w:lvl>
    <w:lvl w:ilvl="3">
      <w:numFmt w:val="bullet"/>
      <w:lvlText w:val="•"/>
      <w:lvlJc w:val="left"/>
      <w:pPr>
        <w:ind w:left="1968" w:hanging="502"/>
      </w:pPr>
    </w:lvl>
    <w:lvl w:ilvl="4">
      <w:numFmt w:val="bullet"/>
      <w:lvlText w:val="•"/>
      <w:lvlJc w:val="left"/>
      <w:pPr>
        <w:ind w:left="3096" w:hanging="502"/>
      </w:pPr>
    </w:lvl>
    <w:lvl w:ilvl="5">
      <w:numFmt w:val="bullet"/>
      <w:lvlText w:val="•"/>
      <w:lvlJc w:val="left"/>
      <w:pPr>
        <w:ind w:left="4224" w:hanging="502"/>
      </w:pPr>
    </w:lvl>
    <w:lvl w:ilvl="6">
      <w:numFmt w:val="bullet"/>
      <w:lvlText w:val="•"/>
      <w:lvlJc w:val="left"/>
      <w:pPr>
        <w:ind w:left="5353" w:hanging="502"/>
      </w:pPr>
    </w:lvl>
    <w:lvl w:ilvl="7">
      <w:numFmt w:val="bullet"/>
      <w:lvlText w:val="•"/>
      <w:lvlJc w:val="left"/>
      <w:pPr>
        <w:ind w:left="6481" w:hanging="502"/>
      </w:pPr>
    </w:lvl>
    <w:lvl w:ilvl="8">
      <w:numFmt w:val="bullet"/>
      <w:lvlText w:val="•"/>
      <w:lvlJc w:val="left"/>
      <w:pPr>
        <w:ind w:left="7609" w:hanging="502"/>
      </w:pPr>
    </w:lvl>
  </w:abstractNum>
  <w:abstractNum w:abstractNumId="23" w15:restartNumberingAfterBreak="0">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F1BC2"/>
    <w:multiLevelType w:val="hybridMultilevel"/>
    <w:tmpl w:val="1C425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EA11CD"/>
    <w:multiLevelType w:val="hybridMultilevel"/>
    <w:tmpl w:val="4844E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9A55AD"/>
    <w:multiLevelType w:val="multilevel"/>
    <w:tmpl w:val="475867B2"/>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050B0F"/>
    <w:multiLevelType w:val="multilevel"/>
    <w:tmpl w:val="B4F21D8A"/>
    <w:lvl w:ilvl="0">
      <w:start w:val="1"/>
      <w:numFmt w:val="decimal"/>
      <w:lvlText w:val="%1."/>
      <w:lvlJc w:val="left"/>
      <w:pPr>
        <w:ind w:left="681" w:hanging="567"/>
      </w:pPr>
      <w:rPr>
        <w:rFonts w:ascii="Trebuchet MS" w:eastAsia="Trebuchet MS" w:hAnsi="Trebuchet MS" w:cs="Trebuchet MS" w:hint="default"/>
        <w:b/>
        <w:bCs/>
        <w:spacing w:val="-1"/>
        <w:w w:val="109"/>
        <w:sz w:val="24"/>
        <w:szCs w:val="24"/>
      </w:rPr>
    </w:lvl>
    <w:lvl w:ilvl="1">
      <w:start w:val="1"/>
      <w:numFmt w:val="decimal"/>
      <w:lvlText w:val="%1.%2"/>
      <w:lvlJc w:val="left"/>
      <w:pPr>
        <w:ind w:left="567" w:hanging="567"/>
      </w:pPr>
      <w:rPr>
        <w:rFonts w:ascii="Arial" w:eastAsia="Cambria" w:hAnsi="Arial" w:cs="Arial" w:hint="default"/>
        <w:color w:val="auto"/>
        <w:spacing w:val="-1"/>
        <w:w w:val="121"/>
        <w:sz w:val="22"/>
        <w:szCs w:val="22"/>
      </w:rPr>
    </w:lvl>
    <w:lvl w:ilvl="2">
      <w:numFmt w:val="bullet"/>
      <w:lvlText w:val="•"/>
      <w:lvlJc w:val="left"/>
      <w:pPr>
        <w:ind w:left="2517" w:hanging="567"/>
      </w:pPr>
    </w:lvl>
    <w:lvl w:ilvl="3">
      <w:numFmt w:val="bullet"/>
      <w:lvlText w:val="•"/>
      <w:lvlJc w:val="left"/>
      <w:pPr>
        <w:ind w:left="3435" w:hanging="567"/>
      </w:pPr>
    </w:lvl>
    <w:lvl w:ilvl="4">
      <w:numFmt w:val="bullet"/>
      <w:lvlText w:val="•"/>
      <w:lvlJc w:val="left"/>
      <w:pPr>
        <w:ind w:left="4354" w:hanging="567"/>
      </w:pPr>
    </w:lvl>
    <w:lvl w:ilvl="5">
      <w:numFmt w:val="bullet"/>
      <w:lvlText w:val="•"/>
      <w:lvlJc w:val="left"/>
      <w:pPr>
        <w:ind w:left="5273" w:hanging="567"/>
      </w:pPr>
    </w:lvl>
    <w:lvl w:ilvl="6">
      <w:numFmt w:val="bullet"/>
      <w:lvlText w:val="•"/>
      <w:lvlJc w:val="left"/>
      <w:pPr>
        <w:ind w:left="6191" w:hanging="567"/>
      </w:pPr>
    </w:lvl>
    <w:lvl w:ilvl="7">
      <w:numFmt w:val="bullet"/>
      <w:lvlText w:val="•"/>
      <w:lvlJc w:val="left"/>
      <w:pPr>
        <w:ind w:left="7110" w:hanging="567"/>
      </w:pPr>
    </w:lvl>
    <w:lvl w:ilvl="8">
      <w:numFmt w:val="bullet"/>
      <w:lvlText w:val="•"/>
      <w:lvlJc w:val="left"/>
      <w:pPr>
        <w:ind w:left="8028" w:hanging="567"/>
      </w:pPr>
    </w:lvl>
  </w:abstractNum>
  <w:abstractNum w:abstractNumId="29" w15:restartNumberingAfterBreak="0">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2"/>
  </w:num>
  <w:num w:numId="5">
    <w:abstractNumId w:val="13"/>
  </w:num>
  <w:num w:numId="6">
    <w:abstractNumId w:val="23"/>
  </w:num>
  <w:num w:numId="7">
    <w:abstractNumId w:val="3"/>
  </w:num>
  <w:num w:numId="8">
    <w:abstractNumId w:val="21"/>
  </w:num>
  <w:num w:numId="9">
    <w:abstractNumId w:val="5"/>
  </w:num>
  <w:num w:numId="10">
    <w:abstractNumId w:val="2"/>
  </w:num>
  <w:num w:numId="11">
    <w:abstractNumId w:val="9"/>
  </w:num>
  <w:num w:numId="12">
    <w:abstractNumId w:val="19"/>
  </w:num>
  <w:num w:numId="13">
    <w:abstractNumId w:val="15"/>
  </w:num>
  <w:num w:numId="14">
    <w:abstractNumId w:val="20"/>
  </w:num>
  <w:num w:numId="15">
    <w:abstractNumId w:val="30"/>
  </w:num>
  <w:num w:numId="16">
    <w:abstractNumId w:val="16"/>
  </w:num>
  <w:num w:numId="17">
    <w:abstractNumId w:val="24"/>
  </w:num>
  <w:num w:numId="18">
    <w:abstractNumId w:val="29"/>
  </w:num>
  <w:num w:numId="19">
    <w:abstractNumId w:val="7"/>
  </w:num>
  <w:num w:numId="20">
    <w:abstractNumId w:val="8"/>
  </w:num>
  <w:num w:numId="21">
    <w:abstractNumId w:val="18"/>
  </w:num>
  <w:num w:numId="22">
    <w:abstractNumId w:val="26"/>
  </w:num>
  <w:num w:numId="23">
    <w:abstractNumId w:val="25"/>
  </w:num>
  <w:num w:numId="24">
    <w:abstractNumId w:val="4"/>
  </w:num>
  <w:num w:numId="25">
    <w:abstractNumId w:val="0"/>
  </w:num>
  <w:num w:numId="26">
    <w:abstractNumId w:val="17"/>
  </w:num>
  <w:num w:numId="2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0"/>
  </w:num>
  <w:num w:numId="30">
    <w:abstractNumId w:val="1"/>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A0"/>
    <w:rsid w:val="00006D64"/>
    <w:rsid w:val="00030FD5"/>
    <w:rsid w:val="000354F3"/>
    <w:rsid w:val="00044124"/>
    <w:rsid w:val="00045731"/>
    <w:rsid w:val="00047334"/>
    <w:rsid w:val="00047806"/>
    <w:rsid w:val="00050AC8"/>
    <w:rsid w:val="00060F34"/>
    <w:rsid w:val="00061DB2"/>
    <w:rsid w:val="00071F08"/>
    <w:rsid w:val="00072010"/>
    <w:rsid w:val="00074D52"/>
    <w:rsid w:val="0007510B"/>
    <w:rsid w:val="000802A7"/>
    <w:rsid w:val="00087D5D"/>
    <w:rsid w:val="00087E2E"/>
    <w:rsid w:val="00095EC5"/>
    <w:rsid w:val="000A19A4"/>
    <w:rsid w:val="000B11BF"/>
    <w:rsid w:val="000B4778"/>
    <w:rsid w:val="000B530B"/>
    <w:rsid w:val="000B63CA"/>
    <w:rsid w:val="000C1600"/>
    <w:rsid w:val="000D11D4"/>
    <w:rsid w:val="000D383A"/>
    <w:rsid w:val="000D5CAD"/>
    <w:rsid w:val="000D61FE"/>
    <w:rsid w:val="000D674A"/>
    <w:rsid w:val="000E0843"/>
    <w:rsid w:val="000F293A"/>
    <w:rsid w:val="000F5287"/>
    <w:rsid w:val="001031CC"/>
    <w:rsid w:val="001265C8"/>
    <w:rsid w:val="001271DD"/>
    <w:rsid w:val="0012781C"/>
    <w:rsid w:val="00131217"/>
    <w:rsid w:val="00137734"/>
    <w:rsid w:val="0014173B"/>
    <w:rsid w:val="00172D05"/>
    <w:rsid w:val="00174D7B"/>
    <w:rsid w:val="00181C18"/>
    <w:rsid w:val="0019688E"/>
    <w:rsid w:val="001B376A"/>
    <w:rsid w:val="001B7A84"/>
    <w:rsid w:val="001C2E25"/>
    <w:rsid w:val="001D1F3C"/>
    <w:rsid w:val="001D3A11"/>
    <w:rsid w:val="001D75F0"/>
    <w:rsid w:val="001E0E99"/>
    <w:rsid w:val="001E64CF"/>
    <w:rsid w:val="001E7256"/>
    <w:rsid w:val="001F2DA1"/>
    <w:rsid w:val="001F5E5F"/>
    <w:rsid w:val="00204C50"/>
    <w:rsid w:val="002102BB"/>
    <w:rsid w:val="00224F3F"/>
    <w:rsid w:val="00227A0B"/>
    <w:rsid w:val="0027638B"/>
    <w:rsid w:val="0028692F"/>
    <w:rsid w:val="002904EB"/>
    <w:rsid w:val="00294EEE"/>
    <w:rsid w:val="00295CA6"/>
    <w:rsid w:val="0029705E"/>
    <w:rsid w:val="00297AAD"/>
    <w:rsid w:val="002A2518"/>
    <w:rsid w:val="002A4116"/>
    <w:rsid w:val="002A5119"/>
    <w:rsid w:val="002D1D96"/>
    <w:rsid w:val="002D21F3"/>
    <w:rsid w:val="002D69B6"/>
    <w:rsid w:val="002E16FD"/>
    <w:rsid w:val="002E6504"/>
    <w:rsid w:val="002F15E1"/>
    <w:rsid w:val="002F6E51"/>
    <w:rsid w:val="00314748"/>
    <w:rsid w:val="0032426E"/>
    <w:rsid w:val="003449ED"/>
    <w:rsid w:val="003557ED"/>
    <w:rsid w:val="0036348C"/>
    <w:rsid w:val="003867AB"/>
    <w:rsid w:val="0038790B"/>
    <w:rsid w:val="00393EFE"/>
    <w:rsid w:val="003955E1"/>
    <w:rsid w:val="003A2D93"/>
    <w:rsid w:val="003C17AB"/>
    <w:rsid w:val="003D1330"/>
    <w:rsid w:val="003D4340"/>
    <w:rsid w:val="003E5CB8"/>
    <w:rsid w:val="003F04E8"/>
    <w:rsid w:val="003F3B87"/>
    <w:rsid w:val="00400674"/>
    <w:rsid w:val="00401B94"/>
    <w:rsid w:val="0040300C"/>
    <w:rsid w:val="00412F93"/>
    <w:rsid w:val="00414C27"/>
    <w:rsid w:val="004169AE"/>
    <w:rsid w:val="00416EB7"/>
    <w:rsid w:val="00427E11"/>
    <w:rsid w:val="00432694"/>
    <w:rsid w:val="00436815"/>
    <w:rsid w:val="0044038B"/>
    <w:rsid w:val="00440CC8"/>
    <w:rsid w:val="00450084"/>
    <w:rsid w:val="00460B2A"/>
    <w:rsid w:val="004659C5"/>
    <w:rsid w:val="004706CB"/>
    <w:rsid w:val="00490099"/>
    <w:rsid w:val="004A256E"/>
    <w:rsid w:val="004A452F"/>
    <w:rsid w:val="004A6589"/>
    <w:rsid w:val="004A6C1C"/>
    <w:rsid w:val="004B4430"/>
    <w:rsid w:val="004B68FB"/>
    <w:rsid w:val="004D2A9F"/>
    <w:rsid w:val="004E5897"/>
    <w:rsid w:val="004E7284"/>
    <w:rsid w:val="004F1AF1"/>
    <w:rsid w:val="004F5026"/>
    <w:rsid w:val="00515A87"/>
    <w:rsid w:val="00521FA2"/>
    <w:rsid w:val="00522ACB"/>
    <w:rsid w:val="00527ADE"/>
    <w:rsid w:val="00537B73"/>
    <w:rsid w:val="0054190A"/>
    <w:rsid w:val="005478B2"/>
    <w:rsid w:val="005614C0"/>
    <w:rsid w:val="00572211"/>
    <w:rsid w:val="00590C06"/>
    <w:rsid w:val="005933E3"/>
    <w:rsid w:val="005A2320"/>
    <w:rsid w:val="005A4417"/>
    <w:rsid w:val="005C6A69"/>
    <w:rsid w:val="005F3CAA"/>
    <w:rsid w:val="005F632F"/>
    <w:rsid w:val="00604622"/>
    <w:rsid w:val="00613DAC"/>
    <w:rsid w:val="00615490"/>
    <w:rsid w:val="0061586E"/>
    <w:rsid w:val="0063483C"/>
    <w:rsid w:val="00644E96"/>
    <w:rsid w:val="00651581"/>
    <w:rsid w:val="00667193"/>
    <w:rsid w:val="00680768"/>
    <w:rsid w:val="00690525"/>
    <w:rsid w:val="00692B6F"/>
    <w:rsid w:val="006971A6"/>
    <w:rsid w:val="006A1355"/>
    <w:rsid w:val="006B3CEA"/>
    <w:rsid w:val="006D4678"/>
    <w:rsid w:val="006E3DF6"/>
    <w:rsid w:val="006F149B"/>
    <w:rsid w:val="00716FC4"/>
    <w:rsid w:val="00740A09"/>
    <w:rsid w:val="00741945"/>
    <w:rsid w:val="0074453B"/>
    <w:rsid w:val="00744CE4"/>
    <w:rsid w:val="007471EC"/>
    <w:rsid w:val="007475BF"/>
    <w:rsid w:val="007476EA"/>
    <w:rsid w:val="00757BAE"/>
    <w:rsid w:val="007674EE"/>
    <w:rsid w:val="0076783F"/>
    <w:rsid w:val="00791C56"/>
    <w:rsid w:val="007C161B"/>
    <w:rsid w:val="007D031D"/>
    <w:rsid w:val="007D5EAB"/>
    <w:rsid w:val="007D7326"/>
    <w:rsid w:val="007E0E31"/>
    <w:rsid w:val="007F67A9"/>
    <w:rsid w:val="0080074F"/>
    <w:rsid w:val="0080713B"/>
    <w:rsid w:val="00816D18"/>
    <w:rsid w:val="00824999"/>
    <w:rsid w:val="00832C32"/>
    <w:rsid w:val="008375AC"/>
    <w:rsid w:val="008516B3"/>
    <w:rsid w:val="008836E2"/>
    <w:rsid w:val="00884343"/>
    <w:rsid w:val="00891A0A"/>
    <w:rsid w:val="008A4764"/>
    <w:rsid w:val="008B5189"/>
    <w:rsid w:val="008B531C"/>
    <w:rsid w:val="008B67FF"/>
    <w:rsid w:val="008D1779"/>
    <w:rsid w:val="008D571B"/>
    <w:rsid w:val="008E2BBF"/>
    <w:rsid w:val="008E37F6"/>
    <w:rsid w:val="008E72A0"/>
    <w:rsid w:val="009026F9"/>
    <w:rsid w:val="00911887"/>
    <w:rsid w:val="00912BF9"/>
    <w:rsid w:val="00913391"/>
    <w:rsid w:val="009339F8"/>
    <w:rsid w:val="00933A49"/>
    <w:rsid w:val="009406BB"/>
    <w:rsid w:val="00945C85"/>
    <w:rsid w:val="00954976"/>
    <w:rsid w:val="009676A2"/>
    <w:rsid w:val="00985B29"/>
    <w:rsid w:val="0099236B"/>
    <w:rsid w:val="00992BFB"/>
    <w:rsid w:val="009A5C48"/>
    <w:rsid w:val="009C4AFC"/>
    <w:rsid w:val="009D0119"/>
    <w:rsid w:val="009E7225"/>
    <w:rsid w:val="009F04DE"/>
    <w:rsid w:val="009F05D3"/>
    <w:rsid w:val="009F0999"/>
    <w:rsid w:val="00A02AC5"/>
    <w:rsid w:val="00A169F6"/>
    <w:rsid w:val="00A27D71"/>
    <w:rsid w:val="00A5304C"/>
    <w:rsid w:val="00A6592A"/>
    <w:rsid w:val="00A84B15"/>
    <w:rsid w:val="00A9343F"/>
    <w:rsid w:val="00AA0742"/>
    <w:rsid w:val="00AC193A"/>
    <w:rsid w:val="00AC359D"/>
    <w:rsid w:val="00AE227D"/>
    <w:rsid w:val="00AE743B"/>
    <w:rsid w:val="00AF5936"/>
    <w:rsid w:val="00B201EF"/>
    <w:rsid w:val="00B22159"/>
    <w:rsid w:val="00B25804"/>
    <w:rsid w:val="00B34A85"/>
    <w:rsid w:val="00B351FB"/>
    <w:rsid w:val="00B36960"/>
    <w:rsid w:val="00B37438"/>
    <w:rsid w:val="00B61F5C"/>
    <w:rsid w:val="00B87B12"/>
    <w:rsid w:val="00B92CE9"/>
    <w:rsid w:val="00BB3D42"/>
    <w:rsid w:val="00BB600E"/>
    <w:rsid w:val="00BB60ED"/>
    <w:rsid w:val="00BC6342"/>
    <w:rsid w:val="00BD0BE6"/>
    <w:rsid w:val="00BE2DD0"/>
    <w:rsid w:val="00BE3616"/>
    <w:rsid w:val="00BE3F58"/>
    <w:rsid w:val="00BF522F"/>
    <w:rsid w:val="00C10313"/>
    <w:rsid w:val="00C123D9"/>
    <w:rsid w:val="00C20C84"/>
    <w:rsid w:val="00C345FC"/>
    <w:rsid w:val="00C3766E"/>
    <w:rsid w:val="00C50DE2"/>
    <w:rsid w:val="00C51443"/>
    <w:rsid w:val="00C51C5F"/>
    <w:rsid w:val="00C5703D"/>
    <w:rsid w:val="00C61BEB"/>
    <w:rsid w:val="00C845CA"/>
    <w:rsid w:val="00C901C6"/>
    <w:rsid w:val="00C962E5"/>
    <w:rsid w:val="00CC6C1D"/>
    <w:rsid w:val="00CD7794"/>
    <w:rsid w:val="00CE527F"/>
    <w:rsid w:val="00CF0E7D"/>
    <w:rsid w:val="00CF3756"/>
    <w:rsid w:val="00D01163"/>
    <w:rsid w:val="00D10561"/>
    <w:rsid w:val="00D137E7"/>
    <w:rsid w:val="00D15482"/>
    <w:rsid w:val="00D15E41"/>
    <w:rsid w:val="00D2154C"/>
    <w:rsid w:val="00D4192C"/>
    <w:rsid w:val="00D419A0"/>
    <w:rsid w:val="00D521F8"/>
    <w:rsid w:val="00D711D2"/>
    <w:rsid w:val="00D73BA9"/>
    <w:rsid w:val="00D8114E"/>
    <w:rsid w:val="00D84A9B"/>
    <w:rsid w:val="00D85774"/>
    <w:rsid w:val="00D9662B"/>
    <w:rsid w:val="00DB09C0"/>
    <w:rsid w:val="00DB628B"/>
    <w:rsid w:val="00DC003D"/>
    <w:rsid w:val="00DC79A1"/>
    <w:rsid w:val="00DD2348"/>
    <w:rsid w:val="00DD26E3"/>
    <w:rsid w:val="00DD53C8"/>
    <w:rsid w:val="00DE07E9"/>
    <w:rsid w:val="00DF30F4"/>
    <w:rsid w:val="00DF7C31"/>
    <w:rsid w:val="00E17744"/>
    <w:rsid w:val="00E206C0"/>
    <w:rsid w:val="00E45940"/>
    <w:rsid w:val="00E45F45"/>
    <w:rsid w:val="00E82694"/>
    <w:rsid w:val="00EA7A4A"/>
    <w:rsid w:val="00EB0F28"/>
    <w:rsid w:val="00EB5416"/>
    <w:rsid w:val="00EB7494"/>
    <w:rsid w:val="00EC6FF1"/>
    <w:rsid w:val="00ED0CA2"/>
    <w:rsid w:val="00ED72C0"/>
    <w:rsid w:val="00EE3889"/>
    <w:rsid w:val="00EE6EED"/>
    <w:rsid w:val="00EF5A89"/>
    <w:rsid w:val="00EF6F63"/>
    <w:rsid w:val="00F16059"/>
    <w:rsid w:val="00F21275"/>
    <w:rsid w:val="00F214A6"/>
    <w:rsid w:val="00F3157C"/>
    <w:rsid w:val="00F352A4"/>
    <w:rsid w:val="00F4163A"/>
    <w:rsid w:val="00F45520"/>
    <w:rsid w:val="00F54EDD"/>
    <w:rsid w:val="00F75F43"/>
    <w:rsid w:val="00F75F4A"/>
    <w:rsid w:val="00F77CD8"/>
    <w:rsid w:val="00F82E52"/>
    <w:rsid w:val="00F86F75"/>
    <w:rsid w:val="00F872F8"/>
    <w:rsid w:val="00F87CEC"/>
    <w:rsid w:val="00F908BF"/>
    <w:rsid w:val="00F91657"/>
    <w:rsid w:val="00F97BB2"/>
    <w:rsid w:val="00FA493D"/>
    <w:rsid w:val="00FA670A"/>
    <w:rsid w:val="00FB03C0"/>
    <w:rsid w:val="00FB67DB"/>
    <w:rsid w:val="00FC0C9F"/>
    <w:rsid w:val="00FC3FD5"/>
    <w:rsid w:val="00FD4866"/>
    <w:rsid w:val="00FE1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C53451-982E-442B-9951-1901173F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BF"/>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link w:val="BodyTextChar"/>
    <w:uiPriority w:val="1"/>
    <w:qFormat/>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link w:val="ListParagraphChar"/>
    <w:uiPriority w:val="34"/>
    <w:qFormat/>
    <w:rsid w:val="00EE3889"/>
    <w:pPr>
      <w:ind w:left="720"/>
      <w:contextualSpacing/>
    </w:pPr>
  </w:style>
  <w:style w:type="character" w:styleId="PlaceholderText">
    <w:name w:val="Placeholder Text"/>
    <w:uiPriority w:val="99"/>
    <w:semiHidden/>
    <w:rsid w:val="00DD2348"/>
    <w:rPr>
      <w:color w:val="808080"/>
    </w:rPr>
  </w:style>
  <w:style w:type="character" w:customStyle="1" w:styleId="FooterChar">
    <w:name w:val="Footer Char"/>
    <w:link w:val="Footer"/>
    <w:rsid w:val="00E45F45"/>
    <w:rPr>
      <w:rFonts w:ascii="Arial" w:hAnsi="Arial"/>
      <w:sz w:val="22"/>
    </w:rPr>
  </w:style>
  <w:style w:type="character" w:customStyle="1" w:styleId="ListParagraphChar">
    <w:name w:val="List Paragraph Char"/>
    <w:link w:val="ListParagraph"/>
    <w:uiPriority w:val="34"/>
    <w:locked/>
    <w:rsid w:val="003F3B87"/>
    <w:rPr>
      <w:rFonts w:ascii="Arial" w:hAnsi="Arial"/>
      <w:sz w:val="22"/>
    </w:rPr>
  </w:style>
  <w:style w:type="character" w:customStyle="1" w:styleId="BodyTextChar">
    <w:name w:val="Body Text Char"/>
    <w:link w:val="BodyText"/>
    <w:uiPriority w:val="1"/>
    <w:rsid w:val="00297AAD"/>
    <w:rPr>
      <w:sz w:val="22"/>
      <w:lang w:eastAsia="en-US"/>
    </w:rPr>
  </w:style>
  <w:style w:type="paragraph" w:styleId="NoSpacing">
    <w:name w:val="No Spacing"/>
    <w:uiPriority w:val="1"/>
    <w:qFormat/>
    <w:rsid w:val="00D154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993">
      <w:bodyDiv w:val="1"/>
      <w:marLeft w:val="0"/>
      <w:marRight w:val="0"/>
      <w:marTop w:val="0"/>
      <w:marBottom w:val="0"/>
      <w:divBdr>
        <w:top w:val="none" w:sz="0" w:space="0" w:color="auto"/>
        <w:left w:val="none" w:sz="0" w:space="0" w:color="auto"/>
        <w:bottom w:val="none" w:sz="0" w:space="0" w:color="auto"/>
        <w:right w:val="none" w:sz="0" w:space="0" w:color="auto"/>
      </w:divBdr>
    </w:div>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 w:id="18813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FFC91933D0B419A8A56D1F4A09EB5" ma:contentTypeVersion="1" ma:contentTypeDescription="Create a new document." ma:contentTypeScope="" ma:versionID="a16f50a96d83700bbaae527035f4b20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AD0F-967C-4910-875D-6666CF43FD4C}">
  <ds:schemaRefs>
    <ds:schemaRef ds:uri="http://purl.org/dc/dcmitype/"/>
    <ds:schemaRef ds:uri="http://www.w3.org/XML/1998/namespace"/>
    <ds:schemaRef ds:uri="http://purl.org/dc/elements/1.1/"/>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77B5CC-AFDC-4E84-A0C6-BC1E1922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F1B87-F0C3-4334-818F-A6157A7E2711}">
  <ds:schemaRefs>
    <ds:schemaRef ds:uri="http://schemas.microsoft.com/sharepoint/v3/contenttype/forms"/>
  </ds:schemaRefs>
</ds:datastoreItem>
</file>

<file path=customXml/itemProps4.xml><?xml version="1.0" encoding="utf-8"?>
<ds:datastoreItem xmlns:ds="http://schemas.openxmlformats.org/officeDocument/2006/customXml" ds:itemID="{53B4DEAA-4342-429A-86F6-5D1DAEC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1670</Words>
  <Characters>9521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jessica.hasbany</dc:creator>
  <cp:lastModifiedBy>Jaqueline Andres</cp:lastModifiedBy>
  <cp:revision>2</cp:revision>
  <cp:lastPrinted>2018-05-24T22:58:00Z</cp:lastPrinted>
  <dcterms:created xsi:type="dcterms:W3CDTF">2019-02-12T02:47:00Z</dcterms:created>
  <dcterms:modified xsi:type="dcterms:W3CDTF">2019-02-12T02:47:00Z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0x010100953FFC91933D0B419A8A56D1F4A09EB5</vt:lpwstr>
  </property>
</Properties>
</file>