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SCGreen"/>
        <w:tblW w:w="9696" w:type="dxa"/>
        <w:shd w:val="clear" w:color="auto" w:fill="365F91" w:themeFill="accent1" w:themeFillShade="BF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5670"/>
      </w:tblGrid>
      <w:tr w:rsidR="009077E2" w:rsidRPr="004A6C1B" w:rsidTr="00004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26" w:type="dxa"/>
            <w:shd w:val="clear" w:color="auto" w:fill="365F91" w:themeFill="accent1" w:themeFillShade="BF"/>
            <w:vAlign w:val="center"/>
          </w:tcPr>
          <w:p w:rsidR="009077E2" w:rsidRPr="004A6C1B" w:rsidRDefault="00146682" w:rsidP="00DC0173">
            <w:pPr>
              <w:pStyle w:val="TableTextWhite"/>
              <w:rPr>
                <w:rFonts w:ascii="Segoe UI" w:hAnsi="Segoe UI" w:cs="Segoe UI"/>
                <w:b/>
                <w:color w:val="FFFFFF" w:themeColor="background1"/>
                <w:sz w:val="22"/>
                <w:szCs w:val="22"/>
              </w:rPr>
            </w:pPr>
            <w:r w:rsidRPr="004A6C1B">
              <w:rPr>
                <w:rFonts w:ascii="Segoe UI" w:hAnsi="Segoe UI" w:cs="Segoe UI"/>
                <w:b/>
                <w:color w:val="FFFFFF" w:themeColor="background1"/>
                <w:sz w:val="22"/>
                <w:szCs w:val="22"/>
              </w:rPr>
              <w:t>Title</w:t>
            </w:r>
          </w:p>
        </w:tc>
        <w:sdt>
          <w:sdtPr>
            <w:rPr>
              <w:rFonts w:ascii="Segoe UI" w:hAnsi="Segoe UI" w:cs="Segoe UI"/>
              <w:color w:val="FFFFFF" w:themeColor="background1"/>
              <w:sz w:val="22"/>
              <w:szCs w:val="22"/>
            </w:rPr>
            <w:alias w:val="Title"/>
            <w:tag w:val=""/>
            <w:id w:val="-1476599722"/>
            <w:placeholder>
              <w:docPart w:val="540F5B03C0CB4E3798FC6E9924BCFF9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5670" w:type="dxa"/>
                <w:shd w:val="clear" w:color="auto" w:fill="365F91" w:themeFill="accent1" w:themeFillShade="BF"/>
              </w:tcPr>
              <w:p w:rsidR="009077E2" w:rsidRPr="004A6C1B" w:rsidRDefault="004C107D" w:rsidP="00EF03BE">
                <w:pPr>
                  <w:pStyle w:val="TableTextWhite"/>
                  <w:rPr>
                    <w:rFonts w:ascii="Segoe UI" w:hAnsi="Segoe UI" w:cs="Segoe UI"/>
                    <w:color w:val="FFFFFF" w:themeColor="background1"/>
                    <w:sz w:val="22"/>
                    <w:szCs w:val="22"/>
                  </w:rPr>
                </w:pPr>
                <w:r>
                  <w:rPr>
                    <w:rFonts w:ascii="Segoe UI" w:hAnsi="Segoe UI" w:cs="Segoe UI"/>
                    <w:color w:val="FFFFFF" w:themeColor="background1"/>
                    <w:sz w:val="22"/>
                    <w:szCs w:val="22"/>
                  </w:rPr>
                  <w:t xml:space="preserve">Civil </w:t>
                </w:r>
                <w:r w:rsidR="002F7F3A" w:rsidRPr="004A6C1B">
                  <w:rPr>
                    <w:rFonts w:ascii="Segoe UI" w:hAnsi="Segoe UI" w:cs="Segoe UI"/>
                    <w:color w:val="FFFFFF" w:themeColor="background1"/>
                    <w:sz w:val="22"/>
                    <w:szCs w:val="22"/>
                  </w:rPr>
                  <w:t>P</w:t>
                </w:r>
                <w:r w:rsidR="00EF03BE">
                  <w:rPr>
                    <w:rFonts w:ascii="Segoe UI" w:hAnsi="Segoe UI" w:cs="Segoe UI"/>
                    <w:color w:val="FFFFFF" w:themeColor="background1"/>
                    <w:sz w:val="22"/>
                    <w:szCs w:val="22"/>
                  </w:rPr>
                  <w:t xml:space="preserve">rogram </w:t>
                </w:r>
                <w:r w:rsidR="002F7F3A" w:rsidRPr="004A6C1B">
                  <w:rPr>
                    <w:rFonts w:ascii="Segoe UI" w:hAnsi="Segoe UI" w:cs="Segoe UI"/>
                    <w:color w:val="FFFFFF" w:themeColor="background1"/>
                    <w:sz w:val="22"/>
                    <w:szCs w:val="22"/>
                  </w:rPr>
                  <w:t>Engineer</w:t>
                </w:r>
              </w:p>
            </w:tc>
          </w:sdtContent>
        </w:sdt>
      </w:tr>
      <w:tr w:rsidR="009077E2" w:rsidRPr="004A6C1B" w:rsidTr="00004A6E">
        <w:tc>
          <w:tcPr>
            <w:tcW w:w="4026" w:type="dxa"/>
            <w:shd w:val="clear" w:color="auto" w:fill="365F91" w:themeFill="accent1" w:themeFillShade="BF"/>
            <w:vAlign w:val="center"/>
          </w:tcPr>
          <w:p w:rsidR="009077E2" w:rsidRPr="004A6C1B" w:rsidRDefault="00E95F38" w:rsidP="00DC0173">
            <w:pPr>
              <w:pStyle w:val="TableTextWhite"/>
              <w:rPr>
                <w:rFonts w:ascii="Segoe UI" w:hAnsi="Segoe UI" w:cs="Segoe UI"/>
                <w:b/>
                <w:color w:val="FFFFFF" w:themeColor="background1"/>
                <w:sz w:val="22"/>
                <w:szCs w:val="22"/>
              </w:rPr>
            </w:pPr>
            <w:r w:rsidRPr="004A6C1B">
              <w:rPr>
                <w:rFonts w:ascii="Segoe UI" w:hAnsi="Segoe UI" w:cs="Segoe UI"/>
                <w:b/>
                <w:color w:val="FFFFFF" w:themeColor="background1"/>
                <w:sz w:val="22"/>
                <w:szCs w:val="22"/>
              </w:rPr>
              <w:t>Classification/Grade/Band</w:t>
            </w:r>
          </w:p>
        </w:tc>
        <w:tc>
          <w:tcPr>
            <w:tcW w:w="5670" w:type="dxa"/>
            <w:shd w:val="clear" w:color="auto" w:fill="365F91" w:themeFill="accent1" w:themeFillShade="BF"/>
          </w:tcPr>
          <w:p w:rsidR="009077E2" w:rsidRPr="004A6C1B" w:rsidRDefault="00CC4246" w:rsidP="003754D7">
            <w:pPr>
              <w:pStyle w:val="TableTextWhite"/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4A6C1B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 xml:space="preserve">Band </w:t>
            </w:r>
            <w:r w:rsidR="004A6C1B" w:rsidRPr="004A6C1B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>3</w:t>
            </w:r>
            <w:r w:rsidR="003754D7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 xml:space="preserve"> Level 2</w:t>
            </w:r>
          </w:p>
        </w:tc>
      </w:tr>
      <w:tr w:rsidR="002F7F3A" w:rsidRPr="004A6C1B" w:rsidTr="00004A6E">
        <w:tc>
          <w:tcPr>
            <w:tcW w:w="4026" w:type="dxa"/>
            <w:shd w:val="clear" w:color="auto" w:fill="365F91" w:themeFill="accent1" w:themeFillShade="BF"/>
            <w:vAlign w:val="center"/>
          </w:tcPr>
          <w:p w:rsidR="002F7F3A" w:rsidRPr="004A6C1B" w:rsidRDefault="002F7F3A" w:rsidP="00DC0173">
            <w:pPr>
              <w:pStyle w:val="TableTextWhite"/>
              <w:rPr>
                <w:rFonts w:ascii="Segoe UI" w:hAnsi="Segoe UI" w:cs="Segoe UI"/>
                <w:b/>
                <w:sz w:val="22"/>
                <w:szCs w:val="22"/>
              </w:rPr>
            </w:pPr>
            <w:r w:rsidRPr="004A6C1B">
              <w:rPr>
                <w:rFonts w:ascii="Segoe UI" w:hAnsi="Segoe UI" w:cs="Segoe UI"/>
                <w:b/>
                <w:color w:val="FFFFFF" w:themeColor="background1"/>
                <w:sz w:val="22"/>
                <w:szCs w:val="22"/>
              </w:rPr>
              <w:t>Group/Unit/Section</w:t>
            </w:r>
          </w:p>
        </w:tc>
        <w:tc>
          <w:tcPr>
            <w:tcW w:w="5670" w:type="dxa"/>
            <w:shd w:val="clear" w:color="auto" w:fill="365F91" w:themeFill="accent1" w:themeFillShade="BF"/>
          </w:tcPr>
          <w:p w:rsidR="002F7F3A" w:rsidRPr="004A6C1B" w:rsidRDefault="00BE75F8" w:rsidP="00EB2E02">
            <w:pPr>
              <w:pStyle w:val="TableTextWhite"/>
              <w:rPr>
                <w:rFonts w:ascii="Segoe UI" w:hAnsi="Segoe UI" w:cs="Segoe UI"/>
              </w:rPr>
            </w:pPr>
            <w:r w:rsidRPr="00BE75F8">
              <w:rPr>
                <w:rFonts w:ascii="Segoe UI" w:hAnsi="Segoe UI" w:cs="Segoe UI"/>
                <w:sz w:val="22"/>
                <w:szCs w:val="22"/>
                <w:lang w:val="en-US"/>
              </w:rPr>
              <w:t xml:space="preserve">Roads, Transport, Drainage and Waste/ Roads Assets Planning &amp; Design </w:t>
            </w:r>
            <w:r w:rsidR="00EB2E02">
              <w:rPr>
                <w:rFonts w:ascii="Segoe UI" w:hAnsi="Segoe UI" w:cs="Segoe UI"/>
                <w:sz w:val="22"/>
                <w:szCs w:val="22"/>
              </w:rPr>
              <w:t xml:space="preserve">/ </w:t>
            </w:r>
            <w:r w:rsidR="002F7F3A" w:rsidRPr="004A6C1B">
              <w:rPr>
                <w:rFonts w:ascii="Segoe UI" w:hAnsi="Segoe UI" w:cs="Segoe UI"/>
                <w:sz w:val="22"/>
                <w:szCs w:val="22"/>
              </w:rPr>
              <w:t>Program and Planning</w:t>
            </w:r>
          </w:p>
        </w:tc>
      </w:tr>
      <w:tr w:rsidR="002F7F3A" w:rsidRPr="004A6C1B" w:rsidTr="00004A6E">
        <w:tc>
          <w:tcPr>
            <w:tcW w:w="4026" w:type="dxa"/>
            <w:shd w:val="clear" w:color="auto" w:fill="365F91" w:themeFill="accent1" w:themeFillShade="BF"/>
            <w:vAlign w:val="center"/>
          </w:tcPr>
          <w:p w:rsidR="002F7F3A" w:rsidRPr="004A6C1B" w:rsidRDefault="002F7F3A" w:rsidP="00DC0173">
            <w:pPr>
              <w:pStyle w:val="TableTextWhite"/>
              <w:rPr>
                <w:rFonts w:ascii="Segoe UI" w:hAnsi="Segoe UI" w:cs="Segoe UI"/>
                <w:b/>
                <w:sz w:val="22"/>
                <w:szCs w:val="22"/>
              </w:rPr>
            </w:pPr>
            <w:r w:rsidRPr="004A6C1B">
              <w:rPr>
                <w:rFonts w:ascii="Segoe UI" w:hAnsi="Segoe UI" w:cs="Segoe UI"/>
                <w:b/>
                <w:sz w:val="22"/>
                <w:szCs w:val="22"/>
              </w:rPr>
              <w:t>Reports to</w:t>
            </w:r>
          </w:p>
        </w:tc>
        <w:tc>
          <w:tcPr>
            <w:tcW w:w="5670" w:type="dxa"/>
            <w:shd w:val="clear" w:color="auto" w:fill="365F91" w:themeFill="accent1" w:themeFillShade="BF"/>
          </w:tcPr>
          <w:p w:rsidR="002F7F3A" w:rsidRPr="004A6C1B" w:rsidRDefault="00CE2DFC" w:rsidP="00A47CD6">
            <w:pPr>
              <w:pStyle w:val="TableTextWhite"/>
              <w:rPr>
                <w:rFonts w:ascii="Segoe UI" w:hAnsi="Segoe UI" w:cs="Segoe UI"/>
              </w:rPr>
            </w:pPr>
            <w:r w:rsidRPr="004A6C1B">
              <w:rPr>
                <w:rFonts w:ascii="Segoe UI" w:hAnsi="Segoe UI" w:cs="Segoe UI"/>
                <w:sz w:val="22"/>
                <w:szCs w:val="22"/>
              </w:rPr>
              <w:t>Section Manager Program &amp; Planning</w:t>
            </w:r>
          </w:p>
        </w:tc>
      </w:tr>
    </w:tbl>
    <w:p w:rsidR="0077434C" w:rsidRDefault="0077434C" w:rsidP="0077434C">
      <w:pPr>
        <w:pStyle w:val="Footer"/>
        <w:tabs>
          <w:tab w:val="center" w:pos="5315"/>
        </w:tabs>
        <w:rPr>
          <w:b/>
          <w:i/>
          <w:color w:val="000000" w:themeColor="text1"/>
        </w:rPr>
      </w:pPr>
    </w:p>
    <w:p w:rsidR="0077434C" w:rsidRPr="00F6323A" w:rsidRDefault="0077434C" w:rsidP="0077434C">
      <w:pPr>
        <w:pStyle w:val="Footer"/>
        <w:tabs>
          <w:tab w:val="center" w:pos="5315"/>
        </w:tabs>
        <w:rPr>
          <w:rFonts w:ascii="Segoe UI" w:hAnsi="Segoe UI" w:cs="Segoe UI"/>
          <w:b/>
          <w:color w:val="000000" w:themeColor="text1"/>
        </w:rPr>
      </w:pPr>
      <w:r w:rsidRPr="00F6323A">
        <w:rPr>
          <w:rFonts w:ascii="Segoe UI" w:hAnsi="Segoe UI" w:cs="Segoe UI"/>
          <w:b/>
          <w:color w:val="000000" w:themeColor="text1"/>
        </w:rPr>
        <w:t>Vision</w:t>
      </w:r>
    </w:p>
    <w:p w:rsidR="0077434C" w:rsidRPr="00F6323A" w:rsidRDefault="0077434C" w:rsidP="0077434C">
      <w:pPr>
        <w:pStyle w:val="Footer"/>
        <w:tabs>
          <w:tab w:val="center" w:pos="5315"/>
        </w:tabs>
        <w:rPr>
          <w:rFonts w:ascii="Segoe UI" w:hAnsi="Segoe UI" w:cs="Segoe UI"/>
          <w:b/>
          <w:color w:val="000000" w:themeColor="text1"/>
        </w:rPr>
      </w:pPr>
      <w:bookmarkStart w:id="0" w:name="_GoBack"/>
      <w:bookmarkEnd w:id="0"/>
    </w:p>
    <w:p w:rsidR="0077434C" w:rsidRPr="00F6323A" w:rsidRDefault="0077434C" w:rsidP="0077434C">
      <w:pPr>
        <w:pStyle w:val="Footer"/>
        <w:tabs>
          <w:tab w:val="center" w:pos="5315"/>
        </w:tabs>
        <w:rPr>
          <w:rFonts w:ascii="Segoe UI" w:hAnsi="Segoe UI" w:cs="Segoe UI"/>
          <w:color w:val="000000" w:themeColor="text1"/>
        </w:rPr>
      </w:pPr>
      <w:r w:rsidRPr="00F6323A">
        <w:rPr>
          <w:rFonts w:ascii="Segoe UI" w:hAnsi="Segoe UI" w:cs="Segoe UI"/>
          <w:color w:val="000000" w:themeColor="text1"/>
        </w:rPr>
        <w:t xml:space="preserve">A vibrant </w:t>
      </w:r>
      <w:r w:rsidR="004C107D">
        <w:rPr>
          <w:rFonts w:ascii="Segoe UI" w:hAnsi="Segoe UI" w:cs="Segoe UI"/>
          <w:color w:val="000000" w:themeColor="text1"/>
        </w:rPr>
        <w:t>organization doing great things.</w:t>
      </w:r>
    </w:p>
    <w:p w:rsidR="0077434C" w:rsidRPr="00F6323A" w:rsidRDefault="0077434C" w:rsidP="0077434C">
      <w:pPr>
        <w:pStyle w:val="Footer"/>
        <w:tabs>
          <w:tab w:val="center" w:pos="5315"/>
        </w:tabs>
        <w:rPr>
          <w:rFonts w:ascii="Segoe UI" w:hAnsi="Segoe UI" w:cs="Segoe UI"/>
          <w:color w:val="000000" w:themeColor="text1"/>
        </w:rPr>
      </w:pPr>
    </w:p>
    <w:p w:rsidR="0077434C" w:rsidRPr="00F6323A" w:rsidRDefault="0077434C" w:rsidP="0077434C">
      <w:pPr>
        <w:pStyle w:val="Footer"/>
        <w:tabs>
          <w:tab w:val="center" w:pos="5315"/>
        </w:tabs>
        <w:rPr>
          <w:rFonts w:ascii="Segoe UI" w:hAnsi="Segoe UI" w:cs="Segoe UI"/>
          <w:b/>
          <w:color w:val="000000" w:themeColor="text1"/>
        </w:rPr>
      </w:pPr>
      <w:r w:rsidRPr="00F6323A">
        <w:rPr>
          <w:rFonts w:ascii="Segoe UI" w:hAnsi="Segoe UI" w:cs="Segoe UI"/>
          <w:b/>
          <w:color w:val="000000" w:themeColor="text1"/>
        </w:rPr>
        <w:t>Purpose</w:t>
      </w:r>
    </w:p>
    <w:p w:rsidR="0077434C" w:rsidRPr="00F6323A" w:rsidRDefault="0077434C" w:rsidP="0077434C">
      <w:pPr>
        <w:pStyle w:val="Footer"/>
        <w:tabs>
          <w:tab w:val="center" w:pos="5315"/>
        </w:tabs>
        <w:rPr>
          <w:rFonts w:ascii="Segoe UI" w:hAnsi="Segoe UI" w:cs="Segoe UI"/>
          <w:b/>
          <w:color w:val="000000" w:themeColor="text1"/>
        </w:rPr>
      </w:pPr>
    </w:p>
    <w:p w:rsidR="0077434C" w:rsidRPr="00F6323A" w:rsidRDefault="0077434C" w:rsidP="0077434C">
      <w:pPr>
        <w:tabs>
          <w:tab w:val="left" w:pos="2925"/>
        </w:tabs>
        <w:spacing w:after="0" w:line="240" w:lineRule="auto"/>
        <w:rPr>
          <w:rFonts w:ascii="Segoe UI" w:hAnsi="Segoe UI" w:cs="Segoe UI"/>
          <w:color w:val="000000" w:themeColor="text1"/>
        </w:rPr>
      </w:pPr>
      <w:r w:rsidRPr="00F6323A">
        <w:rPr>
          <w:rFonts w:ascii="Segoe UI" w:hAnsi="Segoe UI" w:cs="Segoe UI"/>
          <w:color w:val="000000" w:themeColor="text1"/>
        </w:rPr>
        <w:t>To provide valuable services that strengthen and support the Central Coast Community</w:t>
      </w:r>
    </w:p>
    <w:p w:rsidR="0077434C" w:rsidRPr="00F6323A" w:rsidRDefault="0077434C" w:rsidP="0077434C">
      <w:pPr>
        <w:tabs>
          <w:tab w:val="left" w:pos="2925"/>
        </w:tabs>
        <w:spacing w:after="0" w:line="240" w:lineRule="auto"/>
        <w:rPr>
          <w:rFonts w:ascii="Segoe UI" w:hAnsi="Segoe UI" w:cs="Segoe UI"/>
          <w:color w:val="000000" w:themeColor="text1"/>
        </w:rPr>
      </w:pPr>
    </w:p>
    <w:p w:rsidR="0077434C" w:rsidRPr="00F6323A" w:rsidRDefault="0077434C" w:rsidP="0077434C">
      <w:pPr>
        <w:tabs>
          <w:tab w:val="left" w:pos="2925"/>
        </w:tabs>
        <w:spacing w:after="0" w:line="240" w:lineRule="auto"/>
        <w:rPr>
          <w:rFonts w:ascii="Segoe UI" w:hAnsi="Segoe UI" w:cs="Segoe UI"/>
          <w:b/>
          <w:color w:val="000000" w:themeColor="text1"/>
        </w:rPr>
      </w:pPr>
      <w:r w:rsidRPr="00F6323A">
        <w:rPr>
          <w:rFonts w:ascii="Segoe UI" w:hAnsi="Segoe UI" w:cs="Segoe UI"/>
          <w:b/>
          <w:color w:val="000000" w:themeColor="text1"/>
        </w:rPr>
        <w:t>Values</w:t>
      </w:r>
    </w:p>
    <w:p w:rsidR="0077434C" w:rsidRPr="00F6323A" w:rsidRDefault="0077434C" w:rsidP="0077434C">
      <w:pPr>
        <w:tabs>
          <w:tab w:val="left" w:pos="2925"/>
        </w:tabs>
        <w:spacing w:after="0" w:line="240" w:lineRule="auto"/>
        <w:rPr>
          <w:rFonts w:ascii="Segoe UI" w:hAnsi="Segoe UI" w:cs="Segoe UI"/>
          <w:b/>
          <w:color w:val="000000" w:themeColor="text1"/>
        </w:rPr>
      </w:pPr>
    </w:p>
    <w:p w:rsidR="0077434C" w:rsidRPr="00F6323A" w:rsidRDefault="0077434C" w:rsidP="0077434C">
      <w:pPr>
        <w:tabs>
          <w:tab w:val="left" w:pos="2925"/>
        </w:tabs>
        <w:spacing w:after="0" w:line="240" w:lineRule="auto"/>
        <w:rPr>
          <w:rStyle w:val="Heading1Char"/>
          <w:rFonts w:ascii="Segoe UI" w:hAnsi="Segoe UI" w:cs="Segoe UI"/>
          <w:b w:val="0"/>
          <w:sz w:val="22"/>
          <w:szCs w:val="22"/>
        </w:rPr>
      </w:pPr>
      <w:r w:rsidRPr="00F6323A">
        <w:rPr>
          <w:rStyle w:val="Heading1Char"/>
          <w:rFonts w:ascii="Segoe UI" w:hAnsi="Segoe UI" w:cs="Segoe UI"/>
          <w:b w:val="0"/>
          <w:sz w:val="22"/>
          <w:szCs w:val="22"/>
        </w:rPr>
        <w:t xml:space="preserve">Decisions, actions and behaviours are governed by our Corporate Values; Serve, Collaborate, Improve, Be Your Best and Be Positive. All employees have a responsibility to uphold and champion these values. </w:t>
      </w:r>
    </w:p>
    <w:p w:rsidR="0077434C" w:rsidRPr="00F6323A" w:rsidRDefault="0077434C" w:rsidP="0077434C">
      <w:pPr>
        <w:tabs>
          <w:tab w:val="left" w:pos="2925"/>
        </w:tabs>
        <w:spacing w:after="0" w:line="240" w:lineRule="auto"/>
        <w:rPr>
          <w:rStyle w:val="Heading1Char"/>
          <w:rFonts w:ascii="Segoe UI" w:hAnsi="Segoe UI" w:cs="Segoe UI"/>
          <w:sz w:val="22"/>
          <w:szCs w:val="22"/>
        </w:rPr>
      </w:pPr>
    </w:p>
    <w:p w:rsidR="00A9144F" w:rsidRPr="00F6323A" w:rsidRDefault="00A9144F" w:rsidP="0077434C">
      <w:pPr>
        <w:tabs>
          <w:tab w:val="left" w:pos="2925"/>
        </w:tabs>
        <w:spacing w:after="0" w:line="240" w:lineRule="auto"/>
        <w:rPr>
          <w:rStyle w:val="Heading1Char"/>
          <w:rFonts w:ascii="Segoe UI" w:hAnsi="Segoe UI" w:cs="Segoe UI"/>
          <w:sz w:val="22"/>
          <w:szCs w:val="22"/>
        </w:rPr>
      </w:pPr>
      <w:r w:rsidRPr="00F6323A">
        <w:rPr>
          <w:rStyle w:val="Heading1Char"/>
          <w:rFonts w:ascii="Segoe UI" w:hAnsi="Segoe UI" w:cs="Segoe UI"/>
          <w:sz w:val="22"/>
          <w:szCs w:val="22"/>
        </w:rPr>
        <w:t>Primary Role Statement</w:t>
      </w:r>
    </w:p>
    <w:p w:rsidR="0077434C" w:rsidRPr="00F6323A" w:rsidRDefault="0077434C" w:rsidP="0077434C">
      <w:pPr>
        <w:tabs>
          <w:tab w:val="left" w:pos="2925"/>
        </w:tabs>
        <w:spacing w:after="0" w:line="240" w:lineRule="auto"/>
        <w:rPr>
          <w:rStyle w:val="Heading1Char"/>
          <w:rFonts w:ascii="Segoe UI" w:hAnsi="Segoe UI" w:cs="Segoe UI"/>
          <w:sz w:val="22"/>
          <w:szCs w:val="22"/>
        </w:rPr>
      </w:pPr>
    </w:p>
    <w:p w:rsidR="00F6323A" w:rsidRPr="003754D7" w:rsidRDefault="00476F1C" w:rsidP="00896D46">
      <w:pPr>
        <w:tabs>
          <w:tab w:val="left" w:pos="2925"/>
        </w:tabs>
        <w:spacing w:after="0" w:line="240" w:lineRule="auto"/>
        <w:jc w:val="both"/>
        <w:rPr>
          <w:rStyle w:val="Heading1Char"/>
          <w:rFonts w:ascii="Segoe UI" w:hAnsi="Segoe UI" w:cs="Segoe UI"/>
          <w:b w:val="0"/>
          <w:sz w:val="22"/>
          <w:szCs w:val="22"/>
        </w:rPr>
      </w:pPr>
      <w:r w:rsidRPr="003754D7">
        <w:rPr>
          <w:rStyle w:val="Heading1Char"/>
          <w:rFonts w:ascii="Segoe UI" w:hAnsi="Segoe UI" w:cs="Segoe UI"/>
          <w:b w:val="0"/>
          <w:sz w:val="22"/>
          <w:szCs w:val="22"/>
        </w:rPr>
        <w:t xml:space="preserve">In contributing to the overarching </w:t>
      </w:r>
      <w:r w:rsidR="0077434C" w:rsidRPr="003754D7">
        <w:rPr>
          <w:rStyle w:val="Heading1Char"/>
          <w:rFonts w:ascii="Segoe UI" w:hAnsi="Segoe UI" w:cs="Segoe UI"/>
          <w:b w:val="0"/>
          <w:sz w:val="22"/>
          <w:szCs w:val="22"/>
        </w:rPr>
        <w:t xml:space="preserve">vision and </w:t>
      </w:r>
      <w:r w:rsidR="009C60C3" w:rsidRPr="003754D7">
        <w:rPr>
          <w:rStyle w:val="Heading1Char"/>
          <w:rFonts w:ascii="Segoe UI" w:hAnsi="Segoe UI" w:cs="Segoe UI"/>
          <w:b w:val="0"/>
          <w:sz w:val="22"/>
          <w:szCs w:val="22"/>
        </w:rPr>
        <w:t>purpose</w:t>
      </w:r>
      <w:r w:rsidRPr="003754D7">
        <w:rPr>
          <w:rStyle w:val="Heading1Char"/>
          <w:rFonts w:ascii="Segoe UI" w:hAnsi="Segoe UI" w:cs="Segoe UI"/>
          <w:b w:val="0"/>
          <w:sz w:val="22"/>
          <w:szCs w:val="22"/>
        </w:rPr>
        <w:t>, the</w:t>
      </w:r>
      <w:r w:rsidR="002D37AD" w:rsidRPr="003754D7">
        <w:rPr>
          <w:rStyle w:val="Heading1Char"/>
          <w:rFonts w:ascii="Segoe UI" w:hAnsi="Segoe UI" w:cs="Segoe UI"/>
          <w:b w:val="0"/>
          <w:sz w:val="22"/>
          <w:szCs w:val="22"/>
        </w:rPr>
        <w:t xml:space="preserve"> role of </w:t>
      </w:r>
      <w:r w:rsidR="00624446">
        <w:rPr>
          <w:rStyle w:val="Heading1Char"/>
          <w:rFonts w:ascii="Segoe UI" w:hAnsi="Segoe UI" w:cs="Segoe UI"/>
          <w:b w:val="0"/>
          <w:sz w:val="22"/>
          <w:szCs w:val="22"/>
        </w:rPr>
        <w:t>Civil Program</w:t>
      </w:r>
      <w:r w:rsidR="00896D46" w:rsidRPr="003754D7">
        <w:rPr>
          <w:rStyle w:val="Heading1Char"/>
          <w:rFonts w:ascii="Segoe UI" w:hAnsi="Segoe UI" w:cs="Segoe UI"/>
          <w:b w:val="0"/>
          <w:sz w:val="22"/>
          <w:szCs w:val="22"/>
        </w:rPr>
        <w:t xml:space="preserve"> Engineer</w:t>
      </w:r>
      <w:r w:rsidR="00F174B2" w:rsidRPr="003754D7">
        <w:rPr>
          <w:rStyle w:val="Heading1Char"/>
          <w:rFonts w:ascii="Segoe UI" w:hAnsi="Segoe UI" w:cs="Segoe UI"/>
          <w:b w:val="0"/>
          <w:sz w:val="22"/>
          <w:szCs w:val="22"/>
        </w:rPr>
        <w:t xml:space="preserve"> </w:t>
      </w:r>
      <w:r w:rsidR="002D37AD" w:rsidRPr="003754D7">
        <w:rPr>
          <w:rStyle w:val="Heading1Char"/>
          <w:rFonts w:ascii="Segoe UI" w:hAnsi="Segoe UI" w:cs="Segoe UI"/>
          <w:b w:val="0"/>
          <w:sz w:val="22"/>
          <w:szCs w:val="22"/>
        </w:rPr>
        <w:t xml:space="preserve">is </w:t>
      </w:r>
      <w:r w:rsidR="00DB7B67" w:rsidRPr="003754D7">
        <w:rPr>
          <w:rStyle w:val="Heading1Char"/>
          <w:rFonts w:ascii="Segoe UI" w:hAnsi="Segoe UI" w:cs="Segoe UI"/>
          <w:b w:val="0"/>
          <w:sz w:val="22"/>
          <w:szCs w:val="22"/>
        </w:rPr>
        <w:t xml:space="preserve">responsible for </w:t>
      </w:r>
      <w:r w:rsidR="00896D46" w:rsidRPr="003754D7">
        <w:rPr>
          <w:rStyle w:val="Heading1Char"/>
          <w:rFonts w:ascii="Segoe UI" w:hAnsi="Segoe UI" w:cs="Segoe UI"/>
          <w:b w:val="0"/>
          <w:sz w:val="22"/>
          <w:szCs w:val="22"/>
        </w:rPr>
        <w:t>finalising</w:t>
      </w:r>
      <w:r w:rsidR="00F6323A" w:rsidRPr="003754D7">
        <w:rPr>
          <w:rStyle w:val="Heading1Char"/>
          <w:rFonts w:ascii="Segoe UI" w:hAnsi="Segoe UI" w:cs="Segoe UI"/>
          <w:b w:val="0"/>
          <w:sz w:val="22"/>
          <w:szCs w:val="22"/>
        </w:rPr>
        <w:t xml:space="preserve"> the annual Capital Road </w:t>
      </w:r>
      <w:r w:rsidR="00EF03BE" w:rsidRPr="003754D7">
        <w:rPr>
          <w:rStyle w:val="Heading1Char"/>
          <w:rFonts w:ascii="Segoe UI" w:hAnsi="Segoe UI" w:cs="Segoe UI"/>
          <w:b w:val="0"/>
          <w:sz w:val="22"/>
          <w:szCs w:val="22"/>
        </w:rPr>
        <w:t>and Drainage Upgrade P</w:t>
      </w:r>
      <w:r w:rsidR="00F6323A" w:rsidRPr="003754D7">
        <w:rPr>
          <w:rStyle w:val="Heading1Char"/>
          <w:rFonts w:ascii="Segoe UI" w:hAnsi="Segoe UI" w:cs="Segoe UI"/>
          <w:b w:val="0"/>
          <w:sz w:val="22"/>
          <w:szCs w:val="22"/>
        </w:rPr>
        <w:t>rogram</w:t>
      </w:r>
      <w:r w:rsidR="00EF03BE" w:rsidRPr="003754D7">
        <w:rPr>
          <w:rStyle w:val="Heading1Char"/>
          <w:rFonts w:ascii="Segoe UI" w:hAnsi="Segoe UI" w:cs="Segoe UI"/>
          <w:b w:val="0"/>
          <w:sz w:val="22"/>
          <w:szCs w:val="22"/>
        </w:rPr>
        <w:t>s</w:t>
      </w:r>
      <w:r w:rsidR="00F6323A" w:rsidRPr="003754D7">
        <w:rPr>
          <w:rStyle w:val="Heading1Char"/>
          <w:rFonts w:ascii="Segoe UI" w:hAnsi="Segoe UI" w:cs="Segoe UI"/>
          <w:b w:val="0"/>
          <w:sz w:val="22"/>
          <w:szCs w:val="22"/>
        </w:rPr>
        <w:t xml:space="preserve"> and managing the Program</w:t>
      </w:r>
      <w:r w:rsidR="00EF03BE" w:rsidRPr="003754D7">
        <w:rPr>
          <w:rStyle w:val="Heading1Char"/>
          <w:rFonts w:ascii="Segoe UI" w:hAnsi="Segoe UI" w:cs="Segoe UI"/>
          <w:b w:val="0"/>
          <w:sz w:val="22"/>
          <w:szCs w:val="22"/>
        </w:rPr>
        <w:t>s</w:t>
      </w:r>
      <w:r w:rsidR="00F6323A" w:rsidRPr="003754D7">
        <w:rPr>
          <w:rStyle w:val="Heading1Char"/>
          <w:rFonts w:ascii="Segoe UI" w:hAnsi="Segoe UI" w:cs="Segoe UI"/>
          <w:b w:val="0"/>
          <w:sz w:val="22"/>
          <w:szCs w:val="22"/>
        </w:rPr>
        <w:t xml:space="preserve"> through the course of the year.</w:t>
      </w:r>
    </w:p>
    <w:p w:rsidR="00F6323A" w:rsidRPr="003754D7" w:rsidRDefault="00F6323A" w:rsidP="00D64A87">
      <w:pPr>
        <w:spacing w:after="0" w:line="240" w:lineRule="auto"/>
        <w:jc w:val="both"/>
        <w:rPr>
          <w:rStyle w:val="Heading1Char"/>
          <w:rFonts w:ascii="Segoe UI" w:hAnsi="Segoe UI" w:cs="Segoe UI"/>
          <w:b w:val="0"/>
          <w:sz w:val="22"/>
          <w:szCs w:val="22"/>
        </w:rPr>
      </w:pPr>
    </w:p>
    <w:p w:rsidR="00896D46" w:rsidRPr="003754D7" w:rsidRDefault="00DB1011" w:rsidP="00896D46">
      <w:pPr>
        <w:tabs>
          <w:tab w:val="left" w:pos="2925"/>
        </w:tabs>
        <w:spacing w:after="0" w:line="240" w:lineRule="auto"/>
        <w:jc w:val="both"/>
        <w:rPr>
          <w:rStyle w:val="Heading1Char"/>
          <w:rFonts w:ascii="Segoe UI" w:hAnsi="Segoe UI" w:cs="Segoe UI"/>
          <w:b w:val="0"/>
          <w:sz w:val="22"/>
          <w:szCs w:val="22"/>
        </w:rPr>
      </w:pPr>
      <w:r w:rsidRPr="003754D7">
        <w:rPr>
          <w:rStyle w:val="Heading1Char"/>
          <w:rFonts w:ascii="Segoe UI" w:hAnsi="Segoe UI" w:cs="Segoe UI"/>
          <w:b w:val="0"/>
          <w:sz w:val="22"/>
          <w:szCs w:val="22"/>
        </w:rPr>
        <w:t xml:space="preserve">This </w:t>
      </w:r>
      <w:r w:rsidR="00F6323A" w:rsidRPr="003754D7">
        <w:rPr>
          <w:rStyle w:val="Heading1Char"/>
          <w:rFonts w:ascii="Segoe UI" w:hAnsi="Segoe UI" w:cs="Segoe UI"/>
          <w:b w:val="0"/>
          <w:sz w:val="22"/>
          <w:szCs w:val="22"/>
        </w:rPr>
        <w:t>will be achieved by the prepara</w:t>
      </w:r>
      <w:r w:rsidR="003B109D" w:rsidRPr="003754D7">
        <w:rPr>
          <w:rStyle w:val="Heading1Char"/>
          <w:rFonts w:ascii="Segoe UI" w:hAnsi="Segoe UI" w:cs="Segoe UI"/>
          <w:b w:val="0"/>
          <w:sz w:val="22"/>
          <w:szCs w:val="22"/>
        </w:rPr>
        <w:t>tion of an</w:t>
      </w:r>
      <w:r w:rsidR="00F6323A" w:rsidRPr="003754D7">
        <w:rPr>
          <w:rStyle w:val="Heading1Char"/>
          <w:rFonts w:ascii="Segoe UI" w:hAnsi="Segoe UI" w:cs="Segoe UI"/>
          <w:b w:val="0"/>
          <w:sz w:val="22"/>
          <w:szCs w:val="22"/>
        </w:rPr>
        <w:t xml:space="preserve"> annual Capital Road </w:t>
      </w:r>
      <w:r w:rsidR="00EF03BE" w:rsidRPr="003754D7">
        <w:rPr>
          <w:rStyle w:val="Heading1Char"/>
          <w:rFonts w:ascii="Segoe UI" w:hAnsi="Segoe UI" w:cs="Segoe UI"/>
          <w:b w:val="0"/>
          <w:sz w:val="22"/>
          <w:szCs w:val="22"/>
        </w:rPr>
        <w:t xml:space="preserve">and Drainage Upgrade </w:t>
      </w:r>
      <w:r w:rsidR="00F6323A" w:rsidRPr="003754D7">
        <w:rPr>
          <w:rStyle w:val="Heading1Char"/>
          <w:rFonts w:ascii="Segoe UI" w:hAnsi="Segoe UI" w:cs="Segoe UI"/>
          <w:b w:val="0"/>
          <w:sz w:val="22"/>
          <w:szCs w:val="22"/>
        </w:rPr>
        <w:t>Program based on the Four Year Delivery Program prepared by the Asset Management Section</w:t>
      </w:r>
      <w:r w:rsidR="003B109D" w:rsidRPr="003754D7">
        <w:rPr>
          <w:rStyle w:val="Heading1Char"/>
          <w:rFonts w:ascii="Segoe UI" w:hAnsi="Segoe UI" w:cs="Segoe UI"/>
          <w:b w:val="0"/>
          <w:sz w:val="22"/>
          <w:szCs w:val="22"/>
        </w:rPr>
        <w:t xml:space="preserve">. This will involve </w:t>
      </w:r>
      <w:r w:rsidRPr="003754D7">
        <w:rPr>
          <w:rStyle w:val="Heading1Char"/>
          <w:rFonts w:ascii="Segoe UI" w:hAnsi="Segoe UI" w:cs="Segoe UI"/>
          <w:b w:val="0"/>
          <w:sz w:val="22"/>
          <w:szCs w:val="22"/>
        </w:rPr>
        <w:t>validating</w:t>
      </w:r>
      <w:r w:rsidR="00896D46" w:rsidRPr="003754D7">
        <w:rPr>
          <w:rStyle w:val="Heading1Char"/>
          <w:rFonts w:ascii="Segoe UI" w:hAnsi="Segoe UI" w:cs="Segoe UI"/>
          <w:b w:val="0"/>
          <w:sz w:val="22"/>
          <w:szCs w:val="22"/>
        </w:rPr>
        <w:t xml:space="preserve"> </w:t>
      </w:r>
      <w:r w:rsidR="00EF03BE" w:rsidRPr="003754D7">
        <w:rPr>
          <w:rStyle w:val="Heading1Char"/>
          <w:rFonts w:ascii="Segoe UI" w:hAnsi="Segoe UI" w:cs="Segoe UI"/>
          <w:b w:val="0"/>
          <w:sz w:val="22"/>
          <w:szCs w:val="22"/>
        </w:rPr>
        <w:t xml:space="preserve">project scopes, </w:t>
      </w:r>
      <w:r w:rsidR="00896D46" w:rsidRPr="003754D7">
        <w:rPr>
          <w:rStyle w:val="Heading1Char"/>
          <w:rFonts w:ascii="Segoe UI" w:hAnsi="Segoe UI" w:cs="Segoe UI"/>
          <w:b w:val="0"/>
          <w:sz w:val="22"/>
          <w:szCs w:val="22"/>
        </w:rPr>
        <w:t xml:space="preserve">coordinating </w:t>
      </w:r>
      <w:r w:rsidR="00EF03BE" w:rsidRPr="003754D7">
        <w:rPr>
          <w:rStyle w:val="Heading1Char"/>
          <w:rFonts w:ascii="Segoe UI" w:hAnsi="Segoe UI" w:cs="Segoe UI"/>
          <w:b w:val="0"/>
          <w:sz w:val="22"/>
          <w:szCs w:val="22"/>
        </w:rPr>
        <w:t>investigations, approvals a</w:t>
      </w:r>
      <w:r w:rsidR="00896D46" w:rsidRPr="003754D7">
        <w:rPr>
          <w:rStyle w:val="Heading1Char"/>
          <w:rFonts w:ascii="Segoe UI" w:hAnsi="Segoe UI" w:cs="Segoe UI"/>
          <w:b w:val="0"/>
          <w:sz w:val="22"/>
          <w:szCs w:val="22"/>
        </w:rPr>
        <w:t xml:space="preserve">nd preconstruction activities, </w:t>
      </w:r>
      <w:r w:rsidR="003B109D" w:rsidRPr="003754D7">
        <w:rPr>
          <w:rStyle w:val="Heading1Char"/>
          <w:rFonts w:ascii="Segoe UI" w:hAnsi="Segoe UI" w:cs="Segoe UI"/>
          <w:b w:val="0"/>
          <w:sz w:val="22"/>
          <w:szCs w:val="22"/>
        </w:rPr>
        <w:t xml:space="preserve">confirming </w:t>
      </w:r>
      <w:r w:rsidR="00EF03BE" w:rsidRPr="003754D7">
        <w:rPr>
          <w:rStyle w:val="Heading1Char"/>
          <w:rFonts w:ascii="Segoe UI" w:hAnsi="Segoe UI" w:cs="Segoe UI"/>
          <w:b w:val="0"/>
          <w:sz w:val="22"/>
          <w:szCs w:val="22"/>
        </w:rPr>
        <w:t>detail</w:t>
      </w:r>
      <w:r w:rsidR="003B109D" w:rsidRPr="003754D7">
        <w:rPr>
          <w:rStyle w:val="Heading1Char"/>
          <w:rFonts w:ascii="Segoe UI" w:hAnsi="Segoe UI" w:cs="Segoe UI"/>
          <w:b w:val="0"/>
          <w:sz w:val="22"/>
          <w:szCs w:val="22"/>
        </w:rPr>
        <w:t xml:space="preserve"> designs and </w:t>
      </w:r>
      <w:r w:rsidR="00896D46" w:rsidRPr="003754D7">
        <w:rPr>
          <w:rStyle w:val="Heading1Char"/>
          <w:rFonts w:ascii="Segoe UI" w:hAnsi="Segoe UI" w:cs="Segoe UI"/>
          <w:b w:val="0"/>
          <w:sz w:val="22"/>
          <w:szCs w:val="22"/>
        </w:rPr>
        <w:t xml:space="preserve">cost estimates and scheduling the annual </w:t>
      </w:r>
      <w:r w:rsidRPr="003754D7">
        <w:rPr>
          <w:rStyle w:val="Heading1Char"/>
          <w:rFonts w:ascii="Segoe UI" w:hAnsi="Segoe UI" w:cs="Segoe UI"/>
          <w:b w:val="0"/>
          <w:sz w:val="22"/>
          <w:szCs w:val="22"/>
        </w:rPr>
        <w:t>P</w:t>
      </w:r>
      <w:r w:rsidR="00896D46" w:rsidRPr="003754D7">
        <w:rPr>
          <w:rStyle w:val="Heading1Char"/>
          <w:rFonts w:ascii="Segoe UI" w:hAnsi="Segoe UI" w:cs="Segoe UI"/>
          <w:b w:val="0"/>
          <w:sz w:val="22"/>
          <w:szCs w:val="22"/>
        </w:rPr>
        <w:t xml:space="preserve">rogram. </w:t>
      </w:r>
      <w:r w:rsidR="003B109D" w:rsidRPr="003754D7">
        <w:rPr>
          <w:rStyle w:val="Heading1Char"/>
          <w:rFonts w:ascii="Segoe UI" w:hAnsi="Segoe UI" w:cs="Segoe UI"/>
          <w:b w:val="0"/>
          <w:sz w:val="22"/>
          <w:szCs w:val="22"/>
        </w:rPr>
        <w:t xml:space="preserve">A particular emphasis is also on </w:t>
      </w:r>
      <w:r w:rsidR="00896D46" w:rsidRPr="003754D7">
        <w:rPr>
          <w:rStyle w:val="Heading1Char"/>
          <w:rFonts w:ascii="Segoe UI" w:hAnsi="Segoe UI" w:cs="Segoe UI"/>
          <w:b w:val="0"/>
          <w:sz w:val="22"/>
          <w:szCs w:val="22"/>
        </w:rPr>
        <w:t>administration</w:t>
      </w:r>
      <w:r w:rsidRPr="003754D7">
        <w:rPr>
          <w:rStyle w:val="Heading1Char"/>
          <w:rFonts w:ascii="Segoe UI" w:hAnsi="Segoe UI" w:cs="Segoe UI"/>
          <w:b w:val="0"/>
          <w:sz w:val="22"/>
          <w:szCs w:val="22"/>
        </w:rPr>
        <w:t xml:space="preserve">, governance </w:t>
      </w:r>
      <w:r w:rsidR="00896D46" w:rsidRPr="003754D7">
        <w:rPr>
          <w:rStyle w:val="Heading1Char"/>
          <w:rFonts w:ascii="Segoe UI" w:hAnsi="Segoe UI" w:cs="Segoe UI"/>
          <w:b w:val="0"/>
          <w:sz w:val="22"/>
          <w:szCs w:val="22"/>
        </w:rPr>
        <w:t>and reporting</w:t>
      </w:r>
      <w:r w:rsidRPr="003754D7">
        <w:rPr>
          <w:rStyle w:val="Heading1Char"/>
          <w:rFonts w:ascii="Segoe UI" w:hAnsi="Segoe UI" w:cs="Segoe UI"/>
          <w:b w:val="0"/>
          <w:sz w:val="22"/>
          <w:szCs w:val="22"/>
        </w:rPr>
        <w:t xml:space="preserve"> against the </w:t>
      </w:r>
      <w:r w:rsidR="00EF03BE" w:rsidRPr="003754D7">
        <w:rPr>
          <w:rStyle w:val="Heading1Char"/>
          <w:rFonts w:ascii="Segoe UI" w:hAnsi="Segoe UI" w:cs="Segoe UI"/>
          <w:b w:val="0"/>
          <w:sz w:val="22"/>
          <w:szCs w:val="22"/>
        </w:rPr>
        <w:t xml:space="preserve">Capital Road and Drainage Upgrade </w:t>
      </w:r>
      <w:r w:rsidRPr="003754D7">
        <w:rPr>
          <w:rStyle w:val="Heading1Char"/>
          <w:rFonts w:ascii="Segoe UI" w:hAnsi="Segoe UI" w:cs="Segoe UI"/>
          <w:b w:val="0"/>
          <w:sz w:val="22"/>
          <w:szCs w:val="22"/>
        </w:rPr>
        <w:t>Program in-year</w:t>
      </w:r>
      <w:r w:rsidR="00896D46" w:rsidRPr="003754D7">
        <w:rPr>
          <w:rStyle w:val="Heading1Char"/>
          <w:rFonts w:ascii="Segoe UI" w:hAnsi="Segoe UI" w:cs="Segoe UI"/>
          <w:b w:val="0"/>
          <w:sz w:val="22"/>
          <w:szCs w:val="22"/>
        </w:rPr>
        <w:t>.</w:t>
      </w:r>
    </w:p>
    <w:p w:rsidR="00896D46" w:rsidRPr="00F6323A" w:rsidRDefault="00896D46" w:rsidP="00896D46">
      <w:pPr>
        <w:tabs>
          <w:tab w:val="left" w:pos="2925"/>
        </w:tabs>
        <w:spacing w:after="0" w:line="240" w:lineRule="auto"/>
        <w:jc w:val="both"/>
        <w:rPr>
          <w:rStyle w:val="Heading1Char"/>
          <w:rFonts w:ascii="Segoe UI" w:hAnsi="Segoe UI" w:cs="Segoe UI"/>
          <w:b w:val="0"/>
          <w:color w:val="0070C0"/>
          <w:sz w:val="22"/>
          <w:szCs w:val="22"/>
        </w:rPr>
      </w:pPr>
    </w:p>
    <w:p w:rsidR="004A690A" w:rsidRPr="00F6323A" w:rsidRDefault="004A690A" w:rsidP="0077434C">
      <w:pPr>
        <w:pStyle w:val="ListBullet"/>
        <w:numPr>
          <w:ilvl w:val="0"/>
          <w:numId w:val="0"/>
        </w:numPr>
        <w:spacing w:line="240" w:lineRule="auto"/>
        <w:jc w:val="both"/>
        <w:rPr>
          <w:rFonts w:ascii="Segoe UI" w:hAnsi="Segoe UI" w:cs="Segoe UI"/>
          <w:bCs/>
          <w:kern w:val="32"/>
          <w:szCs w:val="22"/>
        </w:rPr>
      </w:pPr>
      <w:r w:rsidRPr="00F6323A">
        <w:rPr>
          <w:rFonts w:ascii="Segoe UI" w:hAnsi="Segoe UI" w:cs="Segoe UI"/>
          <w:bCs/>
          <w:kern w:val="32"/>
          <w:szCs w:val="22"/>
        </w:rPr>
        <w:t>The</w:t>
      </w:r>
      <w:r w:rsidR="0077434C" w:rsidRPr="00F6323A">
        <w:rPr>
          <w:rFonts w:ascii="Segoe UI" w:hAnsi="Segoe UI" w:cs="Segoe UI"/>
          <w:bCs/>
          <w:kern w:val="32"/>
          <w:szCs w:val="22"/>
        </w:rPr>
        <w:t xml:space="preserve"> position of </w:t>
      </w:r>
      <w:r w:rsidR="00896D46" w:rsidRPr="00F6323A">
        <w:rPr>
          <w:rFonts w:ascii="Segoe UI" w:hAnsi="Segoe UI" w:cs="Segoe UI"/>
          <w:bCs/>
          <w:kern w:val="32"/>
          <w:szCs w:val="22"/>
        </w:rPr>
        <w:t xml:space="preserve">the </w:t>
      </w:r>
      <w:r w:rsidR="00624446">
        <w:rPr>
          <w:rFonts w:ascii="Segoe UI" w:hAnsi="Segoe UI" w:cs="Segoe UI"/>
          <w:bCs/>
          <w:kern w:val="32"/>
          <w:szCs w:val="22"/>
        </w:rPr>
        <w:t>Civil Program</w:t>
      </w:r>
      <w:r w:rsidR="00896D46" w:rsidRPr="00F6323A">
        <w:rPr>
          <w:rFonts w:ascii="Segoe UI" w:hAnsi="Segoe UI" w:cs="Segoe UI"/>
          <w:bCs/>
          <w:kern w:val="32"/>
          <w:szCs w:val="22"/>
        </w:rPr>
        <w:t xml:space="preserve"> Engineer</w:t>
      </w:r>
      <w:r w:rsidR="00F174B2" w:rsidRPr="00F6323A">
        <w:rPr>
          <w:rStyle w:val="Heading1Char"/>
          <w:rFonts w:ascii="Segoe UI" w:hAnsi="Segoe UI" w:cs="Segoe UI"/>
          <w:b w:val="0"/>
          <w:sz w:val="22"/>
          <w:szCs w:val="22"/>
        </w:rPr>
        <w:t xml:space="preserve"> </w:t>
      </w:r>
      <w:r w:rsidR="005D754B" w:rsidRPr="00F6323A">
        <w:rPr>
          <w:rStyle w:val="Heading1Char"/>
          <w:rFonts w:ascii="Segoe UI" w:hAnsi="Segoe UI" w:cs="Segoe UI"/>
          <w:b w:val="0"/>
          <w:sz w:val="22"/>
          <w:szCs w:val="22"/>
        </w:rPr>
        <w:t xml:space="preserve">is </w:t>
      </w:r>
      <w:r w:rsidR="00262C10" w:rsidRPr="00F6323A">
        <w:rPr>
          <w:rStyle w:val="Heading1Char"/>
          <w:rFonts w:ascii="Segoe UI" w:hAnsi="Segoe UI" w:cs="Segoe UI"/>
          <w:b w:val="0"/>
          <w:sz w:val="22"/>
          <w:szCs w:val="22"/>
        </w:rPr>
        <w:t>required</w:t>
      </w:r>
      <w:r w:rsidR="005D754B" w:rsidRPr="00F6323A">
        <w:rPr>
          <w:rStyle w:val="Heading1Char"/>
          <w:rFonts w:ascii="Segoe UI" w:hAnsi="Segoe UI" w:cs="Segoe UI"/>
          <w:b w:val="0"/>
          <w:sz w:val="22"/>
          <w:szCs w:val="22"/>
        </w:rPr>
        <w:t xml:space="preserve"> to </w:t>
      </w:r>
      <w:r w:rsidR="0077434C" w:rsidRPr="00F6323A">
        <w:rPr>
          <w:rStyle w:val="Heading1Char"/>
          <w:rFonts w:ascii="Segoe UI" w:hAnsi="Segoe UI" w:cs="Segoe UI"/>
          <w:b w:val="0"/>
          <w:sz w:val="22"/>
          <w:szCs w:val="22"/>
        </w:rPr>
        <w:t>provid</w:t>
      </w:r>
      <w:r w:rsidR="00262C10" w:rsidRPr="00F6323A">
        <w:rPr>
          <w:rStyle w:val="Heading1Char"/>
          <w:rFonts w:ascii="Segoe UI" w:hAnsi="Segoe UI" w:cs="Segoe UI"/>
          <w:b w:val="0"/>
          <w:sz w:val="22"/>
          <w:szCs w:val="22"/>
        </w:rPr>
        <w:t>e</w:t>
      </w:r>
      <w:r w:rsidRPr="00F6323A">
        <w:rPr>
          <w:rFonts w:ascii="Segoe UI" w:hAnsi="Segoe UI" w:cs="Segoe UI"/>
          <w:bCs/>
          <w:kern w:val="32"/>
          <w:szCs w:val="22"/>
        </w:rPr>
        <w:t xml:space="preserve"> quality customer service and creat</w:t>
      </w:r>
      <w:r w:rsidR="00262C10" w:rsidRPr="00F6323A">
        <w:rPr>
          <w:rFonts w:ascii="Segoe UI" w:hAnsi="Segoe UI" w:cs="Segoe UI"/>
          <w:bCs/>
          <w:kern w:val="32"/>
          <w:szCs w:val="22"/>
        </w:rPr>
        <w:t>e</w:t>
      </w:r>
      <w:r w:rsidRPr="00F6323A">
        <w:rPr>
          <w:rFonts w:ascii="Segoe UI" w:hAnsi="Segoe UI" w:cs="Segoe UI"/>
          <w:bCs/>
          <w:kern w:val="32"/>
          <w:szCs w:val="22"/>
        </w:rPr>
        <w:t xml:space="preserve"> value for the community.</w:t>
      </w:r>
    </w:p>
    <w:p w:rsidR="0077434C" w:rsidRDefault="0077434C" w:rsidP="0077434C">
      <w:pPr>
        <w:pStyle w:val="ListBullet"/>
        <w:numPr>
          <w:ilvl w:val="0"/>
          <w:numId w:val="0"/>
        </w:numPr>
        <w:spacing w:line="240" w:lineRule="auto"/>
        <w:jc w:val="both"/>
        <w:rPr>
          <w:rFonts w:ascii="Arial" w:hAnsi="Arial" w:cs="Arial"/>
          <w:bCs/>
          <w:kern w:val="32"/>
          <w:szCs w:val="22"/>
        </w:rPr>
      </w:pPr>
    </w:p>
    <w:p w:rsidR="00D93AD4" w:rsidRPr="00F6323A" w:rsidRDefault="00D93AD4" w:rsidP="007743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F6323A">
        <w:rPr>
          <w:rFonts w:ascii="Segoe UI" w:hAnsi="Segoe UI" w:cs="Segoe UI"/>
          <w:b/>
        </w:rPr>
        <w:t>Key Duties and Responsibilities</w:t>
      </w:r>
    </w:p>
    <w:p w:rsidR="0077434C" w:rsidRPr="00F6323A" w:rsidRDefault="0077434C" w:rsidP="007743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lang w:val="en-AU"/>
        </w:rPr>
      </w:pPr>
    </w:p>
    <w:p w:rsidR="00A254D0" w:rsidRPr="003754D7" w:rsidRDefault="001F15DE" w:rsidP="003754D7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3754D7">
        <w:rPr>
          <w:rFonts w:ascii="Segoe UI" w:hAnsi="Segoe UI" w:cs="Segoe UI"/>
        </w:rPr>
        <w:t>Work as part of a team to f</w:t>
      </w:r>
      <w:r w:rsidR="00A254D0" w:rsidRPr="003754D7">
        <w:rPr>
          <w:rFonts w:ascii="Segoe UI" w:hAnsi="Segoe UI" w:cs="Segoe UI"/>
        </w:rPr>
        <w:t>inalise</w:t>
      </w:r>
      <w:r w:rsidR="005C7CEA" w:rsidRPr="003754D7">
        <w:rPr>
          <w:rFonts w:ascii="Segoe UI" w:hAnsi="Segoe UI" w:cs="Segoe UI"/>
        </w:rPr>
        <w:t xml:space="preserve"> </w:t>
      </w:r>
      <w:r w:rsidR="00A254D0" w:rsidRPr="003754D7">
        <w:rPr>
          <w:rFonts w:ascii="Segoe UI" w:hAnsi="Segoe UI" w:cs="Segoe UI"/>
        </w:rPr>
        <w:t xml:space="preserve">the annual </w:t>
      </w:r>
      <w:r w:rsidR="003B109D" w:rsidRPr="003754D7">
        <w:rPr>
          <w:rFonts w:ascii="Segoe UI" w:hAnsi="Segoe UI" w:cs="Segoe UI"/>
        </w:rPr>
        <w:t xml:space="preserve">Capital </w:t>
      </w:r>
      <w:r w:rsidR="00A254D0" w:rsidRPr="003754D7">
        <w:rPr>
          <w:rFonts w:ascii="Segoe UI" w:hAnsi="Segoe UI" w:cs="Segoe UI"/>
        </w:rPr>
        <w:t xml:space="preserve">Road </w:t>
      </w:r>
      <w:r w:rsidR="00EF03BE" w:rsidRPr="003754D7">
        <w:rPr>
          <w:rFonts w:ascii="Segoe UI" w:hAnsi="Segoe UI" w:cs="Segoe UI"/>
        </w:rPr>
        <w:t xml:space="preserve">and Drainage Upgrade </w:t>
      </w:r>
      <w:r w:rsidR="00A254D0" w:rsidRPr="003754D7">
        <w:rPr>
          <w:rFonts w:ascii="Segoe UI" w:hAnsi="Segoe UI" w:cs="Segoe UI"/>
        </w:rPr>
        <w:t>Program</w:t>
      </w:r>
      <w:r w:rsidR="00EF03BE" w:rsidRPr="003754D7">
        <w:rPr>
          <w:rFonts w:ascii="Segoe UI" w:hAnsi="Segoe UI" w:cs="Segoe UI"/>
        </w:rPr>
        <w:t>s</w:t>
      </w:r>
      <w:r w:rsidR="00A254D0" w:rsidRPr="003754D7">
        <w:rPr>
          <w:rFonts w:ascii="Segoe UI" w:hAnsi="Segoe UI" w:cs="Segoe UI"/>
        </w:rPr>
        <w:t xml:space="preserve"> based on the Four Year Delivery Program prepared </w:t>
      </w:r>
      <w:r w:rsidR="00956376" w:rsidRPr="003754D7">
        <w:rPr>
          <w:rFonts w:ascii="Segoe UI" w:hAnsi="Segoe UI" w:cs="Segoe UI"/>
        </w:rPr>
        <w:t>by the Asset Management Section including project scoping, cost estimation, project resourcing and scheduling</w:t>
      </w:r>
      <w:r w:rsidR="003754D7" w:rsidRPr="003754D7">
        <w:rPr>
          <w:rFonts w:ascii="Segoe UI" w:hAnsi="Segoe UI" w:cs="Segoe UI"/>
        </w:rPr>
        <w:t>;</w:t>
      </w:r>
    </w:p>
    <w:p w:rsidR="003754D7" w:rsidRPr="003754D7" w:rsidRDefault="003754D7" w:rsidP="003754D7">
      <w:pPr>
        <w:pStyle w:val="ListParagraph"/>
        <w:spacing w:after="0" w:line="240" w:lineRule="auto"/>
        <w:rPr>
          <w:rFonts w:ascii="Segoe UI" w:hAnsi="Segoe UI" w:cs="Segoe UI"/>
        </w:rPr>
      </w:pPr>
    </w:p>
    <w:p w:rsidR="00A254D0" w:rsidRDefault="00A254D0" w:rsidP="003754D7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3754D7">
        <w:rPr>
          <w:rFonts w:ascii="Segoe UI" w:hAnsi="Segoe UI" w:cs="Segoe UI"/>
        </w:rPr>
        <w:t xml:space="preserve">Coordinate </w:t>
      </w:r>
      <w:r w:rsidR="00EF03BE" w:rsidRPr="003754D7">
        <w:rPr>
          <w:rFonts w:ascii="Segoe UI" w:hAnsi="Segoe UI" w:cs="Segoe UI"/>
        </w:rPr>
        <w:t xml:space="preserve">approval processes, </w:t>
      </w:r>
      <w:r w:rsidRPr="003754D7">
        <w:rPr>
          <w:rFonts w:ascii="Segoe UI" w:hAnsi="Segoe UI" w:cs="Segoe UI"/>
        </w:rPr>
        <w:t>preconstruction activities</w:t>
      </w:r>
      <w:r w:rsidR="00B452D9" w:rsidRPr="003754D7">
        <w:rPr>
          <w:rFonts w:ascii="Segoe UI" w:hAnsi="Segoe UI" w:cs="Segoe UI"/>
        </w:rPr>
        <w:t xml:space="preserve"> and </w:t>
      </w:r>
      <w:r w:rsidR="00EF03BE" w:rsidRPr="003754D7">
        <w:rPr>
          <w:rFonts w:ascii="Segoe UI" w:hAnsi="Segoe UI" w:cs="Segoe UI"/>
        </w:rPr>
        <w:t xml:space="preserve">finalise </w:t>
      </w:r>
      <w:r w:rsidR="00B452D9" w:rsidRPr="003754D7">
        <w:rPr>
          <w:rFonts w:ascii="Segoe UI" w:hAnsi="Segoe UI" w:cs="Segoe UI"/>
        </w:rPr>
        <w:t>designs</w:t>
      </w:r>
      <w:r w:rsidRPr="003754D7">
        <w:rPr>
          <w:rFonts w:ascii="Segoe UI" w:hAnsi="Segoe UI" w:cs="Segoe UI"/>
        </w:rPr>
        <w:t xml:space="preserve"> to support </w:t>
      </w:r>
      <w:r w:rsidR="00BE0C42" w:rsidRPr="003754D7">
        <w:rPr>
          <w:rFonts w:ascii="Segoe UI" w:hAnsi="Segoe UI" w:cs="Segoe UI"/>
        </w:rPr>
        <w:t>cost-</w:t>
      </w:r>
      <w:r w:rsidRPr="003754D7">
        <w:rPr>
          <w:rFonts w:ascii="Segoe UI" w:hAnsi="Segoe UI" w:cs="Segoe UI"/>
        </w:rPr>
        <w:t>effective</w:t>
      </w:r>
      <w:r w:rsidR="00BE0C42" w:rsidRPr="003754D7">
        <w:rPr>
          <w:rFonts w:ascii="Segoe UI" w:hAnsi="Segoe UI" w:cs="Segoe UI"/>
        </w:rPr>
        <w:t xml:space="preserve"> and timely</w:t>
      </w:r>
      <w:r w:rsidRPr="003754D7">
        <w:rPr>
          <w:rFonts w:ascii="Segoe UI" w:hAnsi="Segoe UI" w:cs="Segoe UI"/>
        </w:rPr>
        <w:t xml:space="preserve"> </w:t>
      </w:r>
      <w:r w:rsidR="00BE0C42" w:rsidRPr="003754D7">
        <w:rPr>
          <w:rFonts w:ascii="Segoe UI" w:hAnsi="Segoe UI" w:cs="Segoe UI"/>
        </w:rPr>
        <w:t xml:space="preserve">delivery of the </w:t>
      </w:r>
      <w:r w:rsidR="00B452D9" w:rsidRPr="003754D7">
        <w:rPr>
          <w:rFonts w:ascii="Segoe UI" w:hAnsi="Segoe UI" w:cs="Segoe UI"/>
        </w:rPr>
        <w:t xml:space="preserve">Capital </w:t>
      </w:r>
      <w:r w:rsidRPr="003754D7">
        <w:rPr>
          <w:rFonts w:ascii="Segoe UI" w:hAnsi="Segoe UI" w:cs="Segoe UI"/>
        </w:rPr>
        <w:t xml:space="preserve">Road </w:t>
      </w:r>
      <w:r w:rsidR="00EF03BE" w:rsidRPr="003754D7">
        <w:rPr>
          <w:rFonts w:ascii="Segoe UI" w:hAnsi="Segoe UI" w:cs="Segoe UI"/>
        </w:rPr>
        <w:t xml:space="preserve">and Drainage Upgrade </w:t>
      </w:r>
      <w:r w:rsidR="003754D7">
        <w:rPr>
          <w:rFonts w:ascii="Segoe UI" w:hAnsi="Segoe UI" w:cs="Segoe UI"/>
        </w:rPr>
        <w:t>Program;</w:t>
      </w:r>
    </w:p>
    <w:p w:rsidR="003754D7" w:rsidRPr="003754D7" w:rsidRDefault="003754D7" w:rsidP="003754D7">
      <w:pPr>
        <w:pStyle w:val="ListParagraph"/>
        <w:rPr>
          <w:rFonts w:ascii="Segoe UI" w:hAnsi="Segoe UI" w:cs="Segoe UI"/>
        </w:rPr>
      </w:pPr>
    </w:p>
    <w:p w:rsidR="003B109D" w:rsidRDefault="003B109D" w:rsidP="003754D7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3754D7">
        <w:rPr>
          <w:rFonts w:ascii="Segoe UI" w:hAnsi="Segoe UI" w:cs="Segoe UI"/>
        </w:rPr>
        <w:t>Liaise with other asset owners and internal / external stakeholders including public utility providers and government departments to coordinate project scheduling and facilitate a place-maki</w:t>
      </w:r>
      <w:r w:rsidR="003754D7">
        <w:rPr>
          <w:rFonts w:ascii="Segoe UI" w:hAnsi="Segoe UI" w:cs="Segoe UI"/>
        </w:rPr>
        <w:t>ng approach to project delivery;</w:t>
      </w:r>
    </w:p>
    <w:p w:rsidR="003754D7" w:rsidRPr="003754D7" w:rsidRDefault="003754D7" w:rsidP="003754D7">
      <w:pPr>
        <w:pStyle w:val="ListParagraph"/>
        <w:rPr>
          <w:rFonts w:ascii="Segoe UI" w:hAnsi="Segoe UI" w:cs="Segoe UI"/>
        </w:rPr>
      </w:pPr>
    </w:p>
    <w:p w:rsidR="00A254D0" w:rsidRDefault="00A254D0" w:rsidP="003754D7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3754D7">
        <w:rPr>
          <w:rFonts w:ascii="Segoe UI" w:hAnsi="Segoe UI" w:cs="Segoe UI"/>
        </w:rPr>
        <w:t>Monitor project delivery plans to ensure objectives are being satisfied</w:t>
      </w:r>
      <w:r w:rsidR="001616AA" w:rsidRPr="003754D7">
        <w:rPr>
          <w:rFonts w:ascii="Segoe UI" w:hAnsi="Segoe UI" w:cs="Segoe UI"/>
        </w:rPr>
        <w:t>, report outcomes</w:t>
      </w:r>
      <w:r w:rsidRPr="003754D7">
        <w:rPr>
          <w:rFonts w:ascii="Segoe UI" w:hAnsi="Segoe UI" w:cs="Segoe UI"/>
        </w:rPr>
        <w:t xml:space="preserve"> and provide timely advice to the Section Ma</w:t>
      </w:r>
      <w:r w:rsidR="003754D7">
        <w:rPr>
          <w:rFonts w:ascii="Segoe UI" w:hAnsi="Segoe UI" w:cs="Segoe UI"/>
        </w:rPr>
        <w:t>nager on any anticipated delays;</w:t>
      </w:r>
    </w:p>
    <w:p w:rsidR="003754D7" w:rsidRPr="003754D7" w:rsidRDefault="003754D7" w:rsidP="003754D7">
      <w:pPr>
        <w:pStyle w:val="ListParagraph"/>
        <w:rPr>
          <w:rFonts w:ascii="Segoe UI" w:hAnsi="Segoe UI" w:cs="Segoe UI"/>
        </w:rPr>
      </w:pPr>
    </w:p>
    <w:p w:rsidR="00A254D0" w:rsidRDefault="00A254D0" w:rsidP="003754D7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3754D7">
        <w:rPr>
          <w:rFonts w:ascii="Segoe UI" w:hAnsi="Segoe UI" w:cs="Segoe UI"/>
        </w:rPr>
        <w:t xml:space="preserve">Review requests for project scope and </w:t>
      </w:r>
      <w:r w:rsidR="00B452D9" w:rsidRPr="003754D7">
        <w:rPr>
          <w:rFonts w:ascii="Segoe UI" w:hAnsi="Segoe UI" w:cs="Segoe UI"/>
        </w:rPr>
        <w:t xml:space="preserve">/ or </w:t>
      </w:r>
      <w:r w:rsidRPr="003754D7">
        <w:rPr>
          <w:rFonts w:ascii="Segoe UI" w:hAnsi="Segoe UI" w:cs="Segoe UI"/>
        </w:rPr>
        <w:t>cost variation</w:t>
      </w:r>
      <w:r w:rsidR="00B452D9" w:rsidRPr="003754D7">
        <w:rPr>
          <w:rFonts w:ascii="Segoe UI" w:hAnsi="Segoe UI" w:cs="Segoe UI"/>
        </w:rPr>
        <w:t>s</w:t>
      </w:r>
      <w:r w:rsidRPr="003754D7">
        <w:rPr>
          <w:rFonts w:ascii="Segoe UI" w:hAnsi="Segoe UI" w:cs="Segoe UI"/>
        </w:rPr>
        <w:t xml:space="preserve"> and provide </w:t>
      </w:r>
      <w:r w:rsidR="001616AA" w:rsidRPr="003754D7">
        <w:rPr>
          <w:rFonts w:ascii="Segoe UI" w:hAnsi="Segoe UI" w:cs="Segoe UI"/>
        </w:rPr>
        <w:t>recommendations</w:t>
      </w:r>
      <w:r w:rsidRPr="003754D7">
        <w:rPr>
          <w:rFonts w:ascii="Segoe UI" w:hAnsi="Segoe UI" w:cs="Segoe UI"/>
        </w:rPr>
        <w:t xml:space="preserve"> to the Section Manager</w:t>
      </w:r>
      <w:r w:rsidR="003754D7">
        <w:rPr>
          <w:rFonts w:ascii="Segoe UI" w:hAnsi="Segoe UI" w:cs="Segoe UI"/>
        </w:rPr>
        <w:t>;</w:t>
      </w:r>
    </w:p>
    <w:p w:rsidR="003754D7" w:rsidRPr="003754D7" w:rsidRDefault="003754D7" w:rsidP="003754D7">
      <w:pPr>
        <w:pStyle w:val="ListParagraph"/>
        <w:rPr>
          <w:rFonts w:ascii="Segoe UI" w:hAnsi="Segoe UI" w:cs="Segoe UI"/>
        </w:rPr>
      </w:pPr>
    </w:p>
    <w:p w:rsidR="00B452D9" w:rsidRDefault="001616AA" w:rsidP="003754D7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3754D7">
        <w:rPr>
          <w:rFonts w:ascii="Segoe UI" w:hAnsi="Segoe UI" w:cs="Segoe UI"/>
        </w:rPr>
        <w:t xml:space="preserve">Provide technical support to other Road, Transport &amp; Drainage Sections in relation to </w:t>
      </w:r>
      <w:r w:rsidR="005C7CEA" w:rsidRPr="003754D7">
        <w:rPr>
          <w:rFonts w:ascii="Segoe UI" w:hAnsi="Segoe UI" w:cs="Segoe UI"/>
        </w:rPr>
        <w:t>project delivery</w:t>
      </w:r>
      <w:r w:rsidRPr="003754D7">
        <w:rPr>
          <w:rFonts w:ascii="Segoe UI" w:hAnsi="Segoe UI" w:cs="Segoe UI"/>
        </w:rPr>
        <w:t xml:space="preserve"> and </w:t>
      </w:r>
      <w:r w:rsidR="005C7CEA" w:rsidRPr="003754D7">
        <w:rPr>
          <w:rFonts w:ascii="Segoe UI" w:hAnsi="Segoe UI" w:cs="Segoe UI"/>
        </w:rPr>
        <w:t>res</w:t>
      </w:r>
      <w:r w:rsidR="00B452D9" w:rsidRPr="003754D7">
        <w:rPr>
          <w:rFonts w:ascii="Segoe UI" w:hAnsi="Segoe UI" w:cs="Segoe UI"/>
        </w:rPr>
        <w:t>olv</w:t>
      </w:r>
      <w:r w:rsidR="00EF03BE" w:rsidRPr="003754D7">
        <w:rPr>
          <w:rFonts w:ascii="Segoe UI" w:hAnsi="Segoe UI" w:cs="Segoe UI"/>
        </w:rPr>
        <w:t>e</w:t>
      </w:r>
      <w:r w:rsidR="00B452D9" w:rsidRPr="003754D7">
        <w:rPr>
          <w:rFonts w:ascii="Segoe UI" w:hAnsi="Segoe UI" w:cs="Segoe UI"/>
        </w:rPr>
        <w:t xml:space="preserve"> </w:t>
      </w:r>
      <w:r w:rsidR="005C7CEA" w:rsidRPr="003754D7">
        <w:rPr>
          <w:rFonts w:ascii="Segoe UI" w:hAnsi="Segoe UI" w:cs="Segoe UI"/>
        </w:rPr>
        <w:t xml:space="preserve">construction </w:t>
      </w:r>
      <w:r w:rsidR="00BE0C42" w:rsidRPr="003754D7">
        <w:rPr>
          <w:rFonts w:ascii="Segoe UI" w:hAnsi="Segoe UI" w:cs="Segoe UI"/>
        </w:rPr>
        <w:t xml:space="preserve">related design </w:t>
      </w:r>
      <w:r w:rsidR="005C7CEA" w:rsidRPr="003754D7">
        <w:rPr>
          <w:rFonts w:ascii="Segoe UI" w:hAnsi="Segoe UI" w:cs="Segoe UI"/>
        </w:rPr>
        <w:t>issues</w:t>
      </w:r>
      <w:r w:rsidR="003754D7">
        <w:rPr>
          <w:rFonts w:ascii="Segoe UI" w:hAnsi="Segoe UI" w:cs="Segoe UI"/>
        </w:rPr>
        <w:t>;</w:t>
      </w:r>
    </w:p>
    <w:p w:rsidR="003754D7" w:rsidRPr="003754D7" w:rsidRDefault="003754D7" w:rsidP="003754D7">
      <w:pPr>
        <w:pStyle w:val="ListParagraph"/>
        <w:rPr>
          <w:rFonts w:ascii="Segoe UI" w:hAnsi="Segoe UI" w:cs="Segoe UI"/>
        </w:rPr>
      </w:pPr>
    </w:p>
    <w:p w:rsidR="00B452D9" w:rsidRDefault="000B4EC3" w:rsidP="003754D7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3754D7">
        <w:rPr>
          <w:rFonts w:ascii="Segoe UI" w:hAnsi="Segoe UI" w:cs="Segoe UI"/>
        </w:rPr>
        <w:t xml:space="preserve">Ensure that customer enquiries relating to the annual Capital Road Renewal Program are assessed, reviewed and responded to </w:t>
      </w:r>
      <w:r w:rsidR="003754D7">
        <w:rPr>
          <w:rFonts w:ascii="Segoe UI" w:hAnsi="Segoe UI" w:cs="Segoe UI"/>
        </w:rPr>
        <w:t>in a timely and accurate manner;</w:t>
      </w:r>
    </w:p>
    <w:p w:rsidR="003754D7" w:rsidRPr="003754D7" w:rsidRDefault="003754D7" w:rsidP="003754D7">
      <w:pPr>
        <w:pStyle w:val="ListParagraph"/>
        <w:rPr>
          <w:rFonts w:ascii="Segoe UI" w:hAnsi="Segoe UI" w:cs="Segoe UI"/>
        </w:rPr>
      </w:pPr>
    </w:p>
    <w:p w:rsidR="00D93AD4" w:rsidRPr="003754D7" w:rsidRDefault="00D93AD4" w:rsidP="003754D7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3754D7">
        <w:rPr>
          <w:rFonts w:ascii="Segoe UI" w:hAnsi="Segoe UI" w:cs="Segoe UI"/>
        </w:rPr>
        <w:t xml:space="preserve">Perform any other duties, tasks or projects the employer may assign, having regard </w:t>
      </w:r>
      <w:r w:rsidR="0077434C" w:rsidRPr="003754D7">
        <w:rPr>
          <w:rFonts w:ascii="Segoe UI" w:hAnsi="Segoe UI" w:cs="Segoe UI"/>
        </w:rPr>
        <w:t>to the incumbent’s</w:t>
      </w:r>
      <w:r w:rsidRPr="003754D7">
        <w:rPr>
          <w:rFonts w:ascii="Segoe UI" w:hAnsi="Segoe UI" w:cs="Segoe UI"/>
        </w:rPr>
        <w:t xml:space="preserve"> skills, training and experience.</w:t>
      </w:r>
    </w:p>
    <w:p w:rsidR="0077434C" w:rsidRPr="00F6323A" w:rsidRDefault="0077434C" w:rsidP="0077434C">
      <w:pPr>
        <w:spacing w:after="0"/>
        <w:rPr>
          <w:rFonts w:ascii="Segoe UI" w:hAnsi="Segoe UI" w:cs="Segoe UI"/>
          <w:lang w:val="en-AU"/>
        </w:rPr>
      </w:pPr>
    </w:p>
    <w:p w:rsidR="00F174B2" w:rsidRPr="00F6323A" w:rsidRDefault="00A9144F" w:rsidP="007743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F6323A">
        <w:rPr>
          <w:rFonts w:ascii="Segoe UI" w:hAnsi="Segoe UI" w:cs="Segoe UI"/>
          <w:b/>
        </w:rPr>
        <w:t>Authority and Accountability</w:t>
      </w:r>
      <w:r w:rsidR="00F174B2" w:rsidRPr="00F6323A">
        <w:rPr>
          <w:rFonts w:ascii="Segoe UI" w:hAnsi="Segoe UI" w:cs="Segoe UI"/>
          <w:b/>
        </w:rPr>
        <w:t xml:space="preserve"> </w:t>
      </w:r>
    </w:p>
    <w:p w:rsidR="0077434C" w:rsidRPr="00F6323A" w:rsidRDefault="0077434C" w:rsidP="007743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:rsidR="00BD7D29" w:rsidRDefault="00BD7D29" w:rsidP="003754D7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3754D7">
        <w:rPr>
          <w:rFonts w:ascii="Segoe UI" w:hAnsi="Segoe UI" w:cs="Segoe UI"/>
        </w:rPr>
        <w:t>The</w:t>
      </w:r>
      <w:r w:rsidR="00624446">
        <w:rPr>
          <w:rFonts w:ascii="Segoe UI" w:hAnsi="Segoe UI" w:cs="Segoe UI"/>
        </w:rPr>
        <w:t xml:space="preserve"> Civil</w:t>
      </w:r>
      <w:r w:rsidRPr="003754D7">
        <w:rPr>
          <w:rFonts w:ascii="Segoe UI" w:hAnsi="Segoe UI" w:cs="Segoe UI"/>
        </w:rPr>
        <w:t xml:space="preserve"> P</w:t>
      </w:r>
      <w:r w:rsidR="00EF03BE" w:rsidRPr="003754D7">
        <w:rPr>
          <w:rFonts w:ascii="Segoe UI" w:hAnsi="Segoe UI" w:cs="Segoe UI"/>
        </w:rPr>
        <w:t xml:space="preserve">rogram </w:t>
      </w:r>
      <w:r w:rsidRPr="003754D7">
        <w:rPr>
          <w:rFonts w:ascii="Segoe UI" w:hAnsi="Segoe UI" w:cs="Segoe UI"/>
        </w:rPr>
        <w:t xml:space="preserve">Engineer may work away from Council premises and is required to make autonomous decisions usually influenced only by Council policy, the situation and relevant legislative framework. </w:t>
      </w:r>
      <w:r w:rsidR="003754D7">
        <w:rPr>
          <w:rFonts w:ascii="Segoe UI" w:hAnsi="Segoe UI" w:cs="Segoe UI"/>
        </w:rPr>
        <w:t xml:space="preserve"> Independent action is required;</w:t>
      </w:r>
    </w:p>
    <w:p w:rsidR="003754D7" w:rsidRPr="003754D7" w:rsidRDefault="003754D7" w:rsidP="003754D7">
      <w:pPr>
        <w:pStyle w:val="ListParagraph"/>
        <w:spacing w:after="0" w:line="240" w:lineRule="auto"/>
        <w:rPr>
          <w:rFonts w:ascii="Segoe UI" w:hAnsi="Segoe UI" w:cs="Segoe UI"/>
        </w:rPr>
      </w:pPr>
    </w:p>
    <w:p w:rsidR="00BD7D29" w:rsidRDefault="00BD7D29" w:rsidP="003754D7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3754D7">
        <w:rPr>
          <w:rFonts w:ascii="Segoe UI" w:hAnsi="Segoe UI" w:cs="Segoe UI"/>
        </w:rPr>
        <w:t>Decisions affect the work and activ</w:t>
      </w:r>
      <w:r w:rsidR="003754D7">
        <w:rPr>
          <w:rFonts w:ascii="Segoe UI" w:hAnsi="Segoe UI" w:cs="Segoe UI"/>
        </w:rPr>
        <w:t>ities of others within the Unit;</w:t>
      </w:r>
    </w:p>
    <w:p w:rsidR="003754D7" w:rsidRPr="003754D7" w:rsidRDefault="003754D7" w:rsidP="003754D7">
      <w:pPr>
        <w:pStyle w:val="ListParagraph"/>
        <w:rPr>
          <w:rFonts w:ascii="Segoe UI" w:hAnsi="Segoe UI" w:cs="Segoe UI"/>
        </w:rPr>
      </w:pPr>
    </w:p>
    <w:p w:rsidR="00BD7D29" w:rsidRDefault="00BD7D29" w:rsidP="003754D7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3754D7">
        <w:rPr>
          <w:rFonts w:ascii="Segoe UI" w:hAnsi="Segoe UI" w:cs="Segoe UI"/>
        </w:rPr>
        <w:t>The work of the</w:t>
      </w:r>
      <w:r w:rsidR="00624446">
        <w:rPr>
          <w:rFonts w:ascii="Segoe UI" w:hAnsi="Segoe UI" w:cs="Segoe UI"/>
        </w:rPr>
        <w:t xml:space="preserve"> Civil</w:t>
      </w:r>
      <w:r w:rsidRPr="003754D7">
        <w:rPr>
          <w:rFonts w:ascii="Segoe UI" w:hAnsi="Segoe UI" w:cs="Segoe UI"/>
        </w:rPr>
        <w:t xml:space="preserve"> P</w:t>
      </w:r>
      <w:r w:rsidR="00EF03BE" w:rsidRPr="003754D7">
        <w:rPr>
          <w:rFonts w:ascii="Segoe UI" w:hAnsi="Segoe UI" w:cs="Segoe UI"/>
        </w:rPr>
        <w:t xml:space="preserve">rogram </w:t>
      </w:r>
      <w:r w:rsidRPr="003754D7">
        <w:rPr>
          <w:rFonts w:ascii="Segoe UI" w:hAnsi="Segoe UI" w:cs="Segoe UI"/>
        </w:rPr>
        <w:t xml:space="preserve">Engineer influences </w:t>
      </w:r>
      <w:proofErr w:type="gramStart"/>
      <w:r w:rsidRPr="003754D7">
        <w:rPr>
          <w:rFonts w:ascii="Segoe UI" w:hAnsi="Segoe UI" w:cs="Segoe UI"/>
        </w:rPr>
        <w:t>a number of</w:t>
      </w:r>
      <w:proofErr w:type="gramEnd"/>
      <w:r w:rsidRPr="003754D7">
        <w:rPr>
          <w:rFonts w:ascii="Segoe UI" w:hAnsi="Segoe UI" w:cs="Segoe UI"/>
        </w:rPr>
        <w:t xml:space="preserve"> separate community groups through pol</w:t>
      </w:r>
      <w:r w:rsidR="003754D7">
        <w:rPr>
          <w:rFonts w:ascii="Segoe UI" w:hAnsi="Segoe UI" w:cs="Segoe UI"/>
        </w:rPr>
        <w:t>icy application and development;</w:t>
      </w:r>
    </w:p>
    <w:p w:rsidR="003754D7" w:rsidRPr="003754D7" w:rsidRDefault="003754D7" w:rsidP="003754D7">
      <w:pPr>
        <w:pStyle w:val="ListParagraph"/>
        <w:rPr>
          <w:rFonts w:ascii="Segoe UI" w:hAnsi="Segoe UI" w:cs="Segoe UI"/>
        </w:rPr>
      </w:pPr>
    </w:p>
    <w:p w:rsidR="00BD7D29" w:rsidRDefault="00BD7D29" w:rsidP="003754D7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3754D7">
        <w:rPr>
          <w:rFonts w:ascii="Segoe UI" w:hAnsi="Segoe UI" w:cs="Segoe UI"/>
        </w:rPr>
        <w:t>The</w:t>
      </w:r>
      <w:r w:rsidR="00624446">
        <w:rPr>
          <w:rFonts w:ascii="Segoe UI" w:hAnsi="Segoe UI" w:cs="Segoe UI"/>
        </w:rPr>
        <w:t xml:space="preserve"> Civil</w:t>
      </w:r>
      <w:r w:rsidRPr="003754D7">
        <w:rPr>
          <w:rFonts w:ascii="Segoe UI" w:hAnsi="Segoe UI" w:cs="Segoe UI"/>
        </w:rPr>
        <w:t xml:space="preserve"> P</w:t>
      </w:r>
      <w:r w:rsidR="00EF03BE" w:rsidRPr="003754D7">
        <w:rPr>
          <w:rFonts w:ascii="Segoe UI" w:hAnsi="Segoe UI" w:cs="Segoe UI"/>
        </w:rPr>
        <w:t xml:space="preserve">rogram </w:t>
      </w:r>
      <w:r w:rsidRPr="003754D7">
        <w:rPr>
          <w:rFonts w:ascii="Segoe UI" w:hAnsi="Segoe UI" w:cs="Segoe UI"/>
        </w:rPr>
        <w:t>Engineer is responsible for ensuring that operational safety standards or other requirements a</w:t>
      </w:r>
      <w:r w:rsidR="003754D7">
        <w:rPr>
          <w:rFonts w:ascii="Segoe UI" w:hAnsi="Segoe UI" w:cs="Segoe UI"/>
        </w:rPr>
        <w:t>re met at an operational level;</w:t>
      </w:r>
    </w:p>
    <w:p w:rsidR="003754D7" w:rsidRPr="003754D7" w:rsidRDefault="003754D7" w:rsidP="003754D7">
      <w:pPr>
        <w:pStyle w:val="ListParagraph"/>
        <w:rPr>
          <w:rFonts w:ascii="Segoe UI" w:hAnsi="Segoe UI" w:cs="Segoe UI"/>
        </w:rPr>
      </w:pPr>
    </w:p>
    <w:p w:rsidR="00BD7D29" w:rsidRDefault="00BD7D29" w:rsidP="003754D7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3754D7">
        <w:rPr>
          <w:rFonts w:ascii="Segoe UI" w:hAnsi="Segoe UI" w:cs="Segoe UI"/>
        </w:rPr>
        <w:t>Develops a complete budget for a section or a specific project.  Responsible for costing reso</w:t>
      </w:r>
      <w:r w:rsidR="003754D7">
        <w:rPr>
          <w:rFonts w:ascii="Segoe UI" w:hAnsi="Segoe UI" w:cs="Segoe UI"/>
        </w:rPr>
        <w:t>urces/time/people and materials;</w:t>
      </w:r>
    </w:p>
    <w:p w:rsidR="003754D7" w:rsidRPr="003754D7" w:rsidRDefault="003754D7" w:rsidP="003754D7">
      <w:pPr>
        <w:pStyle w:val="ListParagraph"/>
        <w:rPr>
          <w:rFonts w:ascii="Segoe UI" w:hAnsi="Segoe UI" w:cs="Segoe UI"/>
        </w:rPr>
      </w:pPr>
    </w:p>
    <w:p w:rsidR="00BD7D29" w:rsidRDefault="00BD7D29" w:rsidP="003754D7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3754D7">
        <w:rPr>
          <w:rFonts w:ascii="Segoe UI" w:hAnsi="Segoe UI" w:cs="Segoe UI"/>
        </w:rPr>
        <w:t>Monitor budgetary spending within work area, against pre- determined targets. Weigh up options on a cost basis in order to make recommendations and continuously look for grea</w:t>
      </w:r>
      <w:r w:rsidR="003754D7">
        <w:rPr>
          <w:rFonts w:ascii="Segoe UI" w:hAnsi="Segoe UI" w:cs="Segoe UI"/>
        </w:rPr>
        <w:t>ter efficiency within work area;</w:t>
      </w:r>
    </w:p>
    <w:p w:rsidR="003754D7" w:rsidRPr="003754D7" w:rsidRDefault="003754D7" w:rsidP="003754D7">
      <w:pPr>
        <w:pStyle w:val="ListParagraph"/>
        <w:rPr>
          <w:rFonts w:ascii="Segoe UI" w:hAnsi="Segoe UI" w:cs="Segoe UI"/>
        </w:rPr>
      </w:pPr>
    </w:p>
    <w:p w:rsidR="008C6D4C" w:rsidRDefault="008C6D4C" w:rsidP="003754D7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3754D7">
        <w:rPr>
          <w:rFonts w:ascii="Segoe UI" w:hAnsi="Segoe UI" w:cs="Segoe UI"/>
        </w:rPr>
        <w:t xml:space="preserve">Look for ways to save costs. Be conscious of budget constraints and be aware of cost implications of own actions within own work </w:t>
      </w:r>
      <w:r w:rsidR="003754D7">
        <w:rPr>
          <w:rFonts w:ascii="Segoe UI" w:hAnsi="Segoe UI" w:cs="Segoe UI"/>
        </w:rPr>
        <w:t>area;</w:t>
      </w:r>
    </w:p>
    <w:p w:rsidR="003754D7" w:rsidRPr="003754D7" w:rsidRDefault="003754D7" w:rsidP="003754D7">
      <w:pPr>
        <w:pStyle w:val="ListParagraph"/>
        <w:rPr>
          <w:rFonts w:ascii="Segoe UI" w:hAnsi="Segoe UI" w:cs="Segoe UI"/>
        </w:rPr>
      </w:pPr>
    </w:p>
    <w:p w:rsidR="00035313" w:rsidRDefault="007A0A9D" w:rsidP="003754D7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F6323A">
        <w:rPr>
          <w:rFonts w:ascii="Segoe UI" w:hAnsi="Segoe UI" w:cs="Segoe UI"/>
        </w:rPr>
        <w:t xml:space="preserve">Take care of your own health and safety and that of others. Comply with any reasonable instructions and apply Council’s </w:t>
      </w:r>
      <w:r w:rsidR="00262C10" w:rsidRPr="00F6323A">
        <w:rPr>
          <w:rFonts w:ascii="Segoe UI" w:hAnsi="Segoe UI" w:cs="Segoe UI"/>
        </w:rPr>
        <w:t>Safe S</w:t>
      </w:r>
      <w:r w:rsidRPr="00F6323A">
        <w:rPr>
          <w:rFonts w:ascii="Segoe UI" w:hAnsi="Segoe UI" w:cs="Segoe UI"/>
        </w:rPr>
        <w:t xml:space="preserve">ystems of </w:t>
      </w:r>
      <w:r w:rsidR="00262C10" w:rsidRPr="00F6323A">
        <w:rPr>
          <w:rFonts w:ascii="Segoe UI" w:hAnsi="Segoe UI" w:cs="Segoe UI"/>
        </w:rPr>
        <w:t>W</w:t>
      </w:r>
      <w:r w:rsidRPr="00F6323A">
        <w:rPr>
          <w:rFonts w:ascii="Segoe UI" w:hAnsi="Segoe UI" w:cs="Segoe UI"/>
        </w:rPr>
        <w:t>ork consistent with the Responsibilities, Authorities an</w:t>
      </w:r>
      <w:r w:rsidR="001616AA" w:rsidRPr="00F6323A">
        <w:rPr>
          <w:rFonts w:ascii="Segoe UI" w:hAnsi="Segoe UI" w:cs="Segoe UI"/>
        </w:rPr>
        <w:t>d Accountabilities of your role.</w:t>
      </w:r>
    </w:p>
    <w:p w:rsidR="003754D7" w:rsidRPr="003754D7" w:rsidRDefault="003754D7" w:rsidP="003754D7">
      <w:pPr>
        <w:pStyle w:val="ListParagraph"/>
        <w:rPr>
          <w:rFonts w:ascii="Segoe UI" w:hAnsi="Segoe UI" w:cs="Segoe UI"/>
        </w:rPr>
      </w:pPr>
    </w:p>
    <w:p w:rsidR="003754D7" w:rsidRPr="00F6323A" w:rsidRDefault="003754D7" w:rsidP="003754D7">
      <w:pPr>
        <w:pStyle w:val="ListParagraph"/>
        <w:spacing w:after="0" w:line="240" w:lineRule="auto"/>
        <w:rPr>
          <w:rFonts w:ascii="Segoe UI" w:hAnsi="Segoe UI" w:cs="Segoe UI"/>
        </w:rPr>
      </w:pPr>
    </w:p>
    <w:p w:rsidR="003754D7" w:rsidRPr="00DC5C6E" w:rsidRDefault="003754D7" w:rsidP="003754D7">
      <w:pPr>
        <w:spacing w:after="0" w:line="240" w:lineRule="auto"/>
        <w:jc w:val="both"/>
        <w:rPr>
          <w:rFonts w:ascii="Segoe UI" w:hAnsi="Segoe UI" w:cs="Segoe UI"/>
          <w:color w:val="FF0000"/>
        </w:rPr>
      </w:pPr>
      <w:r w:rsidRPr="00DC5C6E">
        <w:rPr>
          <w:rFonts w:ascii="Segoe UI" w:hAnsi="Segoe UI" w:cs="Segoe UI"/>
          <w:b/>
        </w:rPr>
        <w:t>Personal Attributes</w:t>
      </w:r>
      <w:r w:rsidRPr="00DC5C6E">
        <w:rPr>
          <w:rFonts w:ascii="Segoe UI" w:hAnsi="Segoe UI" w:cs="Segoe UI"/>
        </w:rPr>
        <w:t xml:space="preserve"> </w:t>
      </w:r>
    </w:p>
    <w:p w:rsidR="003754D7" w:rsidRPr="00DC5C6E" w:rsidRDefault="003754D7" w:rsidP="003754D7">
      <w:pPr>
        <w:spacing w:after="0" w:line="240" w:lineRule="auto"/>
        <w:jc w:val="both"/>
        <w:rPr>
          <w:rFonts w:ascii="Segoe UI" w:hAnsi="Segoe UI" w:cs="Segoe UI"/>
        </w:rPr>
      </w:pPr>
    </w:p>
    <w:p w:rsidR="003754D7" w:rsidRDefault="003754D7" w:rsidP="003754D7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DC5C6E">
        <w:rPr>
          <w:rFonts w:ascii="Segoe UI" w:hAnsi="Segoe UI" w:cs="Segoe UI"/>
        </w:rPr>
        <w:t>Give frank and honest feedback/ advice and seek to listen and understand when ideas are challenged</w:t>
      </w:r>
      <w:r>
        <w:rPr>
          <w:rFonts w:ascii="Segoe UI" w:hAnsi="Segoe UI" w:cs="Segoe UI"/>
        </w:rPr>
        <w:t>;</w:t>
      </w:r>
    </w:p>
    <w:p w:rsidR="003754D7" w:rsidRPr="00DC5C6E" w:rsidRDefault="003754D7" w:rsidP="003754D7">
      <w:pPr>
        <w:pStyle w:val="ListParagraph"/>
        <w:spacing w:after="0" w:line="240" w:lineRule="auto"/>
        <w:rPr>
          <w:rFonts w:ascii="Segoe UI" w:hAnsi="Segoe UI" w:cs="Segoe UI"/>
        </w:rPr>
      </w:pPr>
    </w:p>
    <w:p w:rsidR="003754D7" w:rsidRDefault="003754D7" w:rsidP="003754D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</w:rPr>
      </w:pPr>
      <w:r w:rsidRPr="00DC5C6E">
        <w:rPr>
          <w:rFonts w:ascii="Segoe UI" w:hAnsi="Segoe UI" w:cs="Segoe UI"/>
        </w:rPr>
        <w:t>Represent the organisation honestly, ethically and professionally and encourage others to do so</w:t>
      </w:r>
      <w:r>
        <w:rPr>
          <w:rFonts w:ascii="Segoe UI" w:hAnsi="Segoe UI" w:cs="Segoe UI"/>
        </w:rPr>
        <w:t>;</w:t>
      </w:r>
    </w:p>
    <w:p w:rsidR="003754D7" w:rsidRPr="002F5A87" w:rsidRDefault="003754D7" w:rsidP="003754D7">
      <w:pPr>
        <w:pStyle w:val="ListParagraph"/>
        <w:rPr>
          <w:rFonts w:ascii="Segoe UI" w:hAnsi="Segoe UI" w:cs="Segoe UI"/>
        </w:rPr>
      </w:pPr>
    </w:p>
    <w:p w:rsidR="003754D7" w:rsidRDefault="003754D7" w:rsidP="003754D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</w:rPr>
      </w:pPr>
      <w:r w:rsidRPr="00DC5C6E">
        <w:rPr>
          <w:rFonts w:ascii="Segoe UI" w:hAnsi="Segoe UI" w:cs="Segoe UI"/>
        </w:rPr>
        <w:t>Demonstrate a high level of personal motivation, take opportunities to learn new skills, develop strengths and examine and reflect on own performance</w:t>
      </w:r>
      <w:r>
        <w:rPr>
          <w:rFonts w:ascii="Segoe UI" w:hAnsi="Segoe UI" w:cs="Segoe UI"/>
        </w:rPr>
        <w:t>;</w:t>
      </w:r>
    </w:p>
    <w:p w:rsidR="003754D7" w:rsidRPr="002F5A87" w:rsidRDefault="003754D7" w:rsidP="003754D7">
      <w:pPr>
        <w:pStyle w:val="ListParagraph"/>
        <w:rPr>
          <w:rFonts w:ascii="Segoe UI" w:hAnsi="Segoe UI" w:cs="Segoe UI"/>
        </w:rPr>
      </w:pPr>
    </w:p>
    <w:p w:rsidR="003754D7" w:rsidRPr="00DC5C6E" w:rsidRDefault="003754D7" w:rsidP="003754D7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DC5C6E">
        <w:rPr>
          <w:rFonts w:ascii="Segoe UI" w:hAnsi="Segoe UI" w:cs="Segoe UI"/>
        </w:rPr>
        <w:t>Support initiatives that create an environment where diversity is valued.</w:t>
      </w:r>
    </w:p>
    <w:p w:rsidR="003754D7" w:rsidRPr="00DC5C6E" w:rsidRDefault="003754D7" w:rsidP="003754D7">
      <w:pPr>
        <w:pStyle w:val="ListParagraph"/>
        <w:spacing w:after="0" w:line="240" w:lineRule="auto"/>
        <w:rPr>
          <w:rFonts w:ascii="Segoe UI" w:hAnsi="Segoe UI" w:cs="Segoe UI"/>
        </w:rPr>
      </w:pPr>
    </w:p>
    <w:p w:rsidR="003754D7" w:rsidRDefault="003754D7" w:rsidP="003754D7">
      <w:pPr>
        <w:spacing w:after="0" w:line="240" w:lineRule="auto"/>
        <w:jc w:val="both"/>
        <w:rPr>
          <w:rFonts w:ascii="Segoe UI" w:hAnsi="Segoe UI" w:cs="Segoe UI"/>
          <w:b/>
        </w:rPr>
      </w:pPr>
      <w:r w:rsidRPr="00DC5C6E">
        <w:rPr>
          <w:rFonts w:ascii="Segoe UI" w:hAnsi="Segoe UI" w:cs="Segoe UI"/>
          <w:b/>
        </w:rPr>
        <w:t xml:space="preserve">Interpersonal Skills </w:t>
      </w:r>
    </w:p>
    <w:p w:rsidR="003754D7" w:rsidRPr="00DC5C6E" w:rsidRDefault="003754D7" w:rsidP="003754D7">
      <w:pPr>
        <w:spacing w:after="0" w:line="240" w:lineRule="auto"/>
        <w:jc w:val="both"/>
        <w:rPr>
          <w:rFonts w:ascii="Segoe UI" w:hAnsi="Segoe UI" w:cs="Segoe UI"/>
        </w:rPr>
      </w:pPr>
    </w:p>
    <w:p w:rsidR="003754D7" w:rsidRDefault="003754D7" w:rsidP="003754D7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DC5C6E">
        <w:rPr>
          <w:rFonts w:ascii="Segoe UI" w:hAnsi="Segoe UI" w:cs="Segoe UI"/>
        </w:rPr>
        <w:t>Write fluently in a range of styles and formats and tailor</w:t>
      </w:r>
      <w:r>
        <w:rPr>
          <w:rFonts w:ascii="Segoe UI" w:hAnsi="Segoe UI" w:cs="Segoe UI"/>
        </w:rPr>
        <w:t xml:space="preserve"> communication to the audience;</w:t>
      </w:r>
    </w:p>
    <w:p w:rsidR="003754D7" w:rsidRDefault="003754D7" w:rsidP="003754D7">
      <w:pPr>
        <w:pStyle w:val="ListParagraph"/>
        <w:spacing w:after="0" w:line="240" w:lineRule="auto"/>
        <w:rPr>
          <w:rFonts w:ascii="Segoe UI" w:hAnsi="Segoe UI" w:cs="Segoe UI"/>
        </w:rPr>
      </w:pPr>
    </w:p>
    <w:p w:rsidR="003754D7" w:rsidRDefault="003754D7" w:rsidP="003754D7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DC5C6E">
        <w:rPr>
          <w:rFonts w:ascii="Segoe UI" w:hAnsi="Segoe UI" w:cs="Segoe UI"/>
        </w:rPr>
        <w:t>Identify customer service needs, understand customer perspectives and implement</w:t>
      </w:r>
      <w:r>
        <w:rPr>
          <w:rFonts w:ascii="Segoe UI" w:hAnsi="Segoe UI" w:cs="Segoe UI"/>
        </w:rPr>
        <w:t xml:space="preserve"> responsive solutions.</w:t>
      </w:r>
    </w:p>
    <w:p w:rsidR="003754D7" w:rsidRPr="002F5A87" w:rsidRDefault="003754D7" w:rsidP="003754D7">
      <w:pPr>
        <w:pStyle w:val="ListParagraph"/>
        <w:rPr>
          <w:rFonts w:ascii="Segoe UI" w:hAnsi="Segoe UI" w:cs="Segoe UI"/>
        </w:rPr>
      </w:pPr>
    </w:p>
    <w:p w:rsidR="003754D7" w:rsidRDefault="003754D7" w:rsidP="003754D7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DC5C6E">
        <w:rPr>
          <w:rFonts w:ascii="Segoe UI" w:hAnsi="Segoe UI" w:cs="Segoe UI"/>
        </w:rPr>
        <w:t xml:space="preserve">Build cooperation and overcome barriers to information sharing and communication across teams/ </w:t>
      </w:r>
      <w:r>
        <w:rPr>
          <w:rFonts w:ascii="Segoe UI" w:hAnsi="Segoe UI" w:cs="Segoe UI"/>
        </w:rPr>
        <w:t>units;</w:t>
      </w:r>
    </w:p>
    <w:p w:rsidR="003754D7" w:rsidRPr="002F5A87" w:rsidRDefault="003754D7" w:rsidP="003754D7">
      <w:pPr>
        <w:pStyle w:val="ListParagraph"/>
        <w:rPr>
          <w:rFonts w:ascii="Segoe UI" w:hAnsi="Segoe UI" w:cs="Segoe UI"/>
        </w:rPr>
      </w:pPr>
    </w:p>
    <w:p w:rsidR="003754D7" w:rsidRPr="00DC5C6E" w:rsidRDefault="003754D7" w:rsidP="003754D7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DC5C6E">
        <w:rPr>
          <w:rFonts w:ascii="Segoe UI" w:hAnsi="Segoe UI" w:cs="Segoe UI"/>
        </w:rPr>
        <w:t>Lead and facilitate productive discussions with staff and stakeholders, encouraging others to talk, share and debate ideas.</w:t>
      </w:r>
    </w:p>
    <w:p w:rsidR="003754D7" w:rsidRPr="00DC5C6E" w:rsidRDefault="003754D7" w:rsidP="003754D7">
      <w:pPr>
        <w:pStyle w:val="ListParagraph"/>
        <w:spacing w:after="0" w:line="240" w:lineRule="auto"/>
        <w:rPr>
          <w:rFonts w:ascii="Segoe UI" w:hAnsi="Segoe UI" w:cs="Segoe UI"/>
        </w:rPr>
      </w:pPr>
    </w:p>
    <w:p w:rsidR="003754D7" w:rsidRPr="00DC5C6E" w:rsidRDefault="003754D7" w:rsidP="003754D7">
      <w:pPr>
        <w:spacing w:after="0" w:line="240" w:lineRule="auto"/>
        <w:jc w:val="both"/>
        <w:rPr>
          <w:rFonts w:ascii="Segoe UI" w:hAnsi="Segoe UI" w:cs="Segoe UI"/>
          <w:color w:val="FF0000"/>
        </w:rPr>
      </w:pPr>
      <w:r w:rsidRPr="00DC5C6E">
        <w:rPr>
          <w:rFonts w:ascii="Segoe UI" w:hAnsi="Segoe UI" w:cs="Segoe UI"/>
          <w:b/>
        </w:rPr>
        <w:lastRenderedPageBreak/>
        <w:t xml:space="preserve">Business Enablers and Technical Skills </w:t>
      </w:r>
    </w:p>
    <w:p w:rsidR="003754D7" w:rsidRPr="00DC5C6E" w:rsidRDefault="003754D7" w:rsidP="003754D7">
      <w:pPr>
        <w:spacing w:after="0" w:line="240" w:lineRule="auto"/>
        <w:jc w:val="both"/>
        <w:rPr>
          <w:rFonts w:ascii="Segoe UI" w:hAnsi="Segoe UI" w:cs="Segoe UI"/>
        </w:rPr>
      </w:pPr>
    </w:p>
    <w:p w:rsidR="003754D7" w:rsidRDefault="003754D7" w:rsidP="003754D7">
      <w:pPr>
        <w:pStyle w:val="ListParagraph"/>
        <w:numPr>
          <w:ilvl w:val="0"/>
          <w:numId w:val="7"/>
        </w:numPr>
        <w:spacing w:after="0"/>
        <w:rPr>
          <w:rFonts w:ascii="Segoe UI" w:hAnsi="Segoe UI" w:cs="Segoe UI"/>
        </w:rPr>
      </w:pPr>
      <w:r w:rsidRPr="00DC5C6E">
        <w:rPr>
          <w:rFonts w:ascii="Segoe UI" w:hAnsi="Segoe UI" w:cs="Segoe UI"/>
        </w:rPr>
        <w:t xml:space="preserve">Provide guidance, coaching and engage staff in change process and </w:t>
      </w:r>
      <w:proofErr w:type="spellStart"/>
      <w:r w:rsidRPr="00DC5C6E">
        <w:rPr>
          <w:rFonts w:ascii="Segoe UI" w:hAnsi="Segoe UI" w:cs="Segoe UI"/>
        </w:rPr>
        <w:t>recognise</w:t>
      </w:r>
      <w:proofErr w:type="spellEnd"/>
      <w:r w:rsidRPr="00DC5C6E">
        <w:rPr>
          <w:rFonts w:ascii="Segoe UI" w:hAnsi="Segoe UI" w:cs="Segoe UI"/>
        </w:rPr>
        <w:t xml:space="preserve"> cultural</w:t>
      </w:r>
      <w:r>
        <w:rPr>
          <w:rFonts w:ascii="Segoe UI" w:hAnsi="Segoe UI" w:cs="Segoe UI"/>
        </w:rPr>
        <w:t xml:space="preserve"> barriers that undermine change;</w:t>
      </w:r>
    </w:p>
    <w:p w:rsidR="003754D7" w:rsidRPr="00DC5C6E" w:rsidRDefault="003754D7" w:rsidP="003754D7">
      <w:pPr>
        <w:pStyle w:val="ListParagraph"/>
        <w:spacing w:after="0"/>
        <w:rPr>
          <w:rFonts w:ascii="Segoe UI" w:hAnsi="Segoe UI" w:cs="Segoe UI"/>
        </w:rPr>
      </w:pPr>
    </w:p>
    <w:p w:rsidR="003754D7" w:rsidRDefault="003754D7" w:rsidP="003754D7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DC5C6E">
        <w:rPr>
          <w:rFonts w:ascii="Segoe UI" w:hAnsi="Segoe UI" w:cs="Segoe UI"/>
        </w:rPr>
        <w:t>Use expertise and seek others assi</w:t>
      </w:r>
      <w:r>
        <w:rPr>
          <w:rFonts w:ascii="Segoe UI" w:hAnsi="Segoe UI" w:cs="Segoe UI"/>
        </w:rPr>
        <w:t>stance to achieve work outcomes;</w:t>
      </w:r>
    </w:p>
    <w:p w:rsidR="003754D7" w:rsidRPr="002F5A87" w:rsidRDefault="003754D7" w:rsidP="003754D7">
      <w:pPr>
        <w:pStyle w:val="ListParagraph"/>
        <w:rPr>
          <w:rFonts w:ascii="Segoe UI" w:hAnsi="Segoe UI" w:cs="Segoe UI"/>
        </w:rPr>
      </w:pPr>
    </w:p>
    <w:p w:rsidR="003754D7" w:rsidRDefault="003754D7" w:rsidP="003754D7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DC5C6E">
        <w:rPr>
          <w:rFonts w:ascii="Segoe UI" w:hAnsi="Segoe UI" w:cs="Segoe UI"/>
        </w:rPr>
        <w:t>Ensure current work plans and activities support and are consistent with or</w:t>
      </w:r>
      <w:r>
        <w:rPr>
          <w:rFonts w:ascii="Segoe UI" w:hAnsi="Segoe UI" w:cs="Segoe UI"/>
        </w:rPr>
        <w:t>ganisational change initiatives;</w:t>
      </w:r>
    </w:p>
    <w:p w:rsidR="003754D7" w:rsidRPr="002F5A87" w:rsidRDefault="003754D7" w:rsidP="003754D7">
      <w:pPr>
        <w:pStyle w:val="ListParagraph"/>
        <w:rPr>
          <w:rFonts w:ascii="Segoe UI" w:hAnsi="Segoe UI" w:cs="Segoe UI"/>
        </w:rPr>
      </w:pPr>
    </w:p>
    <w:p w:rsidR="003754D7" w:rsidRDefault="003754D7" w:rsidP="003754D7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DC5C6E">
        <w:rPr>
          <w:rFonts w:ascii="Segoe UI" w:hAnsi="Segoe UI" w:cs="Segoe UI"/>
        </w:rPr>
        <w:t>Research and analyse information, identify interrelationships and make recommendat</w:t>
      </w:r>
      <w:r>
        <w:rPr>
          <w:rFonts w:ascii="Segoe UI" w:hAnsi="Segoe UI" w:cs="Segoe UI"/>
        </w:rPr>
        <w:t>ions based on relevant evidence;</w:t>
      </w:r>
    </w:p>
    <w:p w:rsidR="003754D7" w:rsidRPr="002F5A87" w:rsidRDefault="003754D7" w:rsidP="003754D7">
      <w:pPr>
        <w:pStyle w:val="ListParagraph"/>
        <w:rPr>
          <w:rFonts w:ascii="Segoe UI" w:hAnsi="Segoe UI" w:cs="Segoe UI"/>
        </w:rPr>
      </w:pPr>
    </w:p>
    <w:p w:rsidR="003754D7" w:rsidRDefault="003754D7" w:rsidP="003754D7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DC5C6E">
        <w:rPr>
          <w:rFonts w:ascii="Segoe UI" w:hAnsi="Segoe UI" w:cs="Segoe UI"/>
        </w:rPr>
        <w:t>Ensure that actions of self and others are focused on ac</w:t>
      </w:r>
      <w:r>
        <w:rPr>
          <w:rFonts w:ascii="Segoe UI" w:hAnsi="Segoe UI" w:cs="Segoe UI"/>
        </w:rPr>
        <w:t>hieving organisational outcomes;</w:t>
      </w:r>
    </w:p>
    <w:p w:rsidR="003754D7" w:rsidRPr="002F5A87" w:rsidRDefault="003754D7" w:rsidP="003754D7">
      <w:pPr>
        <w:pStyle w:val="ListParagraph"/>
        <w:rPr>
          <w:rFonts w:ascii="Segoe UI" w:hAnsi="Segoe UI" w:cs="Segoe UI"/>
        </w:rPr>
      </w:pPr>
    </w:p>
    <w:p w:rsidR="003754D7" w:rsidRDefault="003754D7" w:rsidP="003754D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r w:rsidRPr="00DC5C6E">
        <w:rPr>
          <w:rFonts w:ascii="Segoe UI" w:hAnsi="Segoe UI" w:cs="Segoe UI"/>
        </w:rPr>
        <w:t xml:space="preserve">Take account of financial implications and return on investment when </w:t>
      </w:r>
      <w:r>
        <w:rPr>
          <w:rFonts w:ascii="Segoe UI" w:hAnsi="Segoe UI" w:cs="Segoe UI"/>
        </w:rPr>
        <w:t>planning financial transactions;</w:t>
      </w:r>
    </w:p>
    <w:p w:rsidR="003754D7" w:rsidRPr="002F5A87" w:rsidRDefault="003754D7" w:rsidP="003754D7">
      <w:pPr>
        <w:pStyle w:val="ListParagraph"/>
        <w:rPr>
          <w:rFonts w:ascii="Segoe UI" w:hAnsi="Segoe UI" w:cs="Segoe UI"/>
        </w:rPr>
      </w:pPr>
    </w:p>
    <w:p w:rsidR="003754D7" w:rsidRDefault="003754D7" w:rsidP="003754D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r w:rsidRPr="00DC5C6E">
        <w:rPr>
          <w:rFonts w:ascii="Segoe UI" w:hAnsi="Segoe UI" w:cs="Segoe UI"/>
        </w:rPr>
        <w:t>Support compliance with records, information and knowledge management r</w:t>
      </w:r>
      <w:r>
        <w:rPr>
          <w:rFonts w:ascii="Segoe UI" w:hAnsi="Segoe UI" w:cs="Segoe UI"/>
        </w:rPr>
        <w:t>equirements of the organization;</w:t>
      </w:r>
    </w:p>
    <w:p w:rsidR="003754D7" w:rsidRPr="002F5A87" w:rsidRDefault="003754D7" w:rsidP="003754D7">
      <w:pPr>
        <w:pStyle w:val="ListParagraph"/>
        <w:rPr>
          <w:rFonts w:ascii="Segoe UI" w:hAnsi="Segoe UI" w:cs="Segoe UI"/>
        </w:rPr>
      </w:pPr>
    </w:p>
    <w:p w:rsidR="003754D7" w:rsidRDefault="003754D7" w:rsidP="003754D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r w:rsidRPr="00DC5C6E">
        <w:rPr>
          <w:rFonts w:ascii="Segoe UI" w:hAnsi="Segoe UI" w:cs="Segoe UI"/>
        </w:rPr>
        <w:t>Be aware of procurement and contract management risk</w:t>
      </w:r>
      <w:r>
        <w:rPr>
          <w:rFonts w:ascii="Segoe UI" w:hAnsi="Segoe UI" w:cs="Segoe UI"/>
        </w:rPr>
        <w:t>s and actions to mitigate these;</w:t>
      </w:r>
    </w:p>
    <w:p w:rsidR="003754D7" w:rsidRPr="002F5A87" w:rsidRDefault="003754D7" w:rsidP="003754D7">
      <w:pPr>
        <w:pStyle w:val="ListParagraph"/>
        <w:rPr>
          <w:rFonts w:ascii="Segoe UI" w:hAnsi="Segoe UI" w:cs="Segoe UI"/>
        </w:rPr>
      </w:pPr>
    </w:p>
    <w:p w:rsidR="003754D7" w:rsidRPr="00DC5C6E" w:rsidRDefault="003754D7" w:rsidP="003754D7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DC5C6E">
        <w:rPr>
          <w:rFonts w:ascii="Segoe UI" w:hAnsi="Segoe UI" w:cs="Segoe UI"/>
        </w:rPr>
        <w:t>Evaluate progress and identify improvements for future projects.</w:t>
      </w:r>
    </w:p>
    <w:p w:rsidR="003754D7" w:rsidRPr="00DC5C6E" w:rsidRDefault="003754D7" w:rsidP="003754D7">
      <w:pPr>
        <w:pStyle w:val="ListParagraph"/>
        <w:spacing w:after="0" w:line="240" w:lineRule="auto"/>
        <w:rPr>
          <w:rFonts w:ascii="Segoe UI" w:hAnsi="Segoe UI" w:cs="Segoe UI"/>
        </w:rPr>
      </w:pPr>
    </w:p>
    <w:p w:rsidR="003754D7" w:rsidRPr="00DC5C6E" w:rsidRDefault="003754D7" w:rsidP="003754D7">
      <w:pPr>
        <w:spacing w:after="0" w:line="240" w:lineRule="auto"/>
        <w:jc w:val="both"/>
        <w:rPr>
          <w:rFonts w:ascii="Segoe UI" w:hAnsi="Segoe UI" w:cs="Segoe UI"/>
          <w:color w:val="FF0000"/>
        </w:rPr>
      </w:pPr>
      <w:r w:rsidRPr="00DC5C6E">
        <w:rPr>
          <w:rFonts w:ascii="Segoe UI" w:hAnsi="Segoe UI" w:cs="Segoe UI"/>
          <w:b/>
        </w:rPr>
        <w:t xml:space="preserve">Team Work </w:t>
      </w:r>
    </w:p>
    <w:p w:rsidR="003754D7" w:rsidRPr="00DC5C6E" w:rsidRDefault="003754D7" w:rsidP="003754D7">
      <w:pPr>
        <w:spacing w:after="0" w:line="240" w:lineRule="auto"/>
        <w:jc w:val="both"/>
        <w:rPr>
          <w:rFonts w:ascii="Segoe UI" w:hAnsi="Segoe UI" w:cs="Segoe UI"/>
        </w:rPr>
      </w:pPr>
    </w:p>
    <w:p w:rsidR="003754D7" w:rsidRDefault="003754D7" w:rsidP="003754D7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DC5C6E">
        <w:rPr>
          <w:rFonts w:ascii="Segoe UI" w:hAnsi="Segoe UI" w:cs="Segoe UI"/>
        </w:rPr>
        <w:t>Ensure team objectives achieve business outcomes that ali</w:t>
      </w:r>
      <w:r>
        <w:rPr>
          <w:rFonts w:ascii="Segoe UI" w:hAnsi="Segoe UI" w:cs="Segoe UI"/>
        </w:rPr>
        <w:t>gn with organisational policies;</w:t>
      </w:r>
    </w:p>
    <w:p w:rsidR="003754D7" w:rsidRDefault="003754D7" w:rsidP="003754D7">
      <w:pPr>
        <w:pStyle w:val="ListParagraph"/>
        <w:spacing w:after="0" w:line="240" w:lineRule="auto"/>
        <w:rPr>
          <w:rFonts w:ascii="Segoe UI" w:hAnsi="Segoe UI" w:cs="Segoe UI"/>
        </w:rPr>
      </w:pPr>
    </w:p>
    <w:p w:rsidR="003754D7" w:rsidRPr="00DC5C6E" w:rsidRDefault="003754D7" w:rsidP="003754D7">
      <w:pPr>
        <w:pStyle w:val="ListParagraph"/>
        <w:numPr>
          <w:ilvl w:val="0"/>
          <w:numId w:val="7"/>
        </w:numPr>
        <w:tabs>
          <w:tab w:val="left" w:pos="2925"/>
        </w:tabs>
        <w:spacing w:after="0" w:line="240" w:lineRule="auto"/>
        <w:rPr>
          <w:rFonts w:ascii="Segoe UI" w:hAnsi="Segoe UI" w:cs="Segoe UI"/>
        </w:rPr>
      </w:pPr>
      <w:r w:rsidRPr="00DC5C6E">
        <w:rPr>
          <w:rFonts w:ascii="Segoe UI" w:hAnsi="Segoe UI" w:cs="Segoe UI"/>
        </w:rPr>
        <w:t>Plan and monitor resource allocation effectively to achieve team objectives.</w:t>
      </w:r>
    </w:p>
    <w:p w:rsidR="003754D7" w:rsidRDefault="003754D7" w:rsidP="00EC72C1">
      <w:pPr>
        <w:tabs>
          <w:tab w:val="left" w:pos="2925"/>
        </w:tabs>
        <w:spacing w:before="100" w:beforeAutospacing="1" w:after="100" w:afterAutospacing="1" w:line="240" w:lineRule="auto"/>
        <w:rPr>
          <w:rFonts w:ascii="Segoe UI" w:eastAsiaTheme="minorHAnsi" w:hAnsi="Segoe UI" w:cs="Segoe UI"/>
          <w:b/>
          <w:bCs/>
          <w:kern w:val="32"/>
          <w:lang w:val="en-AU"/>
        </w:rPr>
      </w:pPr>
    </w:p>
    <w:p w:rsidR="00E879EB" w:rsidRPr="00EC72C1" w:rsidRDefault="002F359C" w:rsidP="00EC72C1">
      <w:pPr>
        <w:tabs>
          <w:tab w:val="left" w:pos="2925"/>
        </w:tabs>
        <w:spacing w:before="100" w:beforeAutospacing="1" w:after="100" w:afterAutospacing="1" w:line="240" w:lineRule="auto"/>
        <w:rPr>
          <w:rFonts w:ascii="Segoe UI" w:eastAsiaTheme="minorHAnsi" w:hAnsi="Segoe UI" w:cs="Segoe UI"/>
          <w:b/>
          <w:bCs/>
          <w:kern w:val="32"/>
          <w:lang w:val="en-AU"/>
        </w:rPr>
      </w:pPr>
      <w:r w:rsidRPr="00EC72C1">
        <w:rPr>
          <w:rFonts w:ascii="Segoe UI" w:eastAsiaTheme="minorHAnsi" w:hAnsi="Segoe UI" w:cs="Segoe UI"/>
          <w:b/>
          <w:bCs/>
          <w:kern w:val="32"/>
          <w:lang w:val="en-AU"/>
        </w:rPr>
        <w:t>Q</w:t>
      </w:r>
      <w:r w:rsidR="00EC72C1">
        <w:rPr>
          <w:rFonts w:ascii="Segoe UI" w:eastAsiaTheme="minorHAnsi" w:hAnsi="Segoe UI" w:cs="Segoe UI"/>
          <w:b/>
          <w:bCs/>
          <w:kern w:val="32"/>
          <w:lang w:val="en-AU"/>
        </w:rPr>
        <w:t>ualifications</w:t>
      </w:r>
    </w:p>
    <w:p w:rsidR="00476F1C" w:rsidRPr="00EC72C1" w:rsidRDefault="00476F1C" w:rsidP="00004A6E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Segoe UI" w:hAnsi="Segoe UI" w:cs="Segoe UI"/>
          <w:color w:val="000000"/>
          <w:u w:val="single"/>
          <w:lang w:val="en-AU"/>
        </w:rPr>
      </w:pPr>
      <w:r w:rsidRPr="00EC72C1">
        <w:rPr>
          <w:rFonts w:ascii="Segoe UI" w:hAnsi="Segoe UI" w:cs="Segoe UI"/>
          <w:color w:val="000000"/>
          <w:u w:val="single"/>
          <w:lang w:val="en-AU"/>
        </w:rPr>
        <w:t>Essential</w:t>
      </w:r>
    </w:p>
    <w:p w:rsidR="00C54BAC" w:rsidRDefault="00C54BAC" w:rsidP="003754D7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3754D7">
        <w:rPr>
          <w:rFonts w:ascii="Segoe UI" w:hAnsi="Segoe UI" w:cs="Segoe UI"/>
        </w:rPr>
        <w:t>Bachelor Degree in Civil Engineering</w:t>
      </w:r>
      <w:r w:rsidR="00B20D18" w:rsidRPr="003754D7">
        <w:rPr>
          <w:rFonts w:ascii="Segoe UI" w:hAnsi="Segoe UI" w:cs="Segoe UI"/>
        </w:rPr>
        <w:t xml:space="preserve"> </w:t>
      </w:r>
      <w:r w:rsidRPr="003754D7">
        <w:rPr>
          <w:rFonts w:ascii="Segoe UI" w:hAnsi="Segoe UI" w:cs="Segoe UI"/>
        </w:rPr>
        <w:t xml:space="preserve">or a related discipline OR extensive contemporary experience in </w:t>
      </w:r>
      <w:r w:rsidR="00EF03BE" w:rsidRPr="003754D7">
        <w:rPr>
          <w:rFonts w:ascii="Segoe UI" w:hAnsi="Segoe UI" w:cs="Segoe UI"/>
        </w:rPr>
        <w:t xml:space="preserve">road and drainage </w:t>
      </w:r>
      <w:r w:rsidR="00BE0C42" w:rsidRPr="003754D7">
        <w:rPr>
          <w:rFonts w:ascii="Segoe UI" w:hAnsi="Segoe UI" w:cs="Segoe UI"/>
        </w:rPr>
        <w:t xml:space="preserve">engineering </w:t>
      </w:r>
      <w:r w:rsidRPr="003754D7">
        <w:rPr>
          <w:rFonts w:ascii="Segoe UI" w:hAnsi="Segoe UI" w:cs="Segoe UI"/>
        </w:rPr>
        <w:t>combined with o</w:t>
      </w:r>
      <w:r w:rsidR="003754D7">
        <w:rPr>
          <w:rFonts w:ascii="Segoe UI" w:hAnsi="Segoe UI" w:cs="Segoe UI"/>
        </w:rPr>
        <w:t>ngoing professional development;</w:t>
      </w:r>
    </w:p>
    <w:p w:rsidR="003754D7" w:rsidRPr="003754D7" w:rsidRDefault="003754D7" w:rsidP="003754D7">
      <w:pPr>
        <w:pStyle w:val="ListParagraph"/>
        <w:spacing w:after="0" w:line="240" w:lineRule="auto"/>
        <w:rPr>
          <w:rFonts w:ascii="Segoe UI" w:hAnsi="Segoe UI" w:cs="Segoe UI"/>
        </w:rPr>
      </w:pPr>
    </w:p>
    <w:p w:rsidR="00C54BAC" w:rsidRPr="003754D7" w:rsidRDefault="00C54BAC" w:rsidP="003754D7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3754D7">
        <w:rPr>
          <w:rFonts w:ascii="Segoe UI" w:hAnsi="Segoe UI" w:cs="Segoe UI"/>
        </w:rPr>
        <w:lastRenderedPageBreak/>
        <w:t>Current Class C Drivers Licence</w:t>
      </w:r>
    </w:p>
    <w:p w:rsidR="00C54BAC" w:rsidRPr="003754D7" w:rsidRDefault="00C54BAC" w:rsidP="00C54BAC">
      <w:pPr>
        <w:pStyle w:val="TableBullet"/>
        <w:numPr>
          <w:ilvl w:val="0"/>
          <w:numId w:val="0"/>
        </w:numPr>
        <w:rPr>
          <w:rFonts w:ascii="Segoe UI" w:eastAsiaTheme="minorEastAsia" w:hAnsi="Segoe UI" w:cs="Segoe UI"/>
          <w:sz w:val="22"/>
          <w:szCs w:val="22"/>
        </w:rPr>
      </w:pPr>
    </w:p>
    <w:p w:rsidR="00C54BAC" w:rsidRPr="003754D7" w:rsidRDefault="00C54BAC" w:rsidP="00C54BAC">
      <w:pPr>
        <w:pStyle w:val="TableBullet"/>
        <w:numPr>
          <w:ilvl w:val="0"/>
          <w:numId w:val="0"/>
        </w:numPr>
        <w:spacing w:after="200"/>
        <w:rPr>
          <w:rFonts w:ascii="Segoe UI" w:eastAsiaTheme="minorEastAsia" w:hAnsi="Segoe UI" w:cs="Segoe UI"/>
          <w:sz w:val="22"/>
          <w:szCs w:val="22"/>
          <w:u w:val="single"/>
        </w:rPr>
      </w:pPr>
      <w:r w:rsidRPr="003754D7">
        <w:rPr>
          <w:rFonts w:ascii="Segoe UI" w:eastAsiaTheme="minorEastAsia" w:hAnsi="Segoe UI" w:cs="Segoe UI"/>
          <w:sz w:val="22"/>
          <w:szCs w:val="22"/>
          <w:u w:val="single"/>
        </w:rPr>
        <w:t>Desirable</w:t>
      </w:r>
    </w:p>
    <w:p w:rsidR="00BE0C42" w:rsidRDefault="003754D7" w:rsidP="003754D7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3754D7">
        <w:rPr>
          <w:rFonts w:ascii="Segoe UI" w:hAnsi="Segoe UI" w:cs="Segoe UI"/>
        </w:rPr>
        <w:t>Relevant</w:t>
      </w:r>
      <w:r w:rsidR="00C54BAC" w:rsidRPr="003754D7">
        <w:rPr>
          <w:rFonts w:ascii="Segoe UI" w:hAnsi="Segoe UI" w:cs="Segoe UI"/>
        </w:rPr>
        <w:t xml:space="preserve"> qualifications in </w:t>
      </w:r>
      <w:r w:rsidR="00E169B1" w:rsidRPr="003754D7">
        <w:rPr>
          <w:rFonts w:ascii="Segoe UI" w:hAnsi="Segoe UI" w:cs="Segoe UI"/>
        </w:rPr>
        <w:t>p</w:t>
      </w:r>
      <w:r w:rsidR="00C54BAC" w:rsidRPr="003754D7">
        <w:rPr>
          <w:rFonts w:ascii="Segoe UI" w:hAnsi="Segoe UI" w:cs="Segoe UI"/>
        </w:rPr>
        <w:t xml:space="preserve">roject </w:t>
      </w:r>
      <w:r w:rsidR="00E169B1" w:rsidRPr="003754D7">
        <w:rPr>
          <w:rFonts w:ascii="Segoe UI" w:hAnsi="Segoe UI" w:cs="Segoe UI"/>
        </w:rPr>
        <w:t>m</w:t>
      </w:r>
      <w:r w:rsidR="00C54BAC" w:rsidRPr="003754D7">
        <w:rPr>
          <w:rFonts w:ascii="Segoe UI" w:hAnsi="Segoe UI" w:cs="Segoe UI"/>
        </w:rPr>
        <w:t>anagement</w:t>
      </w:r>
      <w:r>
        <w:rPr>
          <w:rFonts w:ascii="Segoe UI" w:hAnsi="Segoe UI" w:cs="Segoe UI"/>
        </w:rPr>
        <w:t>;</w:t>
      </w:r>
    </w:p>
    <w:p w:rsidR="003754D7" w:rsidRPr="003754D7" w:rsidRDefault="003754D7" w:rsidP="003754D7">
      <w:pPr>
        <w:pStyle w:val="ListParagraph"/>
        <w:spacing w:after="0" w:line="240" w:lineRule="auto"/>
        <w:rPr>
          <w:rFonts w:ascii="Segoe UI" w:hAnsi="Segoe UI" w:cs="Segoe UI"/>
        </w:rPr>
      </w:pPr>
    </w:p>
    <w:p w:rsidR="00B20D18" w:rsidRPr="003754D7" w:rsidRDefault="003754D7" w:rsidP="003754D7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3754D7">
        <w:rPr>
          <w:rFonts w:ascii="Segoe UI" w:hAnsi="Segoe UI" w:cs="Segoe UI"/>
        </w:rPr>
        <w:t>Relevant</w:t>
      </w:r>
      <w:r w:rsidR="00B20D18" w:rsidRPr="003754D7">
        <w:rPr>
          <w:rFonts w:ascii="Segoe UI" w:hAnsi="Segoe UI" w:cs="Segoe UI"/>
        </w:rPr>
        <w:t xml:space="preserve"> qualifications in </w:t>
      </w:r>
      <w:r w:rsidR="003F4539" w:rsidRPr="003754D7">
        <w:rPr>
          <w:rFonts w:ascii="Segoe UI" w:hAnsi="Segoe UI" w:cs="Segoe UI"/>
        </w:rPr>
        <w:t>financial management</w:t>
      </w:r>
      <w:r w:rsidR="00B20D18" w:rsidRPr="003754D7">
        <w:rPr>
          <w:rFonts w:ascii="Segoe UI" w:hAnsi="Segoe UI" w:cs="Segoe UI"/>
        </w:rPr>
        <w:t xml:space="preserve">. </w:t>
      </w:r>
    </w:p>
    <w:p w:rsidR="00E169B1" w:rsidRPr="003754D7" w:rsidRDefault="00E169B1" w:rsidP="00E169B1">
      <w:pPr>
        <w:pStyle w:val="TableBullet"/>
        <w:numPr>
          <w:ilvl w:val="0"/>
          <w:numId w:val="0"/>
        </w:numPr>
        <w:ind w:left="360"/>
        <w:rPr>
          <w:rFonts w:ascii="Segoe UI" w:hAnsi="Segoe UI" w:cs="Segoe UI"/>
          <w:sz w:val="22"/>
          <w:szCs w:val="22"/>
        </w:rPr>
      </w:pPr>
    </w:p>
    <w:p w:rsidR="00E879EB" w:rsidRPr="003754D7" w:rsidRDefault="002F359C" w:rsidP="00E879EB">
      <w:pPr>
        <w:pStyle w:val="ListBullet"/>
        <w:numPr>
          <w:ilvl w:val="0"/>
          <w:numId w:val="0"/>
        </w:numPr>
        <w:ind w:left="360" w:hanging="360"/>
        <w:rPr>
          <w:rFonts w:ascii="Segoe UI" w:hAnsi="Segoe UI" w:cs="Segoe UI"/>
          <w:b/>
          <w:i/>
        </w:rPr>
      </w:pPr>
      <w:r w:rsidRPr="003754D7">
        <w:rPr>
          <w:rFonts w:ascii="Segoe UI" w:hAnsi="Segoe UI" w:cs="Segoe UI"/>
          <w:b/>
        </w:rPr>
        <w:t>E</w:t>
      </w:r>
      <w:r w:rsidR="00E169B1" w:rsidRPr="003754D7">
        <w:rPr>
          <w:rFonts w:ascii="Segoe UI" w:hAnsi="Segoe UI" w:cs="Segoe UI"/>
          <w:b/>
        </w:rPr>
        <w:t>xperience</w:t>
      </w:r>
    </w:p>
    <w:p w:rsidR="00E169B1" w:rsidRPr="003754D7" w:rsidRDefault="00E169B1" w:rsidP="00E169B1">
      <w:pPr>
        <w:pStyle w:val="ListBullet"/>
        <w:numPr>
          <w:ilvl w:val="0"/>
          <w:numId w:val="0"/>
        </w:numPr>
        <w:rPr>
          <w:rFonts w:ascii="Segoe UI" w:hAnsi="Segoe UI" w:cs="Segoe UI"/>
          <w:b/>
          <w:i/>
        </w:rPr>
      </w:pPr>
    </w:p>
    <w:p w:rsidR="00956376" w:rsidRDefault="00956376" w:rsidP="003754D7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3754D7">
        <w:rPr>
          <w:rFonts w:ascii="Segoe UI" w:hAnsi="Segoe UI" w:cs="Segoe UI"/>
        </w:rPr>
        <w:t xml:space="preserve">Demonstrated experience in road asset management including a sound technical knowledge of road </w:t>
      </w:r>
      <w:r w:rsidR="002F75A5" w:rsidRPr="003754D7">
        <w:rPr>
          <w:rFonts w:ascii="Segoe UI" w:hAnsi="Segoe UI" w:cs="Segoe UI"/>
        </w:rPr>
        <w:t xml:space="preserve">and </w:t>
      </w:r>
      <w:r w:rsidR="00EB0BA7" w:rsidRPr="003754D7">
        <w:rPr>
          <w:rFonts w:ascii="Segoe UI" w:hAnsi="Segoe UI" w:cs="Segoe UI"/>
        </w:rPr>
        <w:t>drainage</w:t>
      </w:r>
      <w:r w:rsidR="002F75A5" w:rsidRPr="003754D7">
        <w:rPr>
          <w:rFonts w:ascii="Segoe UI" w:hAnsi="Segoe UI" w:cs="Segoe UI"/>
        </w:rPr>
        <w:t xml:space="preserve"> </w:t>
      </w:r>
      <w:r w:rsidRPr="003754D7">
        <w:rPr>
          <w:rFonts w:ascii="Segoe UI" w:hAnsi="Segoe UI" w:cs="Segoe UI"/>
        </w:rPr>
        <w:t>design, construction and maintenance;</w:t>
      </w:r>
    </w:p>
    <w:p w:rsidR="003754D7" w:rsidRPr="003754D7" w:rsidRDefault="003754D7" w:rsidP="003754D7">
      <w:pPr>
        <w:pStyle w:val="ListParagraph"/>
        <w:spacing w:after="0" w:line="240" w:lineRule="auto"/>
        <w:rPr>
          <w:rFonts w:ascii="Segoe UI" w:hAnsi="Segoe UI" w:cs="Segoe UI"/>
        </w:rPr>
      </w:pPr>
    </w:p>
    <w:p w:rsidR="005D4049" w:rsidRDefault="005D4049" w:rsidP="003754D7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3754D7">
        <w:rPr>
          <w:rFonts w:ascii="Segoe UI" w:hAnsi="Segoe UI" w:cs="Segoe UI"/>
        </w:rPr>
        <w:t xml:space="preserve">Demonstrated experience in the </w:t>
      </w:r>
      <w:r w:rsidR="00B20D18" w:rsidRPr="003754D7">
        <w:rPr>
          <w:rFonts w:ascii="Segoe UI" w:hAnsi="Segoe UI" w:cs="Segoe UI"/>
        </w:rPr>
        <w:t xml:space="preserve">development of </w:t>
      </w:r>
      <w:r w:rsidR="002F75A5" w:rsidRPr="003754D7">
        <w:rPr>
          <w:rFonts w:ascii="Segoe UI" w:hAnsi="Segoe UI" w:cs="Segoe UI"/>
        </w:rPr>
        <w:t>C</w:t>
      </w:r>
      <w:r w:rsidRPr="003754D7">
        <w:rPr>
          <w:rFonts w:ascii="Segoe UI" w:hAnsi="Segoe UI" w:cs="Segoe UI"/>
        </w:rPr>
        <w:t xml:space="preserve">apital Road </w:t>
      </w:r>
      <w:r w:rsidR="00EB0BA7" w:rsidRPr="003754D7">
        <w:rPr>
          <w:rFonts w:ascii="Segoe UI" w:hAnsi="Segoe UI" w:cs="Segoe UI"/>
        </w:rPr>
        <w:t>and Drainage Upgrade Programs</w:t>
      </w:r>
      <w:r w:rsidRPr="003754D7">
        <w:rPr>
          <w:rFonts w:ascii="Segoe UI" w:hAnsi="Segoe UI" w:cs="Segoe UI"/>
        </w:rPr>
        <w:t xml:space="preserve"> including risk analysis, </w:t>
      </w:r>
      <w:r w:rsidR="00EB0BA7" w:rsidRPr="003754D7">
        <w:rPr>
          <w:rFonts w:ascii="Segoe UI" w:hAnsi="Segoe UI" w:cs="Segoe UI"/>
        </w:rPr>
        <w:t xml:space="preserve">construction packaging, </w:t>
      </w:r>
      <w:r w:rsidRPr="003754D7">
        <w:rPr>
          <w:rFonts w:ascii="Segoe UI" w:hAnsi="Segoe UI" w:cs="Segoe UI"/>
        </w:rPr>
        <w:t>cost estimation and scheduling</w:t>
      </w:r>
      <w:r w:rsidR="003754D7">
        <w:rPr>
          <w:rFonts w:ascii="Segoe UI" w:hAnsi="Segoe UI" w:cs="Segoe UI"/>
        </w:rPr>
        <w:t>;</w:t>
      </w:r>
    </w:p>
    <w:p w:rsidR="003754D7" w:rsidRPr="003754D7" w:rsidRDefault="003754D7" w:rsidP="003754D7">
      <w:pPr>
        <w:pStyle w:val="ListParagraph"/>
        <w:rPr>
          <w:rFonts w:ascii="Segoe UI" w:hAnsi="Segoe UI" w:cs="Segoe UI"/>
        </w:rPr>
      </w:pPr>
    </w:p>
    <w:p w:rsidR="0004520E" w:rsidRDefault="00956376" w:rsidP="003754D7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3754D7">
        <w:rPr>
          <w:rFonts w:ascii="Segoe UI" w:hAnsi="Segoe UI" w:cs="Segoe UI"/>
        </w:rPr>
        <w:t xml:space="preserve">Demonstrated </w:t>
      </w:r>
      <w:r w:rsidR="005D4049" w:rsidRPr="003754D7">
        <w:rPr>
          <w:rFonts w:ascii="Segoe UI" w:hAnsi="Segoe UI" w:cs="Segoe UI"/>
        </w:rPr>
        <w:t xml:space="preserve">experience in </w:t>
      </w:r>
      <w:r w:rsidRPr="003754D7">
        <w:rPr>
          <w:rFonts w:ascii="Segoe UI" w:hAnsi="Segoe UI" w:cs="Segoe UI"/>
        </w:rPr>
        <w:t xml:space="preserve">project management </w:t>
      </w:r>
      <w:r w:rsidR="005D4049" w:rsidRPr="003754D7">
        <w:rPr>
          <w:rFonts w:ascii="Segoe UI" w:hAnsi="Segoe UI" w:cs="Segoe UI"/>
        </w:rPr>
        <w:t xml:space="preserve">including project initiation and planning, </w:t>
      </w:r>
      <w:r w:rsidR="002F75A5" w:rsidRPr="003754D7">
        <w:rPr>
          <w:rFonts w:ascii="Segoe UI" w:hAnsi="Segoe UI" w:cs="Segoe UI"/>
        </w:rPr>
        <w:t xml:space="preserve">coordination of pre-construction activities, </w:t>
      </w:r>
      <w:r w:rsidR="0004520E" w:rsidRPr="003754D7">
        <w:rPr>
          <w:rFonts w:ascii="Segoe UI" w:hAnsi="Segoe UI" w:cs="Segoe UI"/>
        </w:rPr>
        <w:t xml:space="preserve">project </w:t>
      </w:r>
      <w:r w:rsidR="005D4049" w:rsidRPr="003754D7">
        <w:rPr>
          <w:rFonts w:ascii="Segoe UI" w:hAnsi="Segoe UI" w:cs="Segoe UI"/>
        </w:rPr>
        <w:t>scop</w:t>
      </w:r>
      <w:r w:rsidR="0004520E" w:rsidRPr="003754D7">
        <w:rPr>
          <w:rFonts w:ascii="Segoe UI" w:hAnsi="Segoe UI" w:cs="Segoe UI"/>
        </w:rPr>
        <w:t>e and cost control, construction support and</w:t>
      </w:r>
      <w:r w:rsidR="003754D7">
        <w:rPr>
          <w:rFonts w:ascii="Segoe UI" w:hAnsi="Segoe UI" w:cs="Segoe UI"/>
        </w:rPr>
        <w:t xml:space="preserve"> program reporting;</w:t>
      </w:r>
    </w:p>
    <w:p w:rsidR="003754D7" w:rsidRPr="003754D7" w:rsidRDefault="003754D7" w:rsidP="003754D7">
      <w:pPr>
        <w:pStyle w:val="ListParagraph"/>
        <w:rPr>
          <w:rFonts w:ascii="Segoe UI" w:hAnsi="Segoe UI" w:cs="Segoe UI"/>
        </w:rPr>
      </w:pPr>
    </w:p>
    <w:p w:rsidR="0004520E" w:rsidRDefault="0004520E" w:rsidP="003754D7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3754D7">
        <w:rPr>
          <w:rFonts w:ascii="Segoe UI" w:hAnsi="Segoe UI" w:cs="Segoe UI"/>
        </w:rPr>
        <w:t>Well-developed computer skills and experience in the use of project management systems, asset management systems and business</w:t>
      </w:r>
      <w:r w:rsidR="003754D7">
        <w:rPr>
          <w:rFonts w:ascii="Segoe UI" w:hAnsi="Segoe UI" w:cs="Segoe UI"/>
        </w:rPr>
        <w:t xml:space="preserve"> intelligence / reporting tools;</w:t>
      </w:r>
    </w:p>
    <w:p w:rsidR="003754D7" w:rsidRPr="003754D7" w:rsidRDefault="003754D7" w:rsidP="003754D7">
      <w:pPr>
        <w:pStyle w:val="ListParagraph"/>
        <w:rPr>
          <w:rFonts w:ascii="Segoe UI" w:hAnsi="Segoe UI" w:cs="Segoe UI"/>
        </w:rPr>
      </w:pPr>
    </w:p>
    <w:p w:rsidR="00981D43" w:rsidRDefault="00981D43" w:rsidP="003754D7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3754D7">
        <w:rPr>
          <w:rFonts w:ascii="Segoe UI" w:hAnsi="Segoe UI" w:cs="Segoe UI"/>
        </w:rPr>
        <w:t xml:space="preserve">Demonstrated ability to build strong, credible relationships </w:t>
      </w:r>
      <w:r w:rsidR="00043934" w:rsidRPr="003754D7">
        <w:rPr>
          <w:rFonts w:ascii="Segoe UI" w:hAnsi="Segoe UI" w:cs="Segoe UI"/>
        </w:rPr>
        <w:t>with other asset owners and internal and external stakeholders to</w:t>
      </w:r>
      <w:r w:rsidRPr="003754D7">
        <w:rPr>
          <w:rFonts w:ascii="Segoe UI" w:hAnsi="Segoe UI" w:cs="Segoe UI"/>
        </w:rPr>
        <w:t xml:space="preserve"> influence, persuade or negotiate outcomes that are of benefit or add value, to all or part of the organisation;</w:t>
      </w:r>
    </w:p>
    <w:p w:rsidR="003754D7" w:rsidRPr="003754D7" w:rsidRDefault="003754D7" w:rsidP="003754D7">
      <w:pPr>
        <w:pStyle w:val="ListParagraph"/>
        <w:rPr>
          <w:rFonts w:ascii="Segoe UI" w:hAnsi="Segoe UI" w:cs="Segoe UI"/>
        </w:rPr>
      </w:pPr>
    </w:p>
    <w:p w:rsidR="001F15DE" w:rsidRDefault="001F15DE" w:rsidP="003754D7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55138F">
        <w:rPr>
          <w:rFonts w:ascii="Segoe UI" w:hAnsi="Segoe UI" w:cs="Segoe UI"/>
        </w:rPr>
        <w:t>Proven ability to assess, interpret and judge information or situations, and formulate recommendations, provide specialist advice or deliver a</w:t>
      </w:r>
      <w:r w:rsidR="003754D7">
        <w:rPr>
          <w:rFonts w:ascii="Segoe UI" w:hAnsi="Segoe UI" w:cs="Segoe UI"/>
        </w:rPr>
        <w:t xml:space="preserve"> service, based on the findings;</w:t>
      </w:r>
    </w:p>
    <w:p w:rsidR="003754D7" w:rsidRPr="003754D7" w:rsidRDefault="003754D7" w:rsidP="003754D7">
      <w:pPr>
        <w:pStyle w:val="ListParagraph"/>
        <w:rPr>
          <w:rFonts w:ascii="Segoe UI" w:hAnsi="Segoe UI" w:cs="Segoe UI"/>
        </w:rPr>
      </w:pPr>
    </w:p>
    <w:p w:rsidR="00E169B1" w:rsidRPr="001F15DE" w:rsidRDefault="00E169B1" w:rsidP="003754D7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981D43">
        <w:rPr>
          <w:rFonts w:ascii="Segoe UI" w:hAnsi="Segoe UI" w:cs="Segoe UI"/>
        </w:rPr>
        <w:t xml:space="preserve">Perform any other duties, tasks or projects the employer may assign, having regard to </w:t>
      </w:r>
      <w:r w:rsidRPr="001F15DE">
        <w:rPr>
          <w:rFonts w:ascii="Segoe UI" w:hAnsi="Segoe UI" w:cs="Segoe UI"/>
        </w:rPr>
        <w:t>the incumbent’s skills, training and experience.</w:t>
      </w:r>
    </w:p>
    <w:p w:rsidR="00981D43" w:rsidRDefault="00981D43" w:rsidP="00981D43">
      <w:pPr>
        <w:tabs>
          <w:tab w:val="left" w:pos="2925"/>
        </w:tabs>
        <w:spacing w:before="100" w:beforeAutospacing="1" w:after="100" w:afterAutospacing="1" w:line="240" w:lineRule="auto"/>
        <w:rPr>
          <w:rStyle w:val="Heading1Char"/>
          <w:rFonts w:ascii="Segoe UI" w:hAnsi="Segoe UI" w:cs="Segoe UI"/>
          <w:sz w:val="22"/>
          <w:szCs w:val="22"/>
        </w:rPr>
      </w:pPr>
      <w:r>
        <w:rPr>
          <w:rStyle w:val="Heading1Char"/>
          <w:rFonts w:ascii="Segoe UI" w:hAnsi="Segoe UI" w:cs="Segoe UI"/>
          <w:sz w:val="22"/>
          <w:szCs w:val="22"/>
        </w:rPr>
        <w:br w:type="page"/>
      </w:r>
    </w:p>
    <w:p w:rsidR="00F174B2" w:rsidRPr="00F6323A" w:rsidRDefault="00F174B2" w:rsidP="00981D43">
      <w:pPr>
        <w:tabs>
          <w:tab w:val="left" w:pos="2925"/>
        </w:tabs>
        <w:spacing w:before="100" w:beforeAutospacing="1" w:after="100" w:afterAutospacing="1" w:line="240" w:lineRule="auto"/>
        <w:rPr>
          <w:rFonts w:ascii="Segoe UI" w:hAnsi="Segoe UI" w:cs="Segoe UI"/>
          <w:b/>
        </w:rPr>
      </w:pPr>
      <w:r w:rsidRPr="00F6323A">
        <w:rPr>
          <w:rStyle w:val="Heading1Char"/>
          <w:rFonts w:ascii="Segoe UI" w:hAnsi="Segoe UI" w:cs="Segoe UI"/>
          <w:sz w:val="22"/>
          <w:szCs w:val="22"/>
        </w:rPr>
        <w:lastRenderedPageBreak/>
        <w:t>Key Relationships</w:t>
      </w:r>
    </w:p>
    <w:tbl>
      <w:tblPr>
        <w:tblStyle w:val="LightList-Accent1"/>
        <w:tblW w:w="10031" w:type="dxa"/>
        <w:tblLayout w:type="fixed"/>
        <w:tblLook w:val="04A0" w:firstRow="1" w:lastRow="0" w:firstColumn="1" w:lastColumn="0" w:noHBand="0" w:noVBand="1"/>
        <w:tblCaption w:val="PSC_Key_RelationshipsTable"/>
        <w:tblDescription w:val="PSC_Key_RelationshipsTable"/>
      </w:tblPr>
      <w:tblGrid>
        <w:gridCol w:w="5070"/>
        <w:gridCol w:w="4961"/>
      </w:tblGrid>
      <w:tr w:rsidR="00F174B2" w:rsidRPr="00F6323A" w:rsidTr="008D50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B2" w:rsidRPr="00F6323A" w:rsidRDefault="004C107D" w:rsidP="008D5094">
            <w:pPr>
              <w:pStyle w:val="TableText"/>
              <w:keepNext/>
              <w:spacing w:before="100" w:beforeAutospacing="1" w:after="100" w:afterAutospacing="1" w:line="240" w:lineRule="auto"/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</w:pPr>
            <w:r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  <w:t>I</w:t>
            </w:r>
            <w:r w:rsidR="00F174B2" w:rsidRPr="00F6323A"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  <w:t>nternal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B2" w:rsidRPr="00F6323A" w:rsidRDefault="00F174B2" w:rsidP="008D5094">
            <w:pPr>
              <w:pStyle w:val="TableText"/>
              <w:keepNext/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F6323A"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  <w:t>External</w:t>
            </w:r>
          </w:p>
        </w:tc>
      </w:tr>
      <w:tr w:rsidR="00EB48AD" w:rsidRPr="00F6323A" w:rsidTr="008D5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AD" w:rsidRPr="00F6323A" w:rsidRDefault="00EB48AD" w:rsidP="000A3C7B">
            <w:pPr>
              <w:pStyle w:val="TableText"/>
              <w:spacing w:before="100" w:beforeAutospacing="1" w:after="100" w:afterAutospacing="1" w:line="240" w:lineRule="auto"/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</w:pPr>
            <w:r w:rsidRPr="00F6323A"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  <w:t>Unit Managers / ELT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AD" w:rsidRPr="00F6323A" w:rsidRDefault="00EB48AD" w:rsidP="008D5094">
            <w:pPr>
              <w:pStyle w:val="TableText"/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bCs/>
                <w:sz w:val="22"/>
                <w:szCs w:val="22"/>
                <w:lang w:val="en-US"/>
              </w:rPr>
            </w:pPr>
            <w:r w:rsidRPr="00F6323A">
              <w:rPr>
                <w:rFonts w:ascii="Segoe UI" w:eastAsiaTheme="minorEastAsia" w:hAnsi="Segoe UI" w:cs="Segoe UI"/>
                <w:bCs/>
                <w:sz w:val="22"/>
                <w:szCs w:val="22"/>
                <w:lang w:val="en-US"/>
              </w:rPr>
              <w:t>Members of the Public/residents/ratepayers</w:t>
            </w:r>
          </w:p>
        </w:tc>
      </w:tr>
      <w:tr w:rsidR="00EB48AD" w:rsidRPr="00F6323A" w:rsidTr="008D50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AD" w:rsidRPr="00F6323A" w:rsidRDefault="00EB48AD" w:rsidP="000A3C7B">
            <w:pPr>
              <w:pStyle w:val="TableText"/>
              <w:spacing w:before="100" w:beforeAutospacing="1" w:after="100" w:afterAutospacing="1" w:line="240" w:lineRule="auto"/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</w:pPr>
            <w:r w:rsidRPr="00F6323A"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  <w:t>Section Managers/Team Leaders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AD" w:rsidRPr="00F6323A" w:rsidRDefault="00EB48AD" w:rsidP="000A3C7B">
            <w:pPr>
              <w:pStyle w:val="TableText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</w:pPr>
            <w:r w:rsidRPr="00F6323A"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  <w:t>Community Organisations – service clubs etc.</w:t>
            </w:r>
          </w:p>
        </w:tc>
      </w:tr>
      <w:tr w:rsidR="00EB48AD" w:rsidRPr="00F6323A" w:rsidTr="008D5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AD" w:rsidRPr="00F6323A" w:rsidRDefault="00EB48AD" w:rsidP="000A3C7B">
            <w:pPr>
              <w:pStyle w:val="TableText"/>
              <w:spacing w:before="100" w:beforeAutospacing="1" w:after="100" w:afterAutospacing="1" w:line="240" w:lineRule="auto"/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</w:pPr>
            <w:r w:rsidRPr="00F6323A"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  <w:t>Other Council employees (not including direct reports)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AD" w:rsidRPr="00F6323A" w:rsidRDefault="00EB48AD" w:rsidP="000A3C7B">
            <w:pPr>
              <w:pStyle w:val="TableText"/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</w:pPr>
            <w:r w:rsidRPr="00F6323A"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  <w:t>Professional/Industry associations including Unions</w:t>
            </w:r>
          </w:p>
        </w:tc>
      </w:tr>
      <w:tr w:rsidR="00EB48AD" w:rsidRPr="00F6323A" w:rsidTr="008D5094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AD" w:rsidRPr="00F6323A" w:rsidRDefault="00EB48AD" w:rsidP="008D5094">
            <w:pPr>
              <w:pStyle w:val="TableText"/>
              <w:spacing w:before="100" w:beforeAutospacing="1" w:after="100" w:afterAutospacing="1" w:line="240" w:lineRule="auto"/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AD" w:rsidRPr="00F6323A" w:rsidRDefault="00EB48AD" w:rsidP="000A3C7B">
            <w:pPr>
              <w:pStyle w:val="TableText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</w:pPr>
            <w:r w:rsidRPr="00F6323A"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  <w:t>Consultants, solicitors and other professionals</w:t>
            </w:r>
          </w:p>
        </w:tc>
      </w:tr>
      <w:tr w:rsidR="00EB48AD" w:rsidRPr="00F6323A" w:rsidTr="008D5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AD" w:rsidRPr="00F6323A" w:rsidRDefault="00EB48AD" w:rsidP="008D5094">
            <w:pPr>
              <w:pStyle w:val="TableText"/>
              <w:spacing w:before="100" w:beforeAutospacing="1" w:after="100" w:afterAutospacing="1" w:line="240" w:lineRule="auto"/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AD" w:rsidRPr="00F6323A" w:rsidRDefault="00EB48AD" w:rsidP="000A3C7B">
            <w:pPr>
              <w:pStyle w:val="TableText"/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FF0000"/>
                <w:sz w:val="22"/>
                <w:szCs w:val="22"/>
                <w:lang w:val="en-US"/>
              </w:rPr>
            </w:pPr>
            <w:r w:rsidRPr="00F6323A"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  <w:t>State and Federal Government Agencies</w:t>
            </w:r>
          </w:p>
        </w:tc>
      </w:tr>
      <w:tr w:rsidR="00EB48AD" w:rsidRPr="00F6323A" w:rsidTr="008D5094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AD" w:rsidRPr="00F6323A" w:rsidRDefault="00EB48AD" w:rsidP="008D5094">
            <w:pPr>
              <w:pStyle w:val="TableText"/>
              <w:spacing w:before="100" w:beforeAutospacing="1" w:after="100" w:afterAutospacing="1" w:line="240" w:lineRule="auto"/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AD" w:rsidRPr="00F6323A" w:rsidRDefault="00EB48AD" w:rsidP="000A3C7B">
            <w:pPr>
              <w:pStyle w:val="TableText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FF0000"/>
                <w:sz w:val="22"/>
                <w:szCs w:val="22"/>
                <w:lang w:val="en-US"/>
              </w:rPr>
            </w:pPr>
            <w:r w:rsidRPr="00F6323A"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  <w:t>Local Business</w:t>
            </w:r>
          </w:p>
        </w:tc>
      </w:tr>
    </w:tbl>
    <w:p w:rsidR="00F174B2" w:rsidRPr="00F6323A" w:rsidRDefault="00F174B2" w:rsidP="00F174B2">
      <w:pPr>
        <w:spacing w:before="100" w:beforeAutospacing="1" w:after="100" w:afterAutospacing="1" w:line="240" w:lineRule="auto"/>
        <w:ind w:left="360"/>
        <w:rPr>
          <w:rFonts w:ascii="Segoe UI" w:hAnsi="Segoe UI" w:cs="Segoe UI"/>
          <w:color w:val="FF0000"/>
          <w:lang w:val="en-AU"/>
        </w:rPr>
      </w:pPr>
    </w:p>
    <w:sectPr w:rsidR="00F174B2" w:rsidRPr="00F6323A" w:rsidSect="00F47215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578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7F6" w:rsidRDefault="004D67F6" w:rsidP="00BB532F">
      <w:pPr>
        <w:spacing w:after="0" w:line="240" w:lineRule="auto"/>
      </w:pPr>
      <w:r>
        <w:separator/>
      </w:r>
    </w:p>
  </w:endnote>
  <w:endnote w:type="continuationSeparator" w:id="0">
    <w:p w:rsidR="004D67F6" w:rsidRDefault="004D67F6" w:rsidP="00B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215" w:rsidRDefault="00F47215" w:rsidP="00F47215">
    <w:pPr>
      <w:pStyle w:val="Footer"/>
      <w:jc w:val="center"/>
    </w:pPr>
    <w:r>
      <w:rPr>
        <w:noProof/>
        <w:lang w:val="en-AU" w:eastAsia="en-AU"/>
      </w:rPr>
      <w:drawing>
        <wp:inline distT="0" distB="0" distL="0" distR="0" wp14:anchorId="44F08C31" wp14:editId="5B3F05EC">
          <wp:extent cx="3867150" cy="778146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ues2_Newssite_750x30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8133" cy="778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7215" w:rsidRDefault="00F47215" w:rsidP="00F47215">
    <w:pPr>
      <w:pStyle w:val="Footer"/>
    </w:pPr>
    <w:r w:rsidRPr="003754D7">
      <w:rPr>
        <w:rFonts w:ascii="Segoe UI" w:hAnsi="Segoe UI" w:cs="Segoe UI"/>
        <w:color w:val="000000" w:themeColor="text1"/>
        <w:sz w:val="16"/>
        <w:szCs w:val="16"/>
      </w:rPr>
      <w:t>Approved</w:t>
    </w:r>
    <w:r w:rsidR="003754D7">
      <w:rPr>
        <w:rFonts w:ascii="Segoe UI" w:hAnsi="Segoe UI" w:cs="Segoe UI"/>
        <w:color w:val="000000" w:themeColor="text1"/>
        <w:sz w:val="16"/>
        <w:szCs w:val="16"/>
      </w:rPr>
      <w:t>: 150218</w:t>
    </w:r>
    <w:r w:rsidRPr="00491FAB">
      <w:rPr>
        <w:rFonts w:cs="Arial"/>
      </w:rPr>
      <w:ptab w:relativeTo="indent" w:alignment="center" w:leader="none"/>
    </w:r>
    <w:r w:rsidRPr="00491FAB">
      <w:rPr>
        <w:rFonts w:cs="Arial"/>
        <w:noProof/>
        <w:lang w:eastAsia="en-AU"/>
      </w:rPr>
      <w:fldChar w:fldCharType="begin"/>
    </w:r>
    <w:r w:rsidRPr="00491FAB">
      <w:rPr>
        <w:rFonts w:cs="Arial"/>
        <w:noProof/>
        <w:lang w:eastAsia="en-AU"/>
      </w:rPr>
      <w:instrText xml:space="preserve"> PAGE  \* Arabic </w:instrText>
    </w:r>
    <w:r w:rsidRPr="00491FAB">
      <w:rPr>
        <w:rFonts w:cs="Arial"/>
        <w:noProof/>
        <w:lang w:eastAsia="en-AU"/>
      </w:rPr>
      <w:fldChar w:fldCharType="separate"/>
    </w:r>
    <w:r w:rsidR="00BE75F8">
      <w:rPr>
        <w:rFonts w:cs="Arial"/>
        <w:noProof/>
        <w:lang w:eastAsia="en-AU"/>
      </w:rPr>
      <w:t>5</w:t>
    </w:r>
    <w:r w:rsidRPr="00491FAB">
      <w:rPr>
        <w:rFonts w:cs="Arial"/>
        <w:noProof/>
        <w:lang w:eastAsia="en-A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215" w:rsidRDefault="00F47215" w:rsidP="00F47215">
    <w:pPr>
      <w:pStyle w:val="Footer"/>
      <w:jc w:val="center"/>
    </w:pPr>
    <w:r>
      <w:rPr>
        <w:noProof/>
        <w:lang w:val="en-AU" w:eastAsia="en-AU"/>
      </w:rPr>
      <w:drawing>
        <wp:inline distT="0" distB="0" distL="0" distR="0" wp14:anchorId="257B75E5" wp14:editId="0C66A7EA">
          <wp:extent cx="3867150" cy="778146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ues2_Newssite_750x30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8133" cy="778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7215" w:rsidRDefault="00F47215" w:rsidP="00F47215">
    <w:pPr>
      <w:pStyle w:val="Footer"/>
      <w:spacing w:after="60"/>
      <w:jc w:val="center"/>
    </w:pPr>
    <w:r>
      <w:rPr>
        <w:noProof/>
        <w:lang w:eastAsia="en-AU"/>
      </w:rPr>
      <w:fldChar w:fldCharType="begin"/>
    </w:r>
    <w:r>
      <w:rPr>
        <w:noProof/>
        <w:lang w:eastAsia="en-AU"/>
      </w:rPr>
      <w:instrText xml:space="preserve"> PAGE  \* Arabic </w:instrText>
    </w:r>
    <w:r>
      <w:rPr>
        <w:noProof/>
        <w:lang w:eastAsia="en-AU"/>
      </w:rPr>
      <w:fldChar w:fldCharType="separate"/>
    </w:r>
    <w:r w:rsidR="00BE75F8">
      <w:rPr>
        <w:noProof/>
        <w:lang w:eastAsia="en-AU"/>
      </w:rPr>
      <w:t>1</w:t>
    </w:r>
    <w:r>
      <w:rPr>
        <w:noProof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7F6" w:rsidRDefault="004D67F6" w:rsidP="00BB532F">
      <w:pPr>
        <w:spacing w:after="0" w:line="240" w:lineRule="auto"/>
      </w:pPr>
      <w:r>
        <w:separator/>
      </w:r>
    </w:p>
  </w:footnote>
  <w:footnote w:type="continuationSeparator" w:id="0">
    <w:p w:rsidR="004D67F6" w:rsidRDefault="004D67F6" w:rsidP="00BB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38"/>
      <w:gridCol w:w="2851"/>
    </w:tblGrid>
    <w:tr w:rsidR="00F47215" w:rsidTr="000A3C7B">
      <w:trPr>
        <w:trHeight w:val="1337"/>
      </w:trPr>
      <w:tc>
        <w:tcPr>
          <w:tcW w:w="7038" w:type="dxa"/>
        </w:tcPr>
        <w:p w:rsidR="00F47215" w:rsidRPr="00341924" w:rsidRDefault="00F47215" w:rsidP="000A3C7B">
          <w:pPr>
            <w:pStyle w:val="TitleSub"/>
            <w:spacing w:after="0"/>
            <w:rPr>
              <w:rFonts w:ascii="Segoe UI" w:hAnsi="Segoe UI" w:cs="Segoe UI"/>
              <w:sz w:val="36"/>
              <w:szCs w:val="36"/>
            </w:rPr>
          </w:pPr>
          <w:r w:rsidRPr="00341924">
            <w:rPr>
              <w:rFonts w:ascii="Segoe UI" w:hAnsi="Segoe UI" w:cs="Segoe UI"/>
              <w:sz w:val="36"/>
              <w:szCs w:val="36"/>
            </w:rPr>
            <w:t xml:space="preserve">Role Description </w:t>
          </w:r>
        </w:p>
        <w:p w:rsidR="00F47215" w:rsidRPr="00341924" w:rsidRDefault="00757028" w:rsidP="000A3C7B">
          <w:pPr>
            <w:pStyle w:val="TitleSub"/>
            <w:spacing w:after="0"/>
            <w:rPr>
              <w:rFonts w:ascii="Segoe UI" w:hAnsi="Segoe UI" w:cs="Segoe UI"/>
              <w:b/>
            </w:rPr>
          </w:pPr>
          <w:sdt>
            <w:sdtPr>
              <w:rPr>
                <w:rFonts w:ascii="Segoe UI" w:hAnsi="Segoe UI" w:cs="Segoe UI"/>
                <w:b/>
                <w:color w:val="auto"/>
                <w:sz w:val="36"/>
                <w:szCs w:val="36"/>
              </w:rPr>
              <w:alias w:val="Title"/>
              <w:tag w:val=""/>
              <w:id w:val="-120594678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C107D">
                <w:rPr>
                  <w:rFonts w:ascii="Segoe UI" w:hAnsi="Segoe UI" w:cs="Segoe UI"/>
                  <w:b/>
                  <w:color w:val="auto"/>
                  <w:sz w:val="36"/>
                  <w:szCs w:val="36"/>
                </w:rPr>
                <w:t>Civil Program Engineer</w:t>
              </w:r>
            </w:sdtContent>
          </w:sdt>
        </w:p>
      </w:tc>
      <w:tc>
        <w:tcPr>
          <w:tcW w:w="2851" w:type="dxa"/>
        </w:tcPr>
        <w:p w:rsidR="00F47215" w:rsidRPr="000477E1" w:rsidRDefault="00F47215" w:rsidP="000A3C7B">
          <w:pPr>
            <w:jc w:val="right"/>
          </w:pPr>
          <w:r>
            <w:rPr>
              <w:noProof/>
              <w:lang w:val="en-AU" w:eastAsia="en-AU"/>
            </w:rPr>
            <w:drawing>
              <wp:inline distT="0" distB="0" distL="0" distR="0" wp14:anchorId="31378D8F" wp14:editId="3B3E7207">
                <wp:extent cx="1466850" cy="1352550"/>
                <wp:effectExtent l="0" t="0" r="0" b="0"/>
                <wp:docPr id="1" name="Pictur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ImgCentral Coast Council interim logo.png"/>
                        <pic:cNvPicPr/>
                      </pic:nvPicPr>
                      <pic:blipFill>
                        <a:blip r:embed="rId1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1352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47215" w:rsidRPr="000477E1" w:rsidRDefault="00F47215" w:rsidP="000A3C7B">
          <w:pPr>
            <w:jc w:val="right"/>
          </w:pPr>
        </w:p>
      </w:tc>
    </w:tr>
  </w:tbl>
  <w:p w:rsidR="00FF58DD" w:rsidRDefault="00FF58DD" w:rsidP="00FF58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77B54"/>
    <w:multiLevelType w:val="hybridMultilevel"/>
    <w:tmpl w:val="C824AEF8"/>
    <w:lvl w:ilvl="0" w:tplc="8D00A498">
      <w:start w:val="1"/>
      <w:numFmt w:val="decimal"/>
      <w:pStyle w:val="PathWayCondNo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3159E"/>
    <w:multiLevelType w:val="hybridMultilevel"/>
    <w:tmpl w:val="FEA6B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7CB3"/>
    <w:multiLevelType w:val="hybridMultilevel"/>
    <w:tmpl w:val="48B60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10A49"/>
    <w:multiLevelType w:val="hybridMultilevel"/>
    <w:tmpl w:val="945E7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C120B"/>
    <w:multiLevelType w:val="hybridMultilevel"/>
    <w:tmpl w:val="DBA87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21D5"/>
    <w:multiLevelType w:val="hybridMultilevel"/>
    <w:tmpl w:val="39AA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67A67"/>
    <w:multiLevelType w:val="hybridMultilevel"/>
    <w:tmpl w:val="3EFE17EC"/>
    <w:lvl w:ilvl="0" w:tplc="33465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A1D58"/>
    <w:multiLevelType w:val="hybridMultilevel"/>
    <w:tmpl w:val="E10C4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701A2"/>
    <w:multiLevelType w:val="hybridMultilevel"/>
    <w:tmpl w:val="8BB89234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E03F8"/>
    <w:multiLevelType w:val="multilevel"/>
    <w:tmpl w:val="F6BA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7F60F7"/>
    <w:multiLevelType w:val="hybridMultilevel"/>
    <w:tmpl w:val="8A90278E"/>
    <w:lvl w:ilvl="0" w:tplc="3DE85C10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D06D95"/>
    <w:multiLevelType w:val="hybridMultilevel"/>
    <w:tmpl w:val="54BE6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E0A01"/>
    <w:multiLevelType w:val="hybridMultilevel"/>
    <w:tmpl w:val="ECFE4C3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BBB04F2"/>
    <w:multiLevelType w:val="hybridMultilevel"/>
    <w:tmpl w:val="40D6E6AE"/>
    <w:lvl w:ilvl="0" w:tplc="3DE85C10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DA04B56"/>
    <w:multiLevelType w:val="hybridMultilevel"/>
    <w:tmpl w:val="EA30C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82760"/>
    <w:multiLevelType w:val="hybridMultilevel"/>
    <w:tmpl w:val="16F8B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35674"/>
    <w:multiLevelType w:val="hybridMultilevel"/>
    <w:tmpl w:val="DC1A522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E8F150F"/>
    <w:multiLevelType w:val="hybridMultilevel"/>
    <w:tmpl w:val="3074191E"/>
    <w:lvl w:ilvl="0" w:tplc="2E920272">
      <w:start w:val="1"/>
      <w:numFmt w:val="lowerRoman"/>
      <w:lvlText w:val="%1"/>
      <w:lvlJc w:val="right"/>
      <w:pPr>
        <w:ind w:left="216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15"/>
  </w:num>
  <w:num w:numId="6">
    <w:abstractNumId w:val="3"/>
  </w:num>
  <w:num w:numId="7">
    <w:abstractNumId w:val="5"/>
  </w:num>
  <w:num w:numId="8">
    <w:abstractNumId w:val="17"/>
  </w:num>
  <w:num w:numId="9">
    <w:abstractNumId w:val="4"/>
  </w:num>
  <w:num w:numId="10">
    <w:abstractNumId w:val="18"/>
  </w:num>
  <w:num w:numId="11">
    <w:abstractNumId w:val="14"/>
  </w:num>
  <w:num w:numId="12">
    <w:abstractNumId w:val="11"/>
  </w:num>
  <w:num w:numId="13">
    <w:abstractNumId w:val="16"/>
  </w:num>
  <w:num w:numId="14">
    <w:abstractNumId w:val="12"/>
  </w:num>
  <w:num w:numId="15">
    <w:abstractNumId w:val="7"/>
  </w:num>
  <w:num w:numId="16">
    <w:abstractNumId w:val="6"/>
  </w:num>
  <w:num w:numId="17">
    <w:abstractNumId w:val="9"/>
  </w:num>
  <w:num w:numId="18">
    <w:abstractNumId w:val="0"/>
  </w:num>
  <w:num w:numId="19">
    <w:abstractNumId w:val="10"/>
  </w:num>
  <w:num w:numId="20">
    <w:abstractNumId w:val="8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2F"/>
    <w:rsid w:val="00004A6E"/>
    <w:rsid w:val="00005219"/>
    <w:rsid w:val="0001016C"/>
    <w:rsid w:val="0001706E"/>
    <w:rsid w:val="00020023"/>
    <w:rsid w:val="00022223"/>
    <w:rsid w:val="00026543"/>
    <w:rsid w:val="00027E23"/>
    <w:rsid w:val="00030565"/>
    <w:rsid w:val="0003263C"/>
    <w:rsid w:val="00035313"/>
    <w:rsid w:val="00035639"/>
    <w:rsid w:val="0003564E"/>
    <w:rsid w:val="00037FD5"/>
    <w:rsid w:val="00043934"/>
    <w:rsid w:val="0004520E"/>
    <w:rsid w:val="00045CAE"/>
    <w:rsid w:val="000477E1"/>
    <w:rsid w:val="00051CB1"/>
    <w:rsid w:val="00060B58"/>
    <w:rsid w:val="0006405E"/>
    <w:rsid w:val="000645C8"/>
    <w:rsid w:val="00067161"/>
    <w:rsid w:val="00076204"/>
    <w:rsid w:val="000777FB"/>
    <w:rsid w:val="0007790C"/>
    <w:rsid w:val="000A2621"/>
    <w:rsid w:val="000A64C2"/>
    <w:rsid w:val="000B4EC3"/>
    <w:rsid w:val="000C239C"/>
    <w:rsid w:val="000C3CC8"/>
    <w:rsid w:val="000D12B3"/>
    <w:rsid w:val="000D60EF"/>
    <w:rsid w:val="000D799A"/>
    <w:rsid w:val="000F231F"/>
    <w:rsid w:val="000F7531"/>
    <w:rsid w:val="00101D25"/>
    <w:rsid w:val="00102E94"/>
    <w:rsid w:val="00104EC7"/>
    <w:rsid w:val="00116261"/>
    <w:rsid w:val="00120F69"/>
    <w:rsid w:val="001301C0"/>
    <w:rsid w:val="00132DAD"/>
    <w:rsid w:val="001336E8"/>
    <w:rsid w:val="0013413E"/>
    <w:rsid w:val="00134F5E"/>
    <w:rsid w:val="00146682"/>
    <w:rsid w:val="00153F10"/>
    <w:rsid w:val="001616AA"/>
    <w:rsid w:val="00165754"/>
    <w:rsid w:val="001671DC"/>
    <w:rsid w:val="0018091E"/>
    <w:rsid w:val="001815E8"/>
    <w:rsid w:val="00185ABC"/>
    <w:rsid w:val="001935B8"/>
    <w:rsid w:val="00194A32"/>
    <w:rsid w:val="001963A4"/>
    <w:rsid w:val="001A00F1"/>
    <w:rsid w:val="001A1AA1"/>
    <w:rsid w:val="001A1EC8"/>
    <w:rsid w:val="001A4F0B"/>
    <w:rsid w:val="001B0B8A"/>
    <w:rsid w:val="001B1F0F"/>
    <w:rsid w:val="001B5DFD"/>
    <w:rsid w:val="001B75A6"/>
    <w:rsid w:val="001B7642"/>
    <w:rsid w:val="001C0E5F"/>
    <w:rsid w:val="001C2248"/>
    <w:rsid w:val="001C5166"/>
    <w:rsid w:val="001C5A46"/>
    <w:rsid w:val="001D097C"/>
    <w:rsid w:val="001D6828"/>
    <w:rsid w:val="001E1B08"/>
    <w:rsid w:val="001E2792"/>
    <w:rsid w:val="001E27DB"/>
    <w:rsid w:val="001E49B2"/>
    <w:rsid w:val="001F15DE"/>
    <w:rsid w:val="001F1F18"/>
    <w:rsid w:val="001F2503"/>
    <w:rsid w:val="00201E8B"/>
    <w:rsid w:val="00205A8A"/>
    <w:rsid w:val="00211F68"/>
    <w:rsid w:val="0022501D"/>
    <w:rsid w:val="00236A3D"/>
    <w:rsid w:val="00237421"/>
    <w:rsid w:val="00240A8E"/>
    <w:rsid w:val="002415C0"/>
    <w:rsid w:val="002427A6"/>
    <w:rsid w:val="00262C10"/>
    <w:rsid w:val="00263ACB"/>
    <w:rsid w:val="002718DB"/>
    <w:rsid w:val="002735E4"/>
    <w:rsid w:val="0027494E"/>
    <w:rsid w:val="00275D0E"/>
    <w:rsid w:val="0028314F"/>
    <w:rsid w:val="00287C54"/>
    <w:rsid w:val="00287D7E"/>
    <w:rsid w:val="0029295B"/>
    <w:rsid w:val="002A648F"/>
    <w:rsid w:val="002A76E3"/>
    <w:rsid w:val="002B0B83"/>
    <w:rsid w:val="002B1F76"/>
    <w:rsid w:val="002B70B6"/>
    <w:rsid w:val="002C2823"/>
    <w:rsid w:val="002D36BB"/>
    <w:rsid w:val="002D37AD"/>
    <w:rsid w:val="002F1F0F"/>
    <w:rsid w:val="002F359C"/>
    <w:rsid w:val="002F75A5"/>
    <w:rsid w:val="002F7F3A"/>
    <w:rsid w:val="00301747"/>
    <w:rsid w:val="00313809"/>
    <w:rsid w:val="00321E45"/>
    <w:rsid w:val="00324CF0"/>
    <w:rsid w:val="00325E9D"/>
    <w:rsid w:val="00326F43"/>
    <w:rsid w:val="00327F5C"/>
    <w:rsid w:val="00330AB3"/>
    <w:rsid w:val="003373EA"/>
    <w:rsid w:val="00340ADC"/>
    <w:rsid w:val="00343491"/>
    <w:rsid w:val="00345199"/>
    <w:rsid w:val="00346D51"/>
    <w:rsid w:val="00351826"/>
    <w:rsid w:val="00360239"/>
    <w:rsid w:val="003720D7"/>
    <w:rsid w:val="00372A99"/>
    <w:rsid w:val="00373737"/>
    <w:rsid w:val="00375289"/>
    <w:rsid w:val="003754D7"/>
    <w:rsid w:val="00377118"/>
    <w:rsid w:val="00380642"/>
    <w:rsid w:val="003810F3"/>
    <w:rsid w:val="00385CF0"/>
    <w:rsid w:val="00387F5D"/>
    <w:rsid w:val="00392BF9"/>
    <w:rsid w:val="0039395B"/>
    <w:rsid w:val="003A2893"/>
    <w:rsid w:val="003A2AFA"/>
    <w:rsid w:val="003A3538"/>
    <w:rsid w:val="003B0F42"/>
    <w:rsid w:val="003B109D"/>
    <w:rsid w:val="003B2A87"/>
    <w:rsid w:val="003B2C78"/>
    <w:rsid w:val="003B403A"/>
    <w:rsid w:val="003B7618"/>
    <w:rsid w:val="003C00FD"/>
    <w:rsid w:val="003C031F"/>
    <w:rsid w:val="003C5EB3"/>
    <w:rsid w:val="003D5227"/>
    <w:rsid w:val="003E196B"/>
    <w:rsid w:val="003E2663"/>
    <w:rsid w:val="003E5E7E"/>
    <w:rsid w:val="003F4539"/>
    <w:rsid w:val="003F7D42"/>
    <w:rsid w:val="00404811"/>
    <w:rsid w:val="004076ED"/>
    <w:rsid w:val="004079CA"/>
    <w:rsid w:val="00411F3E"/>
    <w:rsid w:val="0041203C"/>
    <w:rsid w:val="004125E3"/>
    <w:rsid w:val="00412D16"/>
    <w:rsid w:val="00413B9D"/>
    <w:rsid w:val="004144F7"/>
    <w:rsid w:val="0041525E"/>
    <w:rsid w:val="004203B4"/>
    <w:rsid w:val="00436621"/>
    <w:rsid w:val="00442732"/>
    <w:rsid w:val="00454009"/>
    <w:rsid w:val="00466287"/>
    <w:rsid w:val="0047547E"/>
    <w:rsid w:val="00476F1C"/>
    <w:rsid w:val="00492AA6"/>
    <w:rsid w:val="004A635A"/>
    <w:rsid w:val="004A66E1"/>
    <w:rsid w:val="004A690A"/>
    <w:rsid w:val="004A6C1B"/>
    <w:rsid w:val="004A7B46"/>
    <w:rsid w:val="004C107D"/>
    <w:rsid w:val="004C19FE"/>
    <w:rsid w:val="004C45E2"/>
    <w:rsid w:val="004D0C22"/>
    <w:rsid w:val="004D27C8"/>
    <w:rsid w:val="004D45AD"/>
    <w:rsid w:val="004D67F6"/>
    <w:rsid w:val="004E2368"/>
    <w:rsid w:val="004E4095"/>
    <w:rsid w:val="004E44A5"/>
    <w:rsid w:val="004E46BD"/>
    <w:rsid w:val="004E474E"/>
    <w:rsid w:val="004E7F32"/>
    <w:rsid w:val="004F2063"/>
    <w:rsid w:val="00502DBF"/>
    <w:rsid w:val="00510CBB"/>
    <w:rsid w:val="00510CBE"/>
    <w:rsid w:val="0051128A"/>
    <w:rsid w:val="005143B4"/>
    <w:rsid w:val="005176E2"/>
    <w:rsid w:val="00521D19"/>
    <w:rsid w:val="00523CFF"/>
    <w:rsid w:val="00523E58"/>
    <w:rsid w:val="00526F96"/>
    <w:rsid w:val="00527FCF"/>
    <w:rsid w:val="005307BA"/>
    <w:rsid w:val="00540A02"/>
    <w:rsid w:val="00544111"/>
    <w:rsid w:val="005443D1"/>
    <w:rsid w:val="00545AC6"/>
    <w:rsid w:val="00551038"/>
    <w:rsid w:val="0055138F"/>
    <w:rsid w:val="00570C2E"/>
    <w:rsid w:val="0057675E"/>
    <w:rsid w:val="0059035B"/>
    <w:rsid w:val="005A1F82"/>
    <w:rsid w:val="005B10E1"/>
    <w:rsid w:val="005B5053"/>
    <w:rsid w:val="005C4C0B"/>
    <w:rsid w:val="005C6435"/>
    <w:rsid w:val="005C7AF5"/>
    <w:rsid w:val="005C7CEA"/>
    <w:rsid w:val="005D4049"/>
    <w:rsid w:val="005D448C"/>
    <w:rsid w:val="005D71EA"/>
    <w:rsid w:val="005D754B"/>
    <w:rsid w:val="005D776B"/>
    <w:rsid w:val="005E50E6"/>
    <w:rsid w:val="005E51CD"/>
    <w:rsid w:val="005E6C59"/>
    <w:rsid w:val="005E75FC"/>
    <w:rsid w:val="005F156E"/>
    <w:rsid w:val="005F5FD1"/>
    <w:rsid w:val="005F7EE8"/>
    <w:rsid w:val="006022B4"/>
    <w:rsid w:val="00603D53"/>
    <w:rsid w:val="00605641"/>
    <w:rsid w:val="00612673"/>
    <w:rsid w:val="00612AFA"/>
    <w:rsid w:val="00614552"/>
    <w:rsid w:val="00621D45"/>
    <w:rsid w:val="00623950"/>
    <w:rsid w:val="00624446"/>
    <w:rsid w:val="00626492"/>
    <w:rsid w:val="0063407D"/>
    <w:rsid w:val="006353FA"/>
    <w:rsid w:val="0063544E"/>
    <w:rsid w:val="0063562B"/>
    <w:rsid w:val="00640CBE"/>
    <w:rsid w:val="00644484"/>
    <w:rsid w:val="006538BF"/>
    <w:rsid w:val="00657121"/>
    <w:rsid w:val="00674D4C"/>
    <w:rsid w:val="00683870"/>
    <w:rsid w:val="006A0099"/>
    <w:rsid w:val="006A2280"/>
    <w:rsid w:val="006A4B61"/>
    <w:rsid w:val="006A4F17"/>
    <w:rsid w:val="006B723B"/>
    <w:rsid w:val="006C2473"/>
    <w:rsid w:val="006C3DD5"/>
    <w:rsid w:val="006C4218"/>
    <w:rsid w:val="006D1FBC"/>
    <w:rsid w:val="006D2C8D"/>
    <w:rsid w:val="006D46AA"/>
    <w:rsid w:val="006D6BD9"/>
    <w:rsid w:val="006D6E1C"/>
    <w:rsid w:val="006E28E7"/>
    <w:rsid w:val="006E5257"/>
    <w:rsid w:val="006F6652"/>
    <w:rsid w:val="006F7124"/>
    <w:rsid w:val="00701F8B"/>
    <w:rsid w:val="007041EA"/>
    <w:rsid w:val="00715C06"/>
    <w:rsid w:val="00720ACD"/>
    <w:rsid w:val="00720C27"/>
    <w:rsid w:val="007249EC"/>
    <w:rsid w:val="0072550D"/>
    <w:rsid w:val="00735B28"/>
    <w:rsid w:val="00735E89"/>
    <w:rsid w:val="00742966"/>
    <w:rsid w:val="00753EEE"/>
    <w:rsid w:val="00757028"/>
    <w:rsid w:val="00767553"/>
    <w:rsid w:val="00767E3C"/>
    <w:rsid w:val="0077041D"/>
    <w:rsid w:val="007736B4"/>
    <w:rsid w:val="00773975"/>
    <w:rsid w:val="00774326"/>
    <w:rsid w:val="0077434C"/>
    <w:rsid w:val="00776DCB"/>
    <w:rsid w:val="00780299"/>
    <w:rsid w:val="00782560"/>
    <w:rsid w:val="007862DE"/>
    <w:rsid w:val="00786A0F"/>
    <w:rsid w:val="00786D32"/>
    <w:rsid w:val="00792A3E"/>
    <w:rsid w:val="00794CC1"/>
    <w:rsid w:val="00794E0E"/>
    <w:rsid w:val="007A0A9D"/>
    <w:rsid w:val="007A39E3"/>
    <w:rsid w:val="007B55FB"/>
    <w:rsid w:val="007B7C1F"/>
    <w:rsid w:val="007C21C8"/>
    <w:rsid w:val="007D0E2E"/>
    <w:rsid w:val="007E2FB7"/>
    <w:rsid w:val="007E52D6"/>
    <w:rsid w:val="00803CA1"/>
    <w:rsid w:val="00804C53"/>
    <w:rsid w:val="00805561"/>
    <w:rsid w:val="00806FE1"/>
    <w:rsid w:val="00807ED1"/>
    <w:rsid w:val="00817B11"/>
    <w:rsid w:val="008203EE"/>
    <w:rsid w:val="008267A0"/>
    <w:rsid w:val="00832653"/>
    <w:rsid w:val="0083547C"/>
    <w:rsid w:val="008476E6"/>
    <w:rsid w:val="0085706D"/>
    <w:rsid w:val="00860904"/>
    <w:rsid w:val="0086562D"/>
    <w:rsid w:val="0087414B"/>
    <w:rsid w:val="00894CDB"/>
    <w:rsid w:val="00896A46"/>
    <w:rsid w:val="00896D46"/>
    <w:rsid w:val="008A0EBB"/>
    <w:rsid w:val="008A13AC"/>
    <w:rsid w:val="008A1A38"/>
    <w:rsid w:val="008A4150"/>
    <w:rsid w:val="008B74C1"/>
    <w:rsid w:val="008C0B4D"/>
    <w:rsid w:val="008C37C8"/>
    <w:rsid w:val="008C6D4C"/>
    <w:rsid w:val="008C7C0D"/>
    <w:rsid w:val="008D7766"/>
    <w:rsid w:val="008D785F"/>
    <w:rsid w:val="008E08E3"/>
    <w:rsid w:val="008E361A"/>
    <w:rsid w:val="008E6177"/>
    <w:rsid w:val="008F53F5"/>
    <w:rsid w:val="00902EC0"/>
    <w:rsid w:val="00906BA6"/>
    <w:rsid w:val="009077E2"/>
    <w:rsid w:val="00910F45"/>
    <w:rsid w:val="00911725"/>
    <w:rsid w:val="00913C8C"/>
    <w:rsid w:val="009232CA"/>
    <w:rsid w:val="00927C59"/>
    <w:rsid w:val="009351E9"/>
    <w:rsid w:val="00935BA1"/>
    <w:rsid w:val="00940C04"/>
    <w:rsid w:val="00943292"/>
    <w:rsid w:val="00946599"/>
    <w:rsid w:val="0095259B"/>
    <w:rsid w:val="00956376"/>
    <w:rsid w:val="00957666"/>
    <w:rsid w:val="00964A6C"/>
    <w:rsid w:val="00970179"/>
    <w:rsid w:val="00970866"/>
    <w:rsid w:val="00977E40"/>
    <w:rsid w:val="00981D43"/>
    <w:rsid w:val="00984574"/>
    <w:rsid w:val="00985984"/>
    <w:rsid w:val="00991929"/>
    <w:rsid w:val="00994DCE"/>
    <w:rsid w:val="0099587E"/>
    <w:rsid w:val="009979FA"/>
    <w:rsid w:val="009B3103"/>
    <w:rsid w:val="009C12FA"/>
    <w:rsid w:val="009C60C3"/>
    <w:rsid w:val="009C635A"/>
    <w:rsid w:val="009C7007"/>
    <w:rsid w:val="009D535B"/>
    <w:rsid w:val="009D5910"/>
    <w:rsid w:val="009D591F"/>
    <w:rsid w:val="009D6271"/>
    <w:rsid w:val="009D72FE"/>
    <w:rsid w:val="009D747B"/>
    <w:rsid w:val="009E3DC2"/>
    <w:rsid w:val="009F4B48"/>
    <w:rsid w:val="00A00C30"/>
    <w:rsid w:val="00A02AEF"/>
    <w:rsid w:val="00A14659"/>
    <w:rsid w:val="00A14A03"/>
    <w:rsid w:val="00A14BCD"/>
    <w:rsid w:val="00A17B48"/>
    <w:rsid w:val="00A209D4"/>
    <w:rsid w:val="00A20FB7"/>
    <w:rsid w:val="00A2122C"/>
    <w:rsid w:val="00A254D0"/>
    <w:rsid w:val="00A26544"/>
    <w:rsid w:val="00A35104"/>
    <w:rsid w:val="00A40875"/>
    <w:rsid w:val="00A41E4E"/>
    <w:rsid w:val="00A4412E"/>
    <w:rsid w:val="00A47353"/>
    <w:rsid w:val="00A507B3"/>
    <w:rsid w:val="00A50FCE"/>
    <w:rsid w:val="00A56F2D"/>
    <w:rsid w:val="00A65F18"/>
    <w:rsid w:val="00A73C38"/>
    <w:rsid w:val="00A77B0C"/>
    <w:rsid w:val="00A83932"/>
    <w:rsid w:val="00A85305"/>
    <w:rsid w:val="00A8686E"/>
    <w:rsid w:val="00A8732A"/>
    <w:rsid w:val="00A9144F"/>
    <w:rsid w:val="00A9237D"/>
    <w:rsid w:val="00A970A2"/>
    <w:rsid w:val="00AA06F8"/>
    <w:rsid w:val="00AB0CCA"/>
    <w:rsid w:val="00AB120A"/>
    <w:rsid w:val="00AB50E4"/>
    <w:rsid w:val="00AB558D"/>
    <w:rsid w:val="00AC1AF9"/>
    <w:rsid w:val="00AC742D"/>
    <w:rsid w:val="00AC792B"/>
    <w:rsid w:val="00AC7DC9"/>
    <w:rsid w:val="00AE14D7"/>
    <w:rsid w:val="00AE74ED"/>
    <w:rsid w:val="00AF01AC"/>
    <w:rsid w:val="00AF7D0C"/>
    <w:rsid w:val="00B00050"/>
    <w:rsid w:val="00B0574B"/>
    <w:rsid w:val="00B2037F"/>
    <w:rsid w:val="00B20D18"/>
    <w:rsid w:val="00B26D43"/>
    <w:rsid w:val="00B273AD"/>
    <w:rsid w:val="00B27B75"/>
    <w:rsid w:val="00B32691"/>
    <w:rsid w:val="00B407F6"/>
    <w:rsid w:val="00B452D9"/>
    <w:rsid w:val="00B6149C"/>
    <w:rsid w:val="00B635E3"/>
    <w:rsid w:val="00B6496B"/>
    <w:rsid w:val="00B72B4F"/>
    <w:rsid w:val="00B74CD9"/>
    <w:rsid w:val="00B835C0"/>
    <w:rsid w:val="00B876AF"/>
    <w:rsid w:val="00B91A42"/>
    <w:rsid w:val="00BA759E"/>
    <w:rsid w:val="00BB532F"/>
    <w:rsid w:val="00BC162D"/>
    <w:rsid w:val="00BC1E3B"/>
    <w:rsid w:val="00BC2FE4"/>
    <w:rsid w:val="00BD46E2"/>
    <w:rsid w:val="00BD4DDA"/>
    <w:rsid w:val="00BD7C27"/>
    <w:rsid w:val="00BD7D29"/>
    <w:rsid w:val="00BD7F1C"/>
    <w:rsid w:val="00BE0352"/>
    <w:rsid w:val="00BE0C42"/>
    <w:rsid w:val="00BE1544"/>
    <w:rsid w:val="00BE4EAE"/>
    <w:rsid w:val="00BE75F8"/>
    <w:rsid w:val="00BF0266"/>
    <w:rsid w:val="00BF357E"/>
    <w:rsid w:val="00BF3A76"/>
    <w:rsid w:val="00C03AFD"/>
    <w:rsid w:val="00C15A2E"/>
    <w:rsid w:val="00C271F9"/>
    <w:rsid w:val="00C31E8D"/>
    <w:rsid w:val="00C33865"/>
    <w:rsid w:val="00C47060"/>
    <w:rsid w:val="00C517B6"/>
    <w:rsid w:val="00C54BAC"/>
    <w:rsid w:val="00C63E08"/>
    <w:rsid w:val="00C63F0F"/>
    <w:rsid w:val="00C70636"/>
    <w:rsid w:val="00C70842"/>
    <w:rsid w:val="00C73868"/>
    <w:rsid w:val="00C95658"/>
    <w:rsid w:val="00CA7216"/>
    <w:rsid w:val="00CC1325"/>
    <w:rsid w:val="00CC4246"/>
    <w:rsid w:val="00CC7195"/>
    <w:rsid w:val="00CC76F2"/>
    <w:rsid w:val="00CE105E"/>
    <w:rsid w:val="00CE1E5E"/>
    <w:rsid w:val="00CE2DFC"/>
    <w:rsid w:val="00CF2C3D"/>
    <w:rsid w:val="00D13374"/>
    <w:rsid w:val="00D2522A"/>
    <w:rsid w:val="00D32ADE"/>
    <w:rsid w:val="00D55E55"/>
    <w:rsid w:val="00D569DA"/>
    <w:rsid w:val="00D6021A"/>
    <w:rsid w:val="00D64A87"/>
    <w:rsid w:val="00D663ED"/>
    <w:rsid w:val="00D67A17"/>
    <w:rsid w:val="00D706E8"/>
    <w:rsid w:val="00D74882"/>
    <w:rsid w:val="00D759EE"/>
    <w:rsid w:val="00D83C7C"/>
    <w:rsid w:val="00D90368"/>
    <w:rsid w:val="00D93AD4"/>
    <w:rsid w:val="00D956AA"/>
    <w:rsid w:val="00DA543F"/>
    <w:rsid w:val="00DB1011"/>
    <w:rsid w:val="00DB7B67"/>
    <w:rsid w:val="00DC0173"/>
    <w:rsid w:val="00DC11EA"/>
    <w:rsid w:val="00DC28EF"/>
    <w:rsid w:val="00DC4056"/>
    <w:rsid w:val="00DE2472"/>
    <w:rsid w:val="00DE481E"/>
    <w:rsid w:val="00DE58C6"/>
    <w:rsid w:val="00DE6C80"/>
    <w:rsid w:val="00DE7E2D"/>
    <w:rsid w:val="00DF06CB"/>
    <w:rsid w:val="00DF1540"/>
    <w:rsid w:val="00DF5EB4"/>
    <w:rsid w:val="00DF66E1"/>
    <w:rsid w:val="00E05404"/>
    <w:rsid w:val="00E159D5"/>
    <w:rsid w:val="00E15F18"/>
    <w:rsid w:val="00E169B1"/>
    <w:rsid w:val="00E25470"/>
    <w:rsid w:val="00E25D0C"/>
    <w:rsid w:val="00E26F78"/>
    <w:rsid w:val="00E27471"/>
    <w:rsid w:val="00E4186C"/>
    <w:rsid w:val="00E41BFF"/>
    <w:rsid w:val="00E44564"/>
    <w:rsid w:val="00E6744E"/>
    <w:rsid w:val="00E72D70"/>
    <w:rsid w:val="00E7341B"/>
    <w:rsid w:val="00E80A46"/>
    <w:rsid w:val="00E83B02"/>
    <w:rsid w:val="00E85FA0"/>
    <w:rsid w:val="00E87997"/>
    <w:rsid w:val="00E879EB"/>
    <w:rsid w:val="00E95F38"/>
    <w:rsid w:val="00EA239F"/>
    <w:rsid w:val="00EA54B8"/>
    <w:rsid w:val="00EA7A67"/>
    <w:rsid w:val="00EB0BA7"/>
    <w:rsid w:val="00EB2E02"/>
    <w:rsid w:val="00EB48AD"/>
    <w:rsid w:val="00EB564B"/>
    <w:rsid w:val="00EC0B04"/>
    <w:rsid w:val="00EC4A51"/>
    <w:rsid w:val="00EC5C1D"/>
    <w:rsid w:val="00EC72C1"/>
    <w:rsid w:val="00ED176B"/>
    <w:rsid w:val="00EE0EA0"/>
    <w:rsid w:val="00EE3BE9"/>
    <w:rsid w:val="00EF03BE"/>
    <w:rsid w:val="00F12E1A"/>
    <w:rsid w:val="00F15FD0"/>
    <w:rsid w:val="00F174B2"/>
    <w:rsid w:val="00F27CEC"/>
    <w:rsid w:val="00F31B35"/>
    <w:rsid w:val="00F339CD"/>
    <w:rsid w:val="00F33A43"/>
    <w:rsid w:val="00F41650"/>
    <w:rsid w:val="00F47143"/>
    <w:rsid w:val="00F47215"/>
    <w:rsid w:val="00F61FFB"/>
    <w:rsid w:val="00F6323A"/>
    <w:rsid w:val="00F779E5"/>
    <w:rsid w:val="00F80B0C"/>
    <w:rsid w:val="00F9569D"/>
    <w:rsid w:val="00FA42D8"/>
    <w:rsid w:val="00FC306C"/>
    <w:rsid w:val="00FC6457"/>
    <w:rsid w:val="00FD3076"/>
    <w:rsid w:val="00FD46BA"/>
    <w:rsid w:val="00FD4A76"/>
    <w:rsid w:val="00FD4A9E"/>
    <w:rsid w:val="00FE1CBC"/>
    <w:rsid w:val="00FE2E58"/>
    <w:rsid w:val="00FE48CA"/>
    <w:rsid w:val="00FE5458"/>
    <w:rsid w:val="00FF467A"/>
    <w:rsid w:val="00FF58DD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07F6272C-BB6F-45E9-A620-7629EF3C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1"/>
      </w:numPr>
      <w:spacing w:after="0" w:line="280" w:lineRule="atLeast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table" w:styleId="LightList-Accent1">
    <w:name w:val="Light List Accent 1"/>
    <w:basedOn w:val="TableNormal"/>
    <w:uiPriority w:val="61"/>
    <w:rsid w:val="000C239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8F53F5"/>
    <w:pPr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rsid w:val="005E50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customStyle="1" w:styleId="PathWayCondNo">
    <w:name w:val="PathWayCondNo"/>
    <w:basedOn w:val="Normal"/>
    <w:rsid w:val="0006405E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Arial"/>
      <w:szCs w:val="20"/>
      <w:lang w:val="en-AU"/>
    </w:rPr>
  </w:style>
  <w:style w:type="paragraph" w:customStyle="1" w:styleId="PathwayHeading3">
    <w:name w:val="Pathway Heading 3"/>
    <w:basedOn w:val="Normal"/>
    <w:autoRedefine/>
    <w:rsid w:val="003B2A87"/>
    <w:pPr>
      <w:tabs>
        <w:tab w:val="left" w:pos="2630"/>
      </w:tabs>
      <w:spacing w:after="0" w:line="240" w:lineRule="auto"/>
    </w:pPr>
    <w:rPr>
      <w:rFonts w:ascii="Book Antiqua" w:eastAsia="Times New Roman" w:hAnsi="Book Antiqua" w:cs="Arial"/>
      <w:b/>
      <w:sz w:val="36"/>
      <w:szCs w:val="36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54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0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009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8C6D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8C6D4C"/>
    <w:rPr>
      <w:rFonts w:ascii="Times New Roman" w:eastAsia="Times New Roman" w:hAnsi="Times New Roman" w:cs="Times New Roman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09056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961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2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3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ebsites\PSC\web\PSCRD\DocumentGeneration\Template\PSC_Basic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0F5B03C0CB4E3798FC6E9924BCF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2BAB9-EBFC-42C2-AC1E-0E08CFD79A47}"/>
      </w:docPartPr>
      <w:docPartBody>
        <w:p w:rsidR="00ED62DD" w:rsidRDefault="00403987">
          <w:r w:rsidRPr="006409B0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987"/>
    <w:rsid w:val="000B4241"/>
    <w:rsid w:val="00403987"/>
    <w:rsid w:val="008D6D5D"/>
    <w:rsid w:val="00E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62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E72A-1967-4C3F-A8C0-F8F86983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PSC_Basic_Template.dotx</Template>
  <TotalTime>1</TotalTime>
  <Pages>6</Pages>
  <Words>1120</Words>
  <Characters>7059</Characters>
  <Application>Microsoft Office Word</Application>
  <DocSecurity>0</DocSecurity>
  <Lines>213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Program Engineer</vt:lpstr>
    </vt:vector>
  </TitlesOfParts>
  <Manager>Team Leader Investigations</Manager>
  <Company>Wyong Shire Council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Program Engineer</dc:title>
  <dc:creator>Bryant, Krystie</dc:creator>
  <cp:lastModifiedBy>Elizabeth Swaney</cp:lastModifiedBy>
  <cp:revision>2</cp:revision>
  <cp:lastPrinted>2017-03-28T06:32:00Z</cp:lastPrinted>
  <dcterms:created xsi:type="dcterms:W3CDTF">2019-09-03T01:18:00Z</dcterms:created>
  <dcterms:modified xsi:type="dcterms:W3CDTF">2019-09-03T01:18:00Z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