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9696" w:type="dxa"/>
        <w:shd w:val="clear" w:color="auto" w:fill="365F91" w:themeFill="accent1" w:themeFillShade="BF"/>
        <w:tblLook w:val="04A0" w:firstRow="1" w:lastRow="0" w:firstColumn="1" w:lastColumn="0" w:noHBand="0" w:noVBand="1"/>
        <w:tblCaption w:val="PSC_Role_InformationTable"/>
        <w:tblDescription w:val="PSC_Role_InformationTable"/>
      </w:tblPr>
      <w:tblGrid>
        <w:gridCol w:w="4026"/>
        <w:gridCol w:w="5670"/>
      </w:tblGrid>
      <w:tr w:rsidR="009077E2" w:rsidRPr="008601D8" w14:paraId="063AF522" w14:textId="77777777" w:rsidTr="00004A6E">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365F91" w:themeFill="accent1" w:themeFillShade="BF"/>
            <w:vAlign w:val="center"/>
          </w:tcPr>
          <w:p w14:paraId="7B4809B1" w14:textId="290CB5CA" w:rsidR="009077E2" w:rsidRPr="008601D8" w:rsidRDefault="00146682" w:rsidP="00FD0FE1">
            <w:pPr>
              <w:pStyle w:val="TableTextWhite"/>
              <w:jc w:val="both"/>
              <w:rPr>
                <w:rFonts w:ascii="Segoe UI" w:hAnsi="Segoe UI" w:cs="Segoe UI"/>
                <w:b/>
                <w:sz w:val="22"/>
                <w:szCs w:val="22"/>
              </w:rPr>
            </w:pPr>
            <w:r w:rsidRPr="008601D8">
              <w:rPr>
                <w:rFonts w:ascii="Segoe UI" w:hAnsi="Segoe UI" w:cs="Segoe UI"/>
                <w:b/>
                <w:sz w:val="22"/>
                <w:szCs w:val="22"/>
              </w:rPr>
              <w:t>Title</w:t>
            </w:r>
          </w:p>
        </w:tc>
        <w:sdt>
          <w:sdtPr>
            <w:rPr>
              <w:rFonts w:ascii="Segoe UI" w:hAnsi="Segoe UI" w:cs="Segoe UI"/>
              <w:color w:val="FFFFFF" w:themeColor="background1"/>
              <w:sz w:val="22"/>
              <w:szCs w:val="22"/>
            </w:rPr>
            <w:alias w:val="Title"/>
            <w:tag w:val=""/>
            <w:id w:val="-1476599722"/>
            <w:placeholder>
              <w:docPart w:val="540F5B03C0CB4E3798FC6E9924BCFF9E"/>
            </w:placeholder>
            <w:dataBinding w:prefixMappings="xmlns:ns0='http://purl.org/dc/elements/1.1/' xmlns:ns1='http://schemas.openxmlformats.org/package/2006/metadata/core-properties' " w:xpath="/ns1:coreProperties[1]/ns0:title[1]" w:storeItemID="{6C3C8BC8-F283-45AE-878A-BAB7291924A1}"/>
            <w:text/>
          </w:sdtPr>
          <w:sdtEndPr/>
          <w:sdtContent>
            <w:tc>
              <w:tcPr>
                <w:tcW w:w="5670" w:type="dxa"/>
                <w:shd w:val="clear" w:color="auto" w:fill="365F91" w:themeFill="accent1" w:themeFillShade="BF"/>
              </w:tcPr>
              <w:p w14:paraId="15A8C284" w14:textId="77777777" w:rsidR="009077E2" w:rsidRPr="008601D8" w:rsidRDefault="000364F9" w:rsidP="00FD0FE1">
                <w:pPr>
                  <w:pStyle w:val="TableTextWhite"/>
                  <w:rPr>
                    <w:rFonts w:ascii="Segoe UI" w:hAnsi="Segoe UI" w:cs="Segoe UI"/>
                    <w:sz w:val="22"/>
                    <w:szCs w:val="22"/>
                  </w:rPr>
                </w:pPr>
                <w:r w:rsidRPr="008601D8">
                  <w:rPr>
                    <w:rFonts w:ascii="Segoe UI" w:hAnsi="Segoe UI" w:cs="Segoe UI"/>
                    <w:color w:val="FFFFFF" w:themeColor="background1"/>
                    <w:sz w:val="22"/>
                    <w:szCs w:val="22"/>
                  </w:rPr>
                  <w:t>Project Co</w:t>
                </w:r>
                <w:r w:rsidR="00DD5217" w:rsidRPr="008601D8">
                  <w:rPr>
                    <w:rFonts w:ascii="Segoe UI" w:hAnsi="Segoe UI" w:cs="Segoe UI"/>
                    <w:color w:val="FFFFFF" w:themeColor="background1"/>
                    <w:sz w:val="22"/>
                    <w:szCs w:val="22"/>
                  </w:rPr>
                  <w:t>ordinator</w:t>
                </w:r>
              </w:p>
            </w:tc>
          </w:sdtContent>
        </w:sdt>
      </w:tr>
      <w:tr w:rsidR="009077E2" w:rsidRPr="008601D8" w14:paraId="698AB5EF" w14:textId="77777777" w:rsidTr="00004A6E">
        <w:tc>
          <w:tcPr>
            <w:tcW w:w="4026" w:type="dxa"/>
            <w:shd w:val="clear" w:color="auto" w:fill="365F91" w:themeFill="accent1" w:themeFillShade="BF"/>
            <w:vAlign w:val="center"/>
          </w:tcPr>
          <w:p w14:paraId="1EDACF27" w14:textId="77777777" w:rsidR="009077E2" w:rsidRPr="008601D8" w:rsidRDefault="00E95F38" w:rsidP="00FD0FE1">
            <w:pPr>
              <w:pStyle w:val="TableTextWhite"/>
              <w:jc w:val="both"/>
              <w:rPr>
                <w:rFonts w:ascii="Segoe UI" w:hAnsi="Segoe UI" w:cs="Segoe UI"/>
                <w:b/>
                <w:sz w:val="22"/>
                <w:szCs w:val="22"/>
              </w:rPr>
            </w:pPr>
            <w:r w:rsidRPr="008601D8">
              <w:rPr>
                <w:rFonts w:ascii="Segoe UI" w:hAnsi="Segoe UI" w:cs="Segoe UI"/>
                <w:b/>
                <w:sz w:val="22"/>
                <w:szCs w:val="22"/>
              </w:rPr>
              <w:t>Classification/Grade/Band</w:t>
            </w:r>
          </w:p>
        </w:tc>
        <w:tc>
          <w:tcPr>
            <w:tcW w:w="5670" w:type="dxa"/>
            <w:shd w:val="clear" w:color="auto" w:fill="365F91" w:themeFill="accent1" w:themeFillShade="BF"/>
          </w:tcPr>
          <w:p w14:paraId="4B49CEAE" w14:textId="77777777" w:rsidR="009077E2" w:rsidRPr="008601D8" w:rsidRDefault="000364F9" w:rsidP="008601D8">
            <w:pPr>
              <w:pStyle w:val="TableTextWhite"/>
              <w:rPr>
                <w:rFonts w:ascii="Segoe UI" w:hAnsi="Segoe UI" w:cs="Segoe UI"/>
                <w:color w:val="auto"/>
                <w:sz w:val="22"/>
                <w:szCs w:val="22"/>
              </w:rPr>
            </w:pPr>
            <w:r w:rsidRPr="008601D8">
              <w:rPr>
                <w:rFonts w:ascii="Segoe UI" w:hAnsi="Segoe UI" w:cs="Segoe UI"/>
                <w:color w:val="FFFFFF" w:themeColor="background1"/>
                <w:sz w:val="22"/>
                <w:szCs w:val="22"/>
              </w:rPr>
              <w:t xml:space="preserve">Band 2 Level </w:t>
            </w:r>
            <w:r w:rsidR="009B1287" w:rsidRPr="008601D8">
              <w:rPr>
                <w:rFonts w:ascii="Segoe UI" w:hAnsi="Segoe UI" w:cs="Segoe UI"/>
                <w:color w:val="FFFFFF" w:themeColor="background1"/>
                <w:sz w:val="22"/>
                <w:szCs w:val="22"/>
              </w:rPr>
              <w:t>3</w:t>
            </w:r>
          </w:p>
        </w:tc>
      </w:tr>
      <w:tr w:rsidR="00D93AD4" w:rsidRPr="008601D8" w14:paraId="6CD15F5E" w14:textId="77777777" w:rsidTr="00CA73CE">
        <w:trPr>
          <w:trHeight w:val="398"/>
        </w:trPr>
        <w:tc>
          <w:tcPr>
            <w:tcW w:w="4026" w:type="dxa"/>
            <w:shd w:val="clear" w:color="auto" w:fill="365F91" w:themeFill="accent1" w:themeFillShade="BF"/>
            <w:vAlign w:val="center"/>
          </w:tcPr>
          <w:p w14:paraId="09729208" w14:textId="77777777" w:rsidR="00D93AD4" w:rsidRPr="008601D8" w:rsidRDefault="00D93AD4" w:rsidP="00FD0FE1">
            <w:pPr>
              <w:pStyle w:val="TableTextWhite"/>
              <w:jc w:val="both"/>
              <w:rPr>
                <w:rFonts w:ascii="Segoe UI" w:hAnsi="Segoe UI" w:cs="Segoe UI"/>
                <w:b/>
                <w:sz w:val="22"/>
                <w:szCs w:val="22"/>
              </w:rPr>
            </w:pPr>
            <w:r w:rsidRPr="008601D8">
              <w:rPr>
                <w:rFonts w:ascii="Segoe UI" w:hAnsi="Segoe UI" w:cs="Segoe UI"/>
                <w:b/>
                <w:color w:val="FFFFFF" w:themeColor="background1"/>
                <w:sz w:val="22"/>
                <w:szCs w:val="22"/>
              </w:rPr>
              <w:t>Group/Unit/Section</w:t>
            </w:r>
          </w:p>
        </w:tc>
        <w:tc>
          <w:tcPr>
            <w:tcW w:w="5670" w:type="dxa"/>
            <w:shd w:val="clear" w:color="auto" w:fill="365F91" w:themeFill="accent1" w:themeFillShade="BF"/>
          </w:tcPr>
          <w:p w14:paraId="0B58E838" w14:textId="55A871AF" w:rsidR="00D93AD4" w:rsidRPr="008601D8" w:rsidRDefault="00DE5A34" w:rsidP="00FD0FE1">
            <w:pPr>
              <w:pStyle w:val="TableTextWhite"/>
              <w:rPr>
                <w:rFonts w:ascii="Segoe UI" w:hAnsi="Segoe UI" w:cs="Segoe UI"/>
                <w:sz w:val="22"/>
                <w:szCs w:val="22"/>
              </w:rPr>
            </w:pPr>
            <w:r>
              <w:rPr>
                <w:rFonts w:ascii="Segoe UI" w:hAnsi="Segoe UI" w:cs="Segoe UI"/>
                <w:sz w:val="22"/>
                <w:szCs w:val="22"/>
              </w:rPr>
              <w:t xml:space="preserve">Corporate </w:t>
            </w:r>
            <w:r w:rsidR="009E6784">
              <w:rPr>
                <w:rFonts w:ascii="Segoe UI" w:hAnsi="Segoe UI" w:cs="Segoe UI"/>
                <w:sz w:val="22"/>
                <w:szCs w:val="22"/>
              </w:rPr>
              <w:t>Services</w:t>
            </w:r>
            <w:r>
              <w:rPr>
                <w:rFonts w:ascii="Segoe UI" w:hAnsi="Segoe UI" w:cs="Segoe UI"/>
                <w:sz w:val="22"/>
                <w:szCs w:val="22"/>
              </w:rPr>
              <w:t>/</w:t>
            </w:r>
            <w:r w:rsidR="00DD5217" w:rsidRPr="008601D8">
              <w:rPr>
                <w:rFonts w:ascii="Segoe UI" w:hAnsi="Segoe UI" w:cs="Segoe UI"/>
                <w:sz w:val="22"/>
                <w:szCs w:val="22"/>
              </w:rPr>
              <w:t>I</w:t>
            </w:r>
            <w:r w:rsidR="00A6076F" w:rsidRPr="008601D8">
              <w:rPr>
                <w:rFonts w:ascii="Segoe UI" w:hAnsi="Segoe UI" w:cs="Segoe UI"/>
                <w:sz w:val="22"/>
                <w:szCs w:val="22"/>
              </w:rPr>
              <w:t xml:space="preserve">nformation and Technology / </w:t>
            </w:r>
            <w:r w:rsidR="00D11890">
              <w:rPr>
                <w:rFonts w:ascii="Segoe UI" w:hAnsi="Segoe UI" w:cs="Segoe UI"/>
                <w:sz w:val="22"/>
                <w:szCs w:val="22"/>
              </w:rPr>
              <w:t xml:space="preserve">IT </w:t>
            </w:r>
            <w:r>
              <w:rPr>
                <w:rFonts w:ascii="Segoe UI" w:hAnsi="Segoe UI" w:cs="Segoe UI"/>
                <w:sz w:val="22"/>
                <w:szCs w:val="22"/>
              </w:rPr>
              <w:t>Projects &amp; Solutions</w:t>
            </w:r>
            <w:r w:rsidR="00DD5217" w:rsidRPr="008601D8">
              <w:rPr>
                <w:rFonts w:ascii="Segoe UI" w:hAnsi="Segoe UI" w:cs="Segoe UI"/>
                <w:sz w:val="22"/>
                <w:szCs w:val="22"/>
              </w:rPr>
              <w:t xml:space="preserve"> </w:t>
            </w:r>
          </w:p>
        </w:tc>
      </w:tr>
      <w:tr w:rsidR="00523E58" w:rsidRPr="008601D8" w14:paraId="476C497C" w14:textId="77777777" w:rsidTr="00004A6E">
        <w:tc>
          <w:tcPr>
            <w:tcW w:w="4026" w:type="dxa"/>
            <w:shd w:val="clear" w:color="auto" w:fill="365F91" w:themeFill="accent1" w:themeFillShade="BF"/>
            <w:vAlign w:val="center"/>
          </w:tcPr>
          <w:p w14:paraId="37448DBD" w14:textId="77777777" w:rsidR="00523E58" w:rsidRPr="008601D8" w:rsidRDefault="00D93AD4" w:rsidP="00FD0FE1">
            <w:pPr>
              <w:pStyle w:val="TableTextWhite"/>
              <w:jc w:val="both"/>
              <w:rPr>
                <w:rFonts w:ascii="Segoe UI" w:hAnsi="Segoe UI" w:cs="Segoe UI"/>
                <w:b/>
                <w:sz w:val="22"/>
                <w:szCs w:val="22"/>
              </w:rPr>
            </w:pPr>
            <w:r w:rsidRPr="008601D8">
              <w:rPr>
                <w:rFonts w:ascii="Segoe UI" w:hAnsi="Segoe UI" w:cs="Segoe UI"/>
                <w:b/>
                <w:sz w:val="22"/>
                <w:szCs w:val="22"/>
              </w:rPr>
              <w:t>Reports to</w:t>
            </w:r>
          </w:p>
        </w:tc>
        <w:sdt>
          <w:sdtPr>
            <w:rPr>
              <w:rFonts w:ascii="Segoe UI" w:hAnsi="Segoe UI" w:cs="Segoe UI"/>
              <w:sz w:val="22"/>
              <w:szCs w:val="22"/>
            </w:rPr>
            <w:alias w:val="Manager"/>
            <w:tag w:val=""/>
            <w:id w:val="1509786264"/>
            <w:placeholder>
              <w:docPart w:val="0821764EBD9B4495AF849F35F47B975B"/>
            </w:placeholder>
            <w:dataBinding w:prefixMappings="xmlns:ns0='http://schemas.openxmlformats.org/officeDocument/2006/extended-properties' " w:xpath="/ns0:Properties[1]/ns0:Manager[1]" w:storeItemID="{6668398D-A668-4E3E-A5EB-62B293D839F1}"/>
            <w:text/>
          </w:sdtPr>
          <w:sdtEndPr/>
          <w:sdtContent>
            <w:tc>
              <w:tcPr>
                <w:tcW w:w="5670" w:type="dxa"/>
                <w:shd w:val="clear" w:color="auto" w:fill="365F91" w:themeFill="accent1" w:themeFillShade="BF"/>
              </w:tcPr>
              <w:p w14:paraId="5BFE5769" w14:textId="5F67120D" w:rsidR="00523E58" w:rsidRPr="008601D8" w:rsidRDefault="00DE5A34" w:rsidP="00FD0FE1">
                <w:pPr>
                  <w:pStyle w:val="TableTextWhite"/>
                  <w:rPr>
                    <w:rFonts w:ascii="Segoe UI" w:hAnsi="Segoe UI" w:cs="Segoe UI"/>
                    <w:sz w:val="22"/>
                    <w:szCs w:val="22"/>
                  </w:rPr>
                </w:pPr>
                <w:r>
                  <w:rPr>
                    <w:rFonts w:ascii="Segoe UI" w:hAnsi="Segoe UI" w:cs="Segoe UI"/>
                    <w:sz w:val="22"/>
                    <w:szCs w:val="22"/>
                  </w:rPr>
                  <w:t>Senior Project Manager Technology</w:t>
                </w:r>
              </w:p>
            </w:tc>
          </w:sdtContent>
        </w:sdt>
      </w:tr>
    </w:tbl>
    <w:p w14:paraId="204BFAEE" w14:textId="77777777" w:rsidR="0077434C" w:rsidRPr="008601D8" w:rsidRDefault="0077434C" w:rsidP="008601D8">
      <w:pPr>
        <w:pStyle w:val="Footer"/>
        <w:tabs>
          <w:tab w:val="center" w:pos="5315"/>
        </w:tabs>
        <w:jc w:val="both"/>
        <w:rPr>
          <w:rFonts w:ascii="Segoe UI" w:hAnsi="Segoe UI" w:cs="Segoe UI"/>
          <w:b/>
          <w:i/>
          <w:color w:val="000000" w:themeColor="text1"/>
        </w:rPr>
      </w:pPr>
    </w:p>
    <w:p w14:paraId="1DE650FC" w14:textId="77777777" w:rsidR="00DD5217" w:rsidRPr="008601D8" w:rsidRDefault="00DD5217" w:rsidP="008601D8">
      <w:pPr>
        <w:spacing w:after="0" w:line="240" w:lineRule="auto"/>
        <w:jc w:val="both"/>
        <w:rPr>
          <w:rFonts w:ascii="Segoe UI" w:eastAsia="segoui" w:hAnsi="Segoe UI" w:cs="Segoe UI"/>
          <w:b/>
          <w:bCs/>
          <w:lang w:val="en-AU"/>
        </w:rPr>
      </w:pPr>
      <w:r w:rsidRPr="008601D8">
        <w:rPr>
          <w:rFonts w:ascii="Segoe UI" w:eastAsia="segoui" w:hAnsi="Segoe UI" w:cs="Segoe UI"/>
          <w:b/>
          <w:bCs/>
          <w:lang w:val="en-AU"/>
        </w:rPr>
        <w:t>Vision</w:t>
      </w:r>
    </w:p>
    <w:p w14:paraId="27BD82D4" w14:textId="77777777" w:rsidR="009B1287" w:rsidRPr="008601D8" w:rsidRDefault="009B1287" w:rsidP="008601D8">
      <w:pPr>
        <w:spacing w:after="0" w:line="240" w:lineRule="auto"/>
        <w:jc w:val="both"/>
        <w:rPr>
          <w:rFonts w:ascii="Segoe UI" w:eastAsia="segoui" w:hAnsi="Segoe UI" w:cs="Segoe UI"/>
          <w:lang w:val="en-AU"/>
        </w:rPr>
      </w:pPr>
    </w:p>
    <w:p w14:paraId="2C50CA18" w14:textId="5DA01C08" w:rsidR="00DD5217" w:rsidRPr="008601D8" w:rsidRDefault="00DD5217" w:rsidP="008601D8">
      <w:pPr>
        <w:spacing w:after="0" w:line="240" w:lineRule="auto"/>
        <w:jc w:val="both"/>
        <w:rPr>
          <w:rFonts w:ascii="Segoe UI" w:eastAsia="segoui" w:hAnsi="Segoe UI" w:cs="Segoe UI"/>
          <w:lang w:val="en-AU"/>
        </w:rPr>
      </w:pPr>
      <w:r w:rsidRPr="008601D8">
        <w:rPr>
          <w:rFonts w:ascii="Segoe UI" w:eastAsia="segoui" w:hAnsi="Segoe UI" w:cs="Segoe UI"/>
          <w:lang w:val="en-AU"/>
        </w:rPr>
        <w:t>A vibrant</w:t>
      </w:r>
      <w:r w:rsidR="00523198" w:rsidRPr="008601D8">
        <w:rPr>
          <w:rFonts w:ascii="Segoe UI" w:eastAsia="segoui" w:hAnsi="Segoe UI" w:cs="Segoe UI"/>
          <w:lang w:val="en-AU"/>
        </w:rPr>
        <w:t xml:space="preserve"> </w:t>
      </w:r>
      <w:r w:rsidR="00B5309B">
        <w:rPr>
          <w:rFonts w:ascii="Segoe UI" w:eastAsia="segoui" w:hAnsi="Segoe UI" w:cs="Segoe UI"/>
          <w:lang w:val="en-AU"/>
        </w:rPr>
        <w:t>organisation doing great things</w:t>
      </w:r>
      <w:r w:rsidR="00595E35">
        <w:rPr>
          <w:rFonts w:ascii="Segoe UI" w:eastAsia="segoui" w:hAnsi="Segoe UI" w:cs="Segoe UI"/>
          <w:lang w:val="en-AU"/>
        </w:rPr>
        <w:t>.</w:t>
      </w:r>
    </w:p>
    <w:p w14:paraId="3265D4B5" w14:textId="77777777" w:rsidR="009B1287" w:rsidRPr="008601D8" w:rsidRDefault="009B1287" w:rsidP="008601D8">
      <w:pPr>
        <w:spacing w:after="0" w:line="240" w:lineRule="auto"/>
        <w:jc w:val="both"/>
        <w:rPr>
          <w:rFonts w:ascii="Segoe UI" w:eastAsia="segoui" w:hAnsi="Segoe UI" w:cs="Segoe UI"/>
          <w:b/>
          <w:bCs/>
          <w:lang w:val="en-AU"/>
        </w:rPr>
      </w:pPr>
    </w:p>
    <w:p w14:paraId="079E035E" w14:textId="77777777" w:rsidR="00DD5217" w:rsidRPr="008601D8" w:rsidRDefault="00DD5217" w:rsidP="008601D8">
      <w:pPr>
        <w:spacing w:after="0" w:line="240" w:lineRule="auto"/>
        <w:jc w:val="both"/>
        <w:rPr>
          <w:rFonts w:ascii="Segoe UI" w:eastAsia="segoui" w:hAnsi="Segoe UI" w:cs="Segoe UI"/>
          <w:b/>
          <w:bCs/>
          <w:lang w:val="en-AU"/>
        </w:rPr>
      </w:pPr>
      <w:r w:rsidRPr="008601D8">
        <w:rPr>
          <w:rFonts w:ascii="Segoe UI" w:eastAsia="segoui" w:hAnsi="Segoe UI" w:cs="Segoe UI"/>
          <w:b/>
          <w:bCs/>
          <w:lang w:val="en-AU"/>
        </w:rPr>
        <w:t>Purpose</w:t>
      </w:r>
    </w:p>
    <w:p w14:paraId="53F3D7EE" w14:textId="77777777" w:rsidR="009B1287" w:rsidRPr="008601D8" w:rsidRDefault="009B1287" w:rsidP="008601D8">
      <w:pPr>
        <w:spacing w:after="0" w:line="240" w:lineRule="auto"/>
        <w:jc w:val="both"/>
        <w:rPr>
          <w:rFonts w:ascii="Segoe UI" w:eastAsia="segoui" w:hAnsi="Segoe UI" w:cs="Segoe UI"/>
          <w:lang w:val="en-AU"/>
        </w:rPr>
      </w:pPr>
    </w:p>
    <w:p w14:paraId="4CAFBACC" w14:textId="77777777" w:rsidR="00DD5217" w:rsidRPr="008601D8" w:rsidRDefault="00DD5217" w:rsidP="008601D8">
      <w:pPr>
        <w:spacing w:after="0" w:line="240" w:lineRule="auto"/>
        <w:jc w:val="both"/>
        <w:rPr>
          <w:rFonts w:ascii="Segoe UI" w:eastAsia="segoui" w:hAnsi="Segoe UI" w:cs="Segoe UI"/>
          <w:lang w:val="en-AU"/>
        </w:rPr>
      </w:pPr>
      <w:r w:rsidRPr="008601D8">
        <w:rPr>
          <w:rFonts w:ascii="Segoe UI" w:eastAsia="segoui" w:hAnsi="Segoe UI" w:cs="Segoe UI"/>
          <w:lang w:val="en-AU"/>
        </w:rPr>
        <w:t>To provide va</w:t>
      </w:r>
      <w:r w:rsidR="00523198" w:rsidRPr="008601D8">
        <w:rPr>
          <w:rFonts w:ascii="Segoe UI" w:eastAsia="segoui" w:hAnsi="Segoe UI" w:cs="Segoe UI"/>
          <w:lang w:val="en-AU"/>
        </w:rPr>
        <w:t xml:space="preserve">luable services </w:t>
      </w:r>
      <w:r w:rsidR="00794C26" w:rsidRPr="008601D8">
        <w:rPr>
          <w:rFonts w:ascii="Segoe UI" w:eastAsia="segoui" w:hAnsi="Segoe UI" w:cs="Segoe UI"/>
          <w:lang w:val="en-AU"/>
        </w:rPr>
        <w:t>that strengthens and supports</w:t>
      </w:r>
      <w:r w:rsidR="00523198" w:rsidRPr="008601D8">
        <w:rPr>
          <w:rFonts w:ascii="Segoe UI" w:eastAsia="segoui" w:hAnsi="Segoe UI" w:cs="Segoe UI"/>
          <w:lang w:val="en-AU"/>
        </w:rPr>
        <w:t xml:space="preserve"> the Central Coast Community</w:t>
      </w:r>
      <w:r w:rsidR="006561BD" w:rsidRPr="008601D8">
        <w:rPr>
          <w:rFonts w:ascii="Segoe UI" w:eastAsia="segoui" w:hAnsi="Segoe UI" w:cs="Segoe UI"/>
          <w:lang w:val="en-AU"/>
        </w:rPr>
        <w:t>.</w:t>
      </w:r>
    </w:p>
    <w:p w14:paraId="0C9E0F2F" w14:textId="77777777" w:rsidR="009B1287" w:rsidRPr="008601D8" w:rsidRDefault="009B1287" w:rsidP="008601D8">
      <w:pPr>
        <w:spacing w:after="0" w:line="240" w:lineRule="auto"/>
        <w:jc w:val="both"/>
        <w:rPr>
          <w:rFonts w:ascii="Segoe UI" w:eastAsia="segoui" w:hAnsi="Segoe UI" w:cs="Segoe UI"/>
          <w:b/>
          <w:bCs/>
          <w:lang w:val="en-AU"/>
        </w:rPr>
      </w:pPr>
    </w:p>
    <w:p w14:paraId="26B94735" w14:textId="77777777" w:rsidR="00DD5217" w:rsidRPr="008601D8" w:rsidRDefault="00DD5217" w:rsidP="008601D8">
      <w:pPr>
        <w:spacing w:after="0" w:line="240" w:lineRule="auto"/>
        <w:jc w:val="both"/>
        <w:rPr>
          <w:rFonts w:ascii="Segoe UI" w:eastAsia="segoui" w:hAnsi="Segoe UI" w:cs="Segoe UI"/>
          <w:b/>
          <w:bCs/>
          <w:lang w:val="en-AU"/>
        </w:rPr>
      </w:pPr>
      <w:r w:rsidRPr="008601D8">
        <w:rPr>
          <w:rFonts w:ascii="Segoe UI" w:eastAsia="segoui" w:hAnsi="Segoe UI" w:cs="Segoe UI"/>
          <w:b/>
          <w:bCs/>
          <w:lang w:val="en-AU"/>
        </w:rPr>
        <w:t>Values</w:t>
      </w:r>
    </w:p>
    <w:p w14:paraId="2CED7A85" w14:textId="77777777" w:rsidR="009B1287" w:rsidRPr="008601D8" w:rsidRDefault="009B1287" w:rsidP="008601D8">
      <w:pPr>
        <w:spacing w:after="0" w:line="240" w:lineRule="auto"/>
        <w:jc w:val="both"/>
        <w:rPr>
          <w:rFonts w:ascii="Segoe UI" w:eastAsia="segoui" w:hAnsi="Segoe UI" w:cs="Segoe UI"/>
          <w:lang w:val="en-AU"/>
        </w:rPr>
      </w:pPr>
    </w:p>
    <w:p w14:paraId="2D8217FC" w14:textId="2CDB574E" w:rsidR="00DD5217" w:rsidRPr="008601D8" w:rsidRDefault="00DD5217" w:rsidP="008601D8">
      <w:pPr>
        <w:spacing w:after="0" w:line="240" w:lineRule="auto"/>
        <w:jc w:val="both"/>
        <w:rPr>
          <w:rFonts w:ascii="Segoe UI" w:hAnsi="Segoe UI" w:cs="Segoe UI"/>
          <w:lang w:val="en-AU"/>
        </w:rPr>
      </w:pPr>
      <w:r w:rsidRPr="008601D8">
        <w:rPr>
          <w:rFonts w:ascii="Segoe UI" w:eastAsia="segoui" w:hAnsi="Segoe UI" w:cs="Segoe UI"/>
          <w:lang w:val="en-AU"/>
        </w:rPr>
        <w:t>Decisions, actions and behaviours are governed by our Corporate Values; Serve, Collaborate, Improve, Be Your Best</w:t>
      </w:r>
      <w:r w:rsidR="009F6236">
        <w:rPr>
          <w:rFonts w:ascii="Segoe UI" w:eastAsia="segoui" w:hAnsi="Segoe UI" w:cs="Segoe UI"/>
          <w:lang w:val="en-AU"/>
        </w:rPr>
        <w:t>, Be Safe</w:t>
      </w:r>
      <w:r w:rsidRPr="008601D8">
        <w:rPr>
          <w:rFonts w:ascii="Segoe UI" w:eastAsia="segoui" w:hAnsi="Segoe UI" w:cs="Segoe UI"/>
          <w:lang w:val="en-AU"/>
        </w:rPr>
        <w:t xml:space="preserve"> and Be Positive. All employees have a responsibility to uphold and champion these values.</w:t>
      </w:r>
    </w:p>
    <w:p w14:paraId="72DEE5F3" w14:textId="77777777" w:rsidR="009B1287" w:rsidRPr="008601D8" w:rsidRDefault="009B1287" w:rsidP="008601D8">
      <w:pPr>
        <w:tabs>
          <w:tab w:val="left" w:pos="2925"/>
        </w:tabs>
        <w:spacing w:after="0" w:line="240" w:lineRule="auto"/>
        <w:jc w:val="both"/>
        <w:rPr>
          <w:rStyle w:val="Heading1Char"/>
          <w:rFonts w:ascii="Segoe UI" w:hAnsi="Segoe UI" w:cs="Segoe UI"/>
          <w:sz w:val="22"/>
          <w:szCs w:val="22"/>
        </w:rPr>
      </w:pPr>
    </w:p>
    <w:p w14:paraId="6C289F73" w14:textId="77777777" w:rsidR="005249F5" w:rsidRPr="008601D8" w:rsidRDefault="005249F5" w:rsidP="008601D8">
      <w:pPr>
        <w:tabs>
          <w:tab w:val="left" w:pos="2925"/>
        </w:tabs>
        <w:spacing w:after="0" w:line="240" w:lineRule="auto"/>
        <w:jc w:val="both"/>
        <w:rPr>
          <w:rStyle w:val="Heading1Char"/>
          <w:rFonts w:ascii="Segoe UI" w:hAnsi="Segoe UI" w:cs="Segoe UI"/>
          <w:sz w:val="22"/>
          <w:szCs w:val="22"/>
        </w:rPr>
      </w:pPr>
      <w:r w:rsidRPr="008601D8">
        <w:rPr>
          <w:rStyle w:val="Heading1Char"/>
          <w:rFonts w:ascii="Segoe UI" w:hAnsi="Segoe UI" w:cs="Segoe UI"/>
          <w:sz w:val="22"/>
          <w:szCs w:val="22"/>
        </w:rPr>
        <w:t xml:space="preserve">Primary Role Statement </w:t>
      </w:r>
    </w:p>
    <w:p w14:paraId="6D79E880" w14:textId="77777777" w:rsidR="005249F5" w:rsidRPr="008601D8" w:rsidRDefault="005249F5" w:rsidP="008601D8">
      <w:pPr>
        <w:tabs>
          <w:tab w:val="left" w:pos="2925"/>
        </w:tabs>
        <w:spacing w:after="0" w:line="240" w:lineRule="auto"/>
        <w:jc w:val="both"/>
        <w:rPr>
          <w:rStyle w:val="Heading1Char"/>
          <w:rFonts w:ascii="Segoe UI" w:hAnsi="Segoe UI" w:cs="Segoe UI"/>
          <w:sz w:val="22"/>
          <w:szCs w:val="22"/>
        </w:rPr>
      </w:pPr>
    </w:p>
    <w:p w14:paraId="78D95BBA" w14:textId="2B92B135" w:rsidR="00E8789C" w:rsidRPr="008601D8" w:rsidRDefault="00E8789C" w:rsidP="008601D8">
      <w:pPr>
        <w:spacing w:after="0" w:line="240" w:lineRule="auto"/>
        <w:jc w:val="both"/>
        <w:rPr>
          <w:rFonts w:ascii="Segoe UI" w:eastAsia="segoui" w:hAnsi="Segoe UI" w:cs="Segoe UI"/>
          <w:lang w:val="en-AU"/>
        </w:rPr>
      </w:pPr>
      <w:r w:rsidRPr="008601D8">
        <w:rPr>
          <w:rStyle w:val="Heading1Char"/>
          <w:rFonts w:ascii="Segoe UI" w:hAnsi="Segoe UI" w:cs="Segoe UI"/>
          <w:b w:val="0"/>
          <w:sz w:val="22"/>
          <w:szCs w:val="22"/>
        </w:rPr>
        <w:t xml:space="preserve">In contributing to the overarching vision and purpose, the role of </w:t>
      </w:r>
      <w:sdt>
        <w:sdtPr>
          <w:rPr>
            <w:rFonts w:ascii="Segoe UI" w:eastAsiaTheme="minorHAnsi" w:hAnsi="Segoe UI" w:cs="Segoe UI"/>
            <w:bCs/>
            <w:kern w:val="32"/>
            <w:lang w:val="en-AU"/>
          </w:rPr>
          <w:id w:val="2091571061"/>
          <w:placeholder>
            <w:docPart w:val="6F79635825DC4CD19EB382A0D3769AB9"/>
          </w:placeholder>
          <w:text/>
        </w:sdtPr>
        <w:sdtEndPr/>
        <w:sdtContent>
          <w:r w:rsidRPr="008601D8">
            <w:rPr>
              <w:rFonts w:ascii="Segoe UI" w:eastAsiaTheme="minorHAnsi" w:hAnsi="Segoe UI" w:cs="Segoe UI"/>
              <w:bCs/>
              <w:kern w:val="32"/>
              <w:lang w:val="en-AU"/>
            </w:rPr>
            <w:t>Project Coordinator</w:t>
          </w:r>
        </w:sdtContent>
      </w:sdt>
      <w:r w:rsidRPr="008601D8">
        <w:rPr>
          <w:rStyle w:val="Heading1Char"/>
          <w:rFonts w:ascii="Segoe UI" w:hAnsi="Segoe UI" w:cs="Segoe UI"/>
          <w:b w:val="0"/>
          <w:sz w:val="22"/>
          <w:szCs w:val="22"/>
        </w:rPr>
        <w:t xml:space="preserve"> is responsible for </w:t>
      </w:r>
      <w:sdt>
        <w:sdtPr>
          <w:rPr>
            <w:rFonts w:ascii="Segoe UI" w:eastAsia="segoui" w:hAnsi="Segoe UI" w:cs="Segoe UI"/>
            <w:lang w:val="en-AU"/>
          </w:rPr>
          <w:id w:val="-607662803"/>
          <w:placeholder>
            <w:docPart w:val="6F79635825DC4CD19EB382A0D3769AB9"/>
          </w:placeholder>
          <w:text/>
        </w:sdtPr>
        <w:sdtEndPr/>
        <w:sdtContent>
          <w:r w:rsidRPr="008601D8">
            <w:rPr>
              <w:rFonts w:ascii="Segoe UI" w:eastAsia="segoui" w:hAnsi="Segoe UI" w:cs="Segoe UI"/>
              <w:lang w:val="en-AU"/>
            </w:rPr>
            <w:t>assisting Project Teams with the development and implementation of projects, including project plans, policies and solutions and contributes to issue resolution and escalation, research, analysis activities and planning and monitoring activities</w:t>
          </w:r>
        </w:sdtContent>
      </w:sdt>
      <w:r w:rsidRPr="008601D8">
        <w:rPr>
          <w:rStyle w:val="Heading1Char"/>
          <w:rFonts w:ascii="Segoe UI" w:hAnsi="Segoe UI" w:cs="Segoe UI"/>
          <w:b w:val="0"/>
          <w:sz w:val="22"/>
          <w:szCs w:val="22"/>
        </w:rPr>
        <w:t xml:space="preserve"> </w:t>
      </w:r>
      <w:r w:rsidRPr="008601D8">
        <w:rPr>
          <w:rStyle w:val="Heading1Char"/>
          <w:rFonts w:ascii="Segoe UI" w:hAnsi="Segoe UI" w:cs="Segoe UI"/>
          <w:b w:val="0"/>
          <w:sz w:val="22"/>
          <w:szCs w:val="22"/>
        </w:rPr>
        <w:fldChar w:fldCharType="begin"/>
      </w:r>
      <w:r w:rsidRPr="008601D8">
        <w:rPr>
          <w:rStyle w:val="Heading1Char"/>
          <w:rFonts w:ascii="Segoe UI" w:hAnsi="Segoe UI" w:cs="Segoe UI"/>
          <w:b w:val="0"/>
          <w:sz w:val="22"/>
          <w:szCs w:val="22"/>
        </w:rPr>
        <w:instrText xml:space="preserve"> TITLE   \* MERGEFORMAT </w:instrText>
      </w:r>
      <w:r w:rsidRPr="008601D8">
        <w:rPr>
          <w:rStyle w:val="Heading1Char"/>
          <w:rFonts w:ascii="Segoe UI" w:hAnsi="Segoe UI" w:cs="Segoe UI"/>
          <w:b w:val="0"/>
          <w:sz w:val="22"/>
          <w:szCs w:val="22"/>
        </w:rPr>
        <w:fldChar w:fldCharType="end"/>
      </w:r>
      <w:r w:rsidRPr="008601D8">
        <w:rPr>
          <w:rStyle w:val="Heading1Char"/>
          <w:rFonts w:ascii="Segoe UI" w:hAnsi="Segoe UI" w:cs="Segoe UI"/>
          <w:b w:val="0"/>
          <w:sz w:val="22"/>
          <w:szCs w:val="22"/>
        </w:rPr>
        <w:t xml:space="preserve">. </w:t>
      </w:r>
      <w:r w:rsidRPr="008601D8">
        <w:rPr>
          <w:rFonts w:ascii="Segoe UI" w:eastAsia="segoui" w:hAnsi="Segoe UI" w:cs="Segoe UI"/>
          <w:lang w:val="en-AU"/>
        </w:rPr>
        <w:t xml:space="preserve">Critical to the success of this role will also be providing advice and guidance on the use of project management tools and corporate standards, so a demonstrated understanding of project management methodologies and software lifecycles is required. </w:t>
      </w:r>
    </w:p>
    <w:p w14:paraId="45A0D7B2" w14:textId="77777777" w:rsidR="00DD5217" w:rsidRPr="008601D8" w:rsidRDefault="00DD5217" w:rsidP="008601D8">
      <w:pPr>
        <w:tabs>
          <w:tab w:val="right" w:pos="9690"/>
        </w:tabs>
        <w:spacing w:after="0" w:line="240" w:lineRule="auto"/>
        <w:jc w:val="both"/>
        <w:rPr>
          <w:rFonts w:ascii="Segoe UI" w:eastAsia="segoui" w:hAnsi="Segoe UI" w:cs="Segoe UI"/>
          <w:lang w:val="en-AU"/>
        </w:rPr>
      </w:pPr>
    </w:p>
    <w:p w14:paraId="467F9B82" w14:textId="77777777" w:rsidR="00DD5217" w:rsidRPr="008601D8" w:rsidRDefault="00DD5217" w:rsidP="008601D8">
      <w:pPr>
        <w:tabs>
          <w:tab w:val="right" w:pos="9690"/>
        </w:tabs>
        <w:spacing w:after="0" w:line="240" w:lineRule="auto"/>
        <w:jc w:val="both"/>
        <w:rPr>
          <w:rFonts w:ascii="Segoe UI" w:eastAsia="segoui" w:hAnsi="Segoe UI" w:cs="Segoe UI"/>
          <w:lang w:val="en-AU"/>
        </w:rPr>
      </w:pPr>
      <w:r w:rsidRPr="008601D8">
        <w:rPr>
          <w:rFonts w:ascii="Segoe UI" w:eastAsia="segoui" w:hAnsi="Segoe UI" w:cs="Segoe UI"/>
          <w:lang w:val="en-AU"/>
        </w:rPr>
        <w:t>The Project Coordinator is required to provide quality customer service and creating value for the community.</w:t>
      </w:r>
    </w:p>
    <w:p w14:paraId="287DADE2" w14:textId="77777777" w:rsidR="0077434C" w:rsidRPr="008601D8" w:rsidRDefault="0077434C" w:rsidP="008601D8">
      <w:pPr>
        <w:pStyle w:val="ListBullet"/>
        <w:numPr>
          <w:ilvl w:val="0"/>
          <w:numId w:val="0"/>
        </w:numPr>
        <w:spacing w:line="240" w:lineRule="auto"/>
        <w:jc w:val="both"/>
        <w:rPr>
          <w:rFonts w:ascii="Segoe UI" w:hAnsi="Segoe UI" w:cs="Segoe UI"/>
          <w:bCs/>
          <w:kern w:val="32"/>
          <w:szCs w:val="22"/>
        </w:rPr>
      </w:pPr>
    </w:p>
    <w:p w14:paraId="7EDEC27E" w14:textId="77777777" w:rsidR="00F03C67" w:rsidRPr="008601D8" w:rsidRDefault="00F03C67" w:rsidP="008601D8">
      <w:pPr>
        <w:autoSpaceDE w:val="0"/>
        <w:autoSpaceDN w:val="0"/>
        <w:adjustRightInd w:val="0"/>
        <w:spacing w:after="0" w:line="240" w:lineRule="auto"/>
        <w:jc w:val="both"/>
        <w:rPr>
          <w:rFonts w:ascii="Segoe UI" w:hAnsi="Segoe UI" w:cs="Segoe UI"/>
          <w:b/>
        </w:rPr>
      </w:pPr>
    </w:p>
    <w:p w14:paraId="42D84CEA" w14:textId="77777777" w:rsidR="00F03C67" w:rsidRPr="008601D8" w:rsidRDefault="00F03C67" w:rsidP="008601D8">
      <w:pPr>
        <w:autoSpaceDE w:val="0"/>
        <w:autoSpaceDN w:val="0"/>
        <w:adjustRightInd w:val="0"/>
        <w:spacing w:after="0" w:line="240" w:lineRule="auto"/>
        <w:jc w:val="both"/>
        <w:rPr>
          <w:rFonts w:ascii="Segoe UI" w:hAnsi="Segoe UI" w:cs="Segoe UI"/>
          <w:b/>
        </w:rPr>
      </w:pPr>
    </w:p>
    <w:p w14:paraId="7F0B91A2" w14:textId="77777777" w:rsidR="00DD6CA2" w:rsidRPr="008601D8" w:rsidRDefault="00D93AD4" w:rsidP="008601D8">
      <w:pPr>
        <w:autoSpaceDE w:val="0"/>
        <w:autoSpaceDN w:val="0"/>
        <w:adjustRightInd w:val="0"/>
        <w:spacing w:after="0" w:line="240" w:lineRule="auto"/>
        <w:jc w:val="both"/>
        <w:rPr>
          <w:rFonts w:ascii="Segoe UI" w:hAnsi="Segoe UI" w:cs="Segoe UI"/>
          <w:b/>
        </w:rPr>
      </w:pPr>
      <w:r w:rsidRPr="008601D8">
        <w:rPr>
          <w:rFonts w:ascii="Segoe UI" w:hAnsi="Segoe UI" w:cs="Segoe UI"/>
          <w:b/>
        </w:rPr>
        <w:lastRenderedPageBreak/>
        <w:t>Key Duties and Responsibilities</w:t>
      </w:r>
      <w:r w:rsidR="00E16A13" w:rsidRPr="008601D8">
        <w:rPr>
          <w:rFonts w:ascii="Segoe UI" w:hAnsi="Segoe UI" w:cs="Segoe UI"/>
          <w:b/>
        </w:rPr>
        <w:t xml:space="preserve"> </w:t>
      </w:r>
    </w:p>
    <w:p w14:paraId="79DEF1E1" w14:textId="77777777" w:rsidR="00794C26" w:rsidRPr="008601D8" w:rsidRDefault="00794C26" w:rsidP="008601D8">
      <w:pPr>
        <w:autoSpaceDE w:val="0"/>
        <w:autoSpaceDN w:val="0"/>
        <w:adjustRightInd w:val="0"/>
        <w:spacing w:after="0" w:line="240" w:lineRule="auto"/>
        <w:jc w:val="both"/>
        <w:rPr>
          <w:rFonts w:ascii="Segoe UI" w:hAnsi="Segoe UI" w:cs="Segoe UI"/>
          <w:b/>
        </w:rPr>
      </w:pPr>
    </w:p>
    <w:p w14:paraId="78F232A8" w14:textId="6EDC1519"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Monitor, track and report on the status of</w:t>
      </w:r>
      <w:r w:rsidR="004B5784" w:rsidRPr="008601D8">
        <w:rPr>
          <w:rFonts w:ascii="Segoe UI" w:hAnsi="Segoe UI" w:cs="Segoe UI"/>
        </w:rPr>
        <w:t xml:space="preserve"> </w:t>
      </w:r>
      <w:r w:rsidR="00DE5A34">
        <w:rPr>
          <w:rFonts w:ascii="Segoe UI" w:hAnsi="Segoe UI" w:cs="Segoe UI"/>
        </w:rPr>
        <w:t>I</w:t>
      </w:r>
      <w:r w:rsidR="004B5784" w:rsidRPr="008601D8">
        <w:rPr>
          <w:rFonts w:ascii="Segoe UI" w:hAnsi="Segoe UI" w:cs="Segoe UI"/>
        </w:rPr>
        <w:t>T</w:t>
      </w:r>
      <w:r w:rsidRPr="008601D8">
        <w:rPr>
          <w:rFonts w:ascii="Segoe UI" w:hAnsi="Segoe UI" w:cs="Segoe UI"/>
        </w:rPr>
        <w:t xml:space="preserve"> project deliverables to ensure time, cost and quality metrics are in line with approved project plans for assigned projects</w:t>
      </w:r>
      <w:r w:rsidR="006561BD" w:rsidRPr="008601D8">
        <w:rPr>
          <w:rFonts w:ascii="Segoe UI" w:hAnsi="Segoe UI" w:cs="Segoe UI"/>
        </w:rPr>
        <w:t>;</w:t>
      </w:r>
    </w:p>
    <w:p w14:paraId="7E8E42D9" w14:textId="77777777" w:rsidR="00DD5217" w:rsidRPr="008601D8" w:rsidRDefault="00DD5217" w:rsidP="008601D8">
      <w:pPr>
        <w:pStyle w:val="ListParagraph"/>
        <w:spacing w:after="0" w:line="240" w:lineRule="auto"/>
        <w:jc w:val="both"/>
        <w:rPr>
          <w:rFonts w:ascii="Segoe UI" w:hAnsi="Segoe UI" w:cs="Segoe UI"/>
        </w:rPr>
      </w:pPr>
    </w:p>
    <w:p w14:paraId="32A78DB9"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Maintain register of compliance with endorsed project management methodology, ITIL change management processes and other relevant organisational policies for audit purposes</w:t>
      </w:r>
      <w:r w:rsidR="006561BD" w:rsidRPr="008601D8">
        <w:rPr>
          <w:rFonts w:ascii="Segoe UI" w:hAnsi="Segoe UI" w:cs="Segoe UI"/>
        </w:rPr>
        <w:t>;</w:t>
      </w:r>
    </w:p>
    <w:p w14:paraId="60F4B4AB" w14:textId="77777777" w:rsidR="00DD5217" w:rsidRPr="008601D8" w:rsidRDefault="00DD5217" w:rsidP="008601D8">
      <w:pPr>
        <w:pStyle w:val="ListParagraph"/>
        <w:spacing w:after="0" w:line="240" w:lineRule="auto"/>
        <w:jc w:val="both"/>
        <w:rPr>
          <w:rFonts w:ascii="Segoe UI" w:hAnsi="Segoe UI" w:cs="Segoe UI"/>
        </w:rPr>
      </w:pPr>
    </w:p>
    <w:p w14:paraId="26C3E262" w14:textId="1AB8662B"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 xml:space="preserve">Contribute to the development </w:t>
      </w:r>
      <w:r w:rsidR="00D524DD" w:rsidRPr="008601D8">
        <w:rPr>
          <w:rFonts w:ascii="Segoe UI" w:hAnsi="Segoe UI" w:cs="Segoe UI"/>
        </w:rPr>
        <w:t xml:space="preserve">and management </w:t>
      </w:r>
      <w:r w:rsidRPr="008601D8">
        <w:rPr>
          <w:rFonts w:ascii="Segoe UI" w:hAnsi="Segoe UI" w:cs="Segoe UI"/>
        </w:rPr>
        <w:t xml:space="preserve">of </w:t>
      </w:r>
      <w:r w:rsidR="00DE5A34">
        <w:rPr>
          <w:rFonts w:ascii="Segoe UI" w:hAnsi="Segoe UI" w:cs="Segoe UI"/>
        </w:rPr>
        <w:t>I</w:t>
      </w:r>
      <w:r w:rsidR="004B5784" w:rsidRPr="008601D8">
        <w:rPr>
          <w:rFonts w:ascii="Segoe UI" w:hAnsi="Segoe UI" w:cs="Segoe UI"/>
        </w:rPr>
        <w:t xml:space="preserve">T </w:t>
      </w:r>
      <w:r w:rsidRPr="008601D8">
        <w:rPr>
          <w:rFonts w:ascii="Segoe UI" w:hAnsi="Segoe UI" w:cs="Segoe UI"/>
        </w:rPr>
        <w:t xml:space="preserve">project plans under the guidance of a </w:t>
      </w:r>
      <w:r w:rsidR="00B5309B">
        <w:rPr>
          <w:rFonts w:ascii="Segoe UI" w:hAnsi="Segoe UI" w:cs="Segoe UI"/>
        </w:rPr>
        <w:t>Program Governance Lead</w:t>
      </w:r>
      <w:r w:rsidRPr="008601D8">
        <w:rPr>
          <w:rFonts w:ascii="Segoe UI" w:hAnsi="Segoe UI" w:cs="Segoe UI"/>
        </w:rPr>
        <w:t xml:space="preserve"> </w:t>
      </w:r>
      <w:r w:rsidR="009F6236">
        <w:rPr>
          <w:rFonts w:ascii="Segoe UI" w:hAnsi="Segoe UI" w:cs="Segoe UI"/>
        </w:rPr>
        <w:t xml:space="preserve">and Project Managers </w:t>
      </w:r>
      <w:r w:rsidRPr="008601D8">
        <w:rPr>
          <w:rFonts w:ascii="Segoe UI" w:hAnsi="Segoe UI" w:cs="Segoe UI"/>
        </w:rPr>
        <w:t>to develop future capability</w:t>
      </w:r>
      <w:r w:rsidR="006561BD" w:rsidRPr="008601D8">
        <w:rPr>
          <w:rFonts w:ascii="Segoe UI" w:hAnsi="Segoe UI" w:cs="Segoe UI"/>
        </w:rPr>
        <w:t>;</w:t>
      </w:r>
    </w:p>
    <w:p w14:paraId="43D09069" w14:textId="77777777" w:rsidR="00DD5217" w:rsidRPr="008601D8" w:rsidRDefault="00DD5217" w:rsidP="008601D8">
      <w:pPr>
        <w:pStyle w:val="ListParagraph"/>
        <w:spacing w:after="0" w:line="240" w:lineRule="auto"/>
        <w:jc w:val="both"/>
        <w:rPr>
          <w:rFonts w:ascii="Segoe UI" w:hAnsi="Segoe UI" w:cs="Segoe UI"/>
        </w:rPr>
      </w:pPr>
    </w:p>
    <w:p w14:paraId="3340D893"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 xml:space="preserve">Contribute to the preparation </w:t>
      </w:r>
      <w:r w:rsidR="00D524DD" w:rsidRPr="008601D8">
        <w:rPr>
          <w:rFonts w:ascii="Segoe UI" w:hAnsi="Segoe UI" w:cs="Segoe UI"/>
        </w:rPr>
        <w:t xml:space="preserve">and maintenance </w:t>
      </w:r>
      <w:r w:rsidRPr="008601D8">
        <w:rPr>
          <w:rFonts w:ascii="Segoe UI" w:hAnsi="Segoe UI" w:cs="Segoe UI"/>
        </w:rPr>
        <w:t>of project budgets, implementation and monitoring of project expenditure</w:t>
      </w:r>
      <w:r w:rsidR="006561BD" w:rsidRPr="008601D8">
        <w:rPr>
          <w:rFonts w:ascii="Segoe UI" w:hAnsi="Segoe UI" w:cs="Segoe UI"/>
        </w:rPr>
        <w:t>;</w:t>
      </w:r>
    </w:p>
    <w:p w14:paraId="59C13D5E" w14:textId="77777777" w:rsidR="00DD5217" w:rsidRPr="008601D8" w:rsidRDefault="00DD5217" w:rsidP="008601D8">
      <w:pPr>
        <w:pStyle w:val="ListParagraph"/>
        <w:spacing w:after="0" w:line="240" w:lineRule="auto"/>
        <w:jc w:val="both"/>
        <w:rPr>
          <w:rFonts w:ascii="Segoe UI" w:hAnsi="Segoe UI" w:cs="Segoe UI"/>
        </w:rPr>
      </w:pPr>
    </w:p>
    <w:p w14:paraId="655C214D"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Research and analyse</w:t>
      </w:r>
      <w:r w:rsidR="00CC583D" w:rsidRPr="008601D8">
        <w:rPr>
          <w:rFonts w:ascii="Segoe UI" w:hAnsi="Segoe UI" w:cs="Segoe UI"/>
        </w:rPr>
        <w:t xml:space="preserve"> viable</w:t>
      </w:r>
      <w:r w:rsidRPr="008601D8">
        <w:rPr>
          <w:rFonts w:ascii="Segoe UI" w:hAnsi="Segoe UI" w:cs="Segoe UI"/>
        </w:rPr>
        <w:t xml:space="preserve"> options </w:t>
      </w:r>
      <w:r w:rsidR="000364F9" w:rsidRPr="008601D8">
        <w:rPr>
          <w:rFonts w:ascii="Segoe UI" w:hAnsi="Segoe UI" w:cs="Segoe UI"/>
        </w:rPr>
        <w:t>for</w:t>
      </w:r>
      <w:r w:rsidRPr="008601D8">
        <w:rPr>
          <w:rFonts w:ascii="Segoe UI" w:hAnsi="Segoe UI" w:cs="Segoe UI"/>
        </w:rPr>
        <w:t xml:space="preserve"> project deliverables to guide optimal decision making</w:t>
      </w:r>
      <w:r w:rsidR="006561BD" w:rsidRPr="008601D8">
        <w:rPr>
          <w:rFonts w:ascii="Segoe UI" w:hAnsi="Segoe UI" w:cs="Segoe UI"/>
        </w:rPr>
        <w:t>;</w:t>
      </w:r>
    </w:p>
    <w:p w14:paraId="1A76853B" w14:textId="77777777" w:rsidR="00DD5217" w:rsidRPr="008601D8" w:rsidRDefault="00DD5217" w:rsidP="008601D8">
      <w:pPr>
        <w:pStyle w:val="ListParagraph"/>
        <w:spacing w:after="0" w:line="240" w:lineRule="auto"/>
        <w:jc w:val="both"/>
        <w:rPr>
          <w:rFonts w:ascii="Segoe UI" w:hAnsi="Segoe UI" w:cs="Segoe UI"/>
        </w:rPr>
      </w:pPr>
    </w:p>
    <w:p w14:paraId="4FE1DE62" w14:textId="3D51E07D"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 xml:space="preserve">Contribute to the planning and execution of </w:t>
      </w:r>
      <w:r w:rsidR="00B5309B">
        <w:rPr>
          <w:rFonts w:ascii="Segoe UI" w:hAnsi="Segoe UI" w:cs="Segoe UI"/>
        </w:rPr>
        <w:t xml:space="preserve">Security, Risk and Governance </w:t>
      </w:r>
      <w:r w:rsidR="009F6236">
        <w:rPr>
          <w:rFonts w:ascii="Segoe UI" w:hAnsi="Segoe UI" w:cs="Segoe UI"/>
        </w:rPr>
        <w:t>S</w:t>
      </w:r>
      <w:r w:rsidR="00B5309B">
        <w:rPr>
          <w:rFonts w:ascii="Segoe UI" w:hAnsi="Segoe UI" w:cs="Segoe UI"/>
        </w:rPr>
        <w:t>ection</w:t>
      </w:r>
      <w:r w:rsidR="009F6236">
        <w:rPr>
          <w:rFonts w:ascii="Segoe UI" w:hAnsi="Segoe UI" w:cs="Segoe UI"/>
        </w:rPr>
        <w:t xml:space="preserve"> and wider </w:t>
      </w:r>
      <w:r w:rsidR="00DE5A34">
        <w:rPr>
          <w:rFonts w:ascii="Segoe UI" w:hAnsi="Segoe UI" w:cs="Segoe UI"/>
        </w:rPr>
        <w:t>I</w:t>
      </w:r>
      <w:r w:rsidR="009F6236">
        <w:rPr>
          <w:rFonts w:ascii="Segoe UI" w:hAnsi="Segoe UI" w:cs="Segoe UI"/>
        </w:rPr>
        <w:t>T team</w:t>
      </w:r>
      <w:r w:rsidRPr="008601D8">
        <w:rPr>
          <w:rFonts w:ascii="Segoe UI" w:hAnsi="Segoe UI" w:cs="Segoe UI"/>
        </w:rPr>
        <w:t xml:space="preserve"> to ensure projects run by section resources are adhering to the </w:t>
      </w:r>
      <w:r w:rsidR="00DE5A34">
        <w:rPr>
          <w:rFonts w:ascii="Segoe UI" w:hAnsi="Segoe UI" w:cs="Segoe UI"/>
        </w:rPr>
        <w:t>I</w:t>
      </w:r>
      <w:r w:rsidR="004B5784" w:rsidRPr="008601D8">
        <w:rPr>
          <w:rFonts w:ascii="Segoe UI" w:hAnsi="Segoe UI" w:cs="Segoe UI"/>
        </w:rPr>
        <w:t xml:space="preserve">T </w:t>
      </w:r>
      <w:r w:rsidRPr="008601D8">
        <w:rPr>
          <w:rFonts w:ascii="Segoe UI" w:hAnsi="Segoe UI" w:cs="Segoe UI"/>
        </w:rPr>
        <w:t>project management framework</w:t>
      </w:r>
      <w:r w:rsidR="006561BD" w:rsidRPr="008601D8">
        <w:rPr>
          <w:rFonts w:ascii="Segoe UI" w:hAnsi="Segoe UI" w:cs="Segoe UI"/>
        </w:rPr>
        <w:t>;</w:t>
      </w:r>
    </w:p>
    <w:p w14:paraId="271D270D" w14:textId="77777777" w:rsidR="00DD5217" w:rsidRPr="008601D8" w:rsidRDefault="00DD5217" w:rsidP="008601D8">
      <w:pPr>
        <w:pStyle w:val="ListParagraph"/>
        <w:spacing w:after="0" w:line="240" w:lineRule="auto"/>
        <w:jc w:val="both"/>
        <w:rPr>
          <w:rFonts w:ascii="Segoe UI" w:hAnsi="Segoe UI" w:cs="Segoe UI"/>
        </w:rPr>
      </w:pPr>
    </w:p>
    <w:p w14:paraId="246FE236" w14:textId="77777777" w:rsidR="00DD5217" w:rsidRPr="008601D8" w:rsidRDefault="00794C26" w:rsidP="008601D8">
      <w:pPr>
        <w:pStyle w:val="ListParagraph"/>
        <w:numPr>
          <w:ilvl w:val="0"/>
          <w:numId w:val="7"/>
        </w:numPr>
        <w:spacing w:after="0" w:line="240" w:lineRule="auto"/>
        <w:jc w:val="both"/>
        <w:rPr>
          <w:rFonts w:ascii="Segoe UI" w:hAnsi="Segoe UI" w:cs="Segoe UI"/>
        </w:rPr>
      </w:pPr>
      <w:bookmarkStart w:id="0" w:name="OLE_LINK1"/>
      <w:bookmarkStart w:id="1" w:name="OLE_LINK2"/>
      <w:r w:rsidRPr="008601D8">
        <w:rPr>
          <w:rFonts w:ascii="Segoe UI" w:hAnsi="Segoe UI" w:cs="Segoe UI"/>
        </w:rPr>
        <w:t xml:space="preserve">Ensure project governance requirements, such as scheduling, estimating, planning and risk management are undertaken in a timely and </w:t>
      </w:r>
      <w:r w:rsidR="00CC583D" w:rsidRPr="008601D8">
        <w:rPr>
          <w:rFonts w:ascii="Segoe UI" w:hAnsi="Segoe UI" w:cs="Segoe UI"/>
        </w:rPr>
        <w:t xml:space="preserve">compliant </w:t>
      </w:r>
      <w:r w:rsidRPr="008601D8">
        <w:rPr>
          <w:rFonts w:ascii="Segoe UI" w:hAnsi="Segoe UI" w:cs="Segoe UI"/>
        </w:rPr>
        <w:t>manner with the appropriate software and tools, and in accordance with the defined project methodology</w:t>
      </w:r>
      <w:r w:rsidR="006561BD" w:rsidRPr="008601D8">
        <w:rPr>
          <w:rFonts w:ascii="Segoe UI" w:hAnsi="Segoe UI" w:cs="Segoe UI"/>
        </w:rPr>
        <w:t>;</w:t>
      </w:r>
    </w:p>
    <w:p w14:paraId="7345E5D7" w14:textId="77777777" w:rsidR="00DD5217" w:rsidRPr="008601D8" w:rsidRDefault="00DD5217" w:rsidP="008601D8">
      <w:pPr>
        <w:pStyle w:val="ListParagraph"/>
        <w:spacing w:after="0" w:line="240" w:lineRule="auto"/>
        <w:jc w:val="both"/>
        <w:rPr>
          <w:rFonts w:ascii="Segoe UI" w:hAnsi="Segoe UI" w:cs="Segoe UI"/>
        </w:rPr>
      </w:pPr>
    </w:p>
    <w:bookmarkEnd w:id="0"/>
    <w:bookmarkEnd w:id="1"/>
    <w:p w14:paraId="5B8F5A19"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 xml:space="preserve">Provide </w:t>
      </w:r>
      <w:r w:rsidR="00CC583D" w:rsidRPr="008601D8">
        <w:rPr>
          <w:rFonts w:ascii="Segoe UI" w:hAnsi="Segoe UI" w:cs="Segoe UI"/>
        </w:rPr>
        <w:t>periodic status updates</w:t>
      </w:r>
      <w:r w:rsidRPr="008601D8">
        <w:rPr>
          <w:rFonts w:ascii="Segoe UI" w:hAnsi="Segoe UI" w:cs="Segoe UI"/>
        </w:rPr>
        <w:t xml:space="preserve"> to stakeholders on project delivery</w:t>
      </w:r>
      <w:r w:rsidR="00CC583D" w:rsidRPr="008601D8">
        <w:rPr>
          <w:rFonts w:ascii="Segoe UI" w:hAnsi="Segoe UI" w:cs="Segoe UI"/>
        </w:rPr>
        <w:t xml:space="preserve"> and timeframes</w:t>
      </w:r>
      <w:r w:rsidR="006561BD" w:rsidRPr="008601D8">
        <w:rPr>
          <w:rFonts w:ascii="Segoe UI" w:hAnsi="Segoe UI" w:cs="Segoe UI"/>
        </w:rPr>
        <w:t>;</w:t>
      </w:r>
    </w:p>
    <w:p w14:paraId="258047A0" w14:textId="77777777" w:rsidR="00DD5217" w:rsidRPr="008601D8" w:rsidRDefault="00DD5217" w:rsidP="008601D8">
      <w:pPr>
        <w:pStyle w:val="ListParagraph"/>
        <w:spacing w:after="0" w:line="240" w:lineRule="auto"/>
        <w:jc w:val="both"/>
        <w:rPr>
          <w:rFonts w:ascii="Segoe UI" w:hAnsi="Segoe UI" w:cs="Segoe UI"/>
        </w:rPr>
      </w:pPr>
    </w:p>
    <w:p w14:paraId="45489719"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Work to overcome various project delivery and design challenges including the development of solutions while critically interpreting information and evaluating recommendations</w:t>
      </w:r>
      <w:r w:rsidR="006561BD" w:rsidRPr="008601D8">
        <w:rPr>
          <w:rFonts w:ascii="Segoe UI" w:hAnsi="Segoe UI" w:cs="Segoe UI"/>
        </w:rPr>
        <w:t>;</w:t>
      </w:r>
    </w:p>
    <w:p w14:paraId="0CD968FC" w14:textId="77777777" w:rsidR="00DD5217" w:rsidRPr="008601D8" w:rsidRDefault="00DD5217" w:rsidP="008601D8">
      <w:pPr>
        <w:pStyle w:val="ListParagraph"/>
        <w:spacing w:after="0" w:line="240" w:lineRule="auto"/>
        <w:jc w:val="both"/>
        <w:rPr>
          <w:rFonts w:ascii="Segoe UI" w:hAnsi="Segoe UI" w:cs="Segoe UI"/>
        </w:rPr>
      </w:pPr>
    </w:p>
    <w:p w14:paraId="0B9D494B"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Provide Project Coordination support to ensure any developmental work is underpinned with the appropriate project disciplines, risk</w:t>
      </w:r>
      <w:r w:rsidR="006561BD" w:rsidRPr="008601D8">
        <w:rPr>
          <w:rFonts w:ascii="Segoe UI" w:hAnsi="Segoe UI" w:cs="Segoe UI"/>
        </w:rPr>
        <w:t xml:space="preserve"> management and financial input;</w:t>
      </w:r>
    </w:p>
    <w:p w14:paraId="2C116923" w14:textId="77777777" w:rsidR="00F03C67" w:rsidRPr="008601D8" w:rsidRDefault="00F03C67" w:rsidP="008601D8">
      <w:pPr>
        <w:pStyle w:val="ListParagraph"/>
        <w:spacing w:after="0" w:line="240" w:lineRule="auto"/>
        <w:jc w:val="both"/>
        <w:rPr>
          <w:rFonts w:ascii="Segoe UI" w:hAnsi="Segoe UI" w:cs="Segoe UI"/>
        </w:rPr>
      </w:pPr>
    </w:p>
    <w:p w14:paraId="32FB219B" w14:textId="77777777" w:rsidR="00E16A13" w:rsidRPr="008601D8" w:rsidRDefault="00D93AD4"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 xml:space="preserve">Perform any other duties, tasks or projects </w:t>
      </w:r>
      <w:r w:rsidR="00CC583D" w:rsidRPr="008601D8">
        <w:rPr>
          <w:rFonts w:ascii="Segoe UI" w:hAnsi="Segoe UI" w:cs="Segoe UI"/>
        </w:rPr>
        <w:t>as required by the project team.</w:t>
      </w:r>
    </w:p>
    <w:p w14:paraId="6745127F" w14:textId="77777777" w:rsidR="0077434C" w:rsidRPr="008601D8" w:rsidRDefault="0077434C" w:rsidP="008601D8">
      <w:pPr>
        <w:spacing w:after="0" w:line="240" w:lineRule="auto"/>
        <w:jc w:val="both"/>
        <w:rPr>
          <w:rFonts w:ascii="Segoe UI" w:hAnsi="Segoe UI" w:cs="Segoe UI"/>
          <w:lang w:val="en-AU"/>
        </w:rPr>
      </w:pPr>
    </w:p>
    <w:p w14:paraId="5FE36E26" w14:textId="77777777" w:rsidR="00F174B2" w:rsidRPr="008601D8" w:rsidRDefault="00A9144F" w:rsidP="008601D8">
      <w:pPr>
        <w:autoSpaceDE w:val="0"/>
        <w:autoSpaceDN w:val="0"/>
        <w:adjustRightInd w:val="0"/>
        <w:spacing w:after="0" w:line="240" w:lineRule="auto"/>
        <w:jc w:val="both"/>
        <w:rPr>
          <w:rFonts w:ascii="Segoe UI" w:hAnsi="Segoe UI" w:cs="Segoe UI"/>
          <w:b/>
        </w:rPr>
      </w:pPr>
      <w:r w:rsidRPr="008601D8">
        <w:rPr>
          <w:rFonts w:ascii="Segoe UI" w:hAnsi="Segoe UI" w:cs="Segoe UI"/>
          <w:b/>
        </w:rPr>
        <w:t>Authority and Accountability</w:t>
      </w:r>
      <w:r w:rsidR="00F174B2" w:rsidRPr="008601D8">
        <w:rPr>
          <w:rFonts w:ascii="Segoe UI" w:hAnsi="Segoe UI" w:cs="Segoe UI"/>
          <w:b/>
        </w:rPr>
        <w:t xml:space="preserve"> </w:t>
      </w:r>
    </w:p>
    <w:p w14:paraId="330583BE" w14:textId="77777777" w:rsidR="00DD5217" w:rsidRPr="008601D8" w:rsidRDefault="00DD5217" w:rsidP="008601D8">
      <w:pPr>
        <w:autoSpaceDE w:val="0"/>
        <w:autoSpaceDN w:val="0"/>
        <w:adjustRightInd w:val="0"/>
        <w:spacing w:after="0" w:line="240" w:lineRule="auto"/>
        <w:jc w:val="both"/>
        <w:rPr>
          <w:rFonts w:ascii="Segoe UI" w:hAnsi="Segoe UI" w:cs="Segoe UI"/>
          <w:b/>
        </w:rPr>
      </w:pPr>
    </w:p>
    <w:p w14:paraId="759BE4FD"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Take care of your own health and safety and that of others. Comply with any reasonable instructions and apply Council’s Safe Systems of Work consistent with the responsibilities, authorities an</w:t>
      </w:r>
      <w:r w:rsidR="00794C26" w:rsidRPr="008601D8">
        <w:rPr>
          <w:rFonts w:ascii="Segoe UI" w:hAnsi="Segoe UI" w:cs="Segoe UI"/>
        </w:rPr>
        <w:t>d accountabilities of the role</w:t>
      </w:r>
      <w:r w:rsidR="006561BD" w:rsidRPr="008601D8">
        <w:rPr>
          <w:rFonts w:ascii="Segoe UI" w:hAnsi="Segoe UI" w:cs="Segoe UI"/>
        </w:rPr>
        <w:t>;</w:t>
      </w:r>
    </w:p>
    <w:p w14:paraId="78ACBD5C" w14:textId="77777777" w:rsidR="00794C26" w:rsidRPr="008601D8" w:rsidRDefault="00794C26" w:rsidP="008601D8">
      <w:pPr>
        <w:pStyle w:val="ListParagraph"/>
        <w:spacing w:after="0" w:line="240" w:lineRule="auto"/>
        <w:jc w:val="both"/>
        <w:rPr>
          <w:rFonts w:ascii="Segoe UI" w:hAnsi="Segoe UI" w:cs="Segoe UI"/>
        </w:rPr>
      </w:pPr>
    </w:p>
    <w:p w14:paraId="15E97194" w14:textId="77777777" w:rsidR="00042815" w:rsidRPr="008601D8" w:rsidRDefault="00042815" w:rsidP="008601D8">
      <w:pPr>
        <w:pStyle w:val="ListParagraph"/>
        <w:numPr>
          <w:ilvl w:val="0"/>
          <w:numId w:val="7"/>
        </w:numPr>
        <w:spacing w:after="0" w:line="240" w:lineRule="auto"/>
        <w:rPr>
          <w:rFonts w:ascii="Segoe UI" w:hAnsi="Segoe UI" w:cs="Segoe UI"/>
        </w:rPr>
      </w:pPr>
      <w:r w:rsidRPr="008601D8">
        <w:rPr>
          <w:rFonts w:ascii="Segoe UI" w:hAnsi="Segoe UI" w:cs="Segoe UI"/>
        </w:rPr>
        <w:t>The Project Coordinator may work away from Council premises and is required to make autonomous decisions usually influenced only by Council policy, the situation and relevant legislative framework. Independent action is required;</w:t>
      </w:r>
    </w:p>
    <w:p w14:paraId="37B6F7AF" w14:textId="77777777" w:rsidR="00153AA1" w:rsidRPr="008601D8" w:rsidRDefault="00153AA1" w:rsidP="008601D8">
      <w:pPr>
        <w:pStyle w:val="ListParagraph"/>
        <w:spacing w:after="0" w:line="240" w:lineRule="auto"/>
        <w:jc w:val="both"/>
        <w:rPr>
          <w:rFonts w:ascii="Segoe UI" w:hAnsi="Segoe UI" w:cs="Segoe UI"/>
        </w:rPr>
      </w:pPr>
    </w:p>
    <w:p w14:paraId="0148C1E8" w14:textId="77777777" w:rsidR="00042815" w:rsidRPr="008601D8" w:rsidRDefault="00042815" w:rsidP="008601D8">
      <w:pPr>
        <w:pStyle w:val="ListParagraph"/>
        <w:numPr>
          <w:ilvl w:val="0"/>
          <w:numId w:val="7"/>
        </w:numPr>
        <w:spacing w:after="0" w:line="240" w:lineRule="auto"/>
        <w:rPr>
          <w:rFonts w:ascii="Segoe UI" w:hAnsi="Segoe UI" w:cs="Segoe UI"/>
        </w:rPr>
      </w:pPr>
      <w:r w:rsidRPr="008601D8">
        <w:rPr>
          <w:rFonts w:ascii="Segoe UI" w:hAnsi="Segoe UI" w:cs="Segoe UI"/>
        </w:rPr>
        <w:t>Decisions affect the work and activities of others within the section or from a specific project team;</w:t>
      </w:r>
    </w:p>
    <w:p w14:paraId="5F437FC7" w14:textId="77777777" w:rsidR="00153AA1" w:rsidRPr="008601D8" w:rsidRDefault="00153AA1" w:rsidP="008601D8">
      <w:pPr>
        <w:pStyle w:val="ListParagraph"/>
        <w:spacing w:after="0" w:line="240" w:lineRule="auto"/>
        <w:jc w:val="both"/>
        <w:rPr>
          <w:rFonts w:ascii="Segoe UI" w:hAnsi="Segoe UI" w:cs="Segoe UI"/>
        </w:rPr>
      </w:pPr>
    </w:p>
    <w:p w14:paraId="3B89CC5D" w14:textId="77777777" w:rsidR="00042815" w:rsidRPr="008601D8" w:rsidRDefault="00042815" w:rsidP="008601D8">
      <w:pPr>
        <w:pStyle w:val="ListParagraph"/>
        <w:numPr>
          <w:ilvl w:val="0"/>
          <w:numId w:val="7"/>
        </w:numPr>
        <w:spacing w:after="0" w:line="240" w:lineRule="auto"/>
        <w:rPr>
          <w:rFonts w:ascii="Segoe UI" w:hAnsi="Segoe UI" w:cs="Segoe UI"/>
        </w:rPr>
      </w:pPr>
      <w:r w:rsidRPr="008601D8">
        <w:rPr>
          <w:rFonts w:ascii="Segoe UI" w:hAnsi="Segoe UI" w:cs="Segoe UI"/>
        </w:rPr>
        <w:t>The work of the Project Coordinator influences the community within a specified service line through the application of technical skill or application of regulatory requirements;</w:t>
      </w:r>
    </w:p>
    <w:p w14:paraId="3071CD46" w14:textId="77777777" w:rsidR="00153AA1" w:rsidRPr="008601D8" w:rsidRDefault="00153AA1" w:rsidP="008601D8">
      <w:pPr>
        <w:pStyle w:val="ListParagraph"/>
        <w:spacing w:after="0" w:line="240" w:lineRule="auto"/>
        <w:jc w:val="both"/>
        <w:rPr>
          <w:rFonts w:ascii="Segoe UI" w:hAnsi="Segoe UI" w:cs="Segoe UI"/>
        </w:rPr>
      </w:pPr>
    </w:p>
    <w:p w14:paraId="18DCC6D5" w14:textId="77777777" w:rsidR="00042815" w:rsidRPr="008601D8" w:rsidRDefault="00042815" w:rsidP="008601D8">
      <w:pPr>
        <w:pStyle w:val="ListParagraph"/>
        <w:numPr>
          <w:ilvl w:val="0"/>
          <w:numId w:val="7"/>
        </w:numPr>
        <w:spacing w:after="0" w:line="240" w:lineRule="auto"/>
        <w:rPr>
          <w:rFonts w:ascii="Segoe UI" w:hAnsi="Segoe UI" w:cs="Segoe UI"/>
        </w:rPr>
      </w:pPr>
      <w:r w:rsidRPr="008601D8">
        <w:rPr>
          <w:rFonts w:ascii="Segoe UI" w:hAnsi="Segoe UI" w:cs="Segoe UI"/>
        </w:rPr>
        <w:t>The Project Coordinator complies with operational requirements in cooperation with or under the supervision of other employees.  Other employees or members of the public may be affected by the employee’s acts or omissions;</w:t>
      </w:r>
    </w:p>
    <w:p w14:paraId="68C48908" w14:textId="77777777" w:rsidR="00153AA1" w:rsidRPr="008601D8" w:rsidRDefault="00153AA1" w:rsidP="008601D8">
      <w:pPr>
        <w:pStyle w:val="ListParagraph"/>
        <w:spacing w:after="0" w:line="240" w:lineRule="auto"/>
        <w:jc w:val="both"/>
        <w:rPr>
          <w:rFonts w:ascii="Segoe UI" w:hAnsi="Segoe UI" w:cs="Segoe UI"/>
        </w:rPr>
      </w:pPr>
    </w:p>
    <w:p w14:paraId="56C9E5D3"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Identifies requirements as an input to budget development</w:t>
      </w:r>
      <w:r w:rsidR="006561BD" w:rsidRPr="008601D8">
        <w:rPr>
          <w:rFonts w:ascii="Segoe UI" w:hAnsi="Segoe UI" w:cs="Segoe UI"/>
        </w:rPr>
        <w:t>;</w:t>
      </w:r>
    </w:p>
    <w:p w14:paraId="1A82BB67" w14:textId="77777777" w:rsidR="00153AA1" w:rsidRPr="008601D8" w:rsidRDefault="00153AA1" w:rsidP="008601D8">
      <w:pPr>
        <w:pStyle w:val="ListParagraph"/>
        <w:spacing w:after="0" w:line="240" w:lineRule="auto"/>
        <w:jc w:val="both"/>
        <w:rPr>
          <w:rFonts w:ascii="Segoe UI" w:hAnsi="Segoe UI" w:cs="Segoe UI"/>
        </w:rPr>
      </w:pPr>
    </w:p>
    <w:p w14:paraId="245C198A" w14:textId="77777777" w:rsidR="00DD5217" w:rsidRPr="008601D8" w:rsidRDefault="00DD5217"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Monitor budgetary spending within work area, against pre-determined targets. Weigh up options on a cost basis in order to make recommendations and continuously look for greater efficiency within work area.</w:t>
      </w:r>
    </w:p>
    <w:p w14:paraId="7C4C82AB" w14:textId="77777777" w:rsidR="00F03C67" w:rsidRPr="008601D8" w:rsidRDefault="00F03C67" w:rsidP="008601D8">
      <w:pPr>
        <w:spacing w:after="0" w:line="240" w:lineRule="auto"/>
        <w:jc w:val="both"/>
        <w:rPr>
          <w:rFonts w:ascii="Segoe UI" w:hAnsi="Segoe UI" w:cs="Segoe UI"/>
          <w:b/>
        </w:rPr>
      </w:pPr>
    </w:p>
    <w:p w14:paraId="1E3DDB86" w14:textId="77777777" w:rsidR="005249F5" w:rsidRPr="008601D8" w:rsidRDefault="005249F5" w:rsidP="008601D8">
      <w:pPr>
        <w:spacing w:after="0" w:line="240" w:lineRule="auto"/>
        <w:jc w:val="both"/>
        <w:rPr>
          <w:rFonts w:ascii="Segoe UI" w:hAnsi="Segoe UI" w:cs="Segoe UI"/>
          <w:color w:val="FF0000"/>
        </w:rPr>
      </w:pPr>
      <w:r w:rsidRPr="008601D8">
        <w:rPr>
          <w:rFonts w:ascii="Segoe UI" w:hAnsi="Segoe UI" w:cs="Segoe UI"/>
          <w:b/>
        </w:rPr>
        <w:t>Personal Attributes</w:t>
      </w:r>
      <w:r w:rsidRPr="008601D8">
        <w:rPr>
          <w:rFonts w:ascii="Segoe UI" w:hAnsi="Segoe UI" w:cs="Segoe UI"/>
        </w:rPr>
        <w:t xml:space="preserve"> </w:t>
      </w:r>
    </w:p>
    <w:p w14:paraId="461B71D4" w14:textId="77777777" w:rsidR="005249F5" w:rsidRPr="008601D8" w:rsidRDefault="005249F5" w:rsidP="008601D8">
      <w:pPr>
        <w:spacing w:after="0" w:line="240" w:lineRule="auto"/>
        <w:jc w:val="both"/>
        <w:rPr>
          <w:rFonts w:ascii="Segoe UI" w:hAnsi="Segoe UI" w:cs="Segoe UI"/>
        </w:rPr>
      </w:pPr>
    </w:p>
    <w:p w14:paraId="25EABD2A"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Give frank and honest feedback/advice and seek to listen and understand when ideas are challenged</w:t>
      </w:r>
      <w:r w:rsidR="006561BD" w:rsidRPr="008601D8">
        <w:rPr>
          <w:rFonts w:ascii="Segoe UI" w:hAnsi="Segoe UI" w:cs="Segoe UI"/>
        </w:rPr>
        <w:t>;</w:t>
      </w:r>
    </w:p>
    <w:p w14:paraId="3967C45B" w14:textId="77777777" w:rsidR="005249F5" w:rsidRPr="008601D8" w:rsidRDefault="005249F5" w:rsidP="008601D8">
      <w:pPr>
        <w:pStyle w:val="ListParagraph"/>
        <w:spacing w:after="0" w:line="240" w:lineRule="auto"/>
        <w:jc w:val="both"/>
        <w:rPr>
          <w:rFonts w:ascii="Segoe UI" w:hAnsi="Segoe UI" w:cs="Segoe UI"/>
        </w:rPr>
      </w:pPr>
    </w:p>
    <w:p w14:paraId="5CE4B791"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Represent the organisation honestly, ethically and professionally and encourage others to do so</w:t>
      </w:r>
      <w:r w:rsidR="006561BD" w:rsidRPr="008601D8">
        <w:rPr>
          <w:rFonts w:ascii="Segoe UI" w:hAnsi="Segoe UI" w:cs="Segoe UI"/>
        </w:rPr>
        <w:t>;</w:t>
      </w:r>
    </w:p>
    <w:p w14:paraId="4D630DB7" w14:textId="77777777" w:rsidR="005249F5" w:rsidRPr="008601D8" w:rsidRDefault="005249F5" w:rsidP="008601D8">
      <w:pPr>
        <w:pStyle w:val="ListParagraph"/>
        <w:spacing w:after="0" w:line="240" w:lineRule="auto"/>
        <w:jc w:val="both"/>
        <w:rPr>
          <w:rFonts w:ascii="Segoe UI" w:hAnsi="Segoe UI" w:cs="Segoe UI"/>
        </w:rPr>
      </w:pPr>
    </w:p>
    <w:p w14:paraId="6C120FBA"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Demonstrate a high level of personal motivation, take opportunities to learn new skills, develop strengths and examine and reflect on own performance</w:t>
      </w:r>
      <w:r w:rsidR="006561BD" w:rsidRPr="008601D8">
        <w:rPr>
          <w:rFonts w:ascii="Segoe UI" w:hAnsi="Segoe UI" w:cs="Segoe UI"/>
        </w:rPr>
        <w:t>;</w:t>
      </w:r>
    </w:p>
    <w:p w14:paraId="0BF24224" w14:textId="77777777" w:rsidR="005249F5" w:rsidRPr="008601D8" w:rsidRDefault="005249F5" w:rsidP="008601D8">
      <w:pPr>
        <w:pStyle w:val="ListParagraph"/>
        <w:spacing w:after="0" w:line="240" w:lineRule="auto"/>
        <w:jc w:val="both"/>
        <w:rPr>
          <w:rFonts w:ascii="Segoe UI" w:hAnsi="Segoe UI" w:cs="Segoe UI"/>
        </w:rPr>
      </w:pPr>
    </w:p>
    <w:p w14:paraId="67E02462"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Support initiatives that create an environment where diversity is valued.</w:t>
      </w:r>
    </w:p>
    <w:p w14:paraId="1CE0C47B" w14:textId="77777777" w:rsidR="005249F5" w:rsidRPr="008601D8" w:rsidRDefault="005249F5" w:rsidP="008601D8">
      <w:pPr>
        <w:pStyle w:val="ListParagraph"/>
        <w:spacing w:after="0" w:line="240" w:lineRule="auto"/>
        <w:jc w:val="both"/>
        <w:rPr>
          <w:rFonts w:ascii="Segoe UI" w:hAnsi="Segoe UI" w:cs="Segoe UI"/>
        </w:rPr>
      </w:pPr>
    </w:p>
    <w:p w14:paraId="75DE6657" w14:textId="77777777" w:rsidR="005249F5" w:rsidRPr="008601D8" w:rsidRDefault="005249F5" w:rsidP="008601D8">
      <w:pPr>
        <w:spacing w:after="0" w:line="240" w:lineRule="auto"/>
        <w:jc w:val="both"/>
        <w:rPr>
          <w:rFonts w:ascii="Segoe UI" w:hAnsi="Segoe UI" w:cs="Segoe UI"/>
          <w:color w:val="FF0000"/>
        </w:rPr>
      </w:pPr>
      <w:r w:rsidRPr="008601D8">
        <w:rPr>
          <w:rFonts w:ascii="Segoe UI" w:hAnsi="Segoe UI" w:cs="Segoe UI"/>
          <w:b/>
        </w:rPr>
        <w:t xml:space="preserve">Interpersonal Skills </w:t>
      </w:r>
    </w:p>
    <w:p w14:paraId="700918A1" w14:textId="77777777" w:rsidR="005249F5" w:rsidRPr="008601D8" w:rsidRDefault="005249F5" w:rsidP="008601D8">
      <w:pPr>
        <w:spacing w:after="0" w:line="240" w:lineRule="auto"/>
        <w:jc w:val="both"/>
        <w:rPr>
          <w:rFonts w:ascii="Segoe UI" w:hAnsi="Segoe UI" w:cs="Segoe UI"/>
        </w:rPr>
      </w:pPr>
    </w:p>
    <w:p w14:paraId="2802D09A"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Write fluently in a range of styles and formats and tailor</w:t>
      </w:r>
      <w:r w:rsidR="00153AA1" w:rsidRPr="008601D8">
        <w:rPr>
          <w:rFonts w:ascii="Segoe UI" w:hAnsi="Segoe UI" w:cs="Segoe UI"/>
        </w:rPr>
        <w:t xml:space="preserve"> communication to the audience</w:t>
      </w:r>
      <w:r w:rsidR="006561BD" w:rsidRPr="008601D8">
        <w:rPr>
          <w:rFonts w:ascii="Segoe UI" w:hAnsi="Segoe UI" w:cs="Segoe UI"/>
        </w:rPr>
        <w:t>;</w:t>
      </w:r>
    </w:p>
    <w:p w14:paraId="0F095E05" w14:textId="77777777" w:rsidR="005249F5" w:rsidRPr="008601D8" w:rsidRDefault="005249F5" w:rsidP="008601D8">
      <w:pPr>
        <w:pStyle w:val="ListParagraph"/>
        <w:spacing w:after="0" w:line="240" w:lineRule="auto"/>
        <w:jc w:val="both"/>
        <w:rPr>
          <w:rFonts w:ascii="Segoe UI" w:hAnsi="Segoe UI" w:cs="Segoe UI"/>
        </w:rPr>
      </w:pPr>
    </w:p>
    <w:p w14:paraId="75689086"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Identify customer service needs, understand customer perspectives and implement responsive solutions</w:t>
      </w:r>
      <w:r w:rsidR="006561BD" w:rsidRPr="008601D8">
        <w:rPr>
          <w:rFonts w:ascii="Segoe UI" w:hAnsi="Segoe UI" w:cs="Segoe UI"/>
        </w:rPr>
        <w:t>;</w:t>
      </w:r>
    </w:p>
    <w:p w14:paraId="477D530D" w14:textId="77777777" w:rsidR="005249F5" w:rsidRPr="008601D8" w:rsidRDefault="005249F5" w:rsidP="008601D8">
      <w:pPr>
        <w:pStyle w:val="ListParagraph"/>
        <w:spacing w:after="0" w:line="240" w:lineRule="auto"/>
        <w:jc w:val="both"/>
        <w:rPr>
          <w:rFonts w:ascii="Segoe UI" w:hAnsi="Segoe UI" w:cs="Segoe UI"/>
        </w:rPr>
      </w:pPr>
    </w:p>
    <w:p w14:paraId="2DE7E2A1"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lastRenderedPageBreak/>
        <w:t xml:space="preserve">Build cooperation and overcome barriers to information sharing </w:t>
      </w:r>
      <w:r w:rsidR="006561BD" w:rsidRPr="008601D8">
        <w:rPr>
          <w:rFonts w:ascii="Segoe UI" w:hAnsi="Segoe UI" w:cs="Segoe UI"/>
        </w:rPr>
        <w:t>and communication across teams/</w:t>
      </w:r>
      <w:r w:rsidR="00153AA1" w:rsidRPr="008601D8">
        <w:rPr>
          <w:rFonts w:ascii="Segoe UI" w:hAnsi="Segoe UI" w:cs="Segoe UI"/>
        </w:rPr>
        <w:t>units</w:t>
      </w:r>
      <w:r w:rsidR="006561BD" w:rsidRPr="008601D8">
        <w:rPr>
          <w:rFonts w:ascii="Segoe UI" w:hAnsi="Segoe UI" w:cs="Segoe UI"/>
        </w:rPr>
        <w:t>;</w:t>
      </w:r>
    </w:p>
    <w:p w14:paraId="33EE0A37" w14:textId="77777777" w:rsidR="005249F5" w:rsidRPr="008601D8" w:rsidRDefault="005249F5" w:rsidP="008601D8">
      <w:pPr>
        <w:pStyle w:val="ListParagraph"/>
        <w:spacing w:after="0" w:line="240" w:lineRule="auto"/>
        <w:jc w:val="both"/>
        <w:rPr>
          <w:rFonts w:ascii="Segoe UI" w:hAnsi="Segoe UI" w:cs="Segoe UI"/>
        </w:rPr>
      </w:pPr>
    </w:p>
    <w:p w14:paraId="4E0A9DA5"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Lead and facilitate productive discussions with staff and stakeholders, encouraging others to talk, share and debate ideas.</w:t>
      </w:r>
    </w:p>
    <w:p w14:paraId="084EAF97" w14:textId="77777777" w:rsidR="006561BD" w:rsidRPr="008601D8" w:rsidRDefault="006561BD" w:rsidP="008601D8">
      <w:pPr>
        <w:spacing w:after="0" w:line="240" w:lineRule="auto"/>
        <w:jc w:val="both"/>
        <w:rPr>
          <w:rFonts w:ascii="Segoe UI" w:hAnsi="Segoe UI" w:cs="Segoe UI"/>
          <w:b/>
        </w:rPr>
      </w:pPr>
    </w:p>
    <w:p w14:paraId="4DB2F5DE" w14:textId="77777777" w:rsidR="005249F5" w:rsidRPr="008601D8" w:rsidRDefault="005249F5" w:rsidP="008601D8">
      <w:pPr>
        <w:spacing w:after="0" w:line="240" w:lineRule="auto"/>
        <w:jc w:val="both"/>
        <w:rPr>
          <w:rFonts w:ascii="Segoe UI" w:hAnsi="Segoe UI" w:cs="Segoe UI"/>
          <w:color w:val="FF0000"/>
        </w:rPr>
      </w:pPr>
      <w:r w:rsidRPr="008601D8">
        <w:rPr>
          <w:rFonts w:ascii="Segoe UI" w:hAnsi="Segoe UI" w:cs="Segoe UI"/>
          <w:b/>
        </w:rPr>
        <w:t xml:space="preserve">Business Enablers and Technical Skills </w:t>
      </w:r>
    </w:p>
    <w:p w14:paraId="658F2076" w14:textId="77777777" w:rsidR="005249F5" w:rsidRPr="008601D8" w:rsidRDefault="005249F5" w:rsidP="008601D8">
      <w:pPr>
        <w:spacing w:after="0" w:line="240" w:lineRule="auto"/>
        <w:jc w:val="both"/>
        <w:rPr>
          <w:rFonts w:ascii="Segoe UI" w:hAnsi="Segoe UI" w:cs="Segoe UI"/>
        </w:rPr>
      </w:pPr>
    </w:p>
    <w:p w14:paraId="3EDD2E67"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Provide guidance, coaching and engage staff in change process and recognise cultural</w:t>
      </w:r>
      <w:r w:rsidR="00153AA1" w:rsidRPr="008601D8">
        <w:rPr>
          <w:rFonts w:ascii="Segoe UI" w:hAnsi="Segoe UI" w:cs="Segoe UI"/>
        </w:rPr>
        <w:t xml:space="preserve"> barriers that undermine change</w:t>
      </w:r>
      <w:r w:rsidR="006561BD" w:rsidRPr="008601D8">
        <w:rPr>
          <w:rFonts w:ascii="Segoe UI" w:hAnsi="Segoe UI" w:cs="Segoe UI"/>
        </w:rPr>
        <w:t>;</w:t>
      </w:r>
    </w:p>
    <w:p w14:paraId="4649EF99" w14:textId="77777777" w:rsidR="00153AA1" w:rsidRPr="008601D8" w:rsidRDefault="00153AA1" w:rsidP="008601D8">
      <w:pPr>
        <w:pStyle w:val="ListParagraph"/>
        <w:spacing w:after="0" w:line="240" w:lineRule="auto"/>
        <w:jc w:val="both"/>
        <w:rPr>
          <w:rFonts w:ascii="Segoe UI" w:hAnsi="Segoe UI" w:cs="Segoe UI"/>
        </w:rPr>
      </w:pPr>
    </w:p>
    <w:p w14:paraId="1D7993AE"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Use expertise and seek others assi</w:t>
      </w:r>
      <w:r w:rsidR="00153AA1" w:rsidRPr="008601D8">
        <w:rPr>
          <w:rFonts w:ascii="Segoe UI" w:hAnsi="Segoe UI" w:cs="Segoe UI"/>
        </w:rPr>
        <w:t>stance to achieve work outcomes</w:t>
      </w:r>
      <w:r w:rsidR="006561BD" w:rsidRPr="008601D8">
        <w:rPr>
          <w:rFonts w:ascii="Segoe UI" w:hAnsi="Segoe UI" w:cs="Segoe UI"/>
        </w:rPr>
        <w:t>;</w:t>
      </w:r>
    </w:p>
    <w:p w14:paraId="5C233E8B" w14:textId="77777777" w:rsidR="005249F5" w:rsidRPr="008601D8" w:rsidRDefault="005249F5" w:rsidP="008601D8">
      <w:pPr>
        <w:pStyle w:val="ListParagraph"/>
        <w:spacing w:after="0" w:line="240" w:lineRule="auto"/>
        <w:jc w:val="both"/>
        <w:rPr>
          <w:rFonts w:ascii="Segoe UI" w:hAnsi="Segoe UI" w:cs="Segoe UI"/>
        </w:rPr>
      </w:pPr>
    </w:p>
    <w:p w14:paraId="4F234D83"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Ensure current work plans and activities support and are consistent with organ</w:t>
      </w:r>
      <w:r w:rsidR="00153AA1" w:rsidRPr="008601D8">
        <w:rPr>
          <w:rFonts w:ascii="Segoe UI" w:hAnsi="Segoe UI" w:cs="Segoe UI"/>
        </w:rPr>
        <w:t>isational change initiatives</w:t>
      </w:r>
      <w:r w:rsidR="006561BD" w:rsidRPr="008601D8">
        <w:rPr>
          <w:rFonts w:ascii="Segoe UI" w:hAnsi="Segoe UI" w:cs="Segoe UI"/>
        </w:rPr>
        <w:t>;</w:t>
      </w:r>
    </w:p>
    <w:p w14:paraId="18616D77" w14:textId="77777777" w:rsidR="005249F5" w:rsidRPr="008601D8" w:rsidRDefault="005249F5" w:rsidP="008601D8">
      <w:pPr>
        <w:pStyle w:val="ListParagraph"/>
        <w:spacing w:after="0" w:line="240" w:lineRule="auto"/>
        <w:jc w:val="both"/>
        <w:rPr>
          <w:rFonts w:ascii="Segoe UI" w:hAnsi="Segoe UI" w:cs="Segoe UI"/>
        </w:rPr>
      </w:pPr>
    </w:p>
    <w:p w14:paraId="6CB11DA8"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Research and analyse information, identify interrelationships and make recommendat</w:t>
      </w:r>
      <w:r w:rsidR="00153AA1" w:rsidRPr="008601D8">
        <w:rPr>
          <w:rFonts w:ascii="Segoe UI" w:hAnsi="Segoe UI" w:cs="Segoe UI"/>
        </w:rPr>
        <w:t>ions based on relevant evidence</w:t>
      </w:r>
      <w:r w:rsidR="006561BD" w:rsidRPr="008601D8">
        <w:rPr>
          <w:rFonts w:ascii="Segoe UI" w:hAnsi="Segoe UI" w:cs="Segoe UI"/>
        </w:rPr>
        <w:t>;</w:t>
      </w:r>
    </w:p>
    <w:p w14:paraId="61CBB568" w14:textId="77777777" w:rsidR="005249F5" w:rsidRPr="008601D8" w:rsidRDefault="005249F5" w:rsidP="008601D8">
      <w:pPr>
        <w:pStyle w:val="ListParagraph"/>
        <w:spacing w:after="0" w:line="240" w:lineRule="auto"/>
        <w:jc w:val="both"/>
        <w:rPr>
          <w:rFonts w:ascii="Segoe UI" w:hAnsi="Segoe UI" w:cs="Segoe UI"/>
        </w:rPr>
      </w:pPr>
    </w:p>
    <w:p w14:paraId="5EFB4EE4"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Ensure that actions of self and others are focused on ac</w:t>
      </w:r>
      <w:r w:rsidR="00153AA1" w:rsidRPr="008601D8">
        <w:rPr>
          <w:rFonts w:ascii="Segoe UI" w:hAnsi="Segoe UI" w:cs="Segoe UI"/>
        </w:rPr>
        <w:t>hieving organisational outcomes</w:t>
      </w:r>
      <w:r w:rsidR="006561BD" w:rsidRPr="008601D8">
        <w:rPr>
          <w:rFonts w:ascii="Segoe UI" w:hAnsi="Segoe UI" w:cs="Segoe UI"/>
        </w:rPr>
        <w:t>;</w:t>
      </w:r>
    </w:p>
    <w:p w14:paraId="6A0E612F" w14:textId="77777777" w:rsidR="005249F5" w:rsidRPr="008601D8" w:rsidRDefault="005249F5" w:rsidP="008601D8">
      <w:pPr>
        <w:pStyle w:val="ListParagraph"/>
        <w:spacing w:after="0" w:line="240" w:lineRule="auto"/>
        <w:jc w:val="both"/>
        <w:rPr>
          <w:rFonts w:ascii="Segoe UI" w:hAnsi="Segoe UI" w:cs="Segoe UI"/>
        </w:rPr>
      </w:pPr>
    </w:p>
    <w:p w14:paraId="44B3388B"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 xml:space="preserve">Take account of financial implications and return on investment when </w:t>
      </w:r>
      <w:r w:rsidR="00153AA1" w:rsidRPr="008601D8">
        <w:rPr>
          <w:rFonts w:ascii="Segoe UI" w:hAnsi="Segoe UI" w:cs="Segoe UI"/>
        </w:rPr>
        <w:t>planning financial transactions</w:t>
      </w:r>
      <w:r w:rsidR="006561BD" w:rsidRPr="008601D8">
        <w:rPr>
          <w:rFonts w:ascii="Segoe UI" w:hAnsi="Segoe UI" w:cs="Segoe UI"/>
        </w:rPr>
        <w:t>;</w:t>
      </w:r>
    </w:p>
    <w:p w14:paraId="2A8CF8A0" w14:textId="77777777" w:rsidR="005249F5" w:rsidRPr="008601D8" w:rsidRDefault="005249F5" w:rsidP="008601D8">
      <w:pPr>
        <w:pStyle w:val="ListParagraph"/>
        <w:spacing w:after="0" w:line="240" w:lineRule="auto"/>
        <w:jc w:val="both"/>
        <w:rPr>
          <w:rFonts w:ascii="Segoe UI" w:hAnsi="Segoe UI" w:cs="Segoe UI"/>
        </w:rPr>
      </w:pPr>
    </w:p>
    <w:p w14:paraId="7D2ADA94"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Support compliance with records, information and knowledge management r</w:t>
      </w:r>
      <w:r w:rsidR="00153AA1" w:rsidRPr="008601D8">
        <w:rPr>
          <w:rFonts w:ascii="Segoe UI" w:hAnsi="Segoe UI" w:cs="Segoe UI"/>
        </w:rPr>
        <w:t xml:space="preserve">equirements of the </w:t>
      </w:r>
      <w:r w:rsidR="006561BD" w:rsidRPr="008601D8">
        <w:rPr>
          <w:rFonts w:ascii="Segoe UI" w:hAnsi="Segoe UI" w:cs="Segoe UI"/>
        </w:rPr>
        <w:t>organization;</w:t>
      </w:r>
    </w:p>
    <w:p w14:paraId="70105267" w14:textId="77777777" w:rsidR="005249F5" w:rsidRPr="008601D8" w:rsidRDefault="005249F5" w:rsidP="008601D8">
      <w:pPr>
        <w:pStyle w:val="ListParagraph"/>
        <w:spacing w:after="0" w:line="240" w:lineRule="auto"/>
        <w:jc w:val="both"/>
        <w:rPr>
          <w:rFonts w:ascii="Segoe UI" w:hAnsi="Segoe UI" w:cs="Segoe UI"/>
        </w:rPr>
      </w:pPr>
    </w:p>
    <w:p w14:paraId="3D363653"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Be aware of procurement and contract management risk</w:t>
      </w:r>
      <w:r w:rsidR="00153AA1" w:rsidRPr="008601D8">
        <w:rPr>
          <w:rFonts w:ascii="Segoe UI" w:hAnsi="Segoe UI" w:cs="Segoe UI"/>
        </w:rPr>
        <w:t>s and actions to mitigate these</w:t>
      </w:r>
      <w:r w:rsidR="006561BD" w:rsidRPr="008601D8">
        <w:rPr>
          <w:rFonts w:ascii="Segoe UI" w:hAnsi="Segoe UI" w:cs="Segoe UI"/>
        </w:rPr>
        <w:t>;</w:t>
      </w:r>
    </w:p>
    <w:p w14:paraId="63CEE032" w14:textId="77777777" w:rsidR="005249F5" w:rsidRPr="008601D8" w:rsidRDefault="005249F5" w:rsidP="008601D8">
      <w:pPr>
        <w:pStyle w:val="ListParagraph"/>
        <w:spacing w:after="0" w:line="240" w:lineRule="auto"/>
        <w:jc w:val="both"/>
        <w:rPr>
          <w:rFonts w:ascii="Segoe UI" w:hAnsi="Segoe UI" w:cs="Segoe UI"/>
        </w:rPr>
      </w:pPr>
    </w:p>
    <w:p w14:paraId="127BDA66"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Evaluate progress and identify improvements for future projects.</w:t>
      </w:r>
    </w:p>
    <w:p w14:paraId="347634AD" w14:textId="77777777" w:rsidR="00A6076F" w:rsidRPr="008601D8" w:rsidRDefault="00A6076F" w:rsidP="008601D8">
      <w:pPr>
        <w:spacing w:after="0" w:line="240" w:lineRule="auto"/>
        <w:jc w:val="both"/>
        <w:rPr>
          <w:rFonts w:ascii="Segoe UI" w:hAnsi="Segoe UI" w:cs="Segoe UI"/>
          <w:b/>
        </w:rPr>
      </w:pPr>
    </w:p>
    <w:p w14:paraId="35CF9E79" w14:textId="77777777" w:rsidR="005249F5" w:rsidRPr="008601D8" w:rsidRDefault="005249F5" w:rsidP="008601D8">
      <w:pPr>
        <w:spacing w:after="0" w:line="240" w:lineRule="auto"/>
        <w:jc w:val="both"/>
        <w:rPr>
          <w:rFonts w:ascii="Segoe UI" w:hAnsi="Segoe UI" w:cs="Segoe UI"/>
          <w:color w:val="FF0000"/>
        </w:rPr>
      </w:pPr>
      <w:r w:rsidRPr="008601D8">
        <w:rPr>
          <w:rFonts w:ascii="Segoe UI" w:hAnsi="Segoe UI" w:cs="Segoe UI"/>
          <w:b/>
        </w:rPr>
        <w:t xml:space="preserve">Team Work </w:t>
      </w:r>
    </w:p>
    <w:p w14:paraId="78FF68B0" w14:textId="77777777" w:rsidR="005249F5" w:rsidRPr="008601D8" w:rsidRDefault="005249F5" w:rsidP="008601D8">
      <w:pPr>
        <w:spacing w:after="0" w:line="240" w:lineRule="auto"/>
        <w:jc w:val="both"/>
        <w:rPr>
          <w:rFonts w:ascii="Segoe UI" w:hAnsi="Segoe UI" w:cs="Segoe UI"/>
        </w:rPr>
      </w:pPr>
    </w:p>
    <w:p w14:paraId="796014E1" w14:textId="77777777" w:rsidR="005249F5" w:rsidRPr="008601D8" w:rsidRDefault="005249F5" w:rsidP="008601D8">
      <w:pPr>
        <w:pStyle w:val="ListParagraph"/>
        <w:numPr>
          <w:ilvl w:val="0"/>
          <w:numId w:val="7"/>
        </w:numPr>
        <w:spacing w:after="0" w:line="240" w:lineRule="auto"/>
        <w:jc w:val="both"/>
        <w:rPr>
          <w:rFonts w:ascii="Segoe UI" w:hAnsi="Segoe UI" w:cs="Segoe UI"/>
        </w:rPr>
      </w:pPr>
      <w:r w:rsidRPr="008601D8">
        <w:rPr>
          <w:rFonts w:ascii="Segoe UI" w:hAnsi="Segoe UI" w:cs="Segoe UI"/>
        </w:rPr>
        <w:t>Ensure team objectives achieve business outcomes that ali</w:t>
      </w:r>
      <w:r w:rsidR="00153AA1" w:rsidRPr="008601D8">
        <w:rPr>
          <w:rFonts w:ascii="Segoe UI" w:hAnsi="Segoe UI" w:cs="Segoe UI"/>
        </w:rPr>
        <w:t>gn with organisational policies</w:t>
      </w:r>
      <w:r w:rsidR="006561BD" w:rsidRPr="008601D8">
        <w:rPr>
          <w:rFonts w:ascii="Segoe UI" w:hAnsi="Segoe UI" w:cs="Segoe UI"/>
        </w:rPr>
        <w:t>;</w:t>
      </w:r>
    </w:p>
    <w:p w14:paraId="760E0022" w14:textId="77777777" w:rsidR="005249F5" w:rsidRPr="008601D8" w:rsidRDefault="005249F5" w:rsidP="008601D8">
      <w:pPr>
        <w:pStyle w:val="ListParagraph"/>
        <w:spacing w:after="0" w:line="240" w:lineRule="auto"/>
        <w:jc w:val="both"/>
        <w:rPr>
          <w:rFonts w:ascii="Segoe UI" w:hAnsi="Segoe UI" w:cs="Segoe UI"/>
        </w:rPr>
      </w:pPr>
    </w:p>
    <w:p w14:paraId="1228170F" w14:textId="77777777" w:rsidR="005249F5" w:rsidRPr="008601D8" w:rsidRDefault="005249F5" w:rsidP="008601D8">
      <w:pPr>
        <w:pStyle w:val="ListParagraph"/>
        <w:numPr>
          <w:ilvl w:val="0"/>
          <w:numId w:val="7"/>
        </w:numPr>
        <w:tabs>
          <w:tab w:val="left" w:pos="2925"/>
        </w:tabs>
        <w:spacing w:after="0" w:line="240" w:lineRule="auto"/>
        <w:jc w:val="both"/>
        <w:rPr>
          <w:rFonts w:ascii="Segoe UI" w:hAnsi="Segoe UI" w:cs="Segoe UI"/>
        </w:rPr>
      </w:pPr>
      <w:r w:rsidRPr="008601D8">
        <w:rPr>
          <w:rFonts w:ascii="Segoe UI" w:hAnsi="Segoe UI" w:cs="Segoe UI"/>
        </w:rPr>
        <w:t>Plan and monitor resource allocation effectively to achieve team objectives.</w:t>
      </w:r>
    </w:p>
    <w:p w14:paraId="270953EC" w14:textId="77777777" w:rsidR="009B1287" w:rsidRPr="008601D8" w:rsidRDefault="009B1287" w:rsidP="008601D8">
      <w:pPr>
        <w:tabs>
          <w:tab w:val="left" w:pos="2925"/>
        </w:tabs>
        <w:spacing w:after="0" w:line="240" w:lineRule="auto"/>
        <w:jc w:val="both"/>
        <w:rPr>
          <w:rFonts w:ascii="Segoe UI" w:eastAsiaTheme="minorHAnsi" w:hAnsi="Segoe UI" w:cs="Segoe UI"/>
          <w:b/>
          <w:bCs/>
          <w:kern w:val="32"/>
          <w:lang w:val="en-AU"/>
        </w:rPr>
      </w:pPr>
    </w:p>
    <w:p w14:paraId="224533DA" w14:textId="77777777" w:rsidR="00595E35" w:rsidRDefault="00595E35" w:rsidP="008601D8">
      <w:pPr>
        <w:spacing w:after="0" w:line="240" w:lineRule="auto"/>
        <w:rPr>
          <w:rFonts w:ascii="Segoe UI" w:eastAsiaTheme="minorHAnsi" w:hAnsi="Segoe UI" w:cs="Segoe UI"/>
          <w:b/>
          <w:bCs/>
          <w:kern w:val="32"/>
          <w:lang w:val="en-AU"/>
        </w:rPr>
      </w:pPr>
    </w:p>
    <w:p w14:paraId="44B3F096" w14:textId="77777777" w:rsidR="00595E35" w:rsidRDefault="00595E35" w:rsidP="008601D8">
      <w:pPr>
        <w:spacing w:after="0" w:line="240" w:lineRule="auto"/>
        <w:rPr>
          <w:rFonts w:ascii="Segoe UI" w:eastAsiaTheme="minorHAnsi" w:hAnsi="Segoe UI" w:cs="Segoe UI"/>
          <w:b/>
          <w:bCs/>
          <w:kern w:val="32"/>
          <w:lang w:val="en-AU"/>
        </w:rPr>
      </w:pPr>
    </w:p>
    <w:p w14:paraId="0C719E7D" w14:textId="77777777" w:rsidR="00595E35" w:rsidRDefault="00595E35" w:rsidP="008601D8">
      <w:pPr>
        <w:spacing w:after="0" w:line="240" w:lineRule="auto"/>
        <w:rPr>
          <w:rFonts w:ascii="Segoe UI" w:eastAsiaTheme="minorHAnsi" w:hAnsi="Segoe UI" w:cs="Segoe UI"/>
          <w:b/>
          <w:bCs/>
          <w:kern w:val="32"/>
          <w:lang w:val="en-AU"/>
        </w:rPr>
      </w:pPr>
    </w:p>
    <w:p w14:paraId="29E28D77" w14:textId="77777777" w:rsidR="00595E35" w:rsidRDefault="00595E35" w:rsidP="008601D8">
      <w:pPr>
        <w:spacing w:after="0" w:line="240" w:lineRule="auto"/>
        <w:rPr>
          <w:rFonts w:ascii="Segoe UI" w:eastAsiaTheme="minorHAnsi" w:hAnsi="Segoe UI" w:cs="Segoe UI"/>
          <w:b/>
          <w:bCs/>
          <w:kern w:val="32"/>
          <w:lang w:val="en-AU"/>
        </w:rPr>
      </w:pPr>
    </w:p>
    <w:p w14:paraId="580F6FE7" w14:textId="77777777" w:rsidR="00595E35" w:rsidRDefault="00595E35" w:rsidP="008601D8">
      <w:pPr>
        <w:spacing w:after="0" w:line="240" w:lineRule="auto"/>
        <w:rPr>
          <w:rFonts w:ascii="Segoe UI" w:eastAsiaTheme="minorHAnsi" w:hAnsi="Segoe UI" w:cs="Segoe UI"/>
          <w:b/>
          <w:bCs/>
          <w:kern w:val="32"/>
          <w:lang w:val="en-AU"/>
        </w:rPr>
      </w:pPr>
    </w:p>
    <w:p w14:paraId="2BE5446D" w14:textId="7359D363" w:rsidR="00E879EB" w:rsidRPr="008601D8" w:rsidRDefault="002F359C" w:rsidP="008601D8">
      <w:pPr>
        <w:spacing w:after="0" w:line="240" w:lineRule="auto"/>
        <w:rPr>
          <w:rFonts w:ascii="Segoe UI" w:eastAsiaTheme="minorHAnsi" w:hAnsi="Segoe UI" w:cs="Segoe UI"/>
          <w:b/>
          <w:bCs/>
          <w:kern w:val="32"/>
          <w:lang w:val="en-AU"/>
        </w:rPr>
      </w:pPr>
      <w:r w:rsidRPr="008601D8">
        <w:rPr>
          <w:rFonts w:ascii="Segoe UI" w:eastAsiaTheme="minorHAnsi" w:hAnsi="Segoe UI" w:cs="Segoe UI"/>
          <w:b/>
          <w:bCs/>
          <w:kern w:val="32"/>
          <w:lang w:val="en-AU"/>
        </w:rPr>
        <w:t>QUALIFICATIONS</w:t>
      </w:r>
    </w:p>
    <w:p w14:paraId="157ECC36" w14:textId="77777777" w:rsidR="008601D8" w:rsidRDefault="008601D8" w:rsidP="008601D8">
      <w:pPr>
        <w:autoSpaceDE w:val="0"/>
        <w:autoSpaceDN w:val="0"/>
        <w:adjustRightInd w:val="0"/>
        <w:spacing w:after="0" w:line="240" w:lineRule="auto"/>
        <w:jc w:val="both"/>
        <w:rPr>
          <w:rFonts w:ascii="Segoe UI" w:hAnsi="Segoe UI" w:cs="Segoe UI"/>
          <w:b/>
          <w:color w:val="000000"/>
          <w:u w:val="single"/>
          <w:lang w:val="en-AU"/>
        </w:rPr>
      </w:pPr>
    </w:p>
    <w:p w14:paraId="3C6CF973" w14:textId="77777777" w:rsidR="00A6076F" w:rsidRPr="008601D8" w:rsidRDefault="00A6076F" w:rsidP="008601D8">
      <w:pPr>
        <w:autoSpaceDE w:val="0"/>
        <w:autoSpaceDN w:val="0"/>
        <w:adjustRightInd w:val="0"/>
        <w:spacing w:after="0" w:line="240" w:lineRule="auto"/>
        <w:jc w:val="both"/>
        <w:rPr>
          <w:rFonts w:ascii="Segoe UI" w:hAnsi="Segoe UI" w:cs="Segoe UI"/>
          <w:b/>
          <w:color w:val="000000"/>
          <w:u w:val="single"/>
          <w:lang w:val="en-AU"/>
        </w:rPr>
      </w:pPr>
      <w:r w:rsidRPr="008601D8">
        <w:rPr>
          <w:rFonts w:ascii="Segoe UI" w:hAnsi="Segoe UI" w:cs="Segoe UI"/>
          <w:b/>
          <w:color w:val="000000"/>
          <w:u w:val="single"/>
          <w:lang w:val="en-AU"/>
        </w:rPr>
        <w:t>Essential</w:t>
      </w:r>
    </w:p>
    <w:p w14:paraId="3BAA95B5" w14:textId="77777777" w:rsidR="009B1287" w:rsidRPr="008601D8" w:rsidRDefault="009B1287" w:rsidP="008601D8">
      <w:pPr>
        <w:autoSpaceDE w:val="0"/>
        <w:autoSpaceDN w:val="0"/>
        <w:adjustRightInd w:val="0"/>
        <w:spacing w:after="0" w:line="240" w:lineRule="auto"/>
        <w:jc w:val="both"/>
        <w:rPr>
          <w:rFonts w:ascii="Segoe UI" w:hAnsi="Segoe UI" w:cs="Segoe UI"/>
          <w:b/>
          <w:color w:val="000000"/>
          <w:u w:val="single"/>
          <w:lang w:val="en-AU"/>
        </w:rPr>
      </w:pPr>
    </w:p>
    <w:p w14:paraId="1A3E0DEF" w14:textId="77777777" w:rsidR="00042815" w:rsidRPr="008601D8" w:rsidRDefault="00A6076F" w:rsidP="008601D8">
      <w:pPr>
        <w:pStyle w:val="ListParagraph"/>
        <w:numPr>
          <w:ilvl w:val="0"/>
          <w:numId w:val="3"/>
        </w:numPr>
        <w:spacing w:after="0" w:line="240" w:lineRule="auto"/>
        <w:jc w:val="both"/>
        <w:rPr>
          <w:rFonts w:ascii="Segoe UI" w:hAnsi="Segoe UI" w:cs="Segoe UI"/>
          <w:color w:val="000000"/>
          <w:lang w:val="en-AU"/>
        </w:rPr>
      </w:pPr>
      <w:r w:rsidRPr="008601D8">
        <w:rPr>
          <w:rFonts w:ascii="Segoe UI" w:eastAsia="segoui" w:hAnsi="Segoe UI" w:cs="Segoe UI"/>
          <w:color w:val="373A3C"/>
          <w:lang w:val="en"/>
        </w:rPr>
        <w:t>Certificate IV qualification in Project Management or related field OR demonstrated solid contemporary experience in IT Project Coordination, combined with ongoing professional development</w:t>
      </w:r>
      <w:r w:rsidR="00CF2032">
        <w:rPr>
          <w:rFonts w:ascii="Segoe UI" w:eastAsia="segoui" w:hAnsi="Segoe UI" w:cs="Segoe UI"/>
          <w:color w:val="373A3C"/>
          <w:lang w:val="en"/>
        </w:rPr>
        <w:t>.</w:t>
      </w:r>
    </w:p>
    <w:p w14:paraId="59A940BF" w14:textId="77777777" w:rsidR="00042815" w:rsidRPr="008601D8" w:rsidRDefault="00042815" w:rsidP="008601D8">
      <w:pPr>
        <w:pStyle w:val="ListParagraph"/>
        <w:spacing w:after="0" w:line="240" w:lineRule="auto"/>
        <w:ind w:left="780"/>
        <w:jc w:val="both"/>
        <w:rPr>
          <w:rFonts w:ascii="Segoe UI" w:hAnsi="Segoe UI" w:cs="Segoe UI"/>
          <w:color w:val="000000"/>
          <w:lang w:val="en-AU"/>
        </w:rPr>
      </w:pPr>
    </w:p>
    <w:p w14:paraId="4D25BEB2" w14:textId="77777777" w:rsidR="00A6076F" w:rsidRPr="008601D8" w:rsidRDefault="00A6076F" w:rsidP="008601D8">
      <w:pPr>
        <w:spacing w:after="0" w:line="240" w:lineRule="auto"/>
        <w:contextualSpacing/>
        <w:jc w:val="both"/>
        <w:rPr>
          <w:rFonts w:ascii="Segoe UI" w:hAnsi="Segoe UI" w:cs="Segoe UI"/>
          <w:b/>
          <w:color w:val="000000"/>
          <w:u w:val="single"/>
          <w:lang w:val="en-AU"/>
        </w:rPr>
      </w:pPr>
      <w:r w:rsidRPr="008601D8">
        <w:rPr>
          <w:rFonts w:ascii="Segoe UI" w:hAnsi="Segoe UI" w:cs="Segoe UI"/>
          <w:b/>
          <w:color w:val="000000"/>
          <w:u w:val="single"/>
          <w:lang w:val="en-AU"/>
        </w:rPr>
        <w:t>Desirable</w:t>
      </w:r>
    </w:p>
    <w:p w14:paraId="3C118E4D" w14:textId="77777777" w:rsidR="009B1287" w:rsidRPr="008601D8" w:rsidRDefault="009B1287" w:rsidP="008601D8">
      <w:pPr>
        <w:spacing w:after="0" w:line="240" w:lineRule="auto"/>
        <w:contextualSpacing/>
        <w:jc w:val="both"/>
        <w:rPr>
          <w:rFonts w:ascii="Segoe UI" w:hAnsi="Segoe UI" w:cs="Segoe UI"/>
          <w:b/>
          <w:color w:val="000000"/>
          <w:u w:val="single"/>
          <w:lang w:val="en-AU"/>
        </w:rPr>
      </w:pPr>
    </w:p>
    <w:p w14:paraId="088CFF6F" w14:textId="77777777" w:rsidR="00A6076F" w:rsidRPr="008601D8" w:rsidRDefault="00A6076F" w:rsidP="008601D8">
      <w:pPr>
        <w:pStyle w:val="ListParagraph"/>
        <w:numPr>
          <w:ilvl w:val="0"/>
          <w:numId w:val="5"/>
        </w:numPr>
        <w:spacing w:after="0" w:line="240" w:lineRule="auto"/>
        <w:jc w:val="both"/>
        <w:rPr>
          <w:rFonts w:ascii="Segoe UI" w:hAnsi="Segoe UI" w:cs="Segoe UI"/>
          <w:color w:val="FF0000"/>
          <w:lang w:val="en-AU"/>
        </w:rPr>
      </w:pPr>
      <w:r w:rsidRPr="008601D8">
        <w:rPr>
          <w:rFonts w:ascii="Segoe UI" w:eastAsia="segoui" w:hAnsi="Segoe UI" w:cs="Segoe UI"/>
          <w:color w:val="373A3C"/>
          <w:lang w:val="en"/>
        </w:rPr>
        <w:t xml:space="preserve">Project Management certification such as PRINCE2, PMP, PMBOK or an equivalent project methodology. </w:t>
      </w:r>
    </w:p>
    <w:p w14:paraId="24300889" w14:textId="77777777" w:rsidR="00A6076F" w:rsidRPr="008601D8" w:rsidRDefault="00A6076F" w:rsidP="008601D8">
      <w:pPr>
        <w:spacing w:after="0" w:line="240" w:lineRule="auto"/>
        <w:jc w:val="both"/>
        <w:rPr>
          <w:rFonts w:ascii="Segoe UI" w:hAnsi="Segoe UI" w:cs="Segoe UI"/>
          <w:b/>
          <w:bCs/>
          <w:u w:val="single"/>
          <w:lang w:val="en-AU"/>
        </w:rPr>
      </w:pPr>
    </w:p>
    <w:p w14:paraId="61C446FC" w14:textId="77777777" w:rsidR="00523198" w:rsidRPr="008601D8" w:rsidRDefault="00523198" w:rsidP="008601D8">
      <w:pPr>
        <w:tabs>
          <w:tab w:val="right" w:pos="9690"/>
        </w:tabs>
        <w:spacing w:after="0" w:line="240" w:lineRule="auto"/>
        <w:ind w:left="709" w:hanging="709"/>
        <w:jc w:val="both"/>
        <w:rPr>
          <w:rFonts w:ascii="Segoe UI" w:eastAsia="segoui" w:hAnsi="Segoe UI" w:cs="Segoe UI"/>
          <w:b/>
          <w:bCs/>
          <w:lang w:val="en-AU"/>
        </w:rPr>
      </w:pPr>
      <w:r w:rsidRPr="008601D8">
        <w:rPr>
          <w:rFonts w:ascii="Segoe UI" w:eastAsia="segoui" w:hAnsi="Segoe UI" w:cs="Segoe UI"/>
          <w:b/>
          <w:bCs/>
          <w:lang w:val="en-AU"/>
        </w:rPr>
        <w:t>EXPERIENCE</w:t>
      </w:r>
    </w:p>
    <w:p w14:paraId="41E41BDF" w14:textId="77777777" w:rsidR="00523198" w:rsidRPr="008601D8" w:rsidRDefault="00523198" w:rsidP="008601D8">
      <w:pPr>
        <w:tabs>
          <w:tab w:val="right" w:pos="9690"/>
        </w:tabs>
        <w:spacing w:after="0" w:line="240" w:lineRule="auto"/>
        <w:ind w:left="709" w:hanging="709"/>
        <w:jc w:val="both"/>
        <w:rPr>
          <w:rFonts w:ascii="Segoe UI" w:eastAsia="segoui" w:hAnsi="Segoe UI" w:cs="Segoe UI"/>
          <w:b/>
          <w:bCs/>
          <w:lang w:val="en-AU"/>
        </w:rPr>
      </w:pPr>
    </w:p>
    <w:p w14:paraId="670E0A2F" w14:textId="7D0E734B" w:rsidR="00A6076F" w:rsidRPr="008601D8" w:rsidRDefault="00153AA1" w:rsidP="008601D8">
      <w:pPr>
        <w:pStyle w:val="ListParagraph"/>
        <w:widowControl w:val="0"/>
        <w:numPr>
          <w:ilvl w:val="0"/>
          <w:numId w:val="20"/>
        </w:numPr>
        <w:tabs>
          <w:tab w:val="left" w:pos="887"/>
        </w:tabs>
        <w:spacing w:after="0" w:line="240" w:lineRule="auto"/>
        <w:ind w:left="357" w:hanging="357"/>
        <w:jc w:val="both"/>
        <w:rPr>
          <w:rFonts w:ascii="Segoe UI" w:eastAsia="Segoe UI" w:hAnsi="Segoe UI" w:cs="Segoe UI"/>
          <w:lang w:val="en-AU"/>
        </w:rPr>
      </w:pPr>
      <w:r w:rsidRPr="008601D8">
        <w:rPr>
          <w:rFonts w:ascii="Segoe UI" w:eastAsia="segoui" w:hAnsi="Segoe UI" w:cs="Segoe UI"/>
          <w:spacing w:val="-1"/>
          <w:w w:val="105"/>
          <w:lang w:val="en-AU"/>
        </w:rPr>
        <w:t xml:space="preserve">Demonstrated </w:t>
      </w:r>
      <w:r w:rsidR="00A6076F" w:rsidRPr="008601D8">
        <w:rPr>
          <w:rFonts w:ascii="Segoe UI" w:eastAsia="segoui" w:hAnsi="Segoe UI" w:cs="Segoe UI"/>
          <w:spacing w:val="-1"/>
          <w:w w:val="105"/>
          <w:lang w:val="en-AU"/>
        </w:rPr>
        <w:t xml:space="preserve">experience in </w:t>
      </w:r>
      <w:r w:rsidRPr="008601D8">
        <w:rPr>
          <w:rFonts w:ascii="Segoe UI" w:eastAsia="segoui" w:hAnsi="Segoe UI" w:cs="Segoe UI"/>
          <w:spacing w:val="-1"/>
          <w:w w:val="105"/>
          <w:lang w:val="en-AU"/>
        </w:rPr>
        <w:t>IT Project Coordinator</w:t>
      </w:r>
      <w:r w:rsidR="00595E35">
        <w:rPr>
          <w:rFonts w:ascii="Segoe UI" w:eastAsia="segoui" w:hAnsi="Segoe UI" w:cs="Segoe UI"/>
          <w:spacing w:val="-1"/>
          <w:w w:val="105"/>
          <w:lang w:val="en-AU"/>
        </w:rPr>
        <w:t xml:space="preserve"> or </w:t>
      </w:r>
      <w:r w:rsidRPr="008601D8">
        <w:rPr>
          <w:rFonts w:ascii="Segoe UI" w:eastAsia="segoui" w:hAnsi="Segoe UI" w:cs="Segoe UI"/>
          <w:spacing w:val="-1"/>
          <w:w w:val="105"/>
          <w:lang w:val="en-AU"/>
        </w:rPr>
        <w:t xml:space="preserve">IT Program Management </w:t>
      </w:r>
      <w:r w:rsidR="00A6076F" w:rsidRPr="008601D8">
        <w:rPr>
          <w:rFonts w:ascii="Segoe UI" w:eastAsia="segoui" w:hAnsi="Segoe UI" w:cs="Segoe UI"/>
          <w:spacing w:val="-1"/>
          <w:w w:val="105"/>
          <w:lang w:val="en-AU"/>
        </w:rPr>
        <w:t>role;</w:t>
      </w:r>
    </w:p>
    <w:p w14:paraId="20A9948D" w14:textId="77777777" w:rsidR="00A6076F" w:rsidRPr="008601D8" w:rsidRDefault="00A6076F" w:rsidP="008601D8">
      <w:pPr>
        <w:pStyle w:val="ListParagraph"/>
        <w:widowControl w:val="0"/>
        <w:tabs>
          <w:tab w:val="left" w:pos="887"/>
        </w:tabs>
        <w:spacing w:after="0" w:line="240" w:lineRule="auto"/>
        <w:ind w:left="357"/>
        <w:jc w:val="both"/>
        <w:rPr>
          <w:rFonts w:ascii="Segoe UI" w:eastAsia="Segoe UI" w:hAnsi="Segoe UI" w:cs="Segoe UI"/>
          <w:lang w:val="en-AU"/>
        </w:rPr>
      </w:pPr>
    </w:p>
    <w:p w14:paraId="24B4B925" w14:textId="77777777" w:rsidR="00A6076F" w:rsidRPr="008601D8" w:rsidRDefault="00A6076F" w:rsidP="008601D8">
      <w:pPr>
        <w:pStyle w:val="ListParagraph"/>
        <w:numPr>
          <w:ilvl w:val="0"/>
          <w:numId w:val="21"/>
        </w:numPr>
        <w:spacing w:after="0" w:line="240" w:lineRule="auto"/>
        <w:ind w:left="357" w:hanging="357"/>
        <w:jc w:val="both"/>
        <w:rPr>
          <w:rFonts w:ascii="Segoe UI" w:hAnsi="Segoe UI" w:cs="Segoe UI"/>
          <w:lang w:val="en-AU"/>
        </w:rPr>
      </w:pPr>
      <w:r w:rsidRPr="008601D8">
        <w:rPr>
          <w:rFonts w:ascii="Segoe UI" w:eastAsia="segoui" w:hAnsi="Segoe UI" w:cs="Segoe UI"/>
          <w:spacing w:val="-1"/>
          <w:w w:val="105"/>
          <w:lang w:val="en-AU"/>
        </w:rPr>
        <w:t xml:space="preserve">Proven ability to </w:t>
      </w:r>
      <w:r w:rsidR="00153AA1" w:rsidRPr="008601D8">
        <w:rPr>
          <w:rFonts w:ascii="Segoe UI" w:eastAsia="segoui" w:hAnsi="Segoe UI" w:cs="Segoe UI"/>
          <w:spacing w:val="-1"/>
          <w:w w:val="105"/>
          <w:lang w:val="en-AU"/>
        </w:rPr>
        <w:t>produce high quality project deliverables, for example plans, budg</w:t>
      </w:r>
      <w:r w:rsidR="00DF5649" w:rsidRPr="008601D8">
        <w:rPr>
          <w:rFonts w:ascii="Segoe UI" w:eastAsia="segoui" w:hAnsi="Segoe UI" w:cs="Segoe UI"/>
          <w:spacing w:val="-1"/>
          <w:w w:val="105"/>
          <w:lang w:val="en-AU"/>
        </w:rPr>
        <w:t>ets, schedules, risk management</w:t>
      </w:r>
      <w:r w:rsidR="006561BD" w:rsidRPr="008601D8">
        <w:rPr>
          <w:rFonts w:ascii="Segoe UI" w:eastAsia="segoui" w:hAnsi="Segoe UI" w:cs="Segoe UI"/>
          <w:spacing w:val="-1"/>
          <w:w w:val="105"/>
          <w:lang w:val="en-AU"/>
        </w:rPr>
        <w:t>;</w:t>
      </w:r>
      <w:r w:rsidRPr="008601D8">
        <w:rPr>
          <w:rFonts w:ascii="Segoe UI" w:eastAsia="segoui" w:hAnsi="Segoe UI" w:cs="Segoe UI"/>
          <w:lang w:val="en-AU"/>
        </w:rPr>
        <w:t xml:space="preserve"> </w:t>
      </w:r>
    </w:p>
    <w:p w14:paraId="442F84B3" w14:textId="77777777" w:rsidR="00A6076F" w:rsidRPr="008601D8" w:rsidRDefault="00A6076F" w:rsidP="008601D8">
      <w:pPr>
        <w:pStyle w:val="ListParagraph"/>
        <w:spacing w:after="0" w:line="240" w:lineRule="auto"/>
        <w:ind w:left="357"/>
        <w:jc w:val="both"/>
        <w:rPr>
          <w:rFonts w:ascii="Segoe UI" w:hAnsi="Segoe UI" w:cs="Segoe UI"/>
          <w:lang w:val="en-AU"/>
        </w:rPr>
      </w:pPr>
    </w:p>
    <w:p w14:paraId="6E02B312" w14:textId="77777777" w:rsidR="00A6076F" w:rsidRPr="008601D8" w:rsidRDefault="00A6076F" w:rsidP="008601D8">
      <w:pPr>
        <w:pStyle w:val="ListParagraph"/>
        <w:numPr>
          <w:ilvl w:val="0"/>
          <w:numId w:val="21"/>
        </w:numPr>
        <w:spacing w:after="0" w:line="240" w:lineRule="auto"/>
        <w:ind w:left="357" w:hanging="357"/>
        <w:jc w:val="both"/>
        <w:rPr>
          <w:rFonts w:ascii="Segoe UI" w:hAnsi="Segoe UI" w:cs="Segoe UI"/>
          <w:lang w:val="en-AU"/>
        </w:rPr>
      </w:pPr>
      <w:r w:rsidRPr="008601D8">
        <w:rPr>
          <w:rFonts w:ascii="Segoe UI" w:eastAsia="segoui" w:hAnsi="Segoe UI" w:cs="Segoe UI"/>
          <w:lang w:val="en-AU"/>
        </w:rPr>
        <w:t>Demonstrated experience using a Portfolio and Project Management system – for example, Microsoft Project, SAP, Primavera and Smartsheet;</w:t>
      </w:r>
    </w:p>
    <w:p w14:paraId="789CB6E4" w14:textId="77777777" w:rsidR="00153AA1" w:rsidRPr="008601D8" w:rsidRDefault="00153AA1" w:rsidP="008601D8">
      <w:pPr>
        <w:widowControl w:val="0"/>
        <w:tabs>
          <w:tab w:val="left" w:pos="887"/>
        </w:tabs>
        <w:spacing w:after="0" w:line="240" w:lineRule="auto"/>
        <w:jc w:val="both"/>
        <w:rPr>
          <w:rFonts w:ascii="Segoe UI" w:eastAsia="Segoe UI" w:hAnsi="Segoe UI" w:cs="Segoe UI"/>
          <w:lang w:val="en-AU"/>
        </w:rPr>
      </w:pPr>
    </w:p>
    <w:p w14:paraId="2F2144B0" w14:textId="77777777" w:rsidR="00153AA1" w:rsidRPr="008601D8" w:rsidRDefault="00153AA1" w:rsidP="008601D8">
      <w:pPr>
        <w:numPr>
          <w:ilvl w:val="0"/>
          <w:numId w:val="19"/>
        </w:numPr>
        <w:tabs>
          <w:tab w:val="right" w:pos="9690"/>
        </w:tabs>
        <w:overflowPunct w:val="0"/>
        <w:autoSpaceDE w:val="0"/>
        <w:autoSpaceDN w:val="0"/>
        <w:adjustRightInd w:val="0"/>
        <w:spacing w:after="0" w:line="240" w:lineRule="auto"/>
        <w:ind w:left="0" w:firstLine="0"/>
        <w:jc w:val="both"/>
        <w:textAlignment w:val="baseline"/>
        <w:rPr>
          <w:rFonts w:ascii="Segoe UI" w:hAnsi="Segoe UI" w:cs="Segoe UI"/>
          <w:lang w:val="en-AU"/>
        </w:rPr>
      </w:pPr>
      <w:r w:rsidRPr="008601D8">
        <w:rPr>
          <w:rFonts w:ascii="Segoe UI" w:eastAsia="segoui" w:hAnsi="Segoe UI" w:cs="Segoe UI"/>
          <w:lang w:val="en-AU"/>
        </w:rPr>
        <w:t>Demonstrated experience in effectively coordinating a team of project resources</w:t>
      </w:r>
      <w:r w:rsidR="006561BD" w:rsidRPr="008601D8">
        <w:rPr>
          <w:rFonts w:ascii="Segoe UI" w:eastAsia="segoui" w:hAnsi="Segoe UI" w:cs="Segoe UI"/>
          <w:lang w:val="en-AU"/>
        </w:rPr>
        <w:t>;</w:t>
      </w:r>
    </w:p>
    <w:p w14:paraId="2A54D128" w14:textId="77777777" w:rsidR="00153AA1" w:rsidRPr="008601D8" w:rsidRDefault="00153AA1" w:rsidP="008601D8">
      <w:pPr>
        <w:tabs>
          <w:tab w:val="right" w:pos="9690"/>
        </w:tabs>
        <w:overflowPunct w:val="0"/>
        <w:autoSpaceDE w:val="0"/>
        <w:autoSpaceDN w:val="0"/>
        <w:adjustRightInd w:val="0"/>
        <w:spacing w:after="0" w:line="240" w:lineRule="auto"/>
        <w:jc w:val="both"/>
        <w:textAlignment w:val="baseline"/>
        <w:rPr>
          <w:rFonts w:ascii="Segoe UI" w:hAnsi="Segoe UI" w:cs="Segoe UI"/>
          <w:lang w:val="en-AU"/>
        </w:rPr>
      </w:pPr>
    </w:p>
    <w:p w14:paraId="12E8AE5F" w14:textId="77777777" w:rsidR="00153AA1" w:rsidRPr="008601D8" w:rsidRDefault="00153AA1" w:rsidP="008601D8">
      <w:pPr>
        <w:pStyle w:val="ListParagraph"/>
        <w:numPr>
          <w:ilvl w:val="0"/>
          <w:numId w:val="20"/>
        </w:numPr>
        <w:tabs>
          <w:tab w:val="right" w:pos="9690"/>
        </w:tabs>
        <w:overflowPunct w:val="0"/>
        <w:autoSpaceDE w:val="0"/>
        <w:autoSpaceDN w:val="0"/>
        <w:adjustRightInd w:val="0"/>
        <w:spacing w:after="0" w:line="240" w:lineRule="auto"/>
        <w:ind w:left="357" w:hanging="357"/>
        <w:jc w:val="both"/>
        <w:textAlignment w:val="baseline"/>
        <w:rPr>
          <w:rFonts w:ascii="Segoe UI" w:hAnsi="Segoe UI" w:cs="Segoe UI"/>
          <w:lang w:val="en-AU"/>
        </w:rPr>
      </w:pPr>
      <w:r w:rsidRPr="008601D8">
        <w:rPr>
          <w:rFonts w:ascii="Segoe UI" w:eastAsia="segoui" w:hAnsi="Segoe UI" w:cs="Segoe UI"/>
          <w:lang w:val="en-AU"/>
        </w:rPr>
        <w:t xml:space="preserve">Strong relationship development skills and ability to build a strong, collaborative relationship with the Program, Project and </w:t>
      </w:r>
      <w:r w:rsidR="006561BD" w:rsidRPr="008601D8">
        <w:rPr>
          <w:rFonts w:ascii="Segoe UI" w:eastAsia="segoui" w:hAnsi="Segoe UI" w:cs="Segoe UI"/>
          <w:lang w:val="en-AU"/>
        </w:rPr>
        <w:t>third p</w:t>
      </w:r>
      <w:r w:rsidRPr="008601D8">
        <w:rPr>
          <w:rFonts w:ascii="Segoe UI" w:eastAsia="segoui" w:hAnsi="Segoe UI" w:cs="Segoe UI"/>
          <w:lang w:val="en-AU"/>
        </w:rPr>
        <w:t>arty teams</w:t>
      </w:r>
      <w:r w:rsidR="006561BD" w:rsidRPr="008601D8">
        <w:rPr>
          <w:rFonts w:ascii="Segoe UI" w:eastAsia="segoui" w:hAnsi="Segoe UI" w:cs="Segoe UI"/>
          <w:lang w:val="en-AU"/>
        </w:rPr>
        <w:t>;</w:t>
      </w:r>
    </w:p>
    <w:p w14:paraId="037626E4" w14:textId="77777777" w:rsidR="00153AA1" w:rsidRPr="008601D8" w:rsidRDefault="00153AA1" w:rsidP="008601D8">
      <w:pPr>
        <w:pStyle w:val="ListParagraph"/>
        <w:tabs>
          <w:tab w:val="right" w:pos="9690"/>
        </w:tabs>
        <w:overflowPunct w:val="0"/>
        <w:autoSpaceDE w:val="0"/>
        <w:autoSpaceDN w:val="0"/>
        <w:adjustRightInd w:val="0"/>
        <w:spacing w:after="0" w:line="240" w:lineRule="auto"/>
        <w:ind w:left="357"/>
        <w:jc w:val="both"/>
        <w:textAlignment w:val="baseline"/>
        <w:rPr>
          <w:rFonts w:ascii="Segoe UI" w:hAnsi="Segoe UI" w:cs="Segoe UI"/>
          <w:lang w:val="en-AU"/>
        </w:rPr>
      </w:pPr>
    </w:p>
    <w:p w14:paraId="66BEAB07" w14:textId="77777777" w:rsidR="00153AA1" w:rsidRPr="008601D8" w:rsidRDefault="00153AA1" w:rsidP="008601D8">
      <w:pPr>
        <w:pStyle w:val="ListParagraph"/>
        <w:numPr>
          <w:ilvl w:val="0"/>
          <w:numId w:val="20"/>
        </w:numPr>
        <w:tabs>
          <w:tab w:val="right" w:pos="9690"/>
        </w:tabs>
        <w:overflowPunct w:val="0"/>
        <w:autoSpaceDE w:val="0"/>
        <w:autoSpaceDN w:val="0"/>
        <w:adjustRightInd w:val="0"/>
        <w:spacing w:after="0" w:line="240" w:lineRule="auto"/>
        <w:ind w:left="357" w:hanging="357"/>
        <w:jc w:val="both"/>
        <w:textAlignment w:val="baseline"/>
        <w:rPr>
          <w:rFonts w:ascii="Segoe UI" w:hAnsi="Segoe UI" w:cs="Segoe UI"/>
          <w:lang w:val="en-AU"/>
        </w:rPr>
      </w:pPr>
      <w:r w:rsidRPr="008601D8">
        <w:rPr>
          <w:rFonts w:ascii="Segoe UI" w:eastAsia="segoui" w:hAnsi="Segoe UI" w:cs="Segoe UI"/>
          <w:lang w:val="en-AU"/>
        </w:rPr>
        <w:t>Demonstrated experience in applying proven written and verbal communication, analytical and problem-solving skills to ensure that deliverables meet specifications.</w:t>
      </w:r>
    </w:p>
    <w:p w14:paraId="3BB42035" w14:textId="77777777" w:rsidR="00153AA1" w:rsidRPr="008601D8" w:rsidRDefault="00153AA1" w:rsidP="008601D8">
      <w:pPr>
        <w:tabs>
          <w:tab w:val="right" w:pos="9690"/>
        </w:tabs>
        <w:overflowPunct w:val="0"/>
        <w:autoSpaceDE w:val="0"/>
        <w:autoSpaceDN w:val="0"/>
        <w:adjustRightInd w:val="0"/>
        <w:spacing w:after="0" w:line="240" w:lineRule="auto"/>
        <w:textAlignment w:val="baseline"/>
        <w:rPr>
          <w:rFonts w:ascii="Segoe UI" w:eastAsia="segoui" w:hAnsi="Segoe UI" w:cs="Segoe UI"/>
          <w:lang w:val="en-AU"/>
        </w:rPr>
      </w:pPr>
    </w:p>
    <w:p w14:paraId="084463FA" w14:textId="77777777" w:rsidR="007E5680" w:rsidRPr="008601D8" w:rsidRDefault="008601D8" w:rsidP="008601D8">
      <w:pPr>
        <w:tabs>
          <w:tab w:val="left" w:pos="2925"/>
        </w:tabs>
        <w:spacing w:after="0" w:line="240" w:lineRule="auto"/>
        <w:rPr>
          <w:rStyle w:val="Heading1Char"/>
          <w:rFonts w:ascii="Segoe UI" w:hAnsi="Segoe UI" w:cs="Segoe UI"/>
          <w:sz w:val="22"/>
          <w:szCs w:val="22"/>
        </w:rPr>
      </w:pPr>
      <w:r>
        <w:rPr>
          <w:rStyle w:val="Heading1Char"/>
          <w:rFonts w:ascii="Segoe UI" w:hAnsi="Segoe UI" w:cs="Segoe UI"/>
          <w:sz w:val="22"/>
          <w:szCs w:val="22"/>
        </w:rPr>
        <w:t>K</w:t>
      </w:r>
      <w:r w:rsidR="00F174B2" w:rsidRPr="008601D8">
        <w:rPr>
          <w:rStyle w:val="Heading1Char"/>
          <w:rFonts w:ascii="Segoe UI" w:hAnsi="Segoe UI" w:cs="Segoe UI"/>
          <w:sz w:val="22"/>
          <w:szCs w:val="22"/>
        </w:rPr>
        <w:t>ey Relationships</w:t>
      </w:r>
      <w:r w:rsidR="00715C06" w:rsidRPr="008601D8">
        <w:rPr>
          <w:rStyle w:val="Heading1Char"/>
          <w:rFonts w:ascii="Segoe UI" w:hAnsi="Segoe UI" w:cs="Segoe UI"/>
          <w:sz w:val="22"/>
          <w:szCs w:val="22"/>
        </w:rPr>
        <w:t xml:space="preserve"> </w:t>
      </w:r>
    </w:p>
    <w:p w14:paraId="42BC35AD" w14:textId="77777777" w:rsidR="009B1287" w:rsidRPr="008601D8" w:rsidRDefault="009B1287" w:rsidP="008601D8">
      <w:pPr>
        <w:tabs>
          <w:tab w:val="left" w:pos="2925"/>
        </w:tabs>
        <w:spacing w:after="0" w:line="240" w:lineRule="auto"/>
        <w:rPr>
          <w:rFonts w:ascii="Segoe UI" w:hAnsi="Segoe UI" w:cs="Segoe UI"/>
          <w:b/>
          <w:color w:val="FF0000"/>
        </w:rPr>
      </w:pPr>
    </w:p>
    <w:tbl>
      <w:tblPr>
        <w:tblStyle w:val="LightList-Accent1"/>
        <w:tblW w:w="10031" w:type="dxa"/>
        <w:tblLayout w:type="fixed"/>
        <w:tblLook w:val="04A0" w:firstRow="1" w:lastRow="0" w:firstColumn="1" w:lastColumn="0" w:noHBand="0" w:noVBand="1"/>
        <w:tblCaption w:val="PSC_Key_RelationshipsTable"/>
        <w:tblDescription w:val="PSC_Key_RelationshipsTable"/>
      </w:tblPr>
      <w:tblGrid>
        <w:gridCol w:w="5070"/>
        <w:gridCol w:w="4961"/>
      </w:tblGrid>
      <w:tr w:rsidR="00F174B2" w:rsidRPr="008601D8" w14:paraId="2096793D" w14:textId="77777777" w:rsidTr="008D5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14:paraId="49640F1B" w14:textId="77777777" w:rsidR="00F174B2" w:rsidRPr="008601D8" w:rsidRDefault="00F174B2" w:rsidP="009B1287">
            <w:pPr>
              <w:pStyle w:val="TableText"/>
              <w:keepNext/>
              <w:spacing w:before="100" w:beforeAutospacing="1" w:after="100" w:afterAutospacing="1" w:line="240" w:lineRule="auto"/>
              <w:rPr>
                <w:rFonts w:ascii="Segoe UI" w:eastAsiaTheme="minorEastAsia" w:hAnsi="Segoe UI" w:cs="Segoe UI"/>
                <w:b w:val="0"/>
                <w:sz w:val="22"/>
                <w:szCs w:val="22"/>
                <w:lang w:val="en-US"/>
              </w:rPr>
            </w:pPr>
            <w:r w:rsidRPr="008601D8">
              <w:rPr>
                <w:rFonts w:ascii="Segoe UI" w:eastAsiaTheme="minorEastAsia" w:hAnsi="Segoe UI" w:cs="Segoe UI"/>
                <w:sz w:val="22"/>
                <w:szCs w:val="22"/>
                <w:lang w:val="en-US"/>
              </w:rPr>
              <w:t>Internal</w:t>
            </w:r>
          </w:p>
        </w:tc>
        <w:tc>
          <w:tcPr>
            <w:tcW w:w="4961" w:type="dxa"/>
            <w:tcBorders>
              <w:top w:val="single" w:sz="4" w:space="0" w:color="auto"/>
              <w:left w:val="single" w:sz="4" w:space="0" w:color="auto"/>
              <w:bottom w:val="single" w:sz="4" w:space="0" w:color="auto"/>
              <w:right w:val="single" w:sz="4" w:space="0" w:color="auto"/>
            </w:tcBorders>
          </w:tcPr>
          <w:p w14:paraId="1EA44FCF" w14:textId="77777777" w:rsidR="00F174B2" w:rsidRPr="008601D8" w:rsidRDefault="00F174B2" w:rsidP="008D5094">
            <w:pPr>
              <w:pStyle w:val="TableText"/>
              <w:keepNext/>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2"/>
                <w:szCs w:val="22"/>
              </w:rPr>
            </w:pPr>
            <w:r w:rsidRPr="008601D8">
              <w:rPr>
                <w:rFonts w:ascii="Segoe UI" w:eastAsiaTheme="minorEastAsia" w:hAnsi="Segoe UI" w:cs="Segoe UI"/>
                <w:sz w:val="22"/>
                <w:szCs w:val="22"/>
                <w:lang w:val="en-US"/>
              </w:rPr>
              <w:t>External</w:t>
            </w:r>
          </w:p>
        </w:tc>
      </w:tr>
      <w:tr w:rsidR="00523198" w:rsidRPr="008601D8" w14:paraId="2DC832AE" w14:textId="77777777" w:rsidTr="008F2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14:paraId="47B5E61D" w14:textId="77777777" w:rsidR="00523198" w:rsidRPr="008601D8" w:rsidRDefault="00523198" w:rsidP="001A6872">
            <w:pPr>
              <w:pStyle w:val="TableText"/>
              <w:rPr>
                <w:rFonts w:ascii="Segoe UI" w:eastAsia="segoui" w:hAnsi="Segoe UI" w:cs="Segoe UI"/>
                <w:b w:val="0"/>
                <w:bCs w:val="0"/>
                <w:sz w:val="22"/>
                <w:szCs w:val="22"/>
              </w:rPr>
            </w:pPr>
            <w:r w:rsidRPr="008601D8">
              <w:rPr>
                <w:rFonts w:ascii="Segoe UI" w:eastAsia="segoui" w:hAnsi="Segoe UI" w:cs="Segoe UI"/>
                <w:b w:val="0"/>
                <w:sz w:val="22"/>
                <w:szCs w:val="22"/>
              </w:rPr>
              <w:t>CEO</w:t>
            </w:r>
          </w:p>
        </w:tc>
        <w:tc>
          <w:tcPr>
            <w:tcW w:w="4961" w:type="dxa"/>
            <w:tcBorders>
              <w:top w:val="single" w:sz="4" w:space="0" w:color="auto"/>
              <w:left w:val="single" w:sz="4" w:space="0" w:color="auto"/>
              <w:bottom w:val="single" w:sz="4" w:space="0" w:color="auto"/>
              <w:right w:val="single" w:sz="4" w:space="0" w:color="auto"/>
            </w:tcBorders>
          </w:tcPr>
          <w:p w14:paraId="2849AEEB" w14:textId="77777777" w:rsidR="00523198" w:rsidRPr="008601D8" w:rsidRDefault="00523198" w:rsidP="001A6872">
            <w:pPr>
              <w:pStyle w:val="TableText"/>
              <w:cnfStyle w:val="000000100000" w:firstRow="0" w:lastRow="0" w:firstColumn="0" w:lastColumn="0" w:oddVBand="0" w:evenVBand="0" w:oddHBand="1" w:evenHBand="0" w:firstRowFirstColumn="0" w:firstRowLastColumn="0" w:lastRowFirstColumn="0" w:lastRowLastColumn="0"/>
              <w:rPr>
                <w:rFonts w:ascii="Segoe UI" w:eastAsia="segoui" w:hAnsi="Segoe UI" w:cs="Segoe UI"/>
                <w:sz w:val="22"/>
                <w:szCs w:val="22"/>
              </w:rPr>
            </w:pPr>
            <w:r w:rsidRPr="008601D8">
              <w:rPr>
                <w:rFonts w:ascii="Segoe UI" w:eastAsia="segoui" w:hAnsi="Segoe UI" w:cs="Segoe UI"/>
                <w:sz w:val="22"/>
                <w:szCs w:val="22"/>
              </w:rPr>
              <w:t>IT Vendors and Partners</w:t>
            </w:r>
          </w:p>
        </w:tc>
      </w:tr>
      <w:tr w:rsidR="00595E35" w:rsidRPr="008601D8" w14:paraId="648CF82B" w14:textId="77777777" w:rsidTr="008F24FF">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14:paraId="744D17B9" w14:textId="162D2763" w:rsidR="00595E35" w:rsidRPr="008601D8" w:rsidRDefault="00595E35" w:rsidP="00595E35">
            <w:pPr>
              <w:pStyle w:val="TableText"/>
              <w:rPr>
                <w:rFonts w:ascii="Segoe UI" w:eastAsia="segoui" w:hAnsi="Segoe UI" w:cs="Segoe UI"/>
                <w:b w:val="0"/>
                <w:bCs w:val="0"/>
                <w:sz w:val="22"/>
                <w:szCs w:val="22"/>
              </w:rPr>
            </w:pPr>
            <w:r w:rsidRPr="008601D8">
              <w:rPr>
                <w:rFonts w:ascii="Segoe UI" w:eastAsia="segoui" w:hAnsi="Segoe UI" w:cs="Segoe UI"/>
                <w:b w:val="0"/>
                <w:sz w:val="22"/>
                <w:szCs w:val="22"/>
              </w:rPr>
              <w:t>Unit Managers/ ELT</w:t>
            </w:r>
          </w:p>
        </w:tc>
        <w:tc>
          <w:tcPr>
            <w:tcW w:w="4961" w:type="dxa"/>
            <w:tcBorders>
              <w:top w:val="single" w:sz="4" w:space="0" w:color="auto"/>
              <w:left w:val="single" w:sz="4" w:space="0" w:color="auto"/>
              <w:bottom w:val="single" w:sz="4" w:space="0" w:color="auto"/>
              <w:right w:val="single" w:sz="4" w:space="0" w:color="auto"/>
            </w:tcBorders>
          </w:tcPr>
          <w:p w14:paraId="4C93FE3B" w14:textId="77777777" w:rsidR="00595E35" w:rsidRPr="008601D8" w:rsidRDefault="00595E35" w:rsidP="00595E35">
            <w:pPr>
              <w:pStyle w:val="TableText"/>
              <w:cnfStyle w:val="000000000000" w:firstRow="0" w:lastRow="0" w:firstColumn="0" w:lastColumn="0" w:oddVBand="0" w:evenVBand="0" w:oddHBand="0" w:evenHBand="0" w:firstRowFirstColumn="0" w:firstRowLastColumn="0" w:lastRowFirstColumn="0" w:lastRowLastColumn="0"/>
              <w:rPr>
                <w:rFonts w:ascii="Segoe UI" w:eastAsia="segoui" w:hAnsi="Segoe UI" w:cs="Segoe UI"/>
                <w:sz w:val="22"/>
                <w:szCs w:val="22"/>
              </w:rPr>
            </w:pPr>
            <w:r w:rsidRPr="008601D8">
              <w:rPr>
                <w:rFonts w:ascii="Segoe UI" w:eastAsia="segoui" w:hAnsi="Segoe UI" w:cs="Segoe UI"/>
                <w:sz w:val="22"/>
                <w:szCs w:val="22"/>
              </w:rPr>
              <w:t>Professional/ Industry associations including Unions</w:t>
            </w:r>
          </w:p>
        </w:tc>
      </w:tr>
      <w:tr w:rsidR="00595E35" w:rsidRPr="008601D8" w14:paraId="2C628267" w14:textId="77777777" w:rsidTr="008F24F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14:paraId="0F19888E" w14:textId="5D4CD03D" w:rsidR="00595E35" w:rsidRPr="008601D8" w:rsidRDefault="00595E35" w:rsidP="00595E35">
            <w:pPr>
              <w:pStyle w:val="TableText"/>
              <w:rPr>
                <w:rFonts w:ascii="Segoe UI" w:eastAsia="segoui" w:hAnsi="Segoe UI" w:cs="Segoe UI"/>
                <w:b w:val="0"/>
                <w:bCs w:val="0"/>
                <w:sz w:val="22"/>
                <w:szCs w:val="22"/>
              </w:rPr>
            </w:pPr>
            <w:r w:rsidRPr="008601D8">
              <w:rPr>
                <w:rFonts w:ascii="Segoe UI" w:eastAsia="segoui" w:hAnsi="Segoe UI" w:cs="Segoe UI"/>
                <w:b w:val="0"/>
                <w:sz w:val="22"/>
                <w:szCs w:val="22"/>
              </w:rPr>
              <w:t>Section Managers/ Team Leaders</w:t>
            </w:r>
          </w:p>
        </w:tc>
        <w:tc>
          <w:tcPr>
            <w:tcW w:w="4961" w:type="dxa"/>
            <w:tcBorders>
              <w:top w:val="single" w:sz="4" w:space="0" w:color="auto"/>
              <w:left w:val="single" w:sz="4" w:space="0" w:color="auto"/>
              <w:bottom w:val="single" w:sz="4" w:space="0" w:color="auto"/>
              <w:right w:val="single" w:sz="4" w:space="0" w:color="auto"/>
            </w:tcBorders>
          </w:tcPr>
          <w:p w14:paraId="61985785" w14:textId="77777777" w:rsidR="00595E35" w:rsidRPr="008601D8" w:rsidRDefault="00595E35" w:rsidP="00595E35">
            <w:pPr>
              <w:pStyle w:val="TableText"/>
              <w:cnfStyle w:val="000000100000" w:firstRow="0" w:lastRow="0" w:firstColumn="0" w:lastColumn="0" w:oddVBand="0" w:evenVBand="0" w:oddHBand="1" w:evenHBand="0" w:firstRowFirstColumn="0" w:firstRowLastColumn="0" w:lastRowFirstColumn="0" w:lastRowLastColumn="0"/>
              <w:rPr>
                <w:rFonts w:ascii="Segoe UI" w:eastAsia="segoui" w:hAnsi="Segoe UI" w:cs="Segoe UI"/>
                <w:sz w:val="22"/>
                <w:szCs w:val="22"/>
              </w:rPr>
            </w:pPr>
            <w:r w:rsidRPr="008601D8">
              <w:rPr>
                <w:rFonts w:ascii="Segoe UI" w:eastAsia="segoui" w:hAnsi="Segoe UI" w:cs="Segoe UI"/>
                <w:sz w:val="22"/>
                <w:szCs w:val="22"/>
              </w:rPr>
              <w:t>Consultants, Solicitors and other professionals</w:t>
            </w:r>
          </w:p>
        </w:tc>
      </w:tr>
      <w:tr w:rsidR="00595E35" w:rsidRPr="008601D8" w14:paraId="0AD70FF0" w14:textId="77777777" w:rsidTr="008F24FF">
        <w:trPr>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14:paraId="5A317146" w14:textId="66DD94BE" w:rsidR="00595E35" w:rsidRPr="008601D8" w:rsidRDefault="00595E35" w:rsidP="00595E35">
            <w:pPr>
              <w:pStyle w:val="TableText"/>
              <w:rPr>
                <w:rFonts w:ascii="Segoe UI" w:eastAsia="segoui" w:hAnsi="Segoe UI" w:cs="Segoe UI"/>
                <w:b w:val="0"/>
                <w:bCs w:val="0"/>
                <w:sz w:val="22"/>
                <w:szCs w:val="22"/>
              </w:rPr>
            </w:pPr>
            <w:r w:rsidRPr="008601D8">
              <w:rPr>
                <w:rFonts w:ascii="Segoe UI" w:eastAsia="segoui" w:hAnsi="Segoe UI" w:cs="Segoe UI"/>
                <w:b w:val="0"/>
                <w:sz w:val="22"/>
                <w:szCs w:val="22"/>
              </w:rPr>
              <w:t>Other Council Employees (not including direct reports)</w:t>
            </w:r>
          </w:p>
        </w:tc>
        <w:tc>
          <w:tcPr>
            <w:tcW w:w="4961" w:type="dxa"/>
            <w:tcBorders>
              <w:top w:val="single" w:sz="4" w:space="0" w:color="auto"/>
              <w:left w:val="single" w:sz="4" w:space="0" w:color="auto"/>
              <w:bottom w:val="single" w:sz="4" w:space="0" w:color="auto"/>
              <w:right w:val="single" w:sz="4" w:space="0" w:color="auto"/>
            </w:tcBorders>
          </w:tcPr>
          <w:p w14:paraId="35D36BB0" w14:textId="77777777" w:rsidR="00595E35" w:rsidRPr="008601D8" w:rsidRDefault="00595E35" w:rsidP="00595E35">
            <w:pPr>
              <w:pStyle w:val="TableText"/>
              <w:cnfStyle w:val="000000000000" w:firstRow="0" w:lastRow="0" w:firstColumn="0" w:lastColumn="0" w:oddVBand="0" w:evenVBand="0" w:oddHBand="0" w:evenHBand="0" w:firstRowFirstColumn="0" w:firstRowLastColumn="0" w:lastRowFirstColumn="0" w:lastRowLastColumn="0"/>
              <w:rPr>
                <w:rFonts w:ascii="Segoe UI" w:eastAsia="segoui" w:hAnsi="Segoe UI" w:cs="Segoe UI"/>
                <w:sz w:val="22"/>
                <w:szCs w:val="22"/>
              </w:rPr>
            </w:pPr>
            <w:r w:rsidRPr="008601D8">
              <w:rPr>
                <w:rFonts w:ascii="Segoe UI" w:eastAsia="segoui" w:hAnsi="Segoe UI" w:cs="Segoe UI"/>
                <w:sz w:val="22"/>
                <w:szCs w:val="22"/>
              </w:rPr>
              <w:t>State and Federal Government Agencies</w:t>
            </w:r>
          </w:p>
        </w:tc>
      </w:tr>
    </w:tbl>
    <w:p w14:paraId="1B27347F" w14:textId="77777777" w:rsidR="00594DAB" w:rsidRPr="008601D8" w:rsidRDefault="00594DAB" w:rsidP="00595E35">
      <w:pPr>
        <w:spacing w:after="0" w:line="240" w:lineRule="auto"/>
        <w:rPr>
          <w:rFonts w:ascii="Segoe UI" w:hAnsi="Segoe UI" w:cs="Segoe UI"/>
          <w:color w:val="FF0000"/>
          <w:lang w:val="en-AU"/>
        </w:rPr>
      </w:pPr>
    </w:p>
    <w:sectPr w:rsidR="00594DAB" w:rsidRPr="008601D8" w:rsidSect="00667FE8">
      <w:footerReference w:type="default" r:id="rId8"/>
      <w:headerReference w:type="first" r:id="rId9"/>
      <w:footerReference w:type="first" r:id="rId10"/>
      <w:pgSz w:w="12240" w:h="15840"/>
      <w:pgMar w:top="1440" w:right="1440" w:bottom="1440" w:left="1440" w:header="576"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95FC" w14:textId="77777777" w:rsidR="00CF2C3D" w:rsidRDefault="00CF2C3D" w:rsidP="00BB532F">
      <w:pPr>
        <w:spacing w:after="0" w:line="240" w:lineRule="auto"/>
      </w:pPr>
      <w:r>
        <w:separator/>
      </w:r>
    </w:p>
  </w:endnote>
  <w:endnote w:type="continuationSeparator" w:id="0">
    <w:p w14:paraId="26753363" w14:textId="77777777" w:rsidR="00CF2C3D" w:rsidRDefault="00CF2C3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E4B2" w14:textId="13B241BE" w:rsidR="00FD4D0B" w:rsidRDefault="009F6236">
    <w:pPr>
      <w:pStyle w:val="Footer"/>
      <w:jc w:val="center"/>
    </w:pPr>
    <w:r>
      <w:rPr>
        <w:noProof/>
      </w:rPr>
      <w:drawing>
        <wp:inline distT="0" distB="0" distL="0" distR="0" wp14:anchorId="3890C84D" wp14:editId="2561073E">
          <wp:extent cx="4648200" cy="9331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_All_boxed copy.jpg"/>
                  <pic:cNvPicPr/>
                </pic:nvPicPr>
                <pic:blipFill>
                  <a:blip r:embed="rId1">
                    <a:extLst>
                      <a:ext uri="{28A0092B-C50C-407E-A947-70E740481C1C}">
                        <a14:useLocalDpi xmlns:a14="http://schemas.microsoft.com/office/drawing/2010/main" val="0"/>
                      </a:ext>
                    </a:extLst>
                  </a:blip>
                  <a:stretch>
                    <a:fillRect/>
                  </a:stretch>
                </pic:blipFill>
                <pic:spPr>
                  <a:xfrm>
                    <a:off x="0" y="0"/>
                    <a:ext cx="4672378" cy="937970"/>
                  </a:xfrm>
                  <a:prstGeom prst="rect">
                    <a:avLst/>
                  </a:prstGeom>
                </pic:spPr>
              </pic:pic>
            </a:graphicData>
          </a:graphic>
        </wp:inline>
      </w:drawing>
    </w:r>
  </w:p>
  <w:p w14:paraId="1BF15A81" w14:textId="77777777" w:rsidR="00FD4D0B" w:rsidRDefault="00D11890">
    <w:pPr>
      <w:pStyle w:val="Footer"/>
      <w:jc w:val="center"/>
    </w:pPr>
    <w:sdt>
      <w:sdtPr>
        <w:id w:val="-1487387888"/>
        <w:docPartObj>
          <w:docPartGallery w:val="Page Numbers (Bottom of Page)"/>
          <w:docPartUnique/>
        </w:docPartObj>
      </w:sdtPr>
      <w:sdtEndPr>
        <w:rPr>
          <w:noProof/>
        </w:rPr>
      </w:sdtEndPr>
      <w:sdtContent>
        <w:r w:rsidR="00FD4D0B">
          <w:fldChar w:fldCharType="begin"/>
        </w:r>
        <w:r w:rsidR="00FD4D0B">
          <w:instrText xml:space="preserve"> PAGE   \* MERGEFORMAT </w:instrText>
        </w:r>
        <w:r w:rsidR="00FD4D0B">
          <w:fldChar w:fldCharType="separate"/>
        </w:r>
        <w:r w:rsidR="00CF2032">
          <w:rPr>
            <w:noProof/>
          </w:rPr>
          <w:t>2</w:t>
        </w:r>
        <w:r w:rsidR="00FD4D0B">
          <w:rPr>
            <w:noProof/>
          </w:rPr>
          <w:fldChar w:fldCharType="end"/>
        </w:r>
      </w:sdtContent>
    </w:sdt>
  </w:p>
  <w:p w14:paraId="1529D88A" w14:textId="7B772B3F" w:rsidR="00FD4D0B" w:rsidRPr="008601D8" w:rsidRDefault="000F1CD2" w:rsidP="00FD4D0B">
    <w:pPr>
      <w:pStyle w:val="Footer"/>
      <w:rPr>
        <w:rFonts w:ascii="Segoe UI" w:hAnsi="Segoe UI" w:cs="Segoe UI"/>
        <w:sz w:val="20"/>
        <w:szCs w:val="20"/>
      </w:rPr>
    </w:pPr>
    <w:r w:rsidRPr="008601D8">
      <w:rPr>
        <w:rFonts w:ascii="Segoe UI" w:hAnsi="Segoe UI" w:cs="Segoe UI"/>
        <w:sz w:val="20"/>
        <w:szCs w:val="20"/>
      </w:rPr>
      <w:t xml:space="preserve">Approved </w:t>
    </w:r>
    <w:r w:rsidR="00DE5A34">
      <w:rPr>
        <w:rFonts w:ascii="Segoe UI" w:hAnsi="Segoe UI" w:cs="Segoe UI"/>
        <w:sz w:val="20"/>
        <w:szCs w:val="20"/>
      </w:rPr>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DD0B" w14:textId="705E985B" w:rsidR="00FD4D0B" w:rsidRDefault="009F6236" w:rsidP="00FD4D0B">
    <w:pPr>
      <w:pStyle w:val="Footer"/>
      <w:jc w:val="center"/>
    </w:pPr>
    <w:r>
      <w:rPr>
        <w:noProof/>
      </w:rPr>
      <w:drawing>
        <wp:inline distT="0" distB="0" distL="0" distR="0" wp14:anchorId="7807D75D" wp14:editId="23D4FBC6">
          <wp:extent cx="4648200" cy="9331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_All_boxed copy.jpg"/>
                  <pic:cNvPicPr/>
                </pic:nvPicPr>
                <pic:blipFill>
                  <a:blip r:embed="rId1">
                    <a:extLst>
                      <a:ext uri="{28A0092B-C50C-407E-A947-70E740481C1C}">
                        <a14:useLocalDpi xmlns:a14="http://schemas.microsoft.com/office/drawing/2010/main" val="0"/>
                      </a:ext>
                    </a:extLst>
                  </a:blip>
                  <a:stretch>
                    <a:fillRect/>
                  </a:stretch>
                </pic:blipFill>
                <pic:spPr>
                  <a:xfrm>
                    <a:off x="0" y="0"/>
                    <a:ext cx="4672378" cy="937970"/>
                  </a:xfrm>
                  <a:prstGeom prst="rect">
                    <a:avLst/>
                  </a:prstGeom>
                </pic:spPr>
              </pic:pic>
            </a:graphicData>
          </a:graphic>
        </wp:inline>
      </w:drawing>
    </w:r>
  </w:p>
  <w:p w14:paraId="556FA23F" w14:textId="77777777" w:rsidR="00FD4D0B" w:rsidRDefault="00FD4D0B" w:rsidP="00FD4D0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FFBC" w14:textId="77777777" w:rsidR="00CF2C3D" w:rsidRDefault="00CF2C3D" w:rsidP="00BB532F">
      <w:pPr>
        <w:spacing w:after="0" w:line="240" w:lineRule="auto"/>
      </w:pPr>
      <w:r>
        <w:separator/>
      </w:r>
    </w:p>
  </w:footnote>
  <w:footnote w:type="continuationSeparator" w:id="0">
    <w:p w14:paraId="7EED0FB6" w14:textId="77777777" w:rsidR="00CF2C3D" w:rsidRDefault="00CF2C3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FF58DD" w14:paraId="0A1922FE" w14:textId="77777777" w:rsidTr="00FF58DD">
      <w:trPr>
        <w:trHeight w:val="570"/>
      </w:trPr>
      <w:tc>
        <w:tcPr>
          <w:tcW w:w="7038"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851"/>
          </w:tblGrid>
          <w:tr w:rsidR="00FD4D0B" w14:paraId="2862E73E" w14:textId="77777777" w:rsidTr="00571F92">
            <w:trPr>
              <w:trHeight w:val="1337"/>
            </w:trPr>
            <w:tc>
              <w:tcPr>
                <w:tcW w:w="7038" w:type="dxa"/>
              </w:tcPr>
              <w:p w14:paraId="14EBC81F" w14:textId="77777777" w:rsidR="00FD4D0B" w:rsidRPr="001D6828" w:rsidRDefault="00FD4D0B" w:rsidP="00571F92">
                <w:pPr>
                  <w:pStyle w:val="TitleSub"/>
                  <w:spacing w:after="0"/>
                  <w:rPr>
                    <w:rFonts w:ascii="Arial" w:hAnsi="Arial" w:cs="Arial"/>
                    <w:sz w:val="36"/>
                    <w:szCs w:val="36"/>
                  </w:rPr>
                </w:pPr>
                <w:r w:rsidRPr="001D6828">
                  <w:rPr>
                    <w:rFonts w:ascii="Arial" w:hAnsi="Arial" w:cs="Arial"/>
                    <w:sz w:val="36"/>
                    <w:szCs w:val="36"/>
                  </w:rPr>
                  <w:t xml:space="preserve">Role Description </w:t>
                </w:r>
              </w:p>
              <w:p w14:paraId="34691904" w14:textId="77777777" w:rsidR="00FD4D0B" w:rsidRPr="001E49B2" w:rsidRDefault="00D11890" w:rsidP="00DD5217">
                <w:pPr>
                  <w:pStyle w:val="TitleSub"/>
                  <w:spacing w:after="0"/>
                  <w:rPr>
                    <w:rFonts w:ascii="Arial" w:hAnsi="Arial" w:cs="Arial"/>
                    <w:b/>
                  </w:rPr>
                </w:pPr>
                <w:sdt>
                  <w:sdtPr>
                    <w:rPr>
                      <w:rFonts w:ascii="Arial" w:hAnsi="Arial" w:cs="Arial"/>
                      <w:b/>
                      <w:color w:val="auto"/>
                      <w:sz w:val="36"/>
                      <w:szCs w:val="36"/>
                    </w:rPr>
                    <w:alias w:val="Title"/>
                    <w:tag w:val=""/>
                    <w:id w:val="-1205946780"/>
                    <w:dataBinding w:prefixMappings="xmlns:ns0='http://purl.org/dc/elements/1.1/' xmlns:ns1='http://schemas.openxmlformats.org/package/2006/metadata/core-properties' " w:xpath="/ns1:coreProperties[1]/ns0:title[1]" w:storeItemID="{6C3C8BC8-F283-45AE-878A-BAB7291924A1}"/>
                    <w:text/>
                  </w:sdtPr>
                  <w:sdtEndPr/>
                  <w:sdtContent>
                    <w:r w:rsidR="000364F9">
                      <w:rPr>
                        <w:rFonts w:ascii="Arial" w:hAnsi="Arial" w:cs="Arial"/>
                        <w:b/>
                        <w:color w:val="auto"/>
                        <w:sz w:val="36"/>
                        <w:szCs w:val="36"/>
                        <w:lang w:val="en-AU"/>
                      </w:rPr>
                      <w:t>Project Coordinator</w:t>
                    </w:r>
                  </w:sdtContent>
                </w:sdt>
              </w:p>
            </w:tc>
            <w:tc>
              <w:tcPr>
                <w:tcW w:w="2851" w:type="dxa"/>
              </w:tcPr>
              <w:p w14:paraId="3EF185EF" w14:textId="77777777" w:rsidR="00FD4D0B" w:rsidRPr="000477E1" w:rsidRDefault="00FD4D0B" w:rsidP="00571F92">
                <w:pPr>
                  <w:jc w:val="right"/>
                </w:pPr>
                <w:r>
                  <w:rPr>
                    <w:noProof/>
                    <w:lang w:val="en-AU" w:eastAsia="en-AU"/>
                  </w:rPr>
                  <w:drawing>
                    <wp:inline distT="0" distB="0" distL="0" distR="0" wp14:anchorId="3F11724E" wp14:editId="1B5AF59A">
                      <wp:extent cx="1466850" cy="13525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Central Coast Council interim logo.png"/>
                              <pic:cNvPicPr/>
                            </pic:nvPicPr>
                            <pic:blipFill>
                              <a:blip r:embed="rId1" cstate="print"/>
                              <a:stretch>
                                <a:fillRect/>
                              </a:stretch>
                            </pic:blipFill>
                            <pic:spPr>
                              <a:xfrm>
                                <a:off x="0" y="0"/>
                                <a:ext cx="1466850" cy="1352550"/>
                              </a:xfrm>
                              <a:prstGeom prst="rect">
                                <a:avLst/>
                              </a:prstGeom>
                            </pic:spPr>
                          </pic:pic>
                        </a:graphicData>
                      </a:graphic>
                    </wp:inline>
                  </w:drawing>
                </w:r>
              </w:p>
              <w:p w14:paraId="52ABEAFE" w14:textId="77777777" w:rsidR="00FD4D0B" w:rsidRPr="000477E1" w:rsidRDefault="00FD4D0B" w:rsidP="00571F92">
                <w:pPr>
                  <w:jc w:val="right"/>
                </w:pPr>
              </w:p>
            </w:tc>
          </w:tr>
        </w:tbl>
        <w:p w14:paraId="754E0E9C" w14:textId="77777777" w:rsidR="00FF58DD" w:rsidRPr="00FF58DD" w:rsidRDefault="00FF58DD" w:rsidP="00AC792B">
          <w:pPr>
            <w:pStyle w:val="TitleSub"/>
            <w:spacing w:after="0"/>
            <w:rPr>
              <w:rFonts w:ascii="Arial" w:hAnsi="Arial" w:cs="Arial"/>
              <w:b/>
              <w:sz w:val="18"/>
              <w:szCs w:val="18"/>
            </w:rPr>
          </w:pPr>
        </w:p>
      </w:tc>
      <w:tc>
        <w:tcPr>
          <w:tcW w:w="2851" w:type="dxa"/>
        </w:tcPr>
        <w:p w14:paraId="4E9375C0" w14:textId="77777777" w:rsidR="00FF58DD" w:rsidRPr="000477E1" w:rsidRDefault="00FF58DD" w:rsidP="00030565">
          <w:pPr>
            <w:jc w:val="right"/>
          </w:pPr>
        </w:p>
      </w:tc>
    </w:tr>
  </w:tbl>
  <w:p w14:paraId="01600E65" w14:textId="77777777" w:rsidR="00FF58DD" w:rsidRDefault="00FF58DD" w:rsidP="00FF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D23DA3"/>
    <w:multiLevelType w:val="hybridMultilevel"/>
    <w:tmpl w:val="9F26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3159E"/>
    <w:multiLevelType w:val="hybridMultilevel"/>
    <w:tmpl w:val="FEA6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C4B"/>
    <w:multiLevelType w:val="hybridMultilevel"/>
    <w:tmpl w:val="3B28D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02DCF"/>
    <w:multiLevelType w:val="hybridMultilevel"/>
    <w:tmpl w:val="10DC3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F7CB3"/>
    <w:multiLevelType w:val="hybridMultilevel"/>
    <w:tmpl w:val="48B6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10A49"/>
    <w:multiLevelType w:val="hybridMultilevel"/>
    <w:tmpl w:val="945E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C120B"/>
    <w:multiLevelType w:val="hybridMultilevel"/>
    <w:tmpl w:val="DBA8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F60F7"/>
    <w:multiLevelType w:val="hybridMultilevel"/>
    <w:tmpl w:val="8A90278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36655B1"/>
    <w:multiLevelType w:val="hybridMultilevel"/>
    <w:tmpl w:val="66A07A84"/>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D06D95"/>
    <w:multiLevelType w:val="hybridMultilevel"/>
    <w:tmpl w:val="54BE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365D4"/>
    <w:multiLevelType w:val="hybridMultilevel"/>
    <w:tmpl w:val="A2866460"/>
    <w:lvl w:ilvl="0" w:tplc="5B60F690">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E0A01"/>
    <w:multiLevelType w:val="hybridMultilevel"/>
    <w:tmpl w:val="89EA6B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BBB04F2"/>
    <w:multiLevelType w:val="hybridMultilevel"/>
    <w:tmpl w:val="40D6E6A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DA04B56"/>
    <w:multiLevelType w:val="hybridMultilevel"/>
    <w:tmpl w:val="4BBE35BA"/>
    <w:lvl w:ilvl="0" w:tplc="69902E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BA2E0E"/>
    <w:multiLevelType w:val="hybridMultilevel"/>
    <w:tmpl w:val="8110CFA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F54E1"/>
    <w:multiLevelType w:val="hybridMultilevel"/>
    <w:tmpl w:val="3942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B22630"/>
    <w:multiLevelType w:val="hybridMultilevel"/>
    <w:tmpl w:val="6486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6A0150"/>
    <w:multiLevelType w:val="hybridMultilevel"/>
    <w:tmpl w:val="ED66F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E45AA9"/>
    <w:multiLevelType w:val="hybridMultilevel"/>
    <w:tmpl w:val="8EACE55C"/>
    <w:lvl w:ilvl="0" w:tplc="04090001">
      <w:start w:val="1"/>
      <w:numFmt w:val="bullet"/>
      <w:lvlText w:val=""/>
      <w:lvlJc w:val="left"/>
      <w:pPr>
        <w:tabs>
          <w:tab w:val="num" w:pos="288"/>
        </w:tabs>
        <w:ind w:left="28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82760"/>
    <w:multiLevelType w:val="hybridMultilevel"/>
    <w:tmpl w:val="16F8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035674"/>
    <w:multiLevelType w:val="hybridMultilevel"/>
    <w:tmpl w:val="DC1A5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A83AB9"/>
    <w:multiLevelType w:val="hybridMultilevel"/>
    <w:tmpl w:val="AE38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15"/>
  </w:num>
  <w:num w:numId="6">
    <w:abstractNumId w:val="6"/>
  </w:num>
  <w:num w:numId="7">
    <w:abstractNumId w:val="8"/>
  </w:num>
  <w:num w:numId="8">
    <w:abstractNumId w:val="22"/>
  </w:num>
  <w:num w:numId="9">
    <w:abstractNumId w:val="7"/>
  </w:num>
  <w:num w:numId="10">
    <w:abstractNumId w:val="23"/>
  </w:num>
  <w:num w:numId="11">
    <w:abstractNumId w:val="14"/>
  </w:num>
  <w:num w:numId="12">
    <w:abstractNumId w:val="9"/>
  </w:num>
  <w:num w:numId="13">
    <w:abstractNumId w:val="21"/>
  </w:num>
  <w:num w:numId="14">
    <w:abstractNumId w:val="11"/>
  </w:num>
  <w:num w:numId="15">
    <w:abstractNumId w:val="18"/>
  </w:num>
  <w:num w:numId="16">
    <w:abstractNumId w:val="12"/>
  </w:num>
  <w:num w:numId="17">
    <w:abstractNumId w:val="19"/>
  </w:num>
  <w:num w:numId="18">
    <w:abstractNumId w:val="20"/>
  </w:num>
  <w:num w:numId="19">
    <w:abstractNumId w:val="16"/>
  </w:num>
  <w:num w:numId="20">
    <w:abstractNumId w:val="4"/>
  </w:num>
  <w:num w:numId="21">
    <w:abstractNumId w:val="24"/>
  </w:num>
  <w:num w:numId="22">
    <w:abstractNumId w:val="5"/>
  </w:num>
  <w:num w:numId="23">
    <w:abstractNumId w:val="10"/>
  </w:num>
  <w:num w:numId="24">
    <w:abstractNumId w:val="17"/>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4A6E"/>
    <w:rsid w:val="00005219"/>
    <w:rsid w:val="0001016C"/>
    <w:rsid w:val="0001706E"/>
    <w:rsid w:val="00020023"/>
    <w:rsid w:val="00022223"/>
    <w:rsid w:val="00026543"/>
    <w:rsid w:val="00027E23"/>
    <w:rsid w:val="00030565"/>
    <w:rsid w:val="0003263C"/>
    <w:rsid w:val="00035313"/>
    <w:rsid w:val="00035639"/>
    <w:rsid w:val="0003564E"/>
    <w:rsid w:val="000364F9"/>
    <w:rsid w:val="00037FD5"/>
    <w:rsid w:val="00042815"/>
    <w:rsid w:val="00045CAE"/>
    <w:rsid w:val="000477E1"/>
    <w:rsid w:val="00051CB1"/>
    <w:rsid w:val="00060B58"/>
    <w:rsid w:val="0006317E"/>
    <w:rsid w:val="0006405E"/>
    <w:rsid w:val="000645C8"/>
    <w:rsid w:val="00067161"/>
    <w:rsid w:val="00076204"/>
    <w:rsid w:val="000777FB"/>
    <w:rsid w:val="0007790C"/>
    <w:rsid w:val="000822A1"/>
    <w:rsid w:val="000A2621"/>
    <w:rsid w:val="000A64C2"/>
    <w:rsid w:val="000A6807"/>
    <w:rsid w:val="000C239C"/>
    <w:rsid w:val="000C3CC8"/>
    <w:rsid w:val="000D12B3"/>
    <w:rsid w:val="000D60EF"/>
    <w:rsid w:val="000D799A"/>
    <w:rsid w:val="000F1CD2"/>
    <w:rsid w:val="000F231F"/>
    <w:rsid w:val="000F7531"/>
    <w:rsid w:val="00102E94"/>
    <w:rsid w:val="00104EC7"/>
    <w:rsid w:val="00116261"/>
    <w:rsid w:val="00120F69"/>
    <w:rsid w:val="001301C0"/>
    <w:rsid w:val="00132DAD"/>
    <w:rsid w:val="001336E8"/>
    <w:rsid w:val="0013413E"/>
    <w:rsid w:val="00134F5E"/>
    <w:rsid w:val="00146682"/>
    <w:rsid w:val="00153AA1"/>
    <w:rsid w:val="00153F10"/>
    <w:rsid w:val="00165754"/>
    <w:rsid w:val="001671DC"/>
    <w:rsid w:val="0018091E"/>
    <w:rsid w:val="001815E8"/>
    <w:rsid w:val="00185A52"/>
    <w:rsid w:val="00185ABC"/>
    <w:rsid w:val="001935B8"/>
    <w:rsid w:val="00194A32"/>
    <w:rsid w:val="001963A4"/>
    <w:rsid w:val="001A00F1"/>
    <w:rsid w:val="001A1AA1"/>
    <w:rsid w:val="001A1EC8"/>
    <w:rsid w:val="001A4F0B"/>
    <w:rsid w:val="001A7332"/>
    <w:rsid w:val="001B0B8A"/>
    <w:rsid w:val="001B1F0F"/>
    <w:rsid w:val="001B5DFD"/>
    <w:rsid w:val="001B75A6"/>
    <w:rsid w:val="001B7642"/>
    <w:rsid w:val="001C0E5F"/>
    <w:rsid w:val="001C2248"/>
    <w:rsid w:val="001C5166"/>
    <w:rsid w:val="001C5A46"/>
    <w:rsid w:val="001D097C"/>
    <w:rsid w:val="001D6828"/>
    <w:rsid w:val="001D701D"/>
    <w:rsid w:val="001E1B08"/>
    <w:rsid w:val="001E2381"/>
    <w:rsid w:val="001E2792"/>
    <w:rsid w:val="001E27DB"/>
    <w:rsid w:val="001E49B2"/>
    <w:rsid w:val="001F1F18"/>
    <w:rsid w:val="001F2503"/>
    <w:rsid w:val="001F2886"/>
    <w:rsid w:val="00201E8B"/>
    <w:rsid w:val="00205A8A"/>
    <w:rsid w:val="00211F68"/>
    <w:rsid w:val="0022501D"/>
    <w:rsid w:val="00236A3D"/>
    <w:rsid w:val="00237421"/>
    <w:rsid w:val="00240A8E"/>
    <w:rsid w:val="002415C0"/>
    <w:rsid w:val="002427A6"/>
    <w:rsid w:val="0024774D"/>
    <w:rsid w:val="00262C10"/>
    <w:rsid w:val="00263ACB"/>
    <w:rsid w:val="002718DB"/>
    <w:rsid w:val="002735E4"/>
    <w:rsid w:val="0027494E"/>
    <w:rsid w:val="00275D0E"/>
    <w:rsid w:val="0028314F"/>
    <w:rsid w:val="00287C54"/>
    <w:rsid w:val="00287D7E"/>
    <w:rsid w:val="0029295B"/>
    <w:rsid w:val="002A648F"/>
    <w:rsid w:val="002A76E3"/>
    <w:rsid w:val="002B0B83"/>
    <w:rsid w:val="002B1F76"/>
    <w:rsid w:val="002B70B6"/>
    <w:rsid w:val="002C2823"/>
    <w:rsid w:val="002D36BB"/>
    <w:rsid w:val="002D37AD"/>
    <w:rsid w:val="002F1F0F"/>
    <w:rsid w:val="002F359C"/>
    <w:rsid w:val="00301747"/>
    <w:rsid w:val="00313809"/>
    <w:rsid w:val="00321E45"/>
    <w:rsid w:val="00324CF0"/>
    <w:rsid w:val="00325E9D"/>
    <w:rsid w:val="00326F43"/>
    <w:rsid w:val="00327F5C"/>
    <w:rsid w:val="00330AB3"/>
    <w:rsid w:val="003373EA"/>
    <w:rsid w:val="00340ADC"/>
    <w:rsid w:val="00343491"/>
    <w:rsid w:val="00345199"/>
    <w:rsid w:val="00346D51"/>
    <w:rsid w:val="00351826"/>
    <w:rsid w:val="00360239"/>
    <w:rsid w:val="0037166B"/>
    <w:rsid w:val="003720D7"/>
    <w:rsid w:val="00372A99"/>
    <w:rsid w:val="00373737"/>
    <w:rsid w:val="00375289"/>
    <w:rsid w:val="00377118"/>
    <w:rsid w:val="00380642"/>
    <w:rsid w:val="003810F3"/>
    <w:rsid w:val="00385CF0"/>
    <w:rsid w:val="00387F5D"/>
    <w:rsid w:val="00392BF9"/>
    <w:rsid w:val="0039395B"/>
    <w:rsid w:val="003A2893"/>
    <w:rsid w:val="003A2AFA"/>
    <w:rsid w:val="003A3538"/>
    <w:rsid w:val="003B0F42"/>
    <w:rsid w:val="003B2A87"/>
    <w:rsid w:val="003B403A"/>
    <w:rsid w:val="003C00FD"/>
    <w:rsid w:val="003C031F"/>
    <w:rsid w:val="003C5EB3"/>
    <w:rsid w:val="003D5227"/>
    <w:rsid w:val="003E196B"/>
    <w:rsid w:val="003E2663"/>
    <w:rsid w:val="003F7D42"/>
    <w:rsid w:val="00402608"/>
    <w:rsid w:val="00404583"/>
    <w:rsid w:val="00404811"/>
    <w:rsid w:val="004079CA"/>
    <w:rsid w:val="00411F3E"/>
    <w:rsid w:val="004125E3"/>
    <w:rsid w:val="00412D16"/>
    <w:rsid w:val="00413B9D"/>
    <w:rsid w:val="004144F7"/>
    <w:rsid w:val="0041525E"/>
    <w:rsid w:val="004203B4"/>
    <w:rsid w:val="00436621"/>
    <w:rsid w:val="00442732"/>
    <w:rsid w:val="00454009"/>
    <w:rsid w:val="00466287"/>
    <w:rsid w:val="0047547E"/>
    <w:rsid w:val="00476F1C"/>
    <w:rsid w:val="00492AA6"/>
    <w:rsid w:val="00494508"/>
    <w:rsid w:val="00494999"/>
    <w:rsid w:val="004A635A"/>
    <w:rsid w:val="004A66E1"/>
    <w:rsid w:val="004A690A"/>
    <w:rsid w:val="004A7B46"/>
    <w:rsid w:val="004B5784"/>
    <w:rsid w:val="004C19FE"/>
    <w:rsid w:val="004C45E2"/>
    <w:rsid w:val="004C4ABA"/>
    <w:rsid w:val="004D0C22"/>
    <w:rsid w:val="004D27C8"/>
    <w:rsid w:val="004D45AD"/>
    <w:rsid w:val="004E2368"/>
    <w:rsid w:val="004E4095"/>
    <w:rsid w:val="004E44A5"/>
    <w:rsid w:val="004E46BD"/>
    <w:rsid w:val="004E474E"/>
    <w:rsid w:val="004E7F32"/>
    <w:rsid w:val="004F2063"/>
    <w:rsid w:val="00502DBF"/>
    <w:rsid w:val="00510CBB"/>
    <w:rsid w:val="00510CBE"/>
    <w:rsid w:val="005143B4"/>
    <w:rsid w:val="005176E2"/>
    <w:rsid w:val="00521D19"/>
    <w:rsid w:val="00523198"/>
    <w:rsid w:val="00523CFF"/>
    <w:rsid w:val="00523E58"/>
    <w:rsid w:val="005249F5"/>
    <w:rsid w:val="00526F96"/>
    <w:rsid w:val="00527FCF"/>
    <w:rsid w:val="005307BA"/>
    <w:rsid w:val="00537235"/>
    <w:rsid w:val="00540A02"/>
    <w:rsid w:val="00544111"/>
    <w:rsid w:val="005443D1"/>
    <w:rsid w:val="00545AC6"/>
    <w:rsid w:val="00551038"/>
    <w:rsid w:val="00570C2E"/>
    <w:rsid w:val="0057675E"/>
    <w:rsid w:val="0059035B"/>
    <w:rsid w:val="00594DAB"/>
    <w:rsid w:val="00595E35"/>
    <w:rsid w:val="005A1F82"/>
    <w:rsid w:val="005B10E1"/>
    <w:rsid w:val="005B5053"/>
    <w:rsid w:val="005C4C0B"/>
    <w:rsid w:val="005C6435"/>
    <w:rsid w:val="005C7AF5"/>
    <w:rsid w:val="005D448C"/>
    <w:rsid w:val="005D71EA"/>
    <w:rsid w:val="005D754B"/>
    <w:rsid w:val="005D776B"/>
    <w:rsid w:val="005E50E6"/>
    <w:rsid w:val="005E51CD"/>
    <w:rsid w:val="005E6C59"/>
    <w:rsid w:val="005E75FC"/>
    <w:rsid w:val="005F156E"/>
    <w:rsid w:val="005F5FD1"/>
    <w:rsid w:val="005F7EE8"/>
    <w:rsid w:val="006022B4"/>
    <w:rsid w:val="00603D53"/>
    <w:rsid w:val="00612673"/>
    <w:rsid w:val="00612AFA"/>
    <w:rsid w:val="00614552"/>
    <w:rsid w:val="00621D45"/>
    <w:rsid w:val="00623950"/>
    <w:rsid w:val="00626492"/>
    <w:rsid w:val="0063407D"/>
    <w:rsid w:val="006353FA"/>
    <w:rsid w:val="0063544E"/>
    <w:rsid w:val="00640CBE"/>
    <w:rsid w:val="00644484"/>
    <w:rsid w:val="006538BF"/>
    <w:rsid w:val="006561BD"/>
    <w:rsid w:val="00656236"/>
    <w:rsid w:val="00657121"/>
    <w:rsid w:val="00667FE8"/>
    <w:rsid w:val="00674D4C"/>
    <w:rsid w:val="00683870"/>
    <w:rsid w:val="006A0099"/>
    <w:rsid w:val="006A2280"/>
    <w:rsid w:val="006A4F17"/>
    <w:rsid w:val="006B723B"/>
    <w:rsid w:val="006C2473"/>
    <w:rsid w:val="006C3DD5"/>
    <w:rsid w:val="006C4218"/>
    <w:rsid w:val="006D1FBC"/>
    <w:rsid w:val="006D2C8D"/>
    <w:rsid w:val="006D46AA"/>
    <w:rsid w:val="006D6BD9"/>
    <w:rsid w:val="006D6E1C"/>
    <w:rsid w:val="006E28E7"/>
    <w:rsid w:val="006E3ECC"/>
    <w:rsid w:val="006E5257"/>
    <w:rsid w:val="006F6652"/>
    <w:rsid w:val="006F7124"/>
    <w:rsid w:val="00701F8B"/>
    <w:rsid w:val="007041EA"/>
    <w:rsid w:val="00715C06"/>
    <w:rsid w:val="00720ACD"/>
    <w:rsid w:val="00720C27"/>
    <w:rsid w:val="007249EC"/>
    <w:rsid w:val="0072550D"/>
    <w:rsid w:val="00735B28"/>
    <w:rsid w:val="00735E89"/>
    <w:rsid w:val="00742966"/>
    <w:rsid w:val="00753EEE"/>
    <w:rsid w:val="00767553"/>
    <w:rsid w:val="00767E3C"/>
    <w:rsid w:val="007736B4"/>
    <w:rsid w:val="00773975"/>
    <w:rsid w:val="00774326"/>
    <w:rsid w:val="0077434C"/>
    <w:rsid w:val="00776DCB"/>
    <w:rsid w:val="00780299"/>
    <w:rsid w:val="00782560"/>
    <w:rsid w:val="007862DE"/>
    <w:rsid w:val="00786A0F"/>
    <w:rsid w:val="00786D32"/>
    <w:rsid w:val="00792A3E"/>
    <w:rsid w:val="00794C26"/>
    <w:rsid w:val="00794CC1"/>
    <w:rsid w:val="00794E0E"/>
    <w:rsid w:val="007A0A9D"/>
    <w:rsid w:val="007A39E3"/>
    <w:rsid w:val="007B55FB"/>
    <w:rsid w:val="007B7C1F"/>
    <w:rsid w:val="007C21C8"/>
    <w:rsid w:val="007D0E2E"/>
    <w:rsid w:val="007E2FB7"/>
    <w:rsid w:val="007E52D6"/>
    <w:rsid w:val="007E5680"/>
    <w:rsid w:val="007E5DA7"/>
    <w:rsid w:val="00803CA1"/>
    <w:rsid w:val="00804C53"/>
    <w:rsid w:val="00805561"/>
    <w:rsid w:val="00806FE1"/>
    <w:rsid w:val="00807ED1"/>
    <w:rsid w:val="00816D0C"/>
    <w:rsid w:val="00817B11"/>
    <w:rsid w:val="008203EE"/>
    <w:rsid w:val="00825371"/>
    <w:rsid w:val="008267A0"/>
    <w:rsid w:val="00832653"/>
    <w:rsid w:val="0083547C"/>
    <w:rsid w:val="008476E6"/>
    <w:rsid w:val="0085706D"/>
    <w:rsid w:val="008601D8"/>
    <w:rsid w:val="00860904"/>
    <w:rsid w:val="0086562D"/>
    <w:rsid w:val="0087414B"/>
    <w:rsid w:val="00894CDB"/>
    <w:rsid w:val="00896A46"/>
    <w:rsid w:val="008A0EBB"/>
    <w:rsid w:val="008A13AC"/>
    <w:rsid w:val="008A1A38"/>
    <w:rsid w:val="008A4150"/>
    <w:rsid w:val="008B74C1"/>
    <w:rsid w:val="008C0B4D"/>
    <w:rsid w:val="008C37C8"/>
    <w:rsid w:val="008C7C0D"/>
    <w:rsid w:val="008D7766"/>
    <w:rsid w:val="008D785F"/>
    <w:rsid w:val="008E08E3"/>
    <w:rsid w:val="008E361A"/>
    <w:rsid w:val="008E6177"/>
    <w:rsid w:val="008F53F5"/>
    <w:rsid w:val="00902EC0"/>
    <w:rsid w:val="00906BA6"/>
    <w:rsid w:val="009077E2"/>
    <w:rsid w:val="00910F45"/>
    <w:rsid w:val="00911725"/>
    <w:rsid w:val="00913C8C"/>
    <w:rsid w:val="009232CA"/>
    <w:rsid w:val="00927C59"/>
    <w:rsid w:val="009351E9"/>
    <w:rsid w:val="00935BA1"/>
    <w:rsid w:val="00940C04"/>
    <w:rsid w:val="00943292"/>
    <w:rsid w:val="00946599"/>
    <w:rsid w:val="0095259B"/>
    <w:rsid w:val="00957666"/>
    <w:rsid w:val="00964A6C"/>
    <w:rsid w:val="00970179"/>
    <w:rsid w:val="00970866"/>
    <w:rsid w:val="00971DCD"/>
    <w:rsid w:val="00977E40"/>
    <w:rsid w:val="00984574"/>
    <w:rsid w:val="00985984"/>
    <w:rsid w:val="00991929"/>
    <w:rsid w:val="00994DCE"/>
    <w:rsid w:val="0099587E"/>
    <w:rsid w:val="009979FA"/>
    <w:rsid w:val="009A223A"/>
    <w:rsid w:val="009B1287"/>
    <w:rsid w:val="009B3103"/>
    <w:rsid w:val="009C12FA"/>
    <w:rsid w:val="009C60C3"/>
    <w:rsid w:val="009C635A"/>
    <w:rsid w:val="009C7007"/>
    <w:rsid w:val="009D535B"/>
    <w:rsid w:val="009D5910"/>
    <w:rsid w:val="009D591F"/>
    <w:rsid w:val="009D6271"/>
    <w:rsid w:val="009D72FE"/>
    <w:rsid w:val="009D747B"/>
    <w:rsid w:val="009E3DC2"/>
    <w:rsid w:val="009E5039"/>
    <w:rsid w:val="009E6784"/>
    <w:rsid w:val="009F4B48"/>
    <w:rsid w:val="009F6236"/>
    <w:rsid w:val="00A00C30"/>
    <w:rsid w:val="00A02AEF"/>
    <w:rsid w:val="00A07F27"/>
    <w:rsid w:val="00A14659"/>
    <w:rsid w:val="00A14A03"/>
    <w:rsid w:val="00A14BCD"/>
    <w:rsid w:val="00A17B48"/>
    <w:rsid w:val="00A209D4"/>
    <w:rsid w:val="00A20FB7"/>
    <w:rsid w:val="00A2122C"/>
    <w:rsid w:val="00A26544"/>
    <w:rsid w:val="00A35104"/>
    <w:rsid w:val="00A40875"/>
    <w:rsid w:val="00A41E4E"/>
    <w:rsid w:val="00A4412E"/>
    <w:rsid w:val="00A47353"/>
    <w:rsid w:val="00A50FCE"/>
    <w:rsid w:val="00A56F2D"/>
    <w:rsid w:val="00A6076F"/>
    <w:rsid w:val="00A65F18"/>
    <w:rsid w:val="00A73C38"/>
    <w:rsid w:val="00A77B0C"/>
    <w:rsid w:val="00A83932"/>
    <w:rsid w:val="00A85305"/>
    <w:rsid w:val="00A8686E"/>
    <w:rsid w:val="00A8732A"/>
    <w:rsid w:val="00A9144F"/>
    <w:rsid w:val="00A9237D"/>
    <w:rsid w:val="00A970A2"/>
    <w:rsid w:val="00AA06F8"/>
    <w:rsid w:val="00AB0CCA"/>
    <w:rsid w:val="00AB120A"/>
    <w:rsid w:val="00AB50E4"/>
    <w:rsid w:val="00AB558D"/>
    <w:rsid w:val="00AC1AF9"/>
    <w:rsid w:val="00AC2030"/>
    <w:rsid w:val="00AC742D"/>
    <w:rsid w:val="00AC792B"/>
    <w:rsid w:val="00AC7DC9"/>
    <w:rsid w:val="00AE14D7"/>
    <w:rsid w:val="00AE74ED"/>
    <w:rsid w:val="00AF01AC"/>
    <w:rsid w:val="00AF7D0C"/>
    <w:rsid w:val="00B00050"/>
    <w:rsid w:val="00B0574B"/>
    <w:rsid w:val="00B2037F"/>
    <w:rsid w:val="00B26D43"/>
    <w:rsid w:val="00B273AD"/>
    <w:rsid w:val="00B27B75"/>
    <w:rsid w:val="00B32691"/>
    <w:rsid w:val="00B407F6"/>
    <w:rsid w:val="00B433FD"/>
    <w:rsid w:val="00B5309B"/>
    <w:rsid w:val="00B6149C"/>
    <w:rsid w:val="00B635E3"/>
    <w:rsid w:val="00B6496B"/>
    <w:rsid w:val="00B72B4F"/>
    <w:rsid w:val="00B835C0"/>
    <w:rsid w:val="00B876AF"/>
    <w:rsid w:val="00B91A42"/>
    <w:rsid w:val="00BA759E"/>
    <w:rsid w:val="00BB532F"/>
    <w:rsid w:val="00BC162D"/>
    <w:rsid w:val="00BC1E3B"/>
    <w:rsid w:val="00BC2FE4"/>
    <w:rsid w:val="00BD46E2"/>
    <w:rsid w:val="00BD4DDA"/>
    <w:rsid w:val="00BD7C27"/>
    <w:rsid w:val="00BD7F1C"/>
    <w:rsid w:val="00BE0352"/>
    <w:rsid w:val="00BE1544"/>
    <w:rsid w:val="00BE4EAE"/>
    <w:rsid w:val="00BF357E"/>
    <w:rsid w:val="00BF3A76"/>
    <w:rsid w:val="00BF3E96"/>
    <w:rsid w:val="00C03AFD"/>
    <w:rsid w:val="00C1093D"/>
    <w:rsid w:val="00C15A2E"/>
    <w:rsid w:val="00C271F9"/>
    <w:rsid w:val="00C31E8D"/>
    <w:rsid w:val="00C33865"/>
    <w:rsid w:val="00C47060"/>
    <w:rsid w:val="00C517B6"/>
    <w:rsid w:val="00C63E08"/>
    <w:rsid w:val="00C63F0F"/>
    <w:rsid w:val="00C667C5"/>
    <w:rsid w:val="00C70636"/>
    <w:rsid w:val="00C70842"/>
    <w:rsid w:val="00C72B91"/>
    <w:rsid w:val="00C73868"/>
    <w:rsid w:val="00C95658"/>
    <w:rsid w:val="00CA7216"/>
    <w:rsid w:val="00CA73CE"/>
    <w:rsid w:val="00CC1325"/>
    <w:rsid w:val="00CC4246"/>
    <w:rsid w:val="00CC583D"/>
    <w:rsid w:val="00CC7195"/>
    <w:rsid w:val="00CC76F2"/>
    <w:rsid w:val="00CE105E"/>
    <w:rsid w:val="00CE1E5E"/>
    <w:rsid w:val="00CF2032"/>
    <w:rsid w:val="00CF2C3D"/>
    <w:rsid w:val="00D11890"/>
    <w:rsid w:val="00D13374"/>
    <w:rsid w:val="00D2522A"/>
    <w:rsid w:val="00D32ADE"/>
    <w:rsid w:val="00D43E0C"/>
    <w:rsid w:val="00D524DD"/>
    <w:rsid w:val="00D55E55"/>
    <w:rsid w:val="00D569DA"/>
    <w:rsid w:val="00D6021A"/>
    <w:rsid w:val="00D663ED"/>
    <w:rsid w:val="00D67A17"/>
    <w:rsid w:val="00D706E8"/>
    <w:rsid w:val="00D74882"/>
    <w:rsid w:val="00D759EE"/>
    <w:rsid w:val="00D75F5B"/>
    <w:rsid w:val="00D83C7C"/>
    <w:rsid w:val="00D90368"/>
    <w:rsid w:val="00D93AD4"/>
    <w:rsid w:val="00D956AA"/>
    <w:rsid w:val="00DA543F"/>
    <w:rsid w:val="00DB7729"/>
    <w:rsid w:val="00DB7B67"/>
    <w:rsid w:val="00DC0173"/>
    <w:rsid w:val="00DC11EA"/>
    <w:rsid w:val="00DC28EF"/>
    <w:rsid w:val="00DC4056"/>
    <w:rsid w:val="00DD5217"/>
    <w:rsid w:val="00DD6CA2"/>
    <w:rsid w:val="00DE2472"/>
    <w:rsid w:val="00DE481E"/>
    <w:rsid w:val="00DE58C6"/>
    <w:rsid w:val="00DE5A34"/>
    <w:rsid w:val="00DE6C80"/>
    <w:rsid w:val="00DE7E2D"/>
    <w:rsid w:val="00DF06CB"/>
    <w:rsid w:val="00DF1540"/>
    <w:rsid w:val="00DF5649"/>
    <w:rsid w:val="00DF5EB4"/>
    <w:rsid w:val="00DF66E1"/>
    <w:rsid w:val="00E05404"/>
    <w:rsid w:val="00E159D5"/>
    <w:rsid w:val="00E15F18"/>
    <w:rsid w:val="00E16A13"/>
    <w:rsid w:val="00E25470"/>
    <w:rsid w:val="00E25D0C"/>
    <w:rsid w:val="00E26F78"/>
    <w:rsid w:val="00E27471"/>
    <w:rsid w:val="00E4186C"/>
    <w:rsid w:val="00E41BFF"/>
    <w:rsid w:val="00E44564"/>
    <w:rsid w:val="00E6668B"/>
    <w:rsid w:val="00E6744E"/>
    <w:rsid w:val="00E72D70"/>
    <w:rsid w:val="00E7341B"/>
    <w:rsid w:val="00E80A46"/>
    <w:rsid w:val="00E83B02"/>
    <w:rsid w:val="00E85FA0"/>
    <w:rsid w:val="00E8789C"/>
    <w:rsid w:val="00E87997"/>
    <w:rsid w:val="00E879EB"/>
    <w:rsid w:val="00E95F38"/>
    <w:rsid w:val="00EA239F"/>
    <w:rsid w:val="00EA54B8"/>
    <w:rsid w:val="00EA7A67"/>
    <w:rsid w:val="00EB564B"/>
    <w:rsid w:val="00EC0B04"/>
    <w:rsid w:val="00EC4A51"/>
    <w:rsid w:val="00EC5C1D"/>
    <w:rsid w:val="00ED176B"/>
    <w:rsid w:val="00EE0EA0"/>
    <w:rsid w:val="00EE3BE9"/>
    <w:rsid w:val="00F03C67"/>
    <w:rsid w:val="00F12E1A"/>
    <w:rsid w:val="00F15FD0"/>
    <w:rsid w:val="00F174B2"/>
    <w:rsid w:val="00F27CEC"/>
    <w:rsid w:val="00F31B35"/>
    <w:rsid w:val="00F339CD"/>
    <w:rsid w:val="00F33A43"/>
    <w:rsid w:val="00F41650"/>
    <w:rsid w:val="00F47143"/>
    <w:rsid w:val="00F61FFB"/>
    <w:rsid w:val="00F779E5"/>
    <w:rsid w:val="00F85C3A"/>
    <w:rsid w:val="00F9569D"/>
    <w:rsid w:val="00FA42D8"/>
    <w:rsid w:val="00FC306C"/>
    <w:rsid w:val="00FC6457"/>
    <w:rsid w:val="00FD0FE1"/>
    <w:rsid w:val="00FD3076"/>
    <w:rsid w:val="00FD46BA"/>
    <w:rsid w:val="00FD4A76"/>
    <w:rsid w:val="00FD4A9E"/>
    <w:rsid w:val="00FD4D0B"/>
    <w:rsid w:val="00FE1CBC"/>
    <w:rsid w:val="00FE2E58"/>
    <w:rsid w:val="00FE48CA"/>
    <w:rsid w:val="00FE5458"/>
    <w:rsid w:val="00FF467A"/>
    <w:rsid w:val="00FF58DD"/>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E3BE72"/>
  <w15:docId w15:val="{B7588408-3700-4456-AA8F-700A10E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976">
      <w:bodyDiv w:val="1"/>
      <w:marLeft w:val="0"/>
      <w:marRight w:val="0"/>
      <w:marTop w:val="0"/>
      <w:marBottom w:val="0"/>
      <w:divBdr>
        <w:top w:val="none" w:sz="0" w:space="0" w:color="auto"/>
        <w:left w:val="none" w:sz="0" w:space="0" w:color="auto"/>
        <w:bottom w:val="none" w:sz="0" w:space="0" w:color="auto"/>
        <w:right w:val="none" w:sz="0" w:space="0" w:color="auto"/>
      </w:divBdr>
    </w:div>
    <w:div w:id="139423202">
      <w:bodyDiv w:val="1"/>
      <w:marLeft w:val="0"/>
      <w:marRight w:val="0"/>
      <w:marTop w:val="0"/>
      <w:marBottom w:val="0"/>
      <w:divBdr>
        <w:top w:val="none" w:sz="0" w:space="0" w:color="auto"/>
        <w:left w:val="none" w:sz="0" w:space="0" w:color="auto"/>
        <w:bottom w:val="none" w:sz="0" w:space="0" w:color="auto"/>
        <w:right w:val="none" w:sz="0" w:space="0" w:color="auto"/>
      </w:divBdr>
      <w:divsChild>
        <w:div w:id="1712339045">
          <w:marLeft w:val="0"/>
          <w:marRight w:val="0"/>
          <w:marTop w:val="0"/>
          <w:marBottom w:val="0"/>
          <w:divBdr>
            <w:top w:val="none" w:sz="0" w:space="0" w:color="auto"/>
            <w:left w:val="none" w:sz="0" w:space="0" w:color="auto"/>
            <w:bottom w:val="none" w:sz="0" w:space="0" w:color="auto"/>
            <w:right w:val="none" w:sz="0" w:space="0" w:color="auto"/>
          </w:divBdr>
          <w:divsChild>
            <w:div w:id="1186988788">
              <w:marLeft w:val="0"/>
              <w:marRight w:val="0"/>
              <w:marTop w:val="0"/>
              <w:marBottom w:val="0"/>
              <w:divBdr>
                <w:top w:val="none" w:sz="0" w:space="0" w:color="auto"/>
                <w:left w:val="none" w:sz="0" w:space="0" w:color="auto"/>
                <w:bottom w:val="none" w:sz="0" w:space="0" w:color="auto"/>
                <w:right w:val="none" w:sz="0" w:space="0" w:color="auto"/>
              </w:divBdr>
              <w:divsChild>
                <w:div w:id="1066807434">
                  <w:marLeft w:val="0"/>
                  <w:marRight w:val="0"/>
                  <w:marTop w:val="0"/>
                  <w:marBottom w:val="0"/>
                  <w:divBdr>
                    <w:top w:val="none" w:sz="0" w:space="0" w:color="auto"/>
                    <w:left w:val="none" w:sz="0" w:space="0" w:color="auto"/>
                    <w:bottom w:val="none" w:sz="0" w:space="0" w:color="auto"/>
                    <w:right w:val="none" w:sz="0" w:space="0" w:color="auto"/>
                  </w:divBdr>
                  <w:divsChild>
                    <w:div w:id="1183322218">
                      <w:marLeft w:val="0"/>
                      <w:marRight w:val="0"/>
                      <w:marTop w:val="0"/>
                      <w:marBottom w:val="0"/>
                      <w:divBdr>
                        <w:top w:val="none" w:sz="0" w:space="0" w:color="auto"/>
                        <w:left w:val="none" w:sz="0" w:space="0" w:color="auto"/>
                        <w:bottom w:val="none" w:sz="0" w:space="0" w:color="auto"/>
                        <w:right w:val="none" w:sz="0" w:space="0" w:color="auto"/>
                      </w:divBdr>
                      <w:divsChild>
                        <w:div w:id="1558709056">
                          <w:marLeft w:val="0"/>
                          <w:marRight w:val="0"/>
                          <w:marTop w:val="720"/>
                          <w:marBottom w:val="0"/>
                          <w:divBdr>
                            <w:top w:val="none" w:sz="0" w:space="0" w:color="auto"/>
                            <w:left w:val="none" w:sz="0" w:space="0" w:color="auto"/>
                            <w:bottom w:val="none" w:sz="0" w:space="0" w:color="auto"/>
                            <w:right w:val="none" w:sz="0" w:space="0" w:color="auto"/>
                          </w:divBdr>
                          <w:divsChild>
                            <w:div w:id="1526796161">
                              <w:marLeft w:val="-225"/>
                              <w:marRight w:val="-225"/>
                              <w:marTop w:val="0"/>
                              <w:marBottom w:val="0"/>
                              <w:divBdr>
                                <w:top w:val="none" w:sz="0" w:space="0" w:color="auto"/>
                                <w:left w:val="none" w:sz="0" w:space="0" w:color="auto"/>
                                <w:bottom w:val="none" w:sz="0" w:space="0" w:color="auto"/>
                                <w:right w:val="none" w:sz="0" w:space="0" w:color="auto"/>
                              </w:divBdr>
                              <w:divsChild>
                                <w:div w:id="882524974">
                                  <w:marLeft w:val="0"/>
                                  <w:marRight w:val="0"/>
                                  <w:marTop w:val="0"/>
                                  <w:marBottom w:val="0"/>
                                  <w:divBdr>
                                    <w:top w:val="none" w:sz="0" w:space="0" w:color="auto"/>
                                    <w:left w:val="none" w:sz="0" w:space="0" w:color="auto"/>
                                    <w:bottom w:val="none" w:sz="0" w:space="0" w:color="auto"/>
                                    <w:right w:val="none" w:sz="0" w:space="0" w:color="auto"/>
                                  </w:divBdr>
                                  <w:divsChild>
                                    <w:div w:id="1229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30606410">
      <w:bodyDiv w:val="1"/>
      <w:marLeft w:val="0"/>
      <w:marRight w:val="0"/>
      <w:marTop w:val="0"/>
      <w:marBottom w:val="0"/>
      <w:divBdr>
        <w:top w:val="none" w:sz="0" w:space="0" w:color="auto"/>
        <w:left w:val="none" w:sz="0" w:space="0" w:color="auto"/>
        <w:bottom w:val="none" w:sz="0" w:space="0" w:color="auto"/>
        <w:right w:val="none" w:sz="0" w:space="0" w:color="auto"/>
      </w:divBdr>
    </w:div>
    <w:div w:id="855924630">
      <w:bodyDiv w:val="1"/>
      <w:marLeft w:val="0"/>
      <w:marRight w:val="0"/>
      <w:marTop w:val="0"/>
      <w:marBottom w:val="0"/>
      <w:divBdr>
        <w:top w:val="none" w:sz="0" w:space="0" w:color="auto"/>
        <w:left w:val="none" w:sz="0" w:space="0" w:color="auto"/>
        <w:bottom w:val="none" w:sz="0" w:space="0" w:color="auto"/>
        <w:right w:val="none" w:sz="0" w:space="0" w:color="auto"/>
      </w:divBdr>
    </w:div>
    <w:div w:id="989483369">
      <w:bodyDiv w:val="1"/>
      <w:marLeft w:val="0"/>
      <w:marRight w:val="0"/>
      <w:marTop w:val="0"/>
      <w:marBottom w:val="0"/>
      <w:divBdr>
        <w:top w:val="none" w:sz="0" w:space="0" w:color="auto"/>
        <w:left w:val="none" w:sz="0" w:space="0" w:color="auto"/>
        <w:bottom w:val="none" w:sz="0" w:space="0" w:color="auto"/>
        <w:right w:val="none" w:sz="0" w:space="0" w:color="auto"/>
      </w:divBdr>
    </w:div>
    <w:div w:id="1233351299">
      <w:bodyDiv w:val="1"/>
      <w:marLeft w:val="0"/>
      <w:marRight w:val="0"/>
      <w:marTop w:val="0"/>
      <w:marBottom w:val="0"/>
      <w:divBdr>
        <w:top w:val="none" w:sz="0" w:space="0" w:color="auto"/>
        <w:left w:val="none" w:sz="0" w:space="0" w:color="auto"/>
        <w:bottom w:val="none" w:sz="0" w:space="0" w:color="auto"/>
        <w:right w:val="none" w:sz="0" w:space="0" w:color="auto"/>
      </w:divBdr>
    </w:div>
    <w:div w:id="1235433979">
      <w:bodyDiv w:val="1"/>
      <w:marLeft w:val="0"/>
      <w:marRight w:val="0"/>
      <w:marTop w:val="0"/>
      <w:marBottom w:val="0"/>
      <w:divBdr>
        <w:top w:val="none" w:sz="0" w:space="0" w:color="auto"/>
        <w:left w:val="none" w:sz="0" w:space="0" w:color="auto"/>
        <w:bottom w:val="none" w:sz="0" w:space="0" w:color="auto"/>
        <w:right w:val="none" w:sz="0" w:space="0" w:color="auto"/>
      </w:divBdr>
    </w:div>
    <w:div w:id="1337000948">
      <w:bodyDiv w:val="1"/>
      <w:marLeft w:val="0"/>
      <w:marRight w:val="0"/>
      <w:marTop w:val="0"/>
      <w:marBottom w:val="0"/>
      <w:divBdr>
        <w:top w:val="none" w:sz="0" w:space="0" w:color="auto"/>
        <w:left w:val="none" w:sz="0" w:space="0" w:color="auto"/>
        <w:bottom w:val="none" w:sz="0" w:space="0" w:color="auto"/>
        <w:right w:val="none" w:sz="0" w:space="0" w:color="auto"/>
      </w:divBdr>
    </w:div>
    <w:div w:id="1366058695">
      <w:bodyDiv w:val="1"/>
      <w:marLeft w:val="0"/>
      <w:marRight w:val="0"/>
      <w:marTop w:val="0"/>
      <w:marBottom w:val="0"/>
      <w:divBdr>
        <w:top w:val="none" w:sz="0" w:space="0" w:color="auto"/>
        <w:left w:val="none" w:sz="0" w:space="0" w:color="auto"/>
        <w:bottom w:val="none" w:sz="0" w:space="0" w:color="auto"/>
        <w:right w:val="none" w:sz="0" w:space="0" w:color="auto"/>
      </w:divBdr>
    </w:div>
    <w:div w:id="1450927612">
      <w:bodyDiv w:val="1"/>
      <w:marLeft w:val="0"/>
      <w:marRight w:val="0"/>
      <w:marTop w:val="0"/>
      <w:marBottom w:val="0"/>
      <w:divBdr>
        <w:top w:val="none" w:sz="0" w:space="0" w:color="auto"/>
        <w:left w:val="none" w:sz="0" w:space="0" w:color="auto"/>
        <w:bottom w:val="none" w:sz="0" w:space="0" w:color="auto"/>
        <w:right w:val="none" w:sz="0" w:space="0" w:color="auto"/>
      </w:divBdr>
    </w:div>
    <w:div w:id="1466389559">
      <w:bodyDiv w:val="1"/>
      <w:marLeft w:val="0"/>
      <w:marRight w:val="0"/>
      <w:marTop w:val="0"/>
      <w:marBottom w:val="0"/>
      <w:divBdr>
        <w:top w:val="none" w:sz="0" w:space="0" w:color="auto"/>
        <w:left w:val="none" w:sz="0" w:space="0" w:color="auto"/>
        <w:bottom w:val="none" w:sz="0" w:space="0" w:color="auto"/>
        <w:right w:val="none" w:sz="0" w:space="0" w:color="auto"/>
      </w:divBdr>
    </w:div>
    <w:div w:id="1561790699">
      <w:bodyDiv w:val="1"/>
      <w:marLeft w:val="0"/>
      <w:marRight w:val="0"/>
      <w:marTop w:val="0"/>
      <w:marBottom w:val="0"/>
      <w:divBdr>
        <w:top w:val="none" w:sz="0" w:space="0" w:color="auto"/>
        <w:left w:val="none" w:sz="0" w:space="0" w:color="auto"/>
        <w:bottom w:val="none" w:sz="0" w:space="0" w:color="auto"/>
        <w:right w:val="none" w:sz="0" w:space="0" w:color="auto"/>
      </w:divBdr>
    </w:div>
    <w:div w:id="1819809899">
      <w:bodyDiv w:val="1"/>
      <w:marLeft w:val="0"/>
      <w:marRight w:val="0"/>
      <w:marTop w:val="0"/>
      <w:marBottom w:val="0"/>
      <w:divBdr>
        <w:top w:val="none" w:sz="0" w:space="0" w:color="auto"/>
        <w:left w:val="none" w:sz="0" w:space="0" w:color="auto"/>
        <w:bottom w:val="none" w:sz="0" w:space="0" w:color="auto"/>
        <w:right w:val="none" w:sz="0" w:space="0" w:color="auto"/>
      </w:divBdr>
    </w:div>
    <w:div w:id="1893806643">
      <w:bodyDiv w:val="1"/>
      <w:marLeft w:val="0"/>
      <w:marRight w:val="0"/>
      <w:marTop w:val="0"/>
      <w:marBottom w:val="0"/>
      <w:divBdr>
        <w:top w:val="none" w:sz="0" w:space="0" w:color="auto"/>
        <w:left w:val="none" w:sz="0" w:space="0" w:color="auto"/>
        <w:bottom w:val="none" w:sz="0" w:space="0" w:color="auto"/>
        <w:right w:val="none" w:sz="0" w:space="0" w:color="auto"/>
      </w:divBdr>
    </w:div>
    <w:div w:id="20720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F5B03C0CB4E3798FC6E9924BCFF9E"/>
        <w:category>
          <w:name w:val="General"/>
          <w:gallery w:val="placeholder"/>
        </w:category>
        <w:types>
          <w:type w:val="bbPlcHdr"/>
        </w:types>
        <w:behaviors>
          <w:behavior w:val="content"/>
        </w:behaviors>
        <w:guid w:val="{1EB2BAB9-EBFC-42C2-AC1E-0E08CFD79A47}"/>
      </w:docPartPr>
      <w:docPartBody>
        <w:p w:rsidR="00ED62DD" w:rsidRDefault="00403987">
          <w:r w:rsidRPr="006409B0">
            <w:rPr>
              <w:rStyle w:val="PlaceholderText"/>
            </w:rPr>
            <w:t>[Title]</w:t>
          </w:r>
        </w:p>
      </w:docPartBody>
    </w:docPart>
    <w:docPart>
      <w:docPartPr>
        <w:name w:val="0821764EBD9B4495AF849F35F47B975B"/>
        <w:category>
          <w:name w:val="General"/>
          <w:gallery w:val="placeholder"/>
        </w:category>
        <w:types>
          <w:type w:val="bbPlcHdr"/>
        </w:types>
        <w:behaviors>
          <w:behavior w:val="content"/>
        </w:behaviors>
        <w:guid w:val="{8AAC4627-B583-4C68-A114-EA3CF977190A}"/>
      </w:docPartPr>
      <w:docPartBody>
        <w:p w:rsidR="008D6D5D" w:rsidRDefault="00ED62DD">
          <w:r w:rsidRPr="006409B0">
            <w:rPr>
              <w:rStyle w:val="PlaceholderText"/>
            </w:rPr>
            <w:t>[Manager]</w:t>
          </w:r>
        </w:p>
      </w:docPartBody>
    </w:docPart>
    <w:docPart>
      <w:docPartPr>
        <w:name w:val="6F79635825DC4CD19EB382A0D3769AB9"/>
        <w:category>
          <w:name w:val="General"/>
          <w:gallery w:val="placeholder"/>
        </w:category>
        <w:types>
          <w:type w:val="bbPlcHdr"/>
        </w:types>
        <w:behaviors>
          <w:behavior w:val="content"/>
        </w:behaviors>
        <w:guid w:val="{7FF47571-2740-4016-A33E-5B1C62CD89A3}"/>
      </w:docPartPr>
      <w:docPartBody>
        <w:p w:rsidR="003F50BA" w:rsidRDefault="00C65A6C" w:rsidP="00C65A6C">
          <w:pPr>
            <w:pStyle w:val="6F79635825DC4CD19EB382A0D3769AB9"/>
          </w:pPr>
          <w:r w:rsidRPr="00C37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87"/>
    <w:rsid w:val="003F50BA"/>
    <w:rsid w:val="00403987"/>
    <w:rsid w:val="00685753"/>
    <w:rsid w:val="008D6D5D"/>
    <w:rsid w:val="009765E6"/>
    <w:rsid w:val="00BC0239"/>
    <w:rsid w:val="00C65A6C"/>
    <w:rsid w:val="00D72F50"/>
    <w:rsid w:val="00ED6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A6C"/>
    <w:rPr>
      <w:color w:val="808080"/>
    </w:rPr>
  </w:style>
  <w:style w:type="paragraph" w:customStyle="1" w:styleId="6F79635825DC4CD19EB382A0D3769AB9">
    <w:name w:val="6F79635825DC4CD19EB382A0D3769AB9"/>
    <w:rsid w:val="00C65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A244-8F38-405A-9456-1503BC55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Project Coordinator</vt:lpstr>
    </vt:vector>
  </TitlesOfParts>
  <Manager>Senior Project Manager Technology</Manager>
  <Company>Wyong Shire Council</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Coordinator</dc:title>
  <dc:creator>Bryant, Krystie</dc:creator>
  <cp:lastModifiedBy>Kylie Potts</cp:lastModifiedBy>
  <cp:revision>3</cp:revision>
  <cp:lastPrinted>2017-03-28T06:32:00Z</cp:lastPrinted>
  <dcterms:created xsi:type="dcterms:W3CDTF">2022-09-06T23:34:00Z</dcterms:created>
  <dcterms:modified xsi:type="dcterms:W3CDTF">2022-10-06T03:21:00Z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