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PSCGreen"/>
        <w:tblW w:w="9696" w:type="dxa"/>
        <w:shd w:val="clear" w:color="auto" w:fill="365F91" w:themeFill="accent1" w:themeFillShade="BF"/>
        <w:tblLook w:val="04A0" w:firstRow="1" w:lastRow="0" w:firstColumn="1" w:lastColumn="0" w:noHBand="0" w:noVBand="1"/>
        <w:tblCaption w:val="PSC_Role_InformationTable"/>
        <w:tblDescription w:val="PSC_Role_InformationTable"/>
      </w:tblPr>
      <w:tblGrid>
        <w:gridCol w:w="4026"/>
        <w:gridCol w:w="5670"/>
      </w:tblGrid>
      <w:tr w:rsidR="009077E2" w:rsidRPr="00494999" w14:paraId="53823A01" w14:textId="77777777" w:rsidTr="00004A6E">
        <w:trPr>
          <w:cnfStyle w:val="100000000000" w:firstRow="1" w:lastRow="0" w:firstColumn="0" w:lastColumn="0" w:oddVBand="0" w:evenVBand="0" w:oddHBand="0" w:evenHBand="0" w:firstRowFirstColumn="0" w:firstRowLastColumn="0" w:lastRowFirstColumn="0" w:lastRowLastColumn="0"/>
        </w:trPr>
        <w:tc>
          <w:tcPr>
            <w:tcW w:w="4026" w:type="dxa"/>
            <w:shd w:val="clear" w:color="auto" w:fill="365F91" w:themeFill="accent1" w:themeFillShade="BF"/>
            <w:vAlign w:val="center"/>
          </w:tcPr>
          <w:p w14:paraId="15D1D2A9" w14:textId="77777777" w:rsidR="009077E2" w:rsidRPr="00494999" w:rsidRDefault="00146682" w:rsidP="00896395">
            <w:pPr>
              <w:pStyle w:val="TableTextWhite"/>
              <w:jc w:val="both"/>
              <w:rPr>
                <w:rFonts w:ascii="Segoe UI" w:hAnsi="Segoe UI" w:cs="Segoe UI"/>
                <w:b/>
                <w:sz w:val="22"/>
                <w:szCs w:val="22"/>
              </w:rPr>
            </w:pPr>
            <w:r w:rsidRPr="00494999">
              <w:rPr>
                <w:rFonts w:ascii="Segoe UI" w:hAnsi="Segoe UI" w:cs="Segoe UI"/>
                <w:b/>
                <w:sz w:val="22"/>
                <w:szCs w:val="22"/>
              </w:rPr>
              <w:t>Title</w:t>
            </w:r>
          </w:p>
        </w:tc>
        <w:sdt>
          <w:sdtPr>
            <w:rPr>
              <w:rFonts w:ascii="Segoe UI" w:hAnsi="Segoe UI" w:cs="Segoe UI"/>
              <w:color w:val="FFFFFF" w:themeColor="background1"/>
              <w:sz w:val="22"/>
              <w:szCs w:val="22"/>
            </w:rPr>
            <w:alias w:val="Title"/>
            <w:tag w:val=""/>
            <w:id w:val="-1476599722"/>
            <w:placeholder>
              <w:docPart w:val="540F5B03C0CB4E3798FC6E9924BCFF9E"/>
            </w:placeholder>
            <w:dataBinding w:prefixMappings="xmlns:ns0='http://purl.org/dc/elements/1.1/' xmlns:ns1='http://schemas.openxmlformats.org/package/2006/metadata/core-properties' " w:xpath="/ns1:coreProperties[1]/ns0:title[1]" w:storeItemID="{6C3C8BC8-F283-45AE-878A-BAB7291924A1}"/>
            <w:text/>
          </w:sdtPr>
          <w:sdtEndPr/>
          <w:sdtContent>
            <w:tc>
              <w:tcPr>
                <w:tcW w:w="5670" w:type="dxa"/>
                <w:shd w:val="clear" w:color="auto" w:fill="365F91" w:themeFill="accent1" w:themeFillShade="BF"/>
              </w:tcPr>
              <w:p w14:paraId="2D8B4927" w14:textId="77777777" w:rsidR="009077E2" w:rsidRPr="00494999" w:rsidRDefault="00401E97" w:rsidP="005D608E">
                <w:pPr>
                  <w:pStyle w:val="TableTextWhite"/>
                  <w:jc w:val="both"/>
                  <w:rPr>
                    <w:rFonts w:ascii="Segoe UI" w:hAnsi="Segoe UI" w:cs="Segoe UI"/>
                    <w:sz w:val="22"/>
                    <w:szCs w:val="22"/>
                  </w:rPr>
                </w:pPr>
                <w:r>
                  <w:rPr>
                    <w:rFonts w:ascii="Segoe UI" w:hAnsi="Segoe UI" w:cs="Segoe UI"/>
                    <w:color w:val="FFFFFF" w:themeColor="background1"/>
                    <w:sz w:val="22"/>
                    <w:szCs w:val="22"/>
                  </w:rPr>
                  <w:t>Operations Engineer</w:t>
                </w:r>
              </w:p>
            </w:tc>
          </w:sdtContent>
        </w:sdt>
      </w:tr>
      <w:tr w:rsidR="009077E2" w:rsidRPr="00494999" w14:paraId="254466C0" w14:textId="77777777" w:rsidTr="00004A6E">
        <w:tc>
          <w:tcPr>
            <w:tcW w:w="4026" w:type="dxa"/>
            <w:shd w:val="clear" w:color="auto" w:fill="365F91" w:themeFill="accent1" w:themeFillShade="BF"/>
            <w:vAlign w:val="center"/>
          </w:tcPr>
          <w:p w14:paraId="45F8143A" w14:textId="77777777" w:rsidR="009077E2" w:rsidRPr="002D1BB2" w:rsidRDefault="00E95F38" w:rsidP="00896395">
            <w:pPr>
              <w:pStyle w:val="TableTextWhite"/>
              <w:jc w:val="both"/>
              <w:rPr>
                <w:rFonts w:ascii="Segoe UI" w:hAnsi="Segoe UI" w:cs="Segoe UI"/>
                <w:b/>
                <w:color w:val="FFFFFF" w:themeColor="background1"/>
                <w:sz w:val="22"/>
                <w:szCs w:val="22"/>
              </w:rPr>
            </w:pPr>
            <w:r w:rsidRPr="002D1BB2">
              <w:rPr>
                <w:rFonts w:ascii="Segoe UI" w:hAnsi="Segoe UI" w:cs="Segoe UI"/>
                <w:b/>
                <w:color w:val="FFFFFF" w:themeColor="background1"/>
                <w:sz w:val="22"/>
                <w:szCs w:val="22"/>
              </w:rPr>
              <w:t>Classification/Grade/Band</w:t>
            </w:r>
          </w:p>
        </w:tc>
        <w:tc>
          <w:tcPr>
            <w:tcW w:w="5670" w:type="dxa"/>
            <w:shd w:val="clear" w:color="auto" w:fill="365F91" w:themeFill="accent1" w:themeFillShade="BF"/>
          </w:tcPr>
          <w:p w14:paraId="592CC312" w14:textId="77777777" w:rsidR="009077E2" w:rsidRPr="002D1BB2" w:rsidRDefault="00CC4246" w:rsidP="00896395">
            <w:pPr>
              <w:pStyle w:val="TableTextWhite"/>
              <w:jc w:val="both"/>
              <w:rPr>
                <w:rFonts w:ascii="Segoe UI" w:hAnsi="Segoe UI" w:cs="Segoe UI"/>
                <w:color w:val="FFFFFF" w:themeColor="background1"/>
                <w:sz w:val="22"/>
                <w:szCs w:val="22"/>
              </w:rPr>
            </w:pPr>
            <w:r w:rsidRPr="002D1BB2">
              <w:rPr>
                <w:rFonts w:ascii="Segoe UI" w:hAnsi="Segoe UI" w:cs="Segoe UI"/>
                <w:color w:val="FFFFFF" w:themeColor="background1"/>
                <w:sz w:val="22"/>
                <w:szCs w:val="22"/>
              </w:rPr>
              <w:t xml:space="preserve">Band </w:t>
            </w:r>
            <w:r w:rsidR="00D539A4" w:rsidRPr="002D1BB2">
              <w:rPr>
                <w:rFonts w:ascii="Segoe UI" w:hAnsi="Segoe UI" w:cs="Segoe UI"/>
                <w:color w:val="FFFFFF" w:themeColor="background1"/>
                <w:sz w:val="22"/>
                <w:szCs w:val="22"/>
              </w:rPr>
              <w:t>3</w:t>
            </w:r>
            <w:r w:rsidRPr="002D1BB2">
              <w:rPr>
                <w:rFonts w:ascii="Segoe UI" w:hAnsi="Segoe UI" w:cs="Segoe UI"/>
                <w:color w:val="FFFFFF" w:themeColor="background1"/>
                <w:sz w:val="22"/>
                <w:szCs w:val="22"/>
              </w:rPr>
              <w:t xml:space="preserve"> Level </w:t>
            </w:r>
            <w:r w:rsidR="00D539A4" w:rsidRPr="002D1BB2">
              <w:rPr>
                <w:rFonts w:ascii="Segoe UI" w:hAnsi="Segoe UI" w:cs="Segoe UI"/>
                <w:color w:val="FFFFFF" w:themeColor="background1"/>
                <w:sz w:val="22"/>
                <w:szCs w:val="22"/>
              </w:rPr>
              <w:t>2</w:t>
            </w:r>
          </w:p>
        </w:tc>
      </w:tr>
      <w:tr w:rsidR="00D93AD4" w:rsidRPr="00494999" w14:paraId="07840D9F" w14:textId="77777777" w:rsidTr="00004A6E">
        <w:tc>
          <w:tcPr>
            <w:tcW w:w="4026" w:type="dxa"/>
            <w:shd w:val="clear" w:color="auto" w:fill="365F91" w:themeFill="accent1" w:themeFillShade="BF"/>
            <w:vAlign w:val="center"/>
          </w:tcPr>
          <w:p w14:paraId="4C26AC17" w14:textId="77777777" w:rsidR="00D93AD4" w:rsidRPr="00494999" w:rsidRDefault="00D93AD4" w:rsidP="00896395">
            <w:pPr>
              <w:pStyle w:val="TableTextWhite"/>
              <w:jc w:val="both"/>
              <w:rPr>
                <w:rFonts w:ascii="Segoe UI" w:hAnsi="Segoe UI" w:cs="Segoe UI"/>
                <w:b/>
                <w:sz w:val="22"/>
                <w:szCs w:val="22"/>
              </w:rPr>
            </w:pPr>
            <w:r w:rsidRPr="00494999">
              <w:rPr>
                <w:rFonts w:ascii="Segoe UI" w:hAnsi="Segoe UI" w:cs="Segoe UI"/>
                <w:b/>
                <w:color w:val="FFFFFF" w:themeColor="background1"/>
                <w:sz w:val="22"/>
                <w:szCs w:val="22"/>
              </w:rPr>
              <w:t>Group/Unit/Section</w:t>
            </w:r>
          </w:p>
        </w:tc>
        <w:tc>
          <w:tcPr>
            <w:tcW w:w="5670" w:type="dxa"/>
            <w:shd w:val="clear" w:color="auto" w:fill="365F91" w:themeFill="accent1" w:themeFillShade="BF"/>
          </w:tcPr>
          <w:p w14:paraId="02A4CE1E" w14:textId="0BCE69E4" w:rsidR="00D93AD4" w:rsidRPr="00494999" w:rsidRDefault="00F9494F" w:rsidP="007D721D">
            <w:pPr>
              <w:pStyle w:val="TableTextWhite"/>
              <w:rPr>
                <w:rFonts w:ascii="Segoe UI" w:hAnsi="Segoe UI" w:cs="Segoe UI"/>
                <w:sz w:val="22"/>
                <w:szCs w:val="22"/>
              </w:rPr>
            </w:pPr>
            <w:r>
              <w:rPr>
                <w:rFonts w:ascii="Segoe UI" w:hAnsi="Segoe UI" w:cs="Segoe UI"/>
                <w:sz w:val="22"/>
                <w:szCs w:val="22"/>
              </w:rPr>
              <w:t>Water and Sewer</w:t>
            </w:r>
            <w:r w:rsidR="00CF2876">
              <w:rPr>
                <w:rFonts w:ascii="Segoe UI" w:hAnsi="Segoe UI" w:cs="Segoe UI"/>
                <w:sz w:val="22"/>
                <w:szCs w:val="22"/>
              </w:rPr>
              <w:t xml:space="preserve"> / Network Operations and Maintenance / Systems Operations </w:t>
            </w:r>
          </w:p>
        </w:tc>
      </w:tr>
      <w:tr w:rsidR="00523E58" w:rsidRPr="00494999" w14:paraId="73BC701A" w14:textId="77777777" w:rsidTr="00004A6E">
        <w:tc>
          <w:tcPr>
            <w:tcW w:w="4026" w:type="dxa"/>
            <w:shd w:val="clear" w:color="auto" w:fill="365F91" w:themeFill="accent1" w:themeFillShade="BF"/>
            <w:vAlign w:val="center"/>
          </w:tcPr>
          <w:p w14:paraId="700B537E" w14:textId="77777777" w:rsidR="00523E58" w:rsidRPr="00494999" w:rsidRDefault="00D93AD4" w:rsidP="00896395">
            <w:pPr>
              <w:pStyle w:val="TableTextWhite"/>
              <w:jc w:val="both"/>
              <w:rPr>
                <w:rFonts w:ascii="Segoe UI" w:hAnsi="Segoe UI" w:cs="Segoe UI"/>
                <w:b/>
                <w:sz w:val="22"/>
                <w:szCs w:val="22"/>
              </w:rPr>
            </w:pPr>
            <w:r w:rsidRPr="00494999">
              <w:rPr>
                <w:rFonts w:ascii="Segoe UI" w:hAnsi="Segoe UI" w:cs="Segoe UI"/>
                <w:b/>
                <w:sz w:val="22"/>
                <w:szCs w:val="22"/>
              </w:rPr>
              <w:t>Reports to</w:t>
            </w:r>
          </w:p>
        </w:tc>
        <w:sdt>
          <w:sdtPr>
            <w:rPr>
              <w:rFonts w:ascii="Segoe UI" w:hAnsi="Segoe UI" w:cs="Segoe UI"/>
              <w:sz w:val="22"/>
              <w:szCs w:val="22"/>
            </w:rPr>
            <w:alias w:val="Manager"/>
            <w:tag w:val=""/>
            <w:id w:val="1509786264"/>
            <w:placeholder>
              <w:docPart w:val="0821764EBD9B4495AF849F35F47B975B"/>
            </w:placeholder>
            <w:dataBinding w:prefixMappings="xmlns:ns0='http://schemas.openxmlformats.org/officeDocument/2006/extended-properties' " w:xpath="/ns0:Properties[1]/ns0:Manager[1]" w:storeItemID="{6668398D-A668-4E3E-A5EB-62B293D839F1}"/>
            <w:text/>
          </w:sdtPr>
          <w:sdtEndPr/>
          <w:sdtContent>
            <w:tc>
              <w:tcPr>
                <w:tcW w:w="5670" w:type="dxa"/>
                <w:shd w:val="clear" w:color="auto" w:fill="365F91" w:themeFill="accent1" w:themeFillShade="BF"/>
              </w:tcPr>
              <w:p w14:paraId="7D8F0B96" w14:textId="08C1052E" w:rsidR="00523E58" w:rsidRPr="00494999" w:rsidRDefault="000E52FB" w:rsidP="00896395">
                <w:pPr>
                  <w:pStyle w:val="TableTextWhite"/>
                  <w:jc w:val="both"/>
                  <w:rPr>
                    <w:rFonts w:ascii="Segoe UI" w:hAnsi="Segoe UI" w:cs="Segoe UI"/>
                    <w:sz w:val="22"/>
                    <w:szCs w:val="22"/>
                  </w:rPr>
                </w:pPr>
                <w:r>
                  <w:rPr>
                    <w:rFonts w:ascii="Segoe UI" w:hAnsi="Segoe UI" w:cs="Segoe UI"/>
                    <w:sz w:val="22"/>
                    <w:szCs w:val="22"/>
                  </w:rPr>
                  <w:t>Lead Operations Engineer</w:t>
                </w:r>
              </w:p>
            </w:tc>
          </w:sdtContent>
        </w:sdt>
      </w:tr>
    </w:tbl>
    <w:p w14:paraId="1F2583F8" w14:textId="77777777" w:rsidR="0077434C" w:rsidRPr="007E5680" w:rsidRDefault="0077434C" w:rsidP="00896395">
      <w:pPr>
        <w:pStyle w:val="Footer"/>
        <w:tabs>
          <w:tab w:val="center" w:pos="5315"/>
        </w:tabs>
        <w:jc w:val="both"/>
        <w:rPr>
          <w:rFonts w:ascii="Segoe UI" w:hAnsi="Segoe UI" w:cs="Segoe UI"/>
          <w:b/>
          <w:i/>
          <w:color w:val="000000" w:themeColor="text1"/>
        </w:rPr>
      </w:pPr>
    </w:p>
    <w:p w14:paraId="7D447192" w14:textId="77777777" w:rsidR="0077434C" w:rsidRPr="00F9494F" w:rsidRDefault="0077434C" w:rsidP="00896395">
      <w:pPr>
        <w:pStyle w:val="Footer"/>
        <w:tabs>
          <w:tab w:val="center" w:pos="5315"/>
        </w:tabs>
        <w:jc w:val="both"/>
        <w:rPr>
          <w:rFonts w:ascii="Segoe UI" w:hAnsi="Segoe UI" w:cs="Segoe UI"/>
          <w:b/>
        </w:rPr>
      </w:pPr>
      <w:r w:rsidRPr="00F9494F">
        <w:rPr>
          <w:rFonts w:ascii="Segoe UI" w:hAnsi="Segoe UI" w:cs="Segoe UI"/>
          <w:b/>
        </w:rPr>
        <w:t>Vision</w:t>
      </w:r>
    </w:p>
    <w:p w14:paraId="45C5DBE2" w14:textId="77777777" w:rsidR="007E5DA7" w:rsidRPr="00F9494F" w:rsidRDefault="007E5DA7" w:rsidP="00896395">
      <w:pPr>
        <w:pStyle w:val="Footer"/>
        <w:tabs>
          <w:tab w:val="center" w:pos="5315"/>
        </w:tabs>
        <w:jc w:val="both"/>
        <w:rPr>
          <w:rFonts w:ascii="Segoe UI" w:hAnsi="Segoe UI" w:cs="Segoe UI"/>
          <w:b/>
        </w:rPr>
      </w:pPr>
    </w:p>
    <w:p w14:paraId="52915207" w14:textId="6ECA4AAB" w:rsidR="00CC598B" w:rsidRDefault="00CC598B" w:rsidP="00CC598B">
      <w:pPr>
        <w:pStyle w:val="Footer"/>
        <w:tabs>
          <w:tab w:val="center" w:pos="5315"/>
        </w:tabs>
        <w:rPr>
          <w:rFonts w:ascii="Segoe UI" w:hAnsi="Segoe UI" w:cs="Segoe UI"/>
          <w:color w:val="000000" w:themeColor="text1"/>
        </w:rPr>
      </w:pPr>
      <w:r>
        <w:rPr>
          <w:rFonts w:ascii="Segoe UI" w:hAnsi="Segoe UI" w:cs="Segoe UI"/>
          <w:color w:val="000000" w:themeColor="text1"/>
        </w:rPr>
        <w:t>A vibrant organisation doing great things</w:t>
      </w:r>
      <w:r w:rsidR="000E52FB">
        <w:rPr>
          <w:rFonts w:ascii="Segoe UI" w:hAnsi="Segoe UI" w:cs="Segoe UI"/>
          <w:color w:val="000000" w:themeColor="text1"/>
        </w:rPr>
        <w:t>.</w:t>
      </w:r>
    </w:p>
    <w:p w14:paraId="2C04CA15" w14:textId="77777777" w:rsidR="0077434C" w:rsidRPr="00F9494F" w:rsidRDefault="0077434C" w:rsidP="00896395">
      <w:pPr>
        <w:pStyle w:val="Footer"/>
        <w:tabs>
          <w:tab w:val="center" w:pos="5315"/>
        </w:tabs>
        <w:jc w:val="both"/>
        <w:rPr>
          <w:rFonts w:ascii="Segoe UI" w:hAnsi="Segoe UI" w:cs="Segoe UI"/>
        </w:rPr>
      </w:pPr>
    </w:p>
    <w:p w14:paraId="4EC964EA" w14:textId="77777777" w:rsidR="0077434C" w:rsidRPr="00F9494F" w:rsidRDefault="0077434C" w:rsidP="00896395">
      <w:pPr>
        <w:pStyle w:val="Footer"/>
        <w:tabs>
          <w:tab w:val="center" w:pos="5315"/>
        </w:tabs>
        <w:jc w:val="both"/>
        <w:rPr>
          <w:rFonts w:ascii="Segoe UI" w:hAnsi="Segoe UI" w:cs="Segoe UI"/>
          <w:b/>
        </w:rPr>
      </w:pPr>
      <w:r w:rsidRPr="00F9494F">
        <w:rPr>
          <w:rFonts w:ascii="Segoe UI" w:hAnsi="Segoe UI" w:cs="Segoe UI"/>
          <w:b/>
        </w:rPr>
        <w:t>Purpose</w:t>
      </w:r>
    </w:p>
    <w:p w14:paraId="1F314452" w14:textId="77777777" w:rsidR="007E5DA7" w:rsidRPr="00F9494F" w:rsidRDefault="007E5DA7" w:rsidP="00896395">
      <w:pPr>
        <w:pStyle w:val="Footer"/>
        <w:tabs>
          <w:tab w:val="center" w:pos="5315"/>
        </w:tabs>
        <w:jc w:val="both"/>
        <w:rPr>
          <w:rFonts w:ascii="Segoe UI" w:hAnsi="Segoe UI" w:cs="Segoe UI"/>
          <w:b/>
        </w:rPr>
      </w:pPr>
    </w:p>
    <w:p w14:paraId="4016B310" w14:textId="77777777" w:rsidR="0077434C" w:rsidRPr="00F9494F" w:rsidRDefault="0077434C" w:rsidP="00896395">
      <w:pPr>
        <w:tabs>
          <w:tab w:val="left" w:pos="2925"/>
        </w:tabs>
        <w:spacing w:after="0" w:line="240" w:lineRule="auto"/>
        <w:jc w:val="both"/>
        <w:rPr>
          <w:rFonts w:ascii="Segoe UI" w:hAnsi="Segoe UI" w:cs="Segoe UI"/>
        </w:rPr>
      </w:pPr>
      <w:r w:rsidRPr="00F9494F">
        <w:rPr>
          <w:rFonts w:ascii="Segoe UI" w:hAnsi="Segoe UI" w:cs="Segoe UI"/>
        </w:rPr>
        <w:t>To provide valuable services that strengthen and support the Central Coast Community</w:t>
      </w:r>
      <w:r w:rsidR="002D1BB2">
        <w:rPr>
          <w:rFonts w:ascii="Segoe UI" w:hAnsi="Segoe UI" w:cs="Segoe UI"/>
        </w:rPr>
        <w:t>.</w:t>
      </w:r>
    </w:p>
    <w:p w14:paraId="41E04C45" w14:textId="77777777" w:rsidR="0077434C" w:rsidRPr="00F9494F" w:rsidRDefault="0077434C" w:rsidP="00896395">
      <w:pPr>
        <w:tabs>
          <w:tab w:val="left" w:pos="2925"/>
        </w:tabs>
        <w:spacing w:after="0" w:line="240" w:lineRule="auto"/>
        <w:jc w:val="both"/>
        <w:rPr>
          <w:rFonts w:ascii="Segoe UI" w:hAnsi="Segoe UI" w:cs="Segoe UI"/>
        </w:rPr>
      </w:pPr>
    </w:p>
    <w:p w14:paraId="54DADCA4" w14:textId="77777777" w:rsidR="0077434C" w:rsidRPr="00F9494F" w:rsidRDefault="0077434C" w:rsidP="00896395">
      <w:pPr>
        <w:tabs>
          <w:tab w:val="left" w:pos="2925"/>
        </w:tabs>
        <w:spacing w:after="0" w:line="240" w:lineRule="auto"/>
        <w:jc w:val="both"/>
        <w:rPr>
          <w:rFonts w:ascii="Segoe UI" w:hAnsi="Segoe UI" w:cs="Segoe UI"/>
          <w:b/>
        </w:rPr>
      </w:pPr>
      <w:r w:rsidRPr="00F9494F">
        <w:rPr>
          <w:rFonts w:ascii="Segoe UI" w:hAnsi="Segoe UI" w:cs="Segoe UI"/>
          <w:b/>
        </w:rPr>
        <w:t>Values</w:t>
      </w:r>
    </w:p>
    <w:p w14:paraId="6B4F56CB" w14:textId="77777777" w:rsidR="007E5DA7" w:rsidRPr="00F9494F" w:rsidRDefault="007E5DA7" w:rsidP="00896395">
      <w:pPr>
        <w:tabs>
          <w:tab w:val="left" w:pos="2925"/>
        </w:tabs>
        <w:spacing w:after="0" w:line="240" w:lineRule="auto"/>
        <w:jc w:val="both"/>
        <w:rPr>
          <w:rFonts w:ascii="Segoe UI" w:hAnsi="Segoe UI" w:cs="Segoe UI"/>
          <w:b/>
        </w:rPr>
      </w:pPr>
    </w:p>
    <w:p w14:paraId="5DC19411" w14:textId="3DB6F015" w:rsidR="0077434C" w:rsidRPr="00F9494F" w:rsidRDefault="0077434C" w:rsidP="00896395">
      <w:pPr>
        <w:tabs>
          <w:tab w:val="left" w:pos="2925"/>
        </w:tabs>
        <w:spacing w:after="0" w:line="240" w:lineRule="auto"/>
        <w:jc w:val="both"/>
        <w:rPr>
          <w:rStyle w:val="Heading1Char"/>
          <w:rFonts w:ascii="Segoe UI" w:hAnsi="Segoe UI" w:cs="Segoe UI"/>
          <w:b w:val="0"/>
          <w:sz w:val="22"/>
          <w:szCs w:val="22"/>
        </w:rPr>
      </w:pPr>
      <w:r w:rsidRPr="00F9494F">
        <w:rPr>
          <w:rStyle w:val="Heading1Char"/>
          <w:rFonts w:ascii="Segoe UI" w:hAnsi="Segoe UI" w:cs="Segoe UI"/>
          <w:b w:val="0"/>
          <w:sz w:val="22"/>
          <w:szCs w:val="22"/>
        </w:rPr>
        <w:t xml:space="preserve">Decisions, </w:t>
      </w:r>
      <w:proofErr w:type="gramStart"/>
      <w:r w:rsidRPr="00F9494F">
        <w:rPr>
          <w:rStyle w:val="Heading1Char"/>
          <w:rFonts w:ascii="Segoe UI" w:hAnsi="Segoe UI" w:cs="Segoe UI"/>
          <w:b w:val="0"/>
          <w:sz w:val="22"/>
          <w:szCs w:val="22"/>
        </w:rPr>
        <w:t>actions</w:t>
      </w:r>
      <w:proofErr w:type="gramEnd"/>
      <w:r w:rsidRPr="00F9494F">
        <w:rPr>
          <w:rStyle w:val="Heading1Char"/>
          <w:rFonts w:ascii="Segoe UI" w:hAnsi="Segoe UI" w:cs="Segoe UI"/>
          <w:b w:val="0"/>
          <w:sz w:val="22"/>
          <w:szCs w:val="22"/>
        </w:rPr>
        <w:t xml:space="preserve"> and behaviours are governed by our Corporate Values; </w:t>
      </w:r>
      <w:r w:rsidR="00CF2876">
        <w:rPr>
          <w:rStyle w:val="Heading1Char"/>
          <w:rFonts w:ascii="Segoe UI" w:hAnsi="Segoe UI" w:cs="Segoe UI"/>
          <w:b w:val="0"/>
          <w:sz w:val="22"/>
          <w:szCs w:val="22"/>
        </w:rPr>
        <w:t xml:space="preserve">Be Safe, </w:t>
      </w:r>
      <w:r w:rsidRPr="00F9494F">
        <w:rPr>
          <w:rStyle w:val="Heading1Char"/>
          <w:rFonts w:ascii="Segoe UI" w:hAnsi="Segoe UI" w:cs="Segoe UI"/>
          <w:b w:val="0"/>
          <w:sz w:val="22"/>
          <w:szCs w:val="22"/>
        </w:rPr>
        <w:t xml:space="preserve">Serve, Collaborate, Improve, Be Your Best and Be Positive. All employees have a responsibility to uphold and champion these values. </w:t>
      </w:r>
    </w:p>
    <w:p w14:paraId="665A46C9" w14:textId="77777777" w:rsidR="0077434C" w:rsidRPr="00F9494F" w:rsidRDefault="0077434C" w:rsidP="00896395">
      <w:pPr>
        <w:tabs>
          <w:tab w:val="left" w:pos="2925"/>
        </w:tabs>
        <w:spacing w:after="0" w:line="240" w:lineRule="auto"/>
        <w:jc w:val="both"/>
        <w:rPr>
          <w:rStyle w:val="Heading1Char"/>
          <w:rFonts w:ascii="Segoe UI" w:hAnsi="Segoe UI" w:cs="Segoe UI"/>
          <w:sz w:val="22"/>
          <w:szCs w:val="22"/>
        </w:rPr>
      </w:pPr>
    </w:p>
    <w:p w14:paraId="305A7B77" w14:textId="77777777" w:rsidR="00A9144F" w:rsidRPr="00F9494F" w:rsidRDefault="00A9144F" w:rsidP="00896395">
      <w:pPr>
        <w:tabs>
          <w:tab w:val="left" w:pos="2925"/>
        </w:tabs>
        <w:spacing w:after="0" w:line="240" w:lineRule="auto"/>
        <w:jc w:val="both"/>
        <w:rPr>
          <w:rStyle w:val="Heading1Char"/>
          <w:rFonts w:ascii="Segoe UI" w:hAnsi="Segoe UI" w:cs="Segoe UI"/>
          <w:sz w:val="22"/>
          <w:szCs w:val="22"/>
        </w:rPr>
      </w:pPr>
      <w:r w:rsidRPr="00F9494F">
        <w:rPr>
          <w:rStyle w:val="Heading1Char"/>
          <w:rFonts w:ascii="Segoe UI" w:hAnsi="Segoe UI" w:cs="Segoe UI"/>
          <w:sz w:val="22"/>
          <w:szCs w:val="22"/>
        </w:rPr>
        <w:t>Primary Role Statement</w:t>
      </w:r>
    </w:p>
    <w:p w14:paraId="1A3F5408" w14:textId="77777777" w:rsidR="007E5680" w:rsidRPr="00F9494F" w:rsidRDefault="007E5680" w:rsidP="00896395">
      <w:pPr>
        <w:tabs>
          <w:tab w:val="left" w:pos="2925"/>
        </w:tabs>
        <w:spacing w:after="0" w:line="240" w:lineRule="auto"/>
        <w:jc w:val="both"/>
        <w:rPr>
          <w:rStyle w:val="Heading1Char"/>
          <w:rFonts w:ascii="Segoe UI" w:hAnsi="Segoe UI" w:cs="Segoe UI"/>
          <w:b w:val="0"/>
          <w:sz w:val="22"/>
          <w:szCs w:val="22"/>
        </w:rPr>
      </w:pPr>
    </w:p>
    <w:p w14:paraId="0A877B8B" w14:textId="77777777" w:rsidR="0077434C" w:rsidRPr="00F9494F" w:rsidRDefault="00476F1C" w:rsidP="00896395">
      <w:pPr>
        <w:tabs>
          <w:tab w:val="left" w:pos="2925"/>
        </w:tabs>
        <w:spacing w:after="0" w:line="240" w:lineRule="auto"/>
        <w:jc w:val="both"/>
        <w:rPr>
          <w:rStyle w:val="Heading1Char"/>
          <w:rFonts w:ascii="Segoe UI" w:hAnsi="Segoe UI" w:cs="Segoe UI"/>
          <w:b w:val="0"/>
          <w:sz w:val="22"/>
          <w:szCs w:val="22"/>
        </w:rPr>
      </w:pPr>
      <w:r w:rsidRPr="00F9494F">
        <w:rPr>
          <w:rStyle w:val="Heading1Char"/>
          <w:rFonts w:ascii="Segoe UI" w:hAnsi="Segoe UI" w:cs="Segoe UI"/>
          <w:b w:val="0"/>
          <w:sz w:val="22"/>
          <w:szCs w:val="22"/>
        </w:rPr>
        <w:t xml:space="preserve">In contributing to the overarching </w:t>
      </w:r>
      <w:r w:rsidR="0077434C" w:rsidRPr="00F9494F">
        <w:rPr>
          <w:rStyle w:val="Heading1Char"/>
          <w:rFonts w:ascii="Segoe UI" w:hAnsi="Segoe UI" w:cs="Segoe UI"/>
          <w:b w:val="0"/>
          <w:sz w:val="22"/>
          <w:szCs w:val="22"/>
        </w:rPr>
        <w:t xml:space="preserve">vision and </w:t>
      </w:r>
      <w:r w:rsidR="009C60C3" w:rsidRPr="00F9494F">
        <w:rPr>
          <w:rStyle w:val="Heading1Char"/>
          <w:rFonts w:ascii="Segoe UI" w:hAnsi="Segoe UI" w:cs="Segoe UI"/>
          <w:b w:val="0"/>
          <w:sz w:val="22"/>
          <w:szCs w:val="22"/>
        </w:rPr>
        <w:t>purpose</w:t>
      </w:r>
      <w:r w:rsidRPr="00F9494F">
        <w:rPr>
          <w:rStyle w:val="Heading1Char"/>
          <w:rFonts w:ascii="Segoe UI" w:hAnsi="Segoe UI" w:cs="Segoe UI"/>
          <w:b w:val="0"/>
          <w:sz w:val="22"/>
          <w:szCs w:val="22"/>
        </w:rPr>
        <w:t>, the</w:t>
      </w:r>
      <w:r w:rsidR="002D37AD" w:rsidRPr="00F9494F">
        <w:rPr>
          <w:rStyle w:val="Heading1Char"/>
          <w:rFonts w:ascii="Segoe UI" w:hAnsi="Segoe UI" w:cs="Segoe UI"/>
          <w:b w:val="0"/>
          <w:sz w:val="22"/>
          <w:szCs w:val="22"/>
        </w:rPr>
        <w:t xml:space="preserve"> role of</w:t>
      </w:r>
      <w:r w:rsidR="00816D0C" w:rsidRPr="00F9494F">
        <w:rPr>
          <w:rStyle w:val="Heading1Char"/>
          <w:rFonts w:ascii="Segoe UI" w:hAnsi="Segoe UI" w:cs="Segoe UI"/>
          <w:b w:val="0"/>
          <w:sz w:val="22"/>
          <w:szCs w:val="22"/>
        </w:rPr>
        <w:t xml:space="preserve"> </w:t>
      </w:r>
      <w:sdt>
        <w:sdtPr>
          <w:rPr>
            <w:rFonts w:ascii="Segoe UI" w:eastAsiaTheme="minorHAnsi" w:hAnsi="Segoe UI" w:cs="Segoe UI"/>
            <w:bCs/>
            <w:kern w:val="32"/>
            <w:lang w:val="en-AU"/>
          </w:rPr>
          <w:id w:val="2091571061"/>
          <w:placeholder>
            <w:docPart w:val="DefaultPlaceholder_1082065158"/>
          </w:placeholder>
          <w:text/>
        </w:sdtPr>
        <w:sdtEndPr/>
        <w:sdtContent>
          <w:r w:rsidR="00DE300E" w:rsidRPr="00F9494F">
            <w:rPr>
              <w:rFonts w:ascii="Segoe UI" w:eastAsiaTheme="minorHAnsi" w:hAnsi="Segoe UI" w:cs="Segoe UI"/>
              <w:bCs/>
              <w:kern w:val="32"/>
              <w:lang w:val="en-AU"/>
            </w:rPr>
            <w:t>Operations Engineer</w:t>
          </w:r>
        </w:sdtContent>
      </w:sdt>
      <w:r w:rsidR="002D37AD" w:rsidRPr="00F9494F">
        <w:rPr>
          <w:rStyle w:val="Heading1Char"/>
          <w:rFonts w:ascii="Segoe UI" w:hAnsi="Segoe UI" w:cs="Segoe UI"/>
          <w:b w:val="0"/>
          <w:sz w:val="22"/>
          <w:szCs w:val="22"/>
        </w:rPr>
        <w:t xml:space="preserve"> is </w:t>
      </w:r>
      <w:r w:rsidR="00DB7B67" w:rsidRPr="00F9494F">
        <w:rPr>
          <w:rStyle w:val="Heading1Char"/>
          <w:rFonts w:ascii="Segoe UI" w:hAnsi="Segoe UI" w:cs="Segoe UI"/>
          <w:b w:val="0"/>
          <w:sz w:val="22"/>
          <w:szCs w:val="22"/>
        </w:rPr>
        <w:t>responsible for</w:t>
      </w:r>
      <w:r w:rsidR="00DD6CA2" w:rsidRPr="00F9494F">
        <w:rPr>
          <w:rStyle w:val="Heading1Char"/>
          <w:rFonts w:ascii="Segoe UI" w:hAnsi="Segoe UI" w:cs="Segoe UI"/>
          <w:b w:val="0"/>
          <w:sz w:val="22"/>
          <w:szCs w:val="22"/>
        </w:rPr>
        <w:t xml:space="preserve"> </w:t>
      </w:r>
      <w:sdt>
        <w:sdtPr>
          <w:rPr>
            <w:rFonts w:ascii="Segoe UI" w:eastAsiaTheme="minorHAnsi" w:hAnsi="Segoe UI" w:cs="Segoe UI"/>
            <w:bCs/>
            <w:kern w:val="32"/>
            <w:lang w:val="en-AU"/>
          </w:rPr>
          <w:id w:val="-607662803"/>
          <w:placeholder>
            <w:docPart w:val="DefaultPlaceholder_1082065158"/>
          </w:placeholder>
          <w:text/>
        </w:sdtPr>
        <w:sdtEndPr/>
        <w:sdtContent>
          <w:r w:rsidR="00DE300E" w:rsidRPr="00F9494F">
            <w:rPr>
              <w:rFonts w:ascii="Segoe UI" w:eastAsiaTheme="minorHAnsi" w:hAnsi="Segoe UI" w:cs="Segoe UI"/>
              <w:bCs/>
              <w:kern w:val="32"/>
              <w:lang w:val="en-AU"/>
            </w:rPr>
            <w:t>providing ope</w:t>
          </w:r>
          <w:r w:rsidR="00FD4EA3">
            <w:rPr>
              <w:rFonts w:ascii="Segoe UI" w:eastAsiaTheme="minorHAnsi" w:hAnsi="Segoe UI" w:cs="Segoe UI"/>
              <w:bCs/>
              <w:kern w:val="32"/>
              <w:lang w:val="en-AU"/>
            </w:rPr>
            <w:t>r</w:t>
          </w:r>
          <w:r w:rsidR="00DE300E" w:rsidRPr="00F9494F">
            <w:rPr>
              <w:rFonts w:ascii="Segoe UI" w:eastAsiaTheme="minorHAnsi" w:hAnsi="Segoe UI" w:cs="Segoe UI"/>
              <w:bCs/>
              <w:kern w:val="32"/>
              <w:lang w:val="en-AU"/>
            </w:rPr>
            <w:t>ational engineering support for Council water and sewer networks, focusing on response, control and investigation and resolution of operational events and project activities, in accordance with set performance and quality standards</w:t>
          </w:r>
          <w:r w:rsidR="002D1BB2">
            <w:rPr>
              <w:rFonts w:ascii="Segoe UI" w:eastAsiaTheme="minorHAnsi" w:hAnsi="Segoe UI" w:cs="Segoe UI"/>
              <w:bCs/>
              <w:kern w:val="32"/>
              <w:lang w:val="en-AU"/>
            </w:rPr>
            <w:t>.</w:t>
          </w:r>
        </w:sdtContent>
      </w:sdt>
      <w:r w:rsidR="00DB7B67" w:rsidRPr="00F9494F">
        <w:rPr>
          <w:rStyle w:val="Heading1Char"/>
          <w:rFonts w:ascii="Segoe UI" w:hAnsi="Segoe UI" w:cs="Segoe UI"/>
          <w:b w:val="0"/>
          <w:sz w:val="22"/>
          <w:szCs w:val="22"/>
        </w:rPr>
        <w:t xml:space="preserve"> </w:t>
      </w:r>
      <w:r w:rsidR="00E16A13" w:rsidRPr="00F9494F">
        <w:rPr>
          <w:rStyle w:val="Heading1Char"/>
          <w:rFonts w:ascii="Segoe UI" w:hAnsi="Segoe UI" w:cs="Segoe UI"/>
          <w:b w:val="0"/>
          <w:sz w:val="22"/>
          <w:szCs w:val="22"/>
        </w:rPr>
        <w:fldChar w:fldCharType="begin"/>
      </w:r>
      <w:r w:rsidR="00E16A13" w:rsidRPr="00F9494F">
        <w:rPr>
          <w:rStyle w:val="Heading1Char"/>
          <w:rFonts w:ascii="Segoe UI" w:hAnsi="Segoe UI" w:cs="Segoe UI"/>
          <w:b w:val="0"/>
          <w:sz w:val="22"/>
          <w:szCs w:val="22"/>
        </w:rPr>
        <w:instrText xml:space="preserve"> TITLE   \* MERGEFORMAT </w:instrText>
      </w:r>
      <w:r w:rsidR="00E16A13" w:rsidRPr="00F9494F">
        <w:rPr>
          <w:rStyle w:val="Heading1Char"/>
          <w:rFonts w:ascii="Segoe UI" w:hAnsi="Segoe UI" w:cs="Segoe UI"/>
          <w:b w:val="0"/>
          <w:sz w:val="22"/>
          <w:szCs w:val="22"/>
        </w:rPr>
        <w:fldChar w:fldCharType="end"/>
      </w:r>
    </w:p>
    <w:p w14:paraId="0A9B45A9" w14:textId="77777777" w:rsidR="00DD6CA2" w:rsidRPr="00F9494F" w:rsidRDefault="00DD6CA2" w:rsidP="00896395">
      <w:pPr>
        <w:tabs>
          <w:tab w:val="left" w:pos="2925"/>
        </w:tabs>
        <w:spacing w:after="0" w:line="240" w:lineRule="auto"/>
        <w:jc w:val="both"/>
        <w:rPr>
          <w:rStyle w:val="Heading1Char"/>
          <w:rFonts w:ascii="Segoe UI" w:hAnsi="Segoe UI" w:cs="Segoe UI"/>
          <w:b w:val="0"/>
          <w:sz w:val="22"/>
          <w:szCs w:val="22"/>
        </w:rPr>
      </w:pPr>
    </w:p>
    <w:p w14:paraId="01CC26C9" w14:textId="3450BE13" w:rsidR="004A690A" w:rsidRDefault="004A690A" w:rsidP="00896395">
      <w:pPr>
        <w:pStyle w:val="ListBullet"/>
        <w:numPr>
          <w:ilvl w:val="0"/>
          <w:numId w:val="0"/>
        </w:numPr>
        <w:spacing w:line="240" w:lineRule="auto"/>
        <w:jc w:val="both"/>
        <w:rPr>
          <w:rFonts w:ascii="Segoe UI" w:hAnsi="Segoe UI" w:cs="Segoe UI"/>
          <w:bCs/>
          <w:kern w:val="32"/>
          <w:szCs w:val="22"/>
        </w:rPr>
      </w:pPr>
      <w:r w:rsidRPr="00F9494F">
        <w:rPr>
          <w:rFonts w:ascii="Segoe UI" w:hAnsi="Segoe UI" w:cs="Segoe UI"/>
          <w:bCs/>
          <w:kern w:val="32"/>
          <w:szCs w:val="22"/>
        </w:rPr>
        <w:t>The</w:t>
      </w:r>
      <w:r w:rsidR="0077434C" w:rsidRPr="00F9494F">
        <w:rPr>
          <w:rFonts w:ascii="Segoe UI" w:hAnsi="Segoe UI" w:cs="Segoe UI"/>
          <w:bCs/>
          <w:kern w:val="32"/>
          <w:szCs w:val="22"/>
        </w:rPr>
        <w:t xml:space="preserve"> position of </w:t>
      </w:r>
      <w:sdt>
        <w:sdtPr>
          <w:rPr>
            <w:rFonts w:ascii="Segoe UI" w:hAnsi="Segoe UI" w:cs="Segoe UI"/>
            <w:bCs/>
            <w:kern w:val="32"/>
            <w:szCs w:val="22"/>
          </w:rPr>
          <w:id w:val="-1509058322"/>
          <w:placeholder>
            <w:docPart w:val="DefaultPlaceholder_1082065158"/>
          </w:placeholder>
          <w:text/>
        </w:sdtPr>
        <w:sdtEndPr/>
        <w:sdtContent>
          <w:r w:rsidR="00DE300E" w:rsidRPr="00F9494F">
            <w:rPr>
              <w:rFonts w:ascii="Segoe UI" w:hAnsi="Segoe UI" w:cs="Segoe UI"/>
              <w:bCs/>
              <w:kern w:val="32"/>
              <w:szCs w:val="22"/>
            </w:rPr>
            <w:t>Operations Engineer</w:t>
          </w:r>
          <w:r w:rsidR="005D608E">
            <w:rPr>
              <w:rFonts w:ascii="Segoe UI" w:hAnsi="Segoe UI" w:cs="Segoe UI"/>
              <w:bCs/>
              <w:kern w:val="32"/>
              <w:szCs w:val="22"/>
            </w:rPr>
            <w:t xml:space="preserve"> </w:t>
          </w:r>
        </w:sdtContent>
      </w:sdt>
      <w:r w:rsidR="00DD6CA2" w:rsidRPr="00F9494F">
        <w:rPr>
          <w:rStyle w:val="Heading1Char"/>
          <w:rFonts w:ascii="Segoe UI" w:hAnsi="Segoe UI" w:cs="Segoe UI"/>
          <w:b w:val="0"/>
          <w:sz w:val="22"/>
          <w:szCs w:val="22"/>
        </w:rPr>
        <w:t xml:space="preserve"> </w:t>
      </w:r>
      <w:r w:rsidR="005D754B" w:rsidRPr="00F9494F">
        <w:rPr>
          <w:rStyle w:val="Heading1Char"/>
          <w:rFonts w:ascii="Segoe UI" w:hAnsi="Segoe UI" w:cs="Segoe UI"/>
          <w:b w:val="0"/>
          <w:sz w:val="22"/>
          <w:szCs w:val="22"/>
        </w:rPr>
        <w:t xml:space="preserve">is </w:t>
      </w:r>
      <w:r w:rsidR="00262C10" w:rsidRPr="00F9494F">
        <w:rPr>
          <w:rStyle w:val="Heading1Char"/>
          <w:rFonts w:ascii="Segoe UI" w:hAnsi="Segoe UI" w:cs="Segoe UI"/>
          <w:b w:val="0"/>
          <w:sz w:val="22"/>
          <w:szCs w:val="22"/>
        </w:rPr>
        <w:t>required</w:t>
      </w:r>
      <w:r w:rsidR="005D754B" w:rsidRPr="00F9494F">
        <w:rPr>
          <w:rStyle w:val="Heading1Char"/>
          <w:rFonts w:ascii="Segoe UI" w:hAnsi="Segoe UI" w:cs="Segoe UI"/>
          <w:b w:val="0"/>
          <w:sz w:val="22"/>
          <w:szCs w:val="22"/>
        </w:rPr>
        <w:t xml:space="preserve"> to </w:t>
      </w:r>
      <w:r w:rsidR="0077434C" w:rsidRPr="00F9494F">
        <w:rPr>
          <w:rStyle w:val="Heading1Char"/>
          <w:rFonts w:ascii="Segoe UI" w:hAnsi="Segoe UI" w:cs="Segoe UI"/>
          <w:b w:val="0"/>
          <w:sz w:val="22"/>
          <w:szCs w:val="22"/>
        </w:rPr>
        <w:t>provid</w:t>
      </w:r>
      <w:r w:rsidR="00262C10" w:rsidRPr="00F9494F">
        <w:rPr>
          <w:rStyle w:val="Heading1Char"/>
          <w:rFonts w:ascii="Segoe UI" w:hAnsi="Segoe UI" w:cs="Segoe UI"/>
          <w:b w:val="0"/>
          <w:sz w:val="22"/>
          <w:szCs w:val="22"/>
        </w:rPr>
        <w:t>e</w:t>
      </w:r>
      <w:r w:rsidRPr="00F9494F">
        <w:rPr>
          <w:rFonts w:ascii="Segoe UI" w:hAnsi="Segoe UI" w:cs="Segoe UI"/>
          <w:bCs/>
          <w:kern w:val="32"/>
          <w:szCs w:val="22"/>
        </w:rPr>
        <w:t xml:space="preserve"> quality customer service and creat</w:t>
      </w:r>
      <w:r w:rsidR="00262C10" w:rsidRPr="00F9494F">
        <w:rPr>
          <w:rFonts w:ascii="Segoe UI" w:hAnsi="Segoe UI" w:cs="Segoe UI"/>
          <w:bCs/>
          <w:kern w:val="32"/>
          <w:szCs w:val="22"/>
        </w:rPr>
        <w:t>e</w:t>
      </w:r>
      <w:r w:rsidRPr="00F9494F">
        <w:rPr>
          <w:rFonts w:ascii="Segoe UI" w:hAnsi="Segoe UI" w:cs="Segoe UI"/>
          <w:bCs/>
          <w:kern w:val="32"/>
          <w:szCs w:val="22"/>
        </w:rPr>
        <w:t xml:space="preserve"> value for the community.</w:t>
      </w:r>
    </w:p>
    <w:p w14:paraId="1898BB37" w14:textId="77777777" w:rsidR="00CF2876" w:rsidRPr="00F9494F" w:rsidRDefault="00CF2876" w:rsidP="00896395">
      <w:pPr>
        <w:pStyle w:val="ListBullet"/>
        <w:numPr>
          <w:ilvl w:val="0"/>
          <w:numId w:val="0"/>
        </w:numPr>
        <w:spacing w:line="240" w:lineRule="auto"/>
        <w:jc w:val="both"/>
        <w:rPr>
          <w:rFonts w:ascii="Segoe UI" w:hAnsi="Segoe UI" w:cs="Segoe UI"/>
          <w:bCs/>
          <w:kern w:val="32"/>
          <w:szCs w:val="22"/>
        </w:rPr>
      </w:pPr>
    </w:p>
    <w:p w14:paraId="02EF5A50" w14:textId="77777777" w:rsidR="00DD6CA2" w:rsidRPr="00F9494F" w:rsidRDefault="00D93AD4" w:rsidP="000E52FB">
      <w:pPr>
        <w:jc w:val="both"/>
        <w:rPr>
          <w:rFonts w:ascii="Segoe UI" w:hAnsi="Segoe UI" w:cs="Segoe UI"/>
          <w:b/>
        </w:rPr>
      </w:pPr>
      <w:r w:rsidRPr="00F9494F">
        <w:rPr>
          <w:rFonts w:ascii="Segoe UI" w:hAnsi="Segoe UI" w:cs="Segoe UI"/>
          <w:b/>
        </w:rPr>
        <w:t>Key Duties and Responsibilities</w:t>
      </w:r>
      <w:r w:rsidR="00E16A13" w:rsidRPr="00F9494F">
        <w:rPr>
          <w:rFonts w:ascii="Segoe UI" w:hAnsi="Segoe UI" w:cs="Segoe UI"/>
          <w:b/>
        </w:rPr>
        <w:t xml:space="preserve"> </w:t>
      </w:r>
    </w:p>
    <w:p w14:paraId="4756D145" w14:textId="3220374E" w:rsidR="00E16A13" w:rsidRPr="0090487E" w:rsidRDefault="0090487E" w:rsidP="00896395">
      <w:pPr>
        <w:pStyle w:val="ListParagraph"/>
        <w:numPr>
          <w:ilvl w:val="0"/>
          <w:numId w:val="3"/>
        </w:numPr>
        <w:jc w:val="both"/>
        <w:rPr>
          <w:rFonts w:ascii="Segoe UI" w:hAnsi="Segoe UI" w:cs="Segoe UI"/>
          <w:lang w:val="en-AU"/>
        </w:rPr>
      </w:pPr>
      <w:sdt>
        <w:sdtPr>
          <w:rPr>
            <w:rFonts w:ascii="Segoe UI" w:eastAsiaTheme="minorHAnsi" w:hAnsi="Segoe UI" w:cs="Segoe UI"/>
            <w:b/>
            <w:bCs/>
            <w:kern w:val="32"/>
            <w:sz w:val="26"/>
            <w:szCs w:val="32"/>
            <w:lang w:val="en-AU"/>
          </w:rPr>
          <w:id w:val="1355304817"/>
          <w:placeholder>
            <w:docPart w:val="DefaultPlaceholder_1082065158"/>
          </w:placeholder>
          <w:text/>
        </w:sdtPr>
        <w:sdtEndPr/>
        <w:sdtContent>
          <w:r w:rsidR="00DE300E" w:rsidRPr="002D1BB2">
            <w:rPr>
              <w:rFonts w:ascii="Segoe UI" w:hAnsi="Segoe UI" w:cs="Segoe UI"/>
            </w:rPr>
            <w:t>Develop</w:t>
          </w:r>
          <w:r w:rsidR="00B1651F" w:rsidRPr="002D1BB2">
            <w:rPr>
              <w:rFonts w:ascii="Segoe UI" w:hAnsi="Segoe UI" w:cs="Segoe UI"/>
            </w:rPr>
            <w:t>s</w:t>
          </w:r>
          <w:r w:rsidR="00DE300E" w:rsidRPr="002D1BB2">
            <w:rPr>
              <w:rFonts w:ascii="Segoe UI" w:hAnsi="Segoe UI" w:cs="Segoe UI"/>
            </w:rPr>
            <w:t xml:space="preserve"> and deliver</w:t>
          </w:r>
          <w:r w:rsidR="00B1651F" w:rsidRPr="002D1BB2">
            <w:rPr>
              <w:rFonts w:ascii="Segoe UI" w:hAnsi="Segoe UI" w:cs="Segoe UI"/>
            </w:rPr>
            <w:t>s</w:t>
          </w:r>
          <w:r w:rsidR="00DE300E" w:rsidRPr="002D1BB2">
            <w:rPr>
              <w:rFonts w:ascii="Segoe UI" w:hAnsi="Segoe UI" w:cs="Segoe UI"/>
            </w:rPr>
            <w:t xml:space="preserve"> operational projects and maintenance progra</w:t>
          </w:r>
          <w:r w:rsidR="00F10935" w:rsidRPr="002D1BB2">
            <w:rPr>
              <w:rFonts w:ascii="Segoe UI" w:hAnsi="Segoe UI" w:cs="Segoe UI"/>
            </w:rPr>
            <w:t xml:space="preserve">ms for water and sewer networks, which may include </w:t>
          </w:r>
        </w:sdtContent>
      </w:sdt>
      <w:r w:rsidR="00F10935" w:rsidRPr="002D1BB2">
        <w:rPr>
          <w:rFonts w:ascii="Segoe UI" w:eastAsiaTheme="minorHAnsi" w:hAnsi="Segoe UI" w:cs="Segoe UI"/>
          <w:b/>
          <w:bCs/>
          <w:kern w:val="32"/>
          <w:sz w:val="26"/>
          <w:szCs w:val="32"/>
          <w:lang w:val="en-AU"/>
        </w:rPr>
        <w:t xml:space="preserve"> </w:t>
      </w:r>
      <w:r w:rsidR="00F10935" w:rsidRPr="002D1BB2">
        <w:rPr>
          <w:rFonts w:ascii="Segoe UI" w:eastAsiaTheme="minorHAnsi" w:hAnsi="Segoe UI" w:cs="Segoe UI"/>
          <w:bCs/>
          <w:kern w:val="32"/>
          <w:szCs w:val="32"/>
          <w:lang w:val="en-AU"/>
        </w:rPr>
        <w:t xml:space="preserve">preparing technical specifications, leading </w:t>
      </w:r>
      <w:r w:rsidR="00F10935" w:rsidRPr="002D1BB2">
        <w:rPr>
          <w:rFonts w:ascii="Segoe UI" w:eastAsiaTheme="minorHAnsi" w:hAnsi="Segoe UI" w:cs="Segoe UI"/>
          <w:bCs/>
          <w:kern w:val="32"/>
          <w:szCs w:val="32"/>
          <w:lang w:val="en-AU"/>
        </w:rPr>
        <w:lastRenderedPageBreak/>
        <w:t>procurement processes and effectively managing contracts and contractors to s</w:t>
      </w:r>
      <w:r w:rsidR="002D1BB2">
        <w:rPr>
          <w:rFonts w:ascii="Segoe UI" w:eastAsiaTheme="minorHAnsi" w:hAnsi="Segoe UI" w:cs="Segoe UI"/>
          <w:bCs/>
          <w:kern w:val="32"/>
          <w:szCs w:val="32"/>
          <w:lang w:val="en-AU"/>
        </w:rPr>
        <w:t xml:space="preserve">upport the delivery of </w:t>
      </w:r>
      <w:proofErr w:type="gramStart"/>
      <w:r w:rsidR="002D1BB2">
        <w:rPr>
          <w:rFonts w:ascii="Segoe UI" w:eastAsiaTheme="minorHAnsi" w:hAnsi="Segoe UI" w:cs="Segoe UI"/>
          <w:bCs/>
          <w:kern w:val="32"/>
          <w:szCs w:val="32"/>
          <w:lang w:val="en-AU"/>
        </w:rPr>
        <w:t>projects</w:t>
      </w:r>
      <w:r w:rsidR="00896395">
        <w:rPr>
          <w:rFonts w:ascii="Segoe UI" w:eastAsiaTheme="minorHAnsi" w:hAnsi="Segoe UI" w:cs="Segoe UI"/>
          <w:bCs/>
          <w:kern w:val="32"/>
          <w:szCs w:val="32"/>
          <w:lang w:val="en-AU"/>
        </w:rPr>
        <w:t>;</w:t>
      </w:r>
      <w:proofErr w:type="gramEnd"/>
      <w:r w:rsidR="00F10935" w:rsidRPr="002D1BB2">
        <w:rPr>
          <w:rFonts w:ascii="Segoe UI" w:eastAsiaTheme="minorHAnsi" w:hAnsi="Segoe UI" w:cs="Segoe UI"/>
          <w:bCs/>
          <w:kern w:val="32"/>
          <w:szCs w:val="32"/>
          <w:lang w:val="en-AU"/>
        </w:rPr>
        <w:t xml:space="preserve"> </w:t>
      </w:r>
    </w:p>
    <w:p w14:paraId="18F67E6F" w14:textId="77777777" w:rsidR="0090487E" w:rsidRPr="002D1BB2" w:rsidRDefault="0090487E" w:rsidP="0090487E">
      <w:pPr>
        <w:pStyle w:val="ListParagraph"/>
        <w:ind w:left="780"/>
        <w:jc w:val="both"/>
        <w:rPr>
          <w:rFonts w:ascii="Segoe UI" w:hAnsi="Segoe UI" w:cs="Segoe UI"/>
          <w:lang w:val="en-AU"/>
        </w:rPr>
      </w:pPr>
    </w:p>
    <w:p w14:paraId="71101DF9" w14:textId="77777777" w:rsidR="00E16A13" w:rsidRPr="00F9494F" w:rsidRDefault="0090487E" w:rsidP="00896395">
      <w:pPr>
        <w:pStyle w:val="ListParagraph"/>
        <w:numPr>
          <w:ilvl w:val="0"/>
          <w:numId w:val="3"/>
        </w:numPr>
        <w:jc w:val="both"/>
        <w:rPr>
          <w:rStyle w:val="Heading1Char"/>
          <w:rFonts w:ascii="Segoe UI" w:eastAsiaTheme="minorEastAsia" w:hAnsi="Segoe UI" w:cs="Segoe UI"/>
          <w:b w:val="0"/>
          <w:bCs w:val="0"/>
          <w:kern w:val="0"/>
          <w:sz w:val="22"/>
          <w:szCs w:val="22"/>
        </w:rPr>
      </w:pPr>
      <w:sdt>
        <w:sdtPr>
          <w:rPr>
            <w:rFonts w:ascii="Segoe UI" w:eastAsiaTheme="minorHAnsi" w:hAnsi="Segoe UI" w:cs="Segoe UI"/>
            <w:b/>
            <w:bCs/>
            <w:kern w:val="32"/>
            <w:sz w:val="26"/>
            <w:szCs w:val="32"/>
            <w:lang w:val="en-AU"/>
          </w:rPr>
          <w:id w:val="-730302371"/>
          <w:placeholder>
            <w:docPart w:val="F24E2BA517134722B5A5B940C8303DAB"/>
          </w:placeholder>
          <w:text/>
        </w:sdtPr>
        <w:sdtEndPr/>
        <w:sdtContent>
          <w:r w:rsidR="00DE300E" w:rsidRPr="00F9494F">
            <w:rPr>
              <w:rFonts w:ascii="Segoe UI" w:hAnsi="Segoe UI" w:cs="Segoe UI"/>
            </w:rPr>
            <w:t>Monitor</w:t>
          </w:r>
          <w:r w:rsidR="00B1651F">
            <w:rPr>
              <w:rFonts w:ascii="Segoe UI" w:hAnsi="Segoe UI" w:cs="Segoe UI"/>
            </w:rPr>
            <w:t>s</w:t>
          </w:r>
          <w:r w:rsidR="00DE300E" w:rsidRPr="00F9494F">
            <w:rPr>
              <w:rFonts w:ascii="Segoe UI" w:hAnsi="Segoe UI" w:cs="Segoe UI"/>
            </w:rPr>
            <w:t xml:space="preserve"> and control</w:t>
          </w:r>
          <w:r w:rsidR="00B1651F">
            <w:rPr>
              <w:rFonts w:ascii="Segoe UI" w:hAnsi="Segoe UI" w:cs="Segoe UI"/>
            </w:rPr>
            <w:t>s</w:t>
          </w:r>
          <w:r w:rsidR="00DE300E" w:rsidRPr="00F9494F">
            <w:rPr>
              <w:rFonts w:ascii="Segoe UI" w:hAnsi="Segoe UI" w:cs="Segoe UI"/>
            </w:rPr>
            <w:t xml:space="preserve"> significant operational events and activities, including bulk water transfers, planned sys</w:t>
          </w:r>
          <w:r w:rsidR="002D1BB2">
            <w:rPr>
              <w:rFonts w:ascii="Segoe UI" w:hAnsi="Segoe UI" w:cs="Segoe UI"/>
            </w:rPr>
            <w:t>tem outages or emergency events</w:t>
          </w:r>
          <w:r w:rsidR="00896395">
            <w:rPr>
              <w:rFonts w:ascii="Segoe UI" w:hAnsi="Segoe UI" w:cs="Segoe UI"/>
            </w:rPr>
            <w:t>;</w:t>
          </w:r>
        </w:sdtContent>
      </w:sdt>
      <w:r w:rsidR="00DD6CA2" w:rsidRPr="00F9494F">
        <w:rPr>
          <w:rStyle w:val="Heading1Char"/>
          <w:rFonts w:ascii="Segoe UI" w:hAnsi="Segoe UI" w:cs="Segoe UI"/>
          <w:b w:val="0"/>
          <w:sz w:val="22"/>
          <w:szCs w:val="22"/>
        </w:rPr>
        <w:t xml:space="preserve"> </w:t>
      </w:r>
      <w:r w:rsidR="00E16A13" w:rsidRPr="00F9494F">
        <w:rPr>
          <w:rStyle w:val="Heading1Char"/>
          <w:rFonts w:ascii="Segoe UI" w:hAnsi="Segoe UI" w:cs="Segoe UI"/>
          <w:b w:val="0"/>
          <w:sz w:val="22"/>
          <w:szCs w:val="22"/>
        </w:rPr>
        <w:fldChar w:fldCharType="begin"/>
      </w:r>
      <w:r w:rsidR="00E16A13" w:rsidRPr="00F9494F">
        <w:rPr>
          <w:rStyle w:val="Heading1Char"/>
          <w:rFonts w:ascii="Segoe UI" w:hAnsi="Segoe UI" w:cs="Segoe UI"/>
          <w:b w:val="0"/>
          <w:sz w:val="22"/>
          <w:szCs w:val="22"/>
        </w:rPr>
        <w:instrText xml:space="preserve"> TITLE   \* MERGEFORMAT </w:instrText>
      </w:r>
      <w:r w:rsidR="00E16A13" w:rsidRPr="00F9494F">
        <w:rPr>
          <w:rStyle w:val="Heading1Char"/>
          <w:rFonts w:ascii="Segoe UI" w:hAnsi="Segoe UI" w:cs="Segoe UI"/>
          <w:b w:val="0"/>
          <w:sz w:val="22"/>
          <w:szCs w:val="22"/>
        </w:rPr>
        <w:fldChar w:fldCharType="end"/>
      </w:r>
    </w:p>
    <w:p w14:paraId="125ACA27" w14:textId="77777777" w:rsidR="00E16A13" w:rsidRPr="00F9494F" w:rsidRDefault="00E16A13" w:rsidP="00896395">
      <w:pPr>
        <w:pStyle w:val="ListParagraph"/>
        <w:jc w:val="both"/>
        <w:rPr>
          <w:rFonts w:ascii="Segoe UI" w:hAnsi="Segoe UI" w:cs="Segoe UI"/>
          <w:lang w:val="en-AU"/>
        </w:rPr>
      </w:pPr>
    </w:p>
    <w:p w14:paraId="4009F4D6" w14:textId="77777777" w:rsidR="00E16A13" w:rsidRPr="00F9494F" w:rsidRDefault="0090487E" w:rsidP="00896395">
      <w:pPr>
        <w:pStyle w:val="ListParagraph"/>
        <w:numPr>
          <w:ilvl w:val="0"/>
          <w:numId w:val="3"/>
        </w:numPr>
        <w:jc w:val="both"/>
        <w:rPr>
          <w:rStyle w:val="Heading1Char"/>
          <w:rFonts w:ascii="Segoe UI" w:eastAsiaTheme="minorEastAsia" w:hAnsi="Segoe UI" w:cs="Segoe UI"/>
          <w:b w:val="0"/>
          <w:bCs w:val="0"/>
          <w:kern w:val="0"/>
          <w:sz w:val="22"/>
          <w:szCs w:val="22"/>
        </w:rPr>
      </w:pPr>
      <w:sdt>
        <w:sdtPr>
          <w:rPr>
            <w:rFonts w:ascii="Segoe UI" w:eastAsiaTheme="minorHAnsi" w:hAnsi="Segoe UI" w:cs="Segoe UI"/>
            <w:b/>
            <w:bCs/>
            <w:kern w:val="32"/>
            <w:sz w:val="26"/>
            <w:szCs w:val="32"/>
            <w:lang w:val="en-AU"/>
          </w:rPr>
          <w:id w:val="627282869"/>
          <w:placeholder>
            <w:docPart w:val="0AD0AE7E89634B8186EDB58E23347AC6"/>
          </w:placeholder>
          <w:text/>
        </w:sdtPr>
        <w:sdtEndPr/>
        <w:sdtContent>
          <w:r w:rsidR="004F0F36" w:rsidRPr="00F9494F">
            <w:rPr>
              <w:rFonts w:ascii="Segoe UI" w:hAnsi="Segoe UI" w:cs="Segoe UI"/>
            </w:rPr>
            <w:t>Respond</w:t>
          </w:r>
          <w:r w:rsidR="00B1651F">
            <w:rPr>
              <w:rFonts w:ascii="Segoe UI" w:hAnsi="Segoe UI" w:cs="Segoe UI"/>
            </w:rPr>
            <w:t>s</w:t>
          </w:r>
          <w:r w:rsidR="004F0F36" w:rsidRPr="00F9494F">
            <w:rPr>
              <w:rFonts w:ascii="Segoe UI" w:hAnsi="Segoe UI" w:cs="Segoe UI"/>
            </w:rPr>
            <w:t>, investigate</w:t>
          </w:r>
          <w:r w:rsidR="00B1651F">
            <w:rPr>
              <w:rFonts w:ascii="Segoe UI" w:hAnsi="Segoe UI" w:cs="Segoe UI"/>
            </w:rPr>
            <w:t>s</w:t>
          </w:r>
          <w:r w:rsidR="004F0F36" w:rsidRPr="00F9494F">
            <w:rPr>
              <w:rFonts w:ascii="Segoe UI" w:hAnsi="Segoe UI" w:cs="Segoe UI"/>
            </w:rPr>
            <w:t xml:space="preserve"> and report</w:t>
          </w:r>
          <w:r w:rsidR="00B1651F">
            <w:rPr>
              <w:rFonts w:ascii="Segoe UI" w:hAnsi="Segoe UI" w:cs="Segoe UI"/>
            </w:rPr>
            <w:t>s</w:t>
          </w:r>
          <w:r w:rsidR="004F0F36" w:rsidRPr="00F9494F">
            <w:rPr>
              <w:rFonts w:ascii="Segoe UI" w:hAnsi="Segoe UI" w:cs="Segoe UI"/>
            </w:rPr>
            <w:t xml:space="preserve"> on operational events within the water and sewer networks in accordance with Council’s emergency response and regulatory reporting guidelines</w:t>
          </w:r>
          <w:r w:rsidR="00896395">
            <w:rPr>
              <w:rFonts w:ascii="Segoe UI" w:hAnsi="Segoe UI" w:cs="Segoe UI"/>
            </w:rPr>
            <w:t>;</w:t>
          </w:r>
        </w:sdtContent>
      </w:sdt>
    </w:p>
    <w:p w14:paraId="59029832" w14:textId="77777777" w:rsidR="00E16A13" w:rsidRPr="00F9494F" w:rsidRDefault="00E16A13" w:rsidP="00896395">
      <w:pPr>
        <w:pStyle w:val="ListParagraph"/>
        <w:ind w:left="780"/>
        <w:jc w:val="both"/>
        <w:rPr>
          <w:rStyle w:val="Heading1Char"/>
          <w:rFonts w:ascii="Segoe UI" w:eastAsiaTheme="minorEastAsia" w:hAnsi="Segoe UI" w:cs="Segoe UI"/>
          <w:b w:val="0"/>
          <w:bCs w:val="0"/>
          <w:kern w:val="0"/>
          <w:sz w:val="22"/>
          <w:szCs w:val="22"/>
        </w:rPr>
      </w:pPr>
    </w:p>
    <w:p w14:paraId="5395A9ED" w14:textId="77777777" w:rsidR="00E6668B" w:rsidRPr="00F9494F" w:rsidRDefault="0090487E" w:rsidP="00896395">
      <w:pPr>
        <w:pStyle w:val="ListParagraph"/>
        <w:numPr>
          <w:ilvl w:val="0"/>
          <w:numId w:val="3"/>
        </w:numPr>
        <w:jc w:val="both"/>
        <w:rPr>
          <w:rStyle w:val="Heading1Char"/>
          <w:rFonts w:ascii="Segoe UI" w:eastAsiaTheme="minorEastAsia" w:hAnsi="Segoe UI" w:cs="Segoe UI"/>
          <w:b w:val="0"/>
          <w:bCs w:val="0"/>
          <w:kern w:val="0"/>
          <w:sz w:val="22"/>
          <w:szCs w:val="22"/>
        </w:rPr>
      </w:pPr>
      <w:sdt>
        <w:sdtPr>
          <w:rPr>
            <w:rFonts w:ascii="Segoe UI" w:eastAsiaTheme="minorHAnsi" w:hAnsi="Segoe UI" w:cs="Segoe UI"/>
            <w:b/>
            <w:bCs/>
            <w:kern w:val="32"/>
            <w:sz w:val="26"/>
            <w:szCs w:val="32"/>
            <w:lang w:val="en-AU"/>
          </w:rPr>
          <w:id w:val="1709751463"/>
          <w:placeholder>
            <w:docPart w:val="B2E34D027DD24A09BC6840241859859F"/>
          </w:placeholder>
          <w:text/>
        </w:sdtPr>
        <w:sdtEndPr/>
        <w:sdtContent>
          <w:r w:rsidR="004F0F36" w:rsidRPr="00F9494F">
            <w:rPr>
              <w:rFonts w:ascii="Segoe UI" w:hAnsi="Segoe UI" w:cs="Segoe UI"/>
            </w:rPr>
            <w:t>Develop</w:t>
          </w:r>
          <w:r w:rsidR="00B1651F">
            <w:rPr>
              <w:rFonts w:ascii="Segoe UI" w:hAnsi="Segoe UI" w:cs="Segoe UI"/>
            </w:rPr>
            <w:t>s</w:t>
          </w:r>
          <w:r w:rsidR="004F0F36" w:rsidRPr="00F9494F">
            <w:rPr>
              <w:rFonts w:ascii="Segoe UI" w:hAnsi="Segoe UI" w:cs="Segoe UI"/>
            </w:rPr>
            <w:t xml:space="preserve"> and update</w:t>
          </w:r>
          <w:r w:rsidR="00B1651F">
            <w:rPr>
              <w:rFonts w:ascii="Segoe UI" w:hAnsi="Segoe UI" w:cs="Segoe UI"/>
            </w:rPr>
            <w:t>s</w:t>
          </w:r>
          <w:r w:rsidR="004F0F36" w:rsidRPr="00F9494F">
            <w:rPr>
              <w:rFonts w:ascii="Segoe UI" w:hAnsi="Segoe UI" w:cs="Segoe UI"/>
            </w:rPr>
            <w:t xml:space="preserve"> operational policies, procedures and management processes for water and sewer networks as required</w:t>
          </w:r>
          <w:r w:rsidR="00896395">
            <w:rPr>
              <w:rFonts w:ascii="Segoe UI" w:hAnsi="Segoe UI" w:cs="Segoe UI"/>
            </w:rPr>
            <w:t>;</w:t>
          </w:r>
        </w:sdtContent>
      </w:sdt>
    </w:p>
    <w:p w14:paraId="2FA4DB4A" w14:textId="77777777" w:rsidR="00E16A13" w:rsidRPr="00F9494F" w:rsidRDefault="00E16A13" w:rsidP="00896395">
      <w:pPr>
        <w:pStyle w:val="ListParagraph"/>
        <w:jc w:val="both"/>
        <w:rPr>
          <w:rFonts w:ascii="Segoe UI" w:hAnsi="Segoe UI" w:cs="Segoe UI"/>
          <w:lang w:val="en-AU"/>
        </w:rPr>
      </w:pPr>
    </w:p>
    <w:p w14:paraId="627D78D4" w14:textId="77777777" w:rsidR="00E6668B" w:rsidRPr="00B1651F" w:rsidRDefault="0090487E" w:rsidP="00896395">
      <w:pPr>
        <w:pStyle w:val="ListParagraph"/>
        <w:numPr>
          <w:ilvl w:val="0"/>
          <w:numId w:val="3"/>
        </w:numPr>
        <w:jc w:val="both"/>
        <w:rPr>
          <w:rStyle w:val="Heading1Char"/>
          <w:rFonts w:ascii="Segoe UI" w:eastAsiaTheme="minorEastAsia" w:hAnsi="Segoe UI" w:cs="Segoe UI"/>
          <w:bCs w:val="0"/>
          <w:kern w:val="0"/>
          <w:sz w:val="22"/>
          <w:szCs w:val="22"/>
        </w:rPr>
      </w:pPr>
      <w:sdt>
        <w:sdtPr>
          <w:rPr>
            <w:rFonts w:ascii="Segoe UI" w:eastAsiaTheme="minorHAnsi" w:hAnsi="Segoe UI" w:cs="Segoe UI"/>
            <w:b/>
            <w:bCs/>
            <w:kern w:val="32"/>
            <w:sz w:val="26"/>
            <w:szCs w:val="32"/>
            <w:lang w:val="en-AU"/>
          </w:rPr>
          <w:id w:val="-981917959"/>
          <w:placeholder>
            <w:docPart w:val="E8C14779C1D546A293E7D54B5B5BCED2"/>
          </w:placeholder>
          <w:text/>
        </w:sdtPr>
        <w:sdtEndPr/>
        <w:sdtContent>
          <w:r w:rsidR="00B1651F" w:rsidRPr="00B1651F">
            <w:rPr>
              <w:rFonts w:ascii="Segoe UI" w:eastAsiaTheme="minorHAnsi" w:hAnsi="Segoe UI" w:cs="Segoe UI"/>
              <w:bCs/>
              <w:kern w:val="32"/>
              <w:lang w:val="en-AU"/>
            </w:rPr>
            <w:t xml:space="preserve">Responds to all customer and stakeholder issues </w:t>
          </w:r>
          <w:r w:rsidR="00B1651F">
            <w:rPr>
              <w:rFonts w:ascii="Segoe UI" w:eastAsiaTheme="minorHAnsi" w:hAnsi="Segoe UI" w:cs="Segoe UI"/>
              <w:bCs/>
              <w:kern w:val="32"/>
              <w:lang w:val="en-AU"/>
            </w:rPr>
            <w:t>by investigating</w:t>
          </w:r>
          <w:r w:rsidR="00B1651F" w:rsidRPr="00B1651F">
            <w:rPr>
              <w:rFonts w:ascii="Segoe UI" w:eastAsiaTheme="minorHAnsi" w:hAnsi="Segoe UI" w:cs="Segoe UI"/>
              <w:bCs/>
              <w:kern w:val="32"/>
              <w:lang w:val="en-AU"/>
            </w:rPr>
            <w:t xml:space="preserve"> and resolving these issues in a timely and efficient manner</w:t>
          </w:r>
          <w:r w:rsidR="00896395">
            <w:rPr>
              <w:rFonts w:ascii="Segoe UI" w:eastAsiaTheme="minorHAnsi" w:hAnsi="Segoe UI" w:cs="Segoe UI"/>
              <w:bCs/>
              <w:kern w:val="32"/>
              <w:lang w:val="en-AU"/>
            </w:rPr>
            <w:t>;</w:t>
          </w:r>
        </w:sdtContent>
      </w:sdt>
    </w:p>
    <w:p w14:paraId="029139C8" w14:textId="77777777" w:rsidR="00E16A13" w:rsidRPr="00F9494F" w:rsidRDefault="00E16A13" w:rsidP="00896395">
      <w:pPr>
        <w:pStyle w:val="ListParagraph"/>
        <w:jc w:val="both"/>
        <w:rPr>
          <w:rFonts w:ascii="Segoe UI" w:hAnsi="Segoe UI" w:cs="Segoe UI"/>
          <w:lang w:val="en-AU"/>
        </w:rPr>
      </w:pPr>
    </w:p>
    <w:p w14:paraId="18625C31" w14:textId="77777777" w:rsidR="00E6668B" w:rsidRPr="00F9494F" w:rsidRDefault="0090487E" w:rsidP="00896395">
      <w:pPr>
        <w:pStyle w:val="ListParagraph"/>
        <w:numPr>
          <w:ilvl w:val="0"/>
          <w:numId w:val="3"/>
        </w:numPr>
        <w:jc w:val="both"/>
        <w:rPr>
          <w:rStyle w:val="Heading1Char"/>
          <w:rFonts w:ascii="Segoe UI" w:eastAsiaTheme="minorEastAsia" w:hAnsi="Segoe UI" w:cs="Segoe UI"/>
          <w:b w:val="0"/>
          <w:bCs w:val="0"/>
          <w:kern w:val="0"/>
          <w:sz w:val="22"/>
          <w:szCs w:val="22"/>
        </w:rPr>
      </w:pPr>
      <w:sdt>
        <w:sdtPr>
          <w:rPr>
            <w:rFonts w:ascii="Segoe UI" w:eastAsiaTheme="minorHAnsi" w:hAnsi="Segoe UI" w:cs="Segoe UI"/>
            <w:b/>
            <w:bCs/>
            <w:kern w:val="32"/>
            <w:sz w:val="26"/>
            <w:szCs w:val="32"/>
            <w:lang w:val="en-AU"/>
          </w:rPr>
          <w:id w:val="-605890096"/>
          <w:placeholder>
            <w:docPart w:val="CEEFB864C3684D9AA02B9CD11175B884"/>
          </w:placeholder>
          <w:text/>
        </w:sdtPr>
        <w:sdtEndPr/>
        <w:sdtContent>
          <w:r w:rsidR="004F0F36" w:rsidRPr="00F9494F">
            <w:rPr>
              <w:rFonts w:ascii="Segoe UI" w:hAnsi="Segoe UI" w:cs="Segoe UI"/>
            </w:rPr>
            <w:t>Develop</w:t>
          </w:r>
          <w:r w:rsidR="00B1651F">
            <w:rPr>
              <w:rFonts w:ascii="Segoe UI" w:hAnsi="Segoe UI" w:cs="Segoe UI"/>
            </w:rPr>
            <w:t>s</w:t>
          </w:r>
          <w:r w:rsidR="004F0F36" w:rsidRPr="00F9494F">
            <w:rPr>
              <w:rFonts w:ascii="Segoe UI" w:hAnsi="Segoe UI" w:cs="Segoe UI"/>
            </w:rPr>
            <w:t xml:space="preserve"> business cases for new projects or operations including identifying needs, assessing solution options, issues</w:t>
          </w:r>
          <w:r w:rsidR="002D1BB2">
            <w:rPr>
              <w:rFonts w:ascii="Segoe UI" w:hAnsi="Segoe UI" w:cs="Segoe UI"/>
            </w:rPr>
            <w:t xml:space="preserve"> identification, cost analysis/</w:t>
          </w:r>
          <w:r w:rsidR="004F0F36" w:rsidRPr="00F9494F">
            <w:rPr>
              <w:rFonts w:ascii="Segoe UI" w:hAnsi="Segoe UI" w:cs="Segoe UI"/>
            </w:rPr>
            <w:t>business case preparation, scoping and project justification</w:t>
          </w:r>
          <w:r w:rsidR="00896395">
            <w:rPr>
              <w:rFonts w:ascii="Segoe UI" w:hAnsi="Segoe UI" w:cs="Segoe UI"/>
            </w:rPr>
            <w:t>;</w:t>
          </w:r>
        </w:sdtContent>
      </w:sdt>
    </w:p>
    <w:p w14:paraId="10776F91" w14:textId="77777777" w:rsidR="00E16A13" w:rsidRPr="00F9494F" w:rsidRDefault="00E16A13" w:rsidP="00896395">
      <w:pPr>
        <w:pStyle w:val="ListParagraph"/>
        <w:jc w:val="both"/>
        <w:rPr>
          <w:rFonts w:ascii="Segoe UI" w:hAnsi="Segoe UI" w:cs="Segoe UI"/>
          <w:lang w:val="en-AU"/>
        </w:rPr>
      </w:pPr>
    </w:p>
    <w:p w14:paraId="50FFB4CA" w14:textId="77777777" w:rsidR="00E6668B" w:rsidRPr="00F9494F" w:rsidRDefault="0090487E" w:rsidP="00896395">
      <w:pPr>
        <w:pStyle w:val="ListParagraph"/>
        <w:numPr>
          <w:ilvl w:val="0"/>
          <w:numId w:val="3"/>
        </w:numPr>
        <w:jc w:val="both"/>
        <w:rPr>
          <w:rStyle w:val="Heading1Char"/>
          <w:rFonts w:ascii="Segoe UI" w:eastAsiaTheme="minorEastAsia" w:hAnsi="Segoe UI" w:cs="Segoe UI"/>
          <w:b w:val="0"/>
          <w:bCs w:val="0"/>
          <w:kern w:val="0"/>
          <w:sz w:val="22"/>
          <w:szCs w:val="22"/>
        </w:rPr>
      </w:pPr>
      <w:sdt>
        <w:sdtPr>
          <w:rPr>
            <w:rFonts w:ascii="Segoe UI" w:eastAsiaTheme="minorHAnsi" w:hAnsi="Segoe UI" w:cs="Segoe UI"/>
            <w:b/>
            <w:bCs/>
            <w:kern w:val="32"/>
            <w:sz w:val="26"/>
            <w:szCs w:val="32"/>
            <w:lang w:val="en-AU"/>
          </w:rPr>
          <w:id w:val="-45913821"/>
          <w:placeholder>
            <w:docPart w:val="C21F675A8AD8432EA8C06ACEF2000C82"/>
          </w:placeholder>
          <w:text/>
        </w:sdtPr>
        <w:sdtEndPr/>
        <w:sdtContent>
          <w:r w:rsidR="004F0F36" w:rsidRPr="00F9494F">
            <w:rPr>
              <w:rFonts w:ascii="Segoe UI" w:hAnsi="Segoe UI" w:cs="Segoe UI"/>
            </w:rPr>
            <w:t>Contribute</w:t>
          </w:r>
          <w:r w:rsidR="00B1651F">
            <w:rPr>
              <w:rFonts w:ascii="Segoe UI" w:hAnsi="Segoe UI" w:cs="Segoe UI"/>
            </w:rPr>
            <w:t>s</w:t>
          </w:r>
          <w:r w:rsidR="004F0F36" w:rsidRPr="00F9494F">
            <w:rPr>
              <w:rFonts w:ascii="Segoe UI" w:hAnsi="Segoe UI" w:cs="Segoe UI"/>
            </w:rPr>
            <w:t xml:space="preserve"> to the development and improvement of WH&amp;S and risk management initiatives and practices for the Unit</w:t>
          </w:r>
          <w:r w:rsidR="00896395">
            <w:rPr>
              <w:rFonts w:ascii="Segoe UI" w:hAnsi="Segoe UI" w:cs="Segoe UI"/>
            </w:rPr>
            <w:t>;</w:t>
          </w:r>
        </w:sdtContent>
      </w:sdt>
    </w:p>
    <w:p w14:paraId="7CC77C2D" w14:textId="77777777" w:rsidR="00E16A13" w:rsidRPr="00F9494F" w:rsidRDefault="00E16A13" w:rsidP="00896395">
      <w:pPr>
        <w:pStyle w:val="ListParagraph"/>
        <w:jc w:val="both"/>
        <w:rPr>
          <w:rFonts w:ascii="Segoe UI" w:hAnsi="Segoe UI" w:cs="Segoe UI"/>
        </w:rPr>
      </w:pPr>
    </w:p>
    <w:p w14:paraId="0BF3BF8A" w14:textId="77777777" w:rsidR="00E16A13" w:rsidRPr="00F9494F" w:rsidRDefault="00D93AD4" w:rsidP="00896395">
      <w:pPr>
        <w:pStyle w:val="ListParagraph"/>
        <w:numPr>
          <w:ilvl w:val="0"/>
          <w:numId w:val="3"/>
        </w:numPr>
        <w:spacing w:after="0"/>
        <w:jc w:val="both"/>
        <w:rPr>
          <w:rFonts w:ascii="Segoe UI" w:hAnsi="Segoe UI" w:cs="Segoe UI"/>
          <w:lang w:val="en-AU"/>
        </w:rPr>
      </w:pPr>
      <w:r w:rsidRPr="00F9494F">
        <w:rPr>
          <w:rFonts w:ascii="Segoe UI" w:hAnsi="Segoe UI" w:cs="Segoe UI"/>
        </w:rPr>
        <w:t>Perform</w:t>
      </w:r>
      <w:r w:rsidR="00B1651F">
        <w:rPr>
          <w:rFonts w:ascii="Segoe UI" w:hAnsi="Segoe UI" w:cs="Segoe UI"/>
        </w:rPr>
        <w:t>s</w:t>
      </w:r>
      <w:r w:rsidRPr="00F9494F">
        <w:rPr>
          <w:rFonts w:ascii="Segoe UI" w:hAnsi="Segoe UI" w:cs="Segoe UI"/>
        </w:rPr>
        <w:t xml:space="preserve"> any other duties, tasks or projects the employer may assign, having regard </w:t>
      </w:r>
      <w:r w:rsidR="002D1BB2">
        <w:rPr>
          <w:rFonts w:ascii="Segoe UI" w:hAnsi="Segoe UI" w:cs="Segoe UI"/>
        </w:rPr>
        <w:t xml:space="preserve">to the </w:t>
      </w:r>
      <w:r w:rsidR="00896395">
        <w:rPr>
          <w:rFonts w:ascii="Segoe UI" w:hAnsi="Segoe UI" w:cs="Segoe UI"/>
        </w:rPr>
        <w:t>incumbent</w:t>
      </w:r>
      <w:r w:rsidR="00896395" w:rsidRPr="00F9494F">
        <w:rPr>
          <w:rFonts w:ascii="Segoe UI" w:hAnsi="Segoe UI" w:cs="Segoe UI"/>
        </w:rPr>
        <w:t>’s</w:t>
      </w:r>
      <w:r w:rsidRPr="00F9494F">
        <w:rPr>
          <w:rFonts w:ascii="Segoe UI" w:hAnsi="Segoe UI" w:cs="Segoe UI"/>
        </w:rPr>
        <w:t xml:space="preserve"> </w:t>
      </w:r>
      <w:r w:rsidR="002D1BB2">
        <w:rPr>
          <w:rFonts w:ascii="Segoe UI" w:hAnsi="Segoe UI" w:cs="Segoe UI"/>
        </w:rPr>
        <w:t>skills, training and experience</w:t>
      </w:r>
      <w:r w:rsidR="00896395">
        <w:rPr>
          <w:rFonts w:ascii="Segoe UI" w:hAnsi="Segoe UI" w:cs="Segoe UI"/>
        </w:rPr>
        <w:t>.</w:t>
      </w:r>
    </w:p>
    <w:p w14:paraId="2107C7E8" w14:textId="77777777" w:rsidR="0077434C" w:rsidRPr="00F9494F" w:rsidRDefault="0077434C" w:rsidP="00896395">
      <w:pPr>
        <w:spacing w:after="0"/>
        <w:jc w:val="both"/>
        <w:rPr>
          <w:rFonts w:ascii="Segoe UI" w:hAnsi="Segoe UI" w:cs="Segoe UI"/>
          <w:lang w:val="en-AU"/>
        </w:rPr>
      </w:pPr>
    </w:p>
    <w:p w14:paraId="428CE0A7" w14:textId="77777777" w:rsidR="00F174B2" w:rsidRPr="00F9494F" w:rsidRDefault="00A9144F" w:rsidP="00896395">
      <w:pPr>
        <w:autoSpaceDE w:val="0"/>
        <w:autoSpaceDN w:val="0"/>
        <w:adjustRightInd w:val="0"/>
        <w:spacing w:after="0" w:line="240" w:lineRule="auto"/>
        <w:jc w:val="both"/>
        <w:rPr>
          <w:rFonts w:ascii="Segoe UI" w:hAnsi="Segoe UI" w:cs="Segoe UI"/>
          <w:b/>
        </w:rPr>
      </w:pPr>
      <w:r w:rsidRPr="00F9494F">
        <w:rPr>
          <w:rFonts w:ascii="Segoe UI" w:hAnsi="Segoe UI" w:cs="Segoe UI"/>
          <w:b/>
        </w:rPr>
        <w:t>Authority and Accountability</w:t>
      </w:r>
      <w:r w:rsidR="00F174B2" w:rsidRPr="00F9494F">
        <w:rPr>
          <w:rFonts w:ascii="Segoe UI" w:hAnsi="Segoe UI" w:cs="Segoe UI"/>
          <w:b/>
        </w:rPr>
        <w:t xml:space="preserve"> </w:t>
      </w:r>
    </w:p>
    <w:p w14:paraId="31934A8C" w14:textId="77777777" w:rsidR="0077434C" w:rsidRPr="00F9494F" w:rsidRDefault="0077434C" w:rsidP="00896395">
      <w:pPr>
        <w:autoSpaceDE w:val="0"/>
        <w:autoSpaceDN w:val="0"/>
        <w:adjustRightInd w:val="0"/>
        <w:spacing w:after="0" w:line="240" w:lineRule="auto"/>
        <w:jc w:val="both"/>
        <w:rPr>
          <w:rFonts w:ascii="Segoe UI" w:hAnsi="Segoe UI" w:cs="Segoe UI"/>
          <w:b/>
        </w:rPr>
      </w:pPr>
    </w:p>
    <w:p w14:paraId="3C779D02" w14:textId="77777777" w:rsidR="000E52FB" w:rsidRDefault="007A0A9D" w:rsidP="00896395">
      <w:pPr>
        <w:pStyle w:val="ListParagraph"/>
        <w:numPr>
          <w:ilvl w:val="0"/>
          <w:numId w:val="15"/>
        </w:numPr>
        <w:autoSpaceDE w:val="0"/>
        <w:autoSpaceDN w:val="0"/>
        <w:adjustRightInd w:val="0"/>
        <w:spacing w:after="0" w:line="240" w:lineRule="auto"/>
        <w:jc w:val="both"/>
        <w:rPr>
          <w:rFonts w:ascii="Segoe UI" w:hAnsi="Segoe UI" w:cs="Segoe UI"/>
        </w:rPr>
      </w:pPr>
      <w:r w:rsidRPr="00F9494F">
        <w:rPr>
          <w:rFonts w:ascii="Segoe UI" w:hAnsi="Segoe UI" w:cs="Segoe UI"/>
        </w:rPr>
        <w:t xml:space="preserve">Take care of your own health and safety and that of others. Comply with any reasonable instructions and apply Council’s </w:t>
      </w:r>
      <w:r w:rsidR="00262C10" w:rsidRPr="00F9494F">
        <w:rPr>
          <w:rFonts w:ascii="Segoe UI" w:hAnsi="Segoe UI" w:cs="Segoe UI"/>
        </w:rPr>
        <w:t>Safe S</w:t>
      </w:r>
      <w:r w:rsidRPr="00F9494F">
        <w:rPr>
          <w:rFonts w:ascii="Segoe UI" w:hAnsi="Segoe UI" w:cs="Segoe UI"/>
        </w:rPr>
        <w:t xml:space="preserve">ystems of </w:t>
      </w:r>
      <w:r w:rsidR="00262C10" w:rsidRPr="00F9494F">
        <w:rPr>
          <w:rFonts w:ascii="Segoe UI" w:hAnsi="Segoe UI" w:cs="Segoe UI"/>
        </w:rPr>
        <w:t>W</w:t>
      </w:r>
      <w:r w:rsidRPr="00F9494F">
        <w:rPr>
          <w:rFonts w:ascii="Segoe UI" w:hAnsi="Segoe UI" w:cs="Segoe UI"/>
        </w:rPr>
        <w:t>ork consistent with the Responsibilities, Authorities an</w:t>
      </w:r>
      <w:r w:rsidR="002D1BB2">
        <w:rPr>
          <w:rFonts w:ascii="Segoe UI" w:hAnsi="Segoe UI" w:cs="Segoe UI"/>
        </w:rPr>
        <w:t xml:space="preserve">d Accountabilities of your </w:t>
      </w:r>
      <w:proofErr w:type="gramStart"/>
      <w:r w:rsidR="002D1BB2">
        <w:rPr>
          <w:rFonts w:ascii="Segoe UI" w:hAnsi="Segoe UI" w:cs="Segoe UI"/>
        </w:rPr>
        <w:t>role</w:t>
      </w:r>
      <w:r w:rsidR="00896395">
        <w:rPr>
          <w:rFonts w:ascii="Segoe UI" w:hAnsi="Segoe UI" w:cs="Segoe UI"/>
        </w:rPr>
        <w:t>;</w:t>
      </w:r>
      <w:proofErr w:type="gramEnd"/>
    </w:p>
    <w:p w14:paraId="7A9FBB91" w14:textId="53CF22E7" w:rsidR="00035313" w:rsidRPr="00F9494F" w:rsidRDefault="00035313" w:rsidP="000E52FB">
      <w:pPr>
        <w:pStyle w:val="ListParagraph"/>
        <w:autoSpaceDE w:val="0"/>
        <w:autoSpaceDN w:val="0"/>
        <w:adjustRightInd w:val="0"/>
        <w:spacing w:after="0" w:line="240" w:lineRule="auto"/>
        <w:jc w:val="both"/>
        <w:rPr>
          <w:rFonts w:ascii="Segoe UI" w:hAnsi="Segoe UI" w:cs="Segoe UI"/>
        </w:rPr>
      </w:pPr>
    </w:p>
    <w:p w14:paraId="5CEB9A4B" w14:textId="2052397E" w:rsidR="00E16A13" w:rsidRPr="000E52FB" w:rsidRDefault="0090487E" w:rsidP="004C43FB">
      <w:pPr>
        <w:pStyle w:val="ListParagraph"/>
        <w:numPr>
          <w:ilvl w:val="0"/>
          <w:numId w:val="15"/>
        </w:numPr>
        <w:jc w:val="both"/>
        <w:rPr>
          <w:rFonts w:ascii="Segoe UI" w:hAnsi="Segoe UI" w:cs="Segoe UI"/>
        </w:rPr>
      </w:pPr>
      <w:sdt>
        <w:sdtPr>
          <w:rPr>
            <w:rFonts w:ascii="Segoe UI" w:hAnsi="Segoe UI" w:cs="Segoe UI"/>
          </w:rPr>
          <w:id w:val="-1377001542"/>
          <w:placeholder>
            <w:docPart w:val="1A3783223F054684B1914BBE324F450B"/>
          </w:placeholder>
          <w:text/>
        </w:sdtPr>
        <w:sdtEndPr/>
        <w:sdtContent>
          <w:r w:rsidR="00CF2876" w:rsidRPr="000E52FB">
            <w:rPr>
              <w:rFonts w:ascii="Segoe UI" w:hAnsi="Segoe UI" w:cs="Segoe UI"/>
            </w:rPr>
            <w:t xml:space="preserve">Policy and procedures are readily </w:t>
          </w:r>
          <w:proofErr w:type="gramStart"/>
          <w:r w:rsidR="00CF2876" w:rsidRPr="000E52FB">
            <w:rPr>
              <w:rFonts w:ascii="Segoe UI" w:hAnsi="Segoe UI" w:cs="Segoe UI"/>
            </w:rPr>
            <w:t>available</w:t>
          </w:r>
          <w:proofErr w:type="gramEnd"/>
          <w:r w:rsidR="00CF2876" w:rsidRPr="000E52FB">
            <w:rPr>
              <w:rFonts w:ascii="Segoe UI" w:hAnsi="Segoe UI" w:cs="Segoe UI"/>
            </w:rPr>
            <w:t xml:space="preserve"> but the Operations Engineer is required to choose the appropriate processes.  Unusual problems may be referred for clarity of policy or direction;</w:t>
          </w:r>
        </w:sdtContent>
      </w:sdt>
    </w:p>
    <w:p w14:paraId="752787AA" w14:textId="77777777" w:rsidR="00CF2876" w:rsidRPr="004C43FB" w:rsidRDefault="00CF2876" w:rsidP="000E52FB">
      <w:pPr>
        <w:pStyle w:val="ListParagraph"/>
        <w:jc w:val="both"/>
        <w:rPr>
          <w:rStyle w:val="Heading1Char"/>
          <w:rFonts w:ascii="Segoe UI" w:eastAsiaTheme="minorEastAsia" w:hAnsi="Segoe UI" w:cs="Segoe UI"/>
          <w:b w:val="0"/>
          <w:bCs w:val="0"/>
          <w:kern w:val="0"/>
          <w:sz w:val="22"/>
          <w:szCs w:val="22"/>
        </w:rPr>
      </w:pPr>
    </w:p>
    <w:p w14:paraId="558B0962" w14:textId="77777777" w:rsidR="00E6668B" w:rsidRPr="00F9494F" w:rsidRDefault="0090487E" w:rsidP="00896395">
      <w:pPr>
        <w:pStyle w:val="ListParagraph"/>
        <w:numPr>
          <w:ilvl w:val="0"/>
          <w:numId w:val="15"/>
        </w:numPr>
        <w:jc w:val="both"/>
        <w:rPr>
          <w:rStyle w:val="Heading1Char"/>
          <w:rFonts w:ascii="Segoe UI" w:eastAsiaTheme="minorEastAsia" w:hAnsi="Segoe UI" w:cs="Segoe UI"/>
          <w:b w:val="0"/>
          <w:bCs w:val="0"/>
          <w:kern w:val="0"/>
          <w:sz w:val="22"/>
          <w:szCs w:val="22"/>
        </w:rPr>
      </w:pPr>
      <w:sdt>
        <w:sdtPr>
          <w:rPr>
            <w:rFonts w:ascii="Segoe UI" w:eastAsiaTheme="minorHAnsi" w:hAnsi="Segoe UI" w:cs="Segoe UI"/>
            <w:b/>
            <w:bCs/>
            <w:spacing w:val="-2"/>
            <w:kern w:val="32"/>
            <w:sz w:val="26"/>
            <w:szCs w:val="32"/>
            <w:lang w:val="en-AU"/>
          </w:rPr>
          <w:id w:val="784165156"/>
          <w:placeholder>
            <w:docPart w:val="9D0FBA2EAE53419497D344A9D1E953F7"/>
          </w:placeholder>
          <w:text/>
        </w:sdtPr>
        <w:sdtEndPr/>
        <w:sdtContent>
          <w:r w:rsidR="006676B5" w:rsidRPr="00F9494F">
            <w:rPr>
              <w:rFonts w:ascii="Segoe UI" w:hAnsi="Segoe UI" w:cs="Segoe UI"/>
              <w:spacing w:val="-2"/>
            </w:rPr>
            <w:t xml:space="preserve">Decisions affect the work and activities of others within the section </w:t>
          </w:r>
          <w:r w:rsidR="002D1BB2">
            <w:rPr>
              <w:rFonts w:ascii="Segoe UI" w:hAnsi="Segoe UI" w:cs="Segoe UI"/>
              <w:spacing w:val="-2"/>
            </w:rPr>
            <w:t>or from a specific project team</w:t>
          </w:r>
          <w:r w:rsidR="00896395">
            <w:rPr>
              <w:rFonts w:ascii="Segoe UI" w:hAnsi="Segoe UI" w:cs="Segoe UI"/>
              <w:spacing w:val="-2"/>
            </w:rPr>
            <w:t>;</w:t>
          </w:r>
        </w:sdtContent>
      </w:sdt>
    </w:p>
    <w:p w14:paraId="143794B7" w14:textId="45172098" w:rsidR="00E6668B" w:rsidRPr="00F9494F" w:rsidRDefault="0090487E" w:rsidP="00896395">
      <w:pPr>
        <w:pStyle w:val="ListParagraph"/>
        <w:numPr>
          <w:ilvl w:val="0"/>
          <w:numId w:val="15"/>
        </w:numPr>
        <w:jc w:val="both"/>
        <w:rPr>
          <w:rStyle w:val="Heading1Char"/>
          <w:rFonts w:ascii="Segoe UI" w:eastAsiaTheme="minorEastAsia" w:hAnsi="Segoe UI" w:cs="Segoe UI"/>
          <w:b w:val="0"/>
          <w:bCs w:val="0"/>
          <w:kern w:val="0"/>
          <w:sz w:val="22"/>
          <w:szCs w:val="22"/>
        </w:rPr>
      </w:pPr>
      <w:sdt>
        <w:sdtPr>
          <w:rPr>
            <w:rFonts w:ascii="Segoe UI" w:eastAsiaTheme="minorHAnsi" w:hAnsi="Segoe UI" w:cs="Segoe UI"/>
            <w:b/>
            <w:bCs/>
            <w:spacing w:val="-2"/>
            <w:kern w:val="32"/>
            <w:sz w:val="26"/>
            <w:szCs w:val="32"/>
            <w:lang w:val="en-AU"/>
          </w:rPr>
          <w:id w:val="-2130157442"/>
          <w:placeholder>
            <w:docPart w:val="4091EA799A024DCDA972EB0123E6438B"/>
          </w:placeholder>
          <w:text/>
        </w:sdtPr>
        <w:sdtEndPr/>
        <w:sdtContent>
          <w:r w:rsidR="00CF2876" w:rsidRPr="00F9494F">
            <w:rPr>
              <w:rFonts w:ascii="Segoe UI" w:hAnsi="Segoe UI" w:cs="Segoe UI"/>
              <w:spacing w:val="-2"/>
            </w:rPr>
            <w:t>The work of the Operations Engineer</w:t>
          </w:r>
          <w:r w:rsidR="00CF2876">
            <w:rPr>
              <w:rFonts w:ascii="Segoe UI" w:hAnsi="Segoe UI" w:cs="Segoe UI"/>
              <w:spacing w:val="-2"/>
            </w:rPr>
            <w:t xml:space="preserve"> </w:t>
          </w:r>
          <w:r w:rsidR="00CF2876" w:rsidRPr="00F9494F">
            <w:rPr>
              <w:rFonts w:ascii="Segoe UI" w:hAnsi="Segoe UI" w:cs="Segoe UI"/>
              <w:spacing w:val="-2"/>
            </w:rPr>
            <w:t>influences the external environment by ensuring services are co</w:t>
          </w:r>
          <w:r w:rsidR="00CF2876">
            <w:rPr>
              <w:rFonts w:ascii="Segoe UI" w:hAnsi="Segoe UI" w:cs="Segoe UI"/>
              <w:spacing w:val="-2"/>
            </w:rPr>
            <w:t>nsistent with Council standards;</w:t>
          </w:r>
        </w:sdtContent>
      </w:sdt>
    </w:p>
    <w:p w14:paraId="3350D9D8" w14:textId="77777777" w:rsidR="00E16A13" w:rsidRPr="00F9494F" w:rsidRDefault="00E16A13" w:rsidP="00896395">
      <w:pPr>
        <w:pStyle w:val="ListParagraph"/>
        <w:jc w:val="both"/>
        <w:rPr>
          <w:rStyle w:val="Heading1Char"/>
          <w:rFonts w:ascii="Segoe UI" w:eastAsiaTheme="minorEastAsia" w:hAnsi="Segoe UI" w:cs="Segoe UI"/>
          <w:b w:val="0"/>
          <w:bCs w:val="0"/>
          <w:kern w:val="0"/>
          <w:sz w:val="22"/>
          <w:szCs w:val="22"/>
        </w:rPr>
      </w:pPr>
    </w:p>
    <w:p w14:paraId="3FC1F123" w14:textId="16FDA5D0" w:rsidR="00E6668B" w:rsidRPr="00F9494F" w:rsidRDefault="0090487E" w:rsidP="00896395">
      <w:pPr>
        <w:pStyle w:val="ListParagraph"/>
        <w:numPr>
          <w:ilvl w:val="0"/>
          <w:numId w:val="15"/>
        </w:numPr>
        <w:jc w:val="both"/>
        <w:rPr>
          <w:rStyle w:val="Heading1Char"/>
          <w:rFonts w:ascii="Segoe UI" w:eastAsiaTheme="minorEastAsia" w:hAnsi="Segoe UI" w:cs="Segoe UI"/>
          <w:b w:val="0"/>
          <w:bCs w:val="0"/>
          <w:kern w:val="0"/>
          <w:sz w:val="22"/>
          <w:szCs w:val="22"/>
        </w:rPr>
      </w:pPr>
      <w:sdt>
        <w:sdtPr>
          <w:rPr>
            <w:rFonts w:ascii="Segoe UI" w:eastAsiaTheme="minorHAnsi" w:hAnsi="Segoe UI" w:cs="Segoe UI"/>
            <w:b/>
            <w:bCs/>
            <w:spacing w:val="-2"/>
            <w:kern w:val="32"/>
            <w:sz w:val="26"/>
            <w:szCs w:val="32"/>
            <w:lang w:val="en-AU"/>
          </w:rPr>
          <w:id w:val="-926502580"/>
          <w:placeholder>
            <w:docPart w:val="9AA81FCFF76F4910A35EBBC1724C735F"/>
          </w:placeholder>
          <w:text/>
        </w:sdtPr>
        <w:sdtEndPr/>
        <w:sdtContent>
          <w:r w:rsidR="00CF2876" w:rsidRPr="00F9494F">
            <w:rPr>
              <w:rFonts w:ascii="Segoe UI" w:hAnsi="Segoe UI" w:cs="Segoe UI"/>
              <w:spacing w:val="-2"/>
            </w:rPr>
            <w:t>The Operations Engineer</w:t>
          </w:r>
          <w:r w:rsidR="00CF2876">
            <w:rPr>
              <w:rFonts w:ascii="Segoe UI" w:hAnsi="Segoe UI" w:cs="Segoe UI"/>
              <w:spacing w:val="-2"/>
            </w:rPr>
            <w:t xml:space="preserve"> </w:t>
          </w:r>
          <w:r w:rsidR="00CF2876" w:rsidRPr="00F9494F">
            <w:rPr>
              <w:rFonts w:ascii="Segoe UI" w:hAnsi="Segoe UI" w:cs="Segoe UI"/>
              <w:spacing w:val="-2"/>
            </w:rPr>
            <w:t>complies with operational requirements in cooperation with or under the supervision of other employees.  Other employees or members of the public may be affected by t</w:t>
          </w:r>
          <w:r w:rsidR="00CF2876">
            <w:rPr>
              <w:rFonts w:ascii="Segoe UI" w:hAnsi="Segoe UI" w:cs="Segoe UI"/>
              <w:spacing w:val="-2"/>
            </w:rPr>
            <w:t>he employee’s acts or omissions;</w:t>
          </w:r>
        </w:sdtContent>
      </w:sdt>
    </w:p>
    <w:p w14:paraId="0E4C9200" w14:textId="77777777" w:rsidR="00E16A13" w:rsidRPr="00F9494F" w:rsidRDefault="00E16A13" w:rsidP="00896395">
      <w:pPr>
        <w:pStyle w:val="ListParagraph"/>
        <w:jc w:val="both"/>
        <w:rPr>
          <w:rStyle w:val="Heading1Char"/>
          <w:rFonts w:ascii="Segoe UI" w:eastAsiaTheme="minorEastAsia" w:hAnsi="Segoe UI" w:cs="Segoe UI"/>
          <w:b w:val="0"/>
          <w:bCs w:val="0"/>
          <w:kern w:val="0"/>
          <w:sz w:val="22"/>
          <w:szCs w:val="22"/>
        </w:rPr>
      </w:pPr>
    </w:p>
    <w:p w14:paraId="2A89CC03" w14:textId="77777777" w:rsidR="00E6668B" w:rsidRPr="00F9494F" w:rsidRDefault="0090487E" w:rsidP="00896395">
      <w:pPr>
        <w:pStyle w:val="ListParagraph"/>
        <w:numPr>
          <w:ilvl w:val="0"/>
          <w:numId w:val="15"/>
        </w:numPr>
        <w:jc w:val="both"/>
        <w:rPr>
          <w:rStyle w:val="Heading1Char"/>
          <w:rFonts w:ascii="Segoe UI" w:eastAsiaTheme="minorEastAsia" w:hAnsi="Segoe UI" w:cs="Segoe UI"/>
          <w:b w:val="0"/>
          <w:bCs w:val="0"/>
          <w:kern w:val="0"/>
          <w:sz w:val="22"/>
          <w:szCs w:val="22"/>
        </w:rPr>
      </w:pPr>
      <w:sdt>
        <w:sdtPr>
          <w:rPr>
            <w:rFonts w:ascii="Segoe UI" w:eastAsiaTheme="minorHAnsi" w:hAnsi="Segoe UI" w:cs="Segoe UI"/>
            <w:b/>
            <w:bCs/>
            <w:spacing w:val="-2"/>
            <w:kern w:val="32"/>
            <w:sz w:val="26"/>
            <w:szCs w:val="32"/>
            <w:lang w:val="en-AU"/>
          </w:rPr>
          <w:id w:val="-336615471"/>
          <w:placeholder>
            <w:docPart w:val="04559C899A6E49E0B3CAA504DD2CAA54"/>
          </w:placeholder>
          <w:text/>
        </w:sdtPr>
        <w:sdtEndPr/>
        <w:sdtContent>
          <w:r w:rsidR="006676B5" w:rsidRPr="00F9494F">
            <w:rPr>
              <w:rFonts w:ascii="Segoe UI" w:hAnsi="Segoe UI" w:cs="Segoe UI"/>
              <w:spacing w:val="-2"/>
            </w:rPr>
            <w:t>Identifies requirements as an input to budget development</w:t>
          </w:r>
          <w:r w:rsidR="00896395">
            <w:rPr>
              <w:rFonts w:ascii="Segoe UI" w:hAnsi="Segoe UI" w:cs="Segoe UI"/>
              <w:spacing w:val="-2"/>
            </w:rPr>
            <w:t>;</w:t>
          </w:r>
        </w:sdtContent>
      </w:sdt>
    </w:p>
    <w:p w14:paraId="036469E8" w14:textId="77777777" w:rsidR="00E16A13" w:rsidRPr="00F9494F" w:rsidRDefault="00E16A13" w:rsidP="00896395">
      <w:pPr>
        <w:pStyle w:val="ListParagraph"/>
        <w:jc w:val="both"/>
        <w:rPr>
          <w:rStyle w:val="Heading1Char"/>
          <w:rFonts w:ascii="Segoe UI" w:eastAsiaTheme="minorEastAsia" w:hAnsi="Segoe UI" w:cs="Segoe UI"/>
          <w:b w:val="0"/>
          <w:bCs w:val="0"/>
          <w:kern w:val="0"/>
          <w:sz w:val="22"/>
          <w:szCs w:val="22"/>
        </w:rPr>
      </w:pPr>
    </w:p>
    <w:p w14:paraId="3E3FA274" w14:textId="77777777" w:rsidR="00B433FD" w:rsidRPr="00896395" w:rsidRDefault="0090487E" w:rsidP="00896395">
      <w:pPr>
        <w:pStyle w:val="ListParagraph"/>
        <w:numPr>
          <w:ilvl w:val="0"/>
          <w:numId w:val="15"/>
        </w:numPr>
        <w:jc w:val="both"/>
        <w:rPr>
          <w:rFonts w:ascii="Segoe UI" w:hAnsi="Segoe UI" w:cs="Segoe UI"/>
          <w:lang w:val="en-AU"/>
        </w:rPr>
      </w:pPr>
      <w:sdt>
        <w:sdtPr>
          <w:rPr>
            <w:rFonts w:ascii="Segoe UI" w:eastAsiaTheme="minorHAnsi" w:hAnsi="Segoe UI" w:cs="Segoe UI"/>
            <w:b/>
            <w:bCs/>
            <w:spacing w:val="-2"/>
            <w:kern w:val="32"/>
            <w:sz w:val="26"/>
            <w:szCs w:val="32"/>
            <w:lang w:val="en-AU"/>
          </w:rPr>
          <w:id w:val="-1742320493"/>
          <w:placeholder>
            <w:docPart w:val="C98601E621CE450CBABF2C9A91786A24"/>
          </w:placeholder>
          <w:text/>
        </w:sdtPr>
        <w:sdtEndPr/>
        <w:sdtContent>
          <w:r w:rsidR="006676B5" w:rsidRPr="00F9494F">
            <w:rPr>
              <w:rFonts w:ascii="Segoe UI" w:hAnsi="Segoe UI" w:cs="Segoe UI"/>
              <w:spacing w:val="-2"/>
            </w:rPr>
            <w:t>Monitor budgetary spending</w:t>
          </w:r>
          <w:r w:rsidR="002D1BB2">
            <w:rPr>
              <w:rFonts w:ascii="Segoe UI" w:hAnsi="Segoe UI" w:cs="Segoe UI"/>
              <w:spacing w:val="-2"/>
            </w:rPr>
            <w:t xml:space="preserve"> within work area, against pre-</w:t>
          </w:r>
          <w:r w:rsidR="006676B5" w:rsidRPr="00F9494F">
            <w:rPr>
              <w:rFonts w:ascii="Segoe UI" w:hAnsi="Segoe UI" w:cs="Segoe UI"/>
              <w:spacing w:val="-2"/>
            </w:rPr>
            <w:t>determined targets. Weigh up options on a cost basis in order to make recommendations and continuously look for greater efficiency within work area</w:t>
          </w:r>
          <w:r w:rsidR="00896395">
            <w:rPr>
              <w:rFonts w:ascii="Segoe UI" w:hAnsi="Segoe UI" w:cs="Segoe UI"/>
              <w:spacing w:val="-2"/>
            </w:rPr>
            <w:t>.</w:t>
          </w:r>
        </w:sdtContent>
      </w:sdt>
    </w:p>
    <w:p w14:paraId="2A480652" w14:textId="77777777" w:rsidR="00E879EB" w:rsidRPr="00F9494F" w:rsidRDefault="00E879EB" w:rsidP="00896395">
      <w:pPr>
        <w:pStyle w:val="Heading1"/>
        <w:spacing w:before="100" w:beforeAutospacing="1" w:after="100" w:afterAutospacing="1" w:line="240" w:lineRule="auto"/>
        <w:jc w:val="both"/>
        <w:rPr>
          <w:rFonts w:ascii="Segoe UI" w:hAnsi="Segoe UI" w:cs="Segoe UI"/>
          <w:sz w:val="22"/>
          <w:szCs w:val="22"/>
        </w:rPr>
      </w:pPr>
      <w:r w:rsidRPr="00F9494F">
        <w:rPr>
          <w:rFonts w:ascii="Segoe UI" w:hAnsi="Segoe UI" w:cs="Segoe UI"/>
          <w:sz w:val="22"/>
          <w:szCs w:val="22"/>
        </w:rPr>
        <w:t>Personal Attributes</w:t>
      </w:r>
      <w:r w:rsidR="00F174B2" w:rsidRPr="00F9494F">
        <w:rPr>
          <w:rFonts w:ascii="Segoe UI" w:hAnsi="Segoe UI" w:cs="Segoe UI"/>
          <w:sz w:val="22"/>
          <w:szCs w:val="22"/>
        </w:rPr>
        <w:t xml:space="preserve"> </w:t>
      </w:r>
    </w:p>
    <w:p w14:paraId="28274AE3" w14:textId="77777777" w:rsidR="00644484" w:rsidRPr="00F9494F" w:rsidRDefault="00644484"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Be adaptable, flexible and f</w:t>
      </w:r>
      <w:r w:rsidR="002D1BB2">
        <w:rPr>
          <w:rFonts w:ascii="Segoe UI" w:hAnsi="Segoe UI" w:cs="Segoe UI"/>
        </w:rPr>
        <w:t>ocused when dealing with change</w:t>
      </w:r>
      <w:r w:rsidR="00896395">
        <w:rPr>
          <w:rFonts w:ascii="Segoe UI" w:hAnsi="Segoe UI" w:cs="Segoe UI"/>
        </w:rPr>
        <w:t>;</w:t>
      </w:r>
    </w:p>
    <w:p w14:paraId="0670AACE" w14:textId="77777777" w:rsidR="007E5DA7" w:rsidRPr="00F9494F" w:rsidRDefault="007E5DA7" w:rsidP="00896395">
      <w:pPr>
        <w:pStyle w:val="ListParagraph"/>
        <w:spacing w:before="100" w:beforeAutospacing="1" w:after="100" w:afterAutospacing="1" w:line="240" w:lineRule="auto"/>
        <w:jc w:val="both"/>
        <w:rPr>
          <w:rFonts w:ascii="Segoe UI" w:hAnsi="Segoe UI" w:cs="Segoe UI"/>
        </w:rPr>
      </w:pPr>
    </w:p>
    <w:p w14:paraId="2B554720" w14:textId="77777777" w:rsidR="00644484" w:rsidRPr="00F9494F" w:rsidRDefault="00644484"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Represent Council honestly, eth</w:t>
      </w:r>
      <w:r w:rsidR="009D535B" w:rsidRPr="00F9494F">
        <w:rPr>
          <w:rFonts w:ascii="Segoe UI" w:hAnsi="Segoe UI" w:cs="Segoe UI"/>
        </w:rPr>
        <w:t>ically, professionally and lead</w:t>
      </w:r>
      <w:r w:rsidR="002D1BB2">
        <w:rPr>
          <w:rFonts w:ascii="Segoe UI" w:hAnsi="Segoe UI" w:cs="Segoe UI"/>
        </w:rPr>
        <w:t xml:space="preserve"> by example</w:t>
      </w:r>
      <w:r w:rsidR="00896395">
        <w:rPr>
          <w:rFonts w:ascii="Segoe UI" w:hAnsi="Segoe UI" w:cs="Segoe UI"/>
        </w:rPr>
        <w:t>;</w:t>
      </w:r>
    </w:p>
    <w:p w14:paraId="01966980" w14:textId="77777777" w:rsidR="007E5DA7" w:rsidRPr="00F9494F" w:rsidRDefault="007E5DA7" w:rsidP="00896395">
      <w:pPr>
        <w:pStyle w:val="ListParagraph"/>
        <w:spacing w:before="100" w:beforeAutospacing="1" w:after="100" w:afterAutospacing="1" w:line="240" w:lineRule="auto"/>
        <w:jc w:val="both"/>
        <w:rPr>
          <w:rFonts w:ascii="Segoe UI" w:hAnsi="Segoe UI" w:cs="Segoe UI"/>
        </w:rPr>
      </w:pPr>
    </w:p>
    <w:p w14:paraId="025A02EF" w14:textId="77777777" w:rsidR="00644484" w:rsidRPr="00F9494F" w:rsidRDefault="00644484"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Be committed to achieving work goals and maintains motivation when tasks are challenging and actively seek feedback from colleagues and stakeh</w:t>
      </w:r>
      <w:r w:rsidR="002D1BB2">
        <w:rPr>
          <w:rFonts w:ascii="Segoe UI" w:hAnsi="Segoe UI" w:cs="Segoe UI"/>
        </w:rPr>
        <w:t>olders</w:t>
      </w:r>
      <w:r w:rsidR="00896395">
        <w:rPr>
          <w:rFonts w:ascii="Segoe UI" w:hAnsi="Segoe UI" w:cs="Segoe UI"/>
        </w:rPr>
        <w:t>;</w:t>
      </w:r>
    </w:p>
    <w:p w14:paraId="522F3D7A" w14:textId="77777777" w:rsidR="007E5DA7" w:rsidRPr="00F9494F" w:rsidRDefault="007E5DA7" w:rsidP="00896395">
      <w:pPr>
        <w:pStyle w:val="ListParagraph"/>
        <w:jc w:val="both"/>
        <w:rPr>
          <w:rFonts w:ascii="Segoe UI" w:hAnsi="Segoe UI" w:cs="Segoe UI"/>
        </w:rPr>
      </w:pPr>
    </w:p>
    <w:p w14:paraId="79564E90" w14:textId="77777777" w:rsidR="00644484" w:rsidRPr="00F9494F" w:rsidRDefault="00387F5D"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Be responsive to the input of others and works to understand their perspectives</w:t>
      </w:r>
      <w:r w:rsidR="00896395">
        <w:rPr>
          <w:rFonts w:ascii="Segoe UI" w:hAnsi="Segoe UI" w:cs="Segoe UI"/>
        </w:rPr>
        <w:t>.</w:t>
      </w:r>
    </w:p>
    <w:p w14:paraId="7F10E8B7" w14:textId="77777777" w:rsidR="00E879EB" w:rsidRPr="00F9494F" w:rsidRDefault="00E879EB" w:rsidP="00896395">
      <w:pPr>
        <w:spacing w:before="100" w:beforeAutospacing="1" w:after="100" w:afterAutospacing="1" w:line="240" w:lineRule="auto"/>
        <w:jc w:val="both"/>
        <w:rPr>
          <w:rFonts w:ascii="Segoe UI" w:hAnsi="Segoe UI" w:cs="Segoe UI"/>
          <w:b/>
        </w:rPr>
      </w:pPr>
      <w:r w:rsidRPr="00F9494F">
        <w:rPr>
          <w:rFonts w:ascii="Segoe UI" w:hAnsi="Segoe UI" w:cs="Segoe UI"/>
          <w:b/>
        </w:rPr>
        <w:t>Interpersonal Skills</w:t>
      </w:r>
      <w:r w:rsidR="00F174B2" w:rsidRPr="00F9494F">
        <w:rPr>
          <w:rFonts w:ascii="Segoe UI" w:hAnsi="Segoe UI" w:cs="Segoe UI"/>
          <w:b/>
        </w:rPr>
        <w:t xml:space="preserve"> </w:t>
      </w:r>
    </w:p>
    <w:p w14:paraId="46BC9ECE" w14:textId="7F6FE632" w:rsidR="0087414B" w:rsidRPr="00F9494F" w:rsidRDefault="0087414B"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Listen to others and asks appropriate, respectful questions and adapts beha</w:t>
      </w:r>
      <w:r w:rsidR="002D1BB2">
        <w:rPr>
          <w:rFonts w:ascii="Segoe UI" w:hAnsi="Segoe UI" w:cs="Segoe UI"/>
        </w:rPr>
        <w:t xml:space="preserve">viour </w:t>
      </w:r>
      <w:proofErr w:type="gramStart"/>
      <w:r w:rsidR="002D1BB2">
        <w:rPr>
          <w:rFonts w:ascii="Segoe UI" w:hAnsi="Segoe UI" w:cs="Segoe UI"/>
        </w:rPr>
        <w:t>accordingly</w:t>
      </w:r>
      <w:r w:rsidR="00896395">
        <w:rPr>
          <w:rFonts w:ascii="Segoe UI" w:hAnsi="Segoe UI" w:cs="Segoe UI"/>
        </w:rPr>
        <w:t>;</w:t>
      </w:r>
      <w:proofErr w:type="gramEnd"/>
    </w:p>
    <w:p w14:paraId="4D251515" w14:textId="77777777" w:rsidR="007E5DA7" w:rsidRPr="00F9494F" w:rsidRDefault="007E5DA7" w:rsidP="00896395">
      <w:pPr>
        <w:pStyle w:val="ListParagraph"/>
        <w:spacing w:before="100" w:beforeAutospacing="1" w:after="100" w:afterAutospacing="1" w:line="240" w:lineRule="auto"/>
        <w:jc w:val="both"/>
        <w:rPr>
          <w:rFonts w:ascii="Segoe UI" w:hAnsi="Segoe UI" w:cs="Segoe UI"/>
        </w:rPr>
      </w:pPr>
    </w:p>
    <w:p w14:paraId="22A6B513" w14:textId="77777777" w:rsidR="00392BF9" w:rsidRPr="00F9494F" w:rsidRDefault="00392BF9"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 xml:space="preserve">Support and promote a culture of quality customer service </w:t>
      </w:r>
      <w:r w:rsidR="0077434C" w:rsidRPr="00F9494F">
        <w:rPr>
          <w:rFonts w:ascii="Segoe UI" w:hAnsi="Segoe UI" w:cs="Segoe UI"/>
        </w:rPr>
        <w:t>identify and respond</w:t>
      </w:r>
      <w:r w:rsidRPr="00F9494F">
        <w:rPr>
          <w:rFonts w:ascii="Segoe UI" w:hAnsi="Segoe UI" w:cs="Segoe UI"/>
        </w:rPr>
        <w:t xml:space="preserve"> quickly and provides sol</w:t>
      </w:r>
      <w:r w:rsidR="002D1BB2">
        <w:rPr>
          <w:rFonts w:ascii="Segoe UI" w:hAnsi="Segoe UI" w:cs="Segoe UI"/>
        </w:rPr>
        <w:t>utions to meet customer’s needs</w:t>
      </w:r>
      <w:r w:rsidR="00896395">
        <w:rPr>
          <w:rFonts w:ascii="Segoe UI" w:hAnsi="Segoe UI" w:cs="Segoe UI"/>
        </w:rPr>
        <w:t>;</w:t>
      </w:r>
    </w:p>
    <w:p w14:paraId="707D69B3" w14:textId="77777777" w:rsidR="007E5DA7" w:rsidRPr="00F9494F" w:rsidRDefault="007E5DA7" w:rsidP="00896395">
      <w:pPr>
        <w:pStyle w:val="ListParagraph"/>
        <w:jc w:val="both"/>
        <w:rPr>
          <w:rFonts w:ascii="Segoe UI" w:hAnsi="Segoe UI" w:cs="Segoe UI"/>
        </w:rPr>
      </w:pPr>
    </w:p>
    <w:p w14:paraId="164CE307" w14:textId="77777777" w:rsidR="0087414B" w:rsidRPr="00F9494F" w:rsidRDefault="0087414B"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Build a supportive and cooperative team environment</w:t>
      </w:r>
      <w:r w:rsidR="0077434C" w:rsidRPr="00F9494F">
        <w:rPr>
          <w:rFonts w:ascii="Segoe UI" w:hAnsi="Segoe UI" w:cs="Segoe UI"/>
        </w:rPr>
        <w:t>,</w:t>
      </w:r>
      <w:r w:rsidRPr="00F9494F">
        <w:rPr>
          <w:rFonts w:ascii="Segoe UI" w:hAnsi="Segoe UI" w:cs="Segoe UI"/>
        </w:rPr>
        <w:t xml:space="preserve"> share information and learning across teams and solve issues and challenges in </w:t>
      </w:r>
      <w:r w:rsidR="0077434C" w:rsidRPr="00F9494F">
        <w:rPr>
          <w:rFonts w:ascii="Segoe UI" w:hAnsi="Segoe UI" w:cs="Segoe UI"/>
        </w:rPr>
        <w:t>collaboration with others</w:t>
      </w:r>
      <w:r w:rsidR="00896395">
        <w:rPr>
          <w:rFonts w:ascii="Segoe UI" w:hAnsi="Segoe UI" w:cs="Segoe UI"/>
        </w:rPr>
        <w:t>;</w:t>
      </w:r>
    </w:p>
    <w:p w14:paraId="1EAE45B5" w14:textId="77777777" w:rsidR="007E5DA7" w:rsidRPr="00F9494F" w:rsidRDefault="007E5DA7" w:rsidP="00896395">
      <w:pPr>
        <w:pStyle w:val="ListParagraph"/>
        <w:jc w:val="both"/>
        <w:rPr>
          <w:rFonts w:ascii="Segoe UI" w:hAnsi="Segoe UI" w:cs="Segoe UI"/>
        </w:rPr>
      </w:pPr>
    </w:p>
    <w:p w14:paraId="1EB4F325" w14:textId="77777777" w:rsidR="00F9494F" w:rsidRPr="00896395" w:rsidRDefault="009D535B"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R</w:t>
      </w:r>
      <w:r w:rsidR="009D6271" w:rsidRPr="00F9494F">
        <w:rPr>
          <w:rFonts w:ascii="Segoe UI" w:hAnsi="Segoe UI" w:cs="Segoe UI"/>
        </w:rPr>
        <w:t>espond to conflict without inflaming the situation and knows when to refer to a supervisor for assistance and/or wit</w:t>
      </w:r>
      <w:r w:rsidR="002D1BB2">
        <w:rPr>
          <w:rFonts w:ascii="Segoe UI" w:hAnsi="Segoe UI" w:cs="Segoe UI"/>
        </w:rPr>
        <w:t>hdraw from a conflict situation</w:t>
      </w:r>
      <w:r w:rsidR="00896395">
        <w:rPr>
          <w:rFonts w:ascii="Segoe UI" w:hAnsi="Segoe UI" w:cs="Segoe UI"/>
        </w:rPr>
        <w:t>.</w:t>
      </w:r>
    </w:p>
    <w:p w14:paraId="40ADD0D2" w14:textId="77777777" w:rsidR="000E52FB" w:rsidRDefault="000E52FB">
      <w:pPr>
        <w:rPr>
          <w:rFonts w:ascii="Segoe UI" w:hAnsi="Segoe UI" w:cs="Segoe UI"/>
          <w:b/>
        </w:rPr>
      </w:pPr>
      <w:r>
        <w:rPr>
          <w:rFonts w:ascii="Segoe UI" w:hAnsi="Segoe UI" w:cs="Segoe UI"/>
          <w:b/>
        </w:rPr>
        <w:br w:type="page"/>
      </w:r>
    </w:p>
    <w:p w14:paraId="1EE0835F" w14:textId="148B57A3" w:rsidR="00E879EB" w:rsidRPr="00F9494F" w:rsidRDefault="00E879EB" w:rsidP="00896395">
      <w:pPr>
        <w:spacing w:before="100" w:beforeAutospacing="1" w:after="100" w:afterAutospacing="1" w:line="240" w:lineRule="auto"/>
        <w:jc w:val="both"/>
        <w:rPr>
          <w:rFonts w:ascii="Segoe UI" w:hAnsi="Segoe UI" w:cs="Segoe UI"/>
          <w:b/>
        </w:rPr>
      </w:pPr>
      <w:r w:rsidRPr="00F9494F">
        <w:rPr>
          <w:rFonts w:ascii="Segoe UI" w:hAnsi="Segoe UI" w:cs="Segoe UI"/>
          <w:b/>
        </w:rPr>
        <w:lastRenderedPageBreak/>
        <w:t>Business Enablers and Technical Skills</w:t>
      </w:r>
      <w:r w:rsidR="00F174B2" w:rsidRPr="00F9494F">
        <w:rPr>
          <w:rFonts w:ascii="Segoe UI" w:hAnsi="Segoe UI" w:cs="Segoe UI"/>
          <w:b/>
        </w:rPr>
        <w:t xml:space="preserve"> </w:t>
      </w:r>
    </w:p>
    <w:p w14:paraId="261C9E71" w14:textId="77777777" w:rsidR="00E7341B" w:rsidRPr="00F9494F" w:rsidRDefault="00E7341B"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 xml:space="preserve">Complete tasks to agreed budgets, timeframes and standards without guidance and contribute to the allocation of responsibilities and resources to ensure achievement of team </w:t>
      </w:r>
      <w:r w:rsidR="002D1BB2">
        <w:rPr>
          <w:rFonts w:ascii="Segoe UI" w:hAnsi="Segoe UI" w:cs="Segoe UI"/>
        </w:rPr>
        <w:t>goals</w:t>
      </w:r>
      <w:r w:rsidR="00896395">
        <w:rPr>
          <w:rFonts w:ascii="Segoe UI" w:hAnsi="Segoe UI" w:cs="Segoe UI"/>
        </w:rPr>
        <w:t>;</w:t>
      </w:r>
    </w:p>
    <w:p w14:paraId="32F7211B" w14:textId="77777777" w:rsidR="007E5DA7" w:rsidRPr="00F9494F" w:rsidRDefault="007E5DA7" w:rsidP="00896395">
      <w:pPr>
        <w:pStyle w:val="ListParagraph"/>
        <w:spacing w:before="100" w:beforeAutospacing="1" w:after="100" w:afterAutospacing="1" w:line="240" w:lineRule="auto"/>
        <w:jc w:val="both"/>
        <w:rPr>
          <w:rFonts w:ascii="Segoe UI" w:hAnsi="Segoe UI" w:cs="Segoe UI"/>
        </w:rPr>
      </w:pPr>
    </w:p>
    <w:p w14:paraId="4DBDCA4C" w14:textId="77777777" w:rsidR="00E7341B" w:rsidRPr="00F9494F" w:rsidRDefault="00E7341B"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Understand the team/unit objectives and responds proactively to changing circumstances and adjust pla</w:t>
      </w:r>
      <w:r w:rsidR="002D1BB2">
        <w:rPr>
          <w:rFonts w:ascii="Segoe UI" w:hAnsi="Segoe UI" w:cs="Segoe UI"/>
        </w:rPr>
        <w:t>ns and schedules when necessary</w:t>
      </w:r>
      <w:r w:rsidR="00896395">
        <w:rPr>
          <w:rFonts w:ascii="Segoe UI" w:hAnsi="Segoe UI" w:cs="Segoe UI"/>
        </w:rPr>
        <w:t>;</w:t>
      </w:r>
    </w:p>
    <w:p w14:paraId="05069603" w14:textId="77777777" w:rsidR="007E5DA7" w:rsidRPr="00F9494F" w:rsidRDefault="007E5DA7" w:rsidP="00896395">
      <w:pPr>
        <w:pStyle w:val="ListParagraph"/>
        <w:jc w:val="both"/>
        <w:rPr>
          <w:rFonts w:ascii="Segoe UI" w:hAnsi="Segoe UI" w:cs="Segoe UI"/>
        </w:rPr>
      </w:pPr>
    </w:p>
    <w:p w14:paraId="68B5A0BE" w14:textId="77777777" w:rsidR="00E7341B" w:rsidRPr="00F9494F" w:rsidRDefault="00E7341B"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Identify issues that may impact on task completion and</w:t>
      </w:r>
      <w:r w:rsidR="007E5DA7" w:rsidRPr="00F9494F">
        <w:rPr>
          <w:rFonts w:ascii="Segoe UI" w:hAnsi="Segoe UI" w:cs="Segoe UI"/>
        </w:rPr>
        <w:t xml:space="preserve"> provides appropriate solutions</w:t>
      </w:r>
      <w:r w:rsidR="00896395">
        <w:rPr>
          <w:rFonts w:ascii="Segoe UI" w:hAnsi="Segoe UI" w:cs="Segoe UI"/>
        </w:rPr>
        <w:t>;</w:t>
      </w:r>
    </w:p>
    <w:p w14:paraId="1AE486F2" w14:textId="77777777" w:rsidR="007E5DA7" w:rsidRPr="00F9494F" w:rsidRDefault="007E5DA7" w:rsidP="00896395">
      <w:pPr>
        <w:pStyle w:val="ListParagraph"/>
        <w:jc w:val="both"/>
        <w:rPr>
          <w:rFonts w:ascii="Segoe UI" w:hAnsi="Segoe UI" w:cs="Segoe UI"/>
        </w:rPr>
      </w:pPr>
    </w:p>
    <w:p w14:paraId="4C19B74C" w14:textId="77777777" w:rsidR="00E7341B" w:rsidRPr="00F9494F" w:rsidRDefault="00E7341B"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 xml:space="preserve">Understand delegations and </w:t>
      </w:r>
      <w:r w:rsidR="002D1BB2">
        <w:rPr>
          <w:rFonts w:ascii="Segoe UI" w:hAnsi="Segoe UI" w:cs="Segoe UI"/>
        </w:rPr>
        <w:t>act within authority levels</w:t>
      </w:r>
      <w:r w:rsidR="00896395">
        <w:rPr>
          <w:rFonts w:ascii="Segoe UI" w:hAnsi="Segoe UI" w:cs="Segoe UI"/>
        </w:rPr>
        <w:t>;</w:t>
      </w:r>
    </w:p>
    <w:p w14:paraId="1199C018" w14:textId="77777777" w:rsidR="007E5DA7" w:rsidRPr="00F9494F" w:rsidRDefault="007E5DA7" w:rsidP="00896395">
      <w:pPr>
        <w:pStyle w:val="ListParagraph"/>
        <w:jc w:val="both"/>
        <w:rPr>
          <w:rFonts w:ascii="Segoe UI" w:hAnsi="Segoe UI" w:cs="Segoe UI"/>
        </w:rPr>
      </w:pPr>
    </w:p>
    <w:p w14:paraId="526B1842" w14:textId="77777777" w:rsidR="00E7341B" w:rsidRPr="00F9494F" w:rsidRDefault="00035313"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Exercise</w:t>
      </w:r>
      <w:r w:rsidR="009D591F" w:rsidRPr="00F9494F">
        <w:rPr>
          <w:rFonts w:ascii="Segoe UI" w:hAnsi="Segoe UI" w:cs="Segoe UI"/>
        </w:rPr>
        <w:t xml:space="preserve"> fiscally responsible </w:t>
      </w:r>
      <w:r w:rsidR="00FD4A9E" w:rsidRPr="00F9494F">
        <w:rPr>
          <w:rFonts w:ascii="Segoe UI" w:hAnsi="Segoe UI" w:cs="Segoe UI"/>
        </w:rPr>
        <w:t xml:space="preserve">behaviour and remain up to date with </w:t>
      </w:r>
      <w:r w:rsidR="002D1BB2">
        <w:rPr>
          <w:rFonts w:ascii="Segoe UI" w:hAnsi="Segoe UI" w:cs="Segoe UI"/>
        </w:rPr>
        <w:t>financial delegation processes</w:t>
      </w:r>
      <w:r w:rsidR="00896395">
        <w:rPr>
          <w:rFonts w:ascii="Segoe UI" w:hAnsi="Segoe UI" w:cs="Segoe UI"/>
        </w:rPr>
        <w:t>;</w:t>
      </w:r>
    </w:p>
    <w:p w14:paraId="718E7703" w14:textId="77777777" w:rsidR="007E5DA7" w:rsidRPr="00F9494F" w:rsidRDefault="007E5DA7" w:rsidP="00896395">
      <w:pPr>
        <w:pStyle w:val="ListParagraph"/>
        <w:jc w:val="both"/>
        <w:rPr>
          <w:rFonts w:ascii="Segoe UI" w:hAnsi="Segoe UI" w:cs="Segoe UI"/>
        </w:rPr>
      </w:pPr>
    </w:p>
    <w:p w14:paraId="0178A288" w14:textId="77777777" w:rsidR="00DE7E2D" w:rsidRPr="00F9494F" w:rsidRDefault="00DE7E2D"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Support system improvement initiativ</w:t>
      </w:r>
      <w:r w:rsidR="002D1BB2">
        <w:rPr>
          <w:rFonts w:ascii="Segoe UI" w:hAnsi="Segoe UI" w:cs="Segoe UI"/>
        </w:rPr>
        <w:t>es and embrace new technologies</w:t>
      </w:r>
      <w:r w:rsidR="00896395">
        <w:rPr>
          <w:rFonts w:ascii="Segoe UI" w:hAnsi="Segoe UI" w:cs="Segoe UI"/>
        </w:rPr>
        <w:t>;</w:t>
      </w:r>
    </w:p>
    <w:p w14:paraId="0BFFF960" w14:textId="77777777" w:rsidR="007E5DA7" w:rsidRPr="00F9494F" w:rsidRDefault="007E5DA7" w:rsidP="00896395">
      <w:pPr>
        <w:pStyle w:val="ListParagraph"/>
        <w:jc w:val="both"/>
        <w:rPr>
          <w:rFonts w:ascii="Segoe UI" w:hAnsi="Segoe UI" w:cs="Segoe UI"/>
        </w:rPr>
      </w:pPr>
    </w:p>
    <w:p w14:paraId="760E93AA" w14:textId="77777777" w:rsidR="007E5DA7" w:rsidRPr="00F9494F" w:rsidRDefault="00E7341B"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Purchase under delegation and comply with procedures</w:t>
      </w:r>
      <w:r w:rsidR="00896395">
        <w:rPr>
          <w:rFonts w:ascii="Segoe UI" w:hAnsi="Segoe UI" w:cs="Segoe UI"/>
        </w:rPr>
        <w:t>;</w:t>
      </w:r>
    </w:p>
    <w:p w14:paraId="2843EA84" w14:textId="77777777" w:rsidR="00F9494F" w:rsidRPr="00F9494F" w:rsidRDefault="00F9494F" w:rsidP="00896395">
      <w:pPr>
        <w:pStyle w:val="ListParagraph"/>
        <w:jc w:val="both"/>
        <w:rPr>
          <w:rFonts w:ascii="Segoe UI" w:hAnsi="Segoe UI" w:cs="Segoe UI"/>
        </w:rPr>
      </w:pPr>
    </w:p>
    <w:p w14:paraId="50888EA9" w14:textId="77777777" w:rsidR="00E7341B" w:rsidRPr="00F9494F" w:rsidRDefault="00E7341B"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Understand project goals, action tasks and expected outcomes and identify and escalate project va</w:t>
      </w:r>
      <w:r w:rsidR="002D1BB2">
        <w:rPr>
          <w:rFonts w:ascii="Segoe UI" w:hAnsi="Segoe UI" w:cs="Segoe UI"/>
        </w:rPr>
        <w:t>riances</w:t>
      </w:r>
      <w:r w:rsidR="00896395">
        <w:rPr>
          <w:rFonts w:ascii="Segoe UI" w:hAnsi="Segoe UI" w:cs="Segoe UI"/>
        </w:rPr>
        <w:t>.</w:t>
      </w:r>
      <w:r w:rsidR="00413B9D" w:rsidRPr="00F9494F">
        <w:rPr>
          <w:rFonts w:ascii="Segoe UI" w:hAnsi="Segoe UI" w:cs="Segoe UI"/>
        </w:rPr>
        <w:t xml:space="preserve"> </w:t>
      </w:r>
    </w:p>
    <w:p w14:paraId="21D5D8E4" w14:textId="77777777" w:rsidR="00E879EB" w:rsidRPr="00F9494F" w:rsidRDefault="00E879EB" w:rsidP="00896395">
      <w:pPr>
        <w:spacing w:before="100" w:beforeAutospacing="1" w:after="100" w:afterAutospacing="1" w:line="240" w:lineRule="auto"/>
        <w:jc w:val="both"/>
        <w:rPr>
          <w:rFonts w:ascii="Segoe UI" w:hAnsi="Segoe UI" w:cs="Segoe UI"/>
          <w:b/>
        </w:rPr>
      </w:pPr>
      <w:r w:rsidRPr="00F9494F">
        <w:rPr>
          <w:rFonts w:ascii="Segoe UI" w:hAnsi="Segoe UI" w:cs="Segoe UI"/>
          <w:b/>
        </w:rPr>
        <w:t>Team Work</w:t>
      </w:r>
    </w:p>
    <w:p w14:paraId="23EE6118" w14:textId="77777777" w:rsidR="0086562D" w:rsidRPr="00F9494F" w:rsidRDefault="0086562D"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Recognise and acknowledge individual/</w:t>
      </w:r>
      <w:r w:rsidR="002D1BB2">
        <w:rPr>
          <w:rFonts w:ascii="Segoe UI" w:hAnsi="Segoe UI" w:cs="Segoe UI"/>
        </w:rPr>
        <w:t>team performance</w:t>
      </w:r>
      <w:r w:rsidR="00896395">
        <w:rPr>
          <w:rFonts w:ascii="Segoe UI" w:hAnsi="Segoe UI" w:cs="Segoe UI"/>
        </w:rPr>
        <w:t>;</w:t>
      </w:r>
    </w:p>
    <w:p w14:paraId="0B0FAD63" w14:textId="77777777" w:rsidR="007E5DA7" w:rsidRPr="00F9494F" w:rsidRDefault="007E5DA7" w:rsidP="00896395">
      <w:pPr>
        <w:pStyle w:val="ListParagraph"/>
        <w:spacing w:before="100" w:beforeAutospacing="1" w:after="100" w:afterAutospacing="1" w:line="240" w:lineRule="auto"/>
        <w:jc w:val="both"/>
        <w:rPr>
          <w:rFonts w:ascii="Segoe UI" w:hAnsi="Segoe UI" w:cs="Segoe UI"/>
        </w:rPr>
      </w:pPr>
    </w:p>
    <w:p w14:paraId="737B765E" w14:textId="77777777" w:rsidR="0007790C" w:rsidRPr="00F9494F" w:rsidRDefault="0086562D"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M</w:t>
      </w:r>
      <w:r w:rsidR="0007790C" w:rsidRPr="00F9494F">
        <w:rPr>
          <w:rFonts w:ascii="Segoe UI" w:hAnsi="Segoe UI" w:cs="Segoe UI"/>
        </w:rPr>
        <w:t>onitor</w:t>
      </w:r>
      <w:r w:rsidRPr="00F9494F">
        <w:rPr>
          <w:rFonts w:ascii="Segoe UI" w:hAnsi="Segoe UI" w:cs="Segoe UI"/>
        </w:rPr>
        <w:t xml:space="preserve"> and use</w:t>
      </w:r>
      <w:r w:rsidR="0007790C" w:rsidRPr="00F9494F">
        <w:rPr>
          <w:rFonts w:ascii="Segoe UI" w:hAnsi="Segoe UI" w:cs="Segoe UI"/>
        </w:rPr>
        <w:t xml:space="preserve"> resource</w:t>
      </w:r>
      <w:r w:rsidRPr="00F9494F">
        <w:rPr>
          <w:rFonts w:ascii="Segoe UI" w:hAnsi="Segoe UI" w:cs="Segoe UI"/>
        </w:rPr>
        <w:t>s</w:t>
      </w:r>
      <w:r w:rsidR="0007790C" w:rsidRPr="00F9494F">
        <w:rPr>
          <w:rFonts w:ascii="Segoe UI" w:hAnsi="Segoe UI" w:cs="Segoe UI"/>
        </w:rPr>
        <w:t xml:space="preserve"> </w:t>
      </w:r>
      <w:r w:rsidRPr="00F9494F">
        <w:rPr>
          <w:rFonts w:ascii="Segoe UI" w:hAnsi="Segoe UI" w:cs="Segoe UI"/>
        </w:rPr>
        <w:t>responsibly</w:t>
      </w:r>
      <w:r w:rsidR="002D1BB2">
        <w:rPr>
          <w:rFonts w:ascii="Segoe UI" w:hAnsi="Segoe UI" w:cs="Segoe UI"/>
        </w:rPr>
        <w:t xml:space="preserve"> to achieve team objectives</w:t>
      </w:r>
      <w:r w:rsidR="00896395">
        <w:rPr>
          <w:rFonts w:ascii="Segoe UI" w:hAnsi="Segoe UI" w:cs="Segoe UI"/>
        </w:rPr>
        <w:t>;</w:t>
      </w:r>
    </w:p>
    <w:p w14:paraId="6278F852" w14:textId="77777777" w:rsidR="007E5DA7" w:rsidRPr="00F9494F" w:rsidRDefault="007E5DA7" w:rsidP="00896395">
      <w:pPr>
        <w:pStyle w:val="ListParagraph"/>
        <w:jc w:val="both"/>
        <w:rPr>
          <w:rFonts w:ascii="Segoe UI" w:hAnsi="Segoe UI" w:cs="Segoe UI"/>
        </w:rPr>
      </w:pPr>
    </w:p>
    <w:p w14:paraId="55DB4B83" w14:textId="77777777" w:rsidR="0007790C" w:rsidRPr="00F9494F" w:rsidRDefault="0007790C" w:rsidP="00896395">
      <w:pPr>
        <w:pStyle w:val="ListParagraph"/>
        <w:numPr>
          <w:ilvl w:val="0"/>
          <w:numId w:val="7"/>
        </w:numPr>
        <w:spacing w:before="100" w:beforeAutospacing="1" w:after="100" w:afterAutospacing="1" w:line="240" w:lineRule="auto"/>
        <w:jc w:val="both"/>
        <w:rPr>
          <w:rFonts w:ascii="Segoe UI" w:hAnsi="Segoe UI" w:cs="Segoe UI"/>
        </w:rPr>
      </w:pPr>
      <w:r w:rsidRPr="00F9494F">
        <w:rPr>
          <w:rFonts w:ascii="Segoe UI" w:hAnsi="Segoe UI" w:cs="Segoe UI"/>
        </w:rPr>
        <w:t>Accommodate changing priorities and respond flexib</w:t>
      </w:r>
      <w:r w:rsidR="002D1BB2">
        <w:rPr>
          <w:rFonts w:ascii="Segoe UI" w:hAnsi="Segoe UI" w:cs="Segoe UI"/>
        </w:rPr>
        <w:t>ly to uncertainty and ambiguity</w:t>
      </w:r>
      <w:r w:rsidR="00896395">
        <w:rPr>
          <w:rFonts w:ascii="Segoe UI" w:hAnsi="Segoe UI" w:cs="Segoe UI"/>
        </w:rPr>
        <w:t>;</w:t>
      </w:r>
    </w:p>
    <w:p w14:paraId="58ECC5BE" w14:textId="77777777" w:rsidR="00E879EB" w:rsidRPr="00F9494F" w:rsidRDefault="002F359C" w:rsidP="00896395">
      <w:pPr>
        <w:tabs>
          <w:tab w:val="left" w:pos="2925"/>
        </w:tabs>
        <w:spacing w:before="100" w:beforeAutospacing="1" w:after="100" w:afterAutospacing="1" w:line="240" w:lineRule="auto"/>
        <w:jc w:val="both"/>
        <w:rPr>
          <w:rFonts w:ascii="Segoe UI" w:eastAsiaTheme="minorHAnsi" w:hAnsi="Segoe UI" w:cs="Segoe UI"/>
          <w:b/>
          <w:bCs/>
          <w:kern w:val="32"/>
          <w:lang w:val="en-AU"/>
        </w:rPr>
      </w:pPr>
      <w:r w:rsidRPr="00F9494F">
        <w:rPr>
          <w:rFonts w:ascii="Segoe UI" w:eastAsiaTheme="minorHAnsi" w:hAnsi="Segoe UI" w:cs="Segoe UI"/>
          <w:b/>
          <w:bCs/>
          <w:kern w:val="32"/>
          <w:lang w:val="en-AU"/>
        </w:rPr>
        <w:t>QUALIFICATIONS</w:t>
      </w:r>
    </w:p>
    <w:p w14:paraId="0E6AEC1C" w14:textId="77777777" w:rsidR="00476F1C" w:rsidRPr="002D1BB2" w:rsidRDefault="00476F1C" w:rsidP="00896395">
      <w:pPr>
        <w:autoSpaceDE w:val="0"/>
        <w:autoSpaceDN w:val="0"/>
        <w:adjustRightInd w:val="0"/>
        <w:spacing w:before="100" w:beforeAutospacing="1" w:after="100" w:afterAutospacing="1" w:line="240" w:lineRule="auto"/>
        <w:jc w:val="both"/>
        <w:rPr>
          <w:rFonts w:ascii="Segoe UI" w:hAnsi="Segoe UI" w:cs="Segoe UI"/>
          <w:b/>
          <w:lang w:val="en-AU"/>
        </w:rPr>
      </w:pPr>
      <w:r w:rsidRPr="002D1BB2">
        <w:rPr>
          <w:rFonts w:ascii="Segoe UI" w:hAnsi="Segoe UI" w:cs="Segoe UI"/>
          <w:b/>
          <w:lang w:val="en-AU"/>
        </w:rPr>
        <w:t>Essential</w:t>
      </w:r>
    </w:p>
    <w:p w14:paraId="36F098BB" w14:textId="77777777" w:rsidR="00F174B2" w:rsidRPr="00F9494F" w:rsidRDefault="00F9494F" w:rsidP="00896395">
      <w:pPr>
        <w:pStyle w:val="ListParagraph"/>
        <w:numPr>
          <w:ilvl w:val="0"/>
          <w:numId w:val="3"/>
        </w:numPr>
        <w:spacing w:after="0"/>
        <w:jc w:val="both"/>
        <w:rPr>
          <w:rFonts w:ascii="Segoe UI" w:hAnsi="Segoe UI" w:cs="Segoe UI"/>
          <w:lang w:val="en-AU"/>
        </w:rPr>
      </w:pPr>
      <w:r w:rsidRPr="00F9494F">
        <w:rPr>
          <w:rFonts w:ascii="Segoe UI" w:eastAsiaTheme="minorHAnsi" w:hAnsi="Segoe UI" w:cs="Segoe UI"/>
          <w:bCs/>
          <w:kern w:val="32"/>
          <w:lang w:val="en-AU"/>
        </w:rPr>
        <w:t>Degree</w:t>
      </w:r>
      <w:r w:rsidR="00F174B2" w:rsidRPr="00F9494F">
        <w:rPr>
          <w:rFonts w:ascii="Segoe UI" w:hAnsi="Segoe UI" w:cs="Segoe UI"/>
          <w:lang w:val="en-AU"/>
        </w:rPr>
        <w:t xml:space="preserve"> qualification in</w:t>
      </w:r>
      <w:r w:rsidR="00E6668B" w:rsidRPr="00F9494F">
        <w:rPr>
          <w:rFonts w:ascii="Segoe UI" w:hAnsi="Segoe UI" w:cs="Segoe UI"/>
          <w:lang w:val="en-AU"/>
        </w:rPr>
        <w:t xml:space="preserve"> </w:t>
      </w:r>
      <w:sdt>
        <w:sdtPr>
          <w:rPr>
            <w:rFonts w:ascii="Segoe UI" w:eastAsiaTheme="minorHAnsi" w:hAnsi="Segoe UI" w:cs="Segoe UI"/>
            <w:bCs/>
            <w:kern w:val="32"/>
            <w:lang w:val="en-AU"/>
          </w:rPr>
          <w:id w:val="-30961314"/>
          <w:placeholder>
            <w:docPart w:val="DefaultPlaceholder_1082065158"/>
          </w:placeholder>
          <w:text/>
        </w:sdtPr>
        <w:sdtEndPr/>
        <w:sdtContent>
          <w:r w:rsidRPr="00F9494F">
            <w:rPr>
              <w:rFonts w:ascii="Segoe UI" w:eastAsiaTheme="minorHAnsi" w:hAnsi="Segoe UI" w:cs="Segoe UI"/>
              <w:bCs/>
              <w:kern w:val="32"/>
              <w:lang w:val="en-AU"/>
            </w:rPr>
            <w:t>Civil or Environmental Engineering</w:t>
          </w:r>
          <w:r w:rsidR="00E6668B" w:rsidRPr="00F9494F">
            <w:rPr>
              <w:rFonts w:ascii="Segoe UI" w:eastAsiaTheme="minorHAnsi" w:hAnsi="Segoe UI" w:cs="Segoe UI"/>
              <w:bCs/>
              <w:kern w:val="32"/>
              <w:lang w:val="en-AU"/>
            </w:rPr>
            <w:t xml:space="preserve"> </w:t>
          </w:r>
        </w:sdtContent>
      </w:sdt>
      <w:r w:rsidR="002D1BB2">
        <w:rPr>
          <w:rFonts w:ascii="Segoe UI" w:hAnsi="Segoe UI" w:cs="Segoe UI"/>
          <w:lang w:val="en-AU"/>
        </w:rPr>
        <w:t>or related field</w:t>
      </w:r>
      <w:r w:rsidR="00896395">
        <w:rPr>
          <w:rFonts w:ascii="Segoe UI" w:hAnsi="Segoe UI" w:cs="Segoe UI"/>
          <w:lang w:val="en-AU"/>
        </w:rPr>
        <w:t>.</w:t>
      </w:r>
    </w:p>
    <w:p w14:paraId="47201E5E" w14:textId="77777777" w:rsidR="00F9494F" w:rsidRPr="00F9494F" w:rsidRDefault="00F9494F" w:rsidP="00896395">
      <w:pPr>
        <w:pStyle w:val="ListBullet"/>
        <w:numPr>
          <w:ilvl w:val="0"/>
          <w:numId w:val="0"/>
        </w:numPr>
        <w:jc w:val="both"/>
        <w:rPr>
          <w:rFonts w:ascii="Segoe UI" w:hAnsi="Segoe UI" w:cs="Segoe UI"/>
          <w:szCs w:val="22"/>
        </w:rPr>
      </w:pPr>
    </w:p>
    <w:p w14:paraId="3639CD39" w14:textId="77777777" w:rsidR="00E879EB" w:rsidRPr="00F9494F" w:rsidRDefault="002F359C" w:rsidP="00896395">
      <w:pPr>
        <w:pStyle w:val="ListBullet"/>
        <w:numPr>
          <w:ilvl w:val="0"/>
          <w:numId w:val="0"/>
        </w:numPr>
        <w:ind w:left="360" w:hanging="360"/>
        <w:jc w:val="both"/>
        <w:rPr>
          <w:rFonts w:ascii="Segoe UI" w:hAnsi="Segoe UI" w:cs="Segoe UI"/>
          <w:b/>
          <w:i/>
          <w:szCs w:val="22"/>
        </w:rPr>
      </w:pPr>
      <w:r w:rsidRPr="00F9494F">
        <w:rPr>
          <w:rFonts w:ascii="Segoe UI" w:hAnsi="Segoe UI" w:cs="Segoe UI"/>
          <w:b/>
          <w:szCs w:val="22"/>
        </w:rPr>
        <w:t>EXPERIENCE</w:t>
      </w:r>
      <w:r w:rsidR="005C6435" w:rsidRPr="00F9494F">
        <w:rPr>
          <w:rFonts w:ascii="Segoe UI" w:hAnsi="Segoe UI" w:cs="Segoe UI"/>
          <w:b/>
          <w:szCs w:val="22"/>
        </w:rPr>
        <w:t xml:space="preserve"> </w:t>
      </w:r>
    </w:p>
    <w:p w14:paraId="6282CBB6" w14:textId="77777777" w:rsidR="001F2886" w:rsidRPr="00F9494F" w:rsidRDefault="0090487E" w:rsidP="00896395">
      <w:pPr>
        <w:pStyle w:val="ListParagraph"/>
        <w:numPr>
          <w:ilvl w:val="0"/>
          <w:numId w:val="5"/>
        </w:numPr>
        <w:spacing w:before="100" w:beforeAutospacing="1" w:after="100" w:afterAutospacing="1" w:line="240" w:lineRule="auto"/>
        <w:jc w:val="both"/>
        <w:rPr>
          <w:rFonts w:ascii="Segoe UI" w:hAnsi="Segoe UI" w:cs="Segoe UI"/>
          <w:lang w:val="en-AU"/>
        </w:rPr>
      </w:pPr>
      <w:sdt>
        <w:sdtPr>
          <w:rPr>
            <w:rFonts w:ascii="Segoe UI" w:hAnsi="Segoe UI" w:cs="Segoe UI"/>
            <w:lang w:val="en-AU"/>
          </w:rPr>
          <w:id w:val="-1671858741"/>
          <w:placeholder>
            <w:docPart w:val="DefaultPlaceholder_1082065158"/>
          </w:placeholder>
          <w:text/>
        </w:sdtPr>
        <w:sdtEndPr/>
        <w:sdtContent>
          <w:r w:rsidR="00302E00">
            <w:rPr>
              <w:rFonts w:ascii="Segoe UI" w:hAnsi="Segoe UI" w:cs="Segoe UI"/>
              <w:lang w:val="en-AU"/>
            </w:rPr>
            <w:t>Demonstrated experience in</w:t>
          </w:r>
          <w:r w:rsidR="00F9494F" w:rsidRPr="00F9494F">
            <w:rPr>
              <w:rFonts w:ascii="Segoe UI" w:hAnsi="Segoe UI" w:cs="Segoe UI"/>
              <w:lang w:val="en-AU"/>
            </w:rPr>
            <w:t xml:space="preserve"> water and sewer netw</w:t>
          </w:r>
          <w:r w:rsidR="002D1BB2">
            <w:rPr>
              <w:rFonts w:ascii="Segoe UI" w:hAnsi="Segoe UI" w:cs="Segoe UI"/>
              <w:lang w:val="en-AU"/>
            </w:rPr>
            <w:t>ork</w:t>
          </w:r>
          <w:r w:rsidR="00302E00">
            <w:rPr>
              <w:rFonts w:ascii="Segoe UI" w:hAnsi="Segoe UI" w:cs="Segoe UI"/>
              <w:lang w:val="en-AU"/>
            </w:rPr>
            <w:t>s</w:t>
          </w:r>
          <w:r w:rsidR="00896395">
            <w:rPr>
              <w:rFonts w:ascii="Segoe UI" w:hAnsi="Segoe UI" w:cs="Segoe UI"/>
              <w:lang w:val="en-AU"/>
            </w:rPr>
            <w:t>;</w:t>
          </w:r>
        </w:sdtContent>
      </w:sdt>
    </w:p>
    <w:p w14:paraId="4ECDF44F" w14:textId="77777777" w:rsidR="007E5DA7" w:rsidRPr="00F9494F" w:rsidRDefault="007E5DA7" w:rsidP="00896395">
      <w:pPr>
        <w:pStyle w:val="ListParagraph"/>
        <w:spacing w:before="100" w:beforeAutospacing="1" w:after="100" w:afterAutospacing="1" w:line="240" w:lineRule="auto"/>
        <w:jc w:val="both"/>
        <w:rPr>
          <w:rFonts w:ascii="Segoe UI" w:hAnsi="Segoe UI" w:cs="Segoe UI"/>
          <w:lang w:val="en-AU"/>
        </w:rPr>
      </w:pPr>
    </w:p>
    <w:p w14:paraId="4E2269D1" w14:textId="77777777" w:rsidR="00476F1C" w:rsidRPr="00F9494F" w:rsidRDefault="0090487E" w:rsidP="00896395">
      <w:pPr>
        <w:pStyle w:val="ListParagraph"/>
        <w:numPr>
          <w:ilvl w:val="0"/>
          <w:numId w:val="5"/>
        </w:numPr>
        <w:spacing w:before="100" w:beforeAutospacing="1" w:after="100" w:afterAutospacing="1" w:line="240" w:lineRule="auto"/>
        <w:jc w:val="both"/>
        <w:rPr>
          <w:rFonts w:ascii="Segoe UI" w:hAnsi="Segoe UI" w:cs="Segoe UI"/>
          <w:lang w:val="en-AU"/>
        </w:rPr>
      </w:pPr>
      <w:sdt>
        <w:sdtPr>
          <w:rPr>
            <w:rFonts w:ascii="Segoe UI" w:hAnsi="Segoe UI" w:cs="Segoe UI"/>
          </w:rPr>
          <w:id w:val="1119958177"/>
          <w:placeholder>
            <w:docPart w:val="9D19BEE8D082428EAE83F978E5630968"/>
          </w:placeholder>
          <w:text/>
        </w:sdtPr>
        <w:sdtEndPr/>
        <w:sdtContent>
          <w:r w:rsidR="00F9494F" w:rsidRPr="00F9494F">
            <w:rPr>
              <w:rFonts w:ascii="Segoe UI" w:hAnsi="Segoe UI" w:cs="Segoe UI"/>
            </w:rPr>
            <w:t>Sound knowledge of industry standards related to the operation of water and sewer networks e.g. WSAA</w:t>
          </w:r>
          <w:r w:rsidR="00896395">
            <w:rPr>
              <w:rFonts w:ascii="Segoe UI" w:hAnsi="Segoe UI" w:cs="Segoe UI"/>
            </w:rPr>
            <w:t>;</w:t>
          </w:r>
        </w:sdtContent>
      </w:sdt>
    </w:p>
    <w:p w14:paraId="19425F14" w14:textId="77777777" w:rsidR="007E5DA7" w:rsidRPr="00F9494F" w:rsidRDefault="007E5DA7" w:rsidP="00896395">
      <w:pPr>
        <w:pStyle w:val="ListParagraph"/>
        <w:jc w:val="both"/>
        <w:rPr>
          <w:rFonts w:ascii="Segoe UI" w:hAnsi="Segoe UI" w:cs="Segoe UI"/>
          <w:lang w:val="en-AU"/>
        </w:rPr>
      </w:pPr>
    </w:p>
    <w:p w14:paraId="2246482D" w14:textId="77777777" w:rsidR="00E6668B" w:rsidRPr="00F9494F" w:rsidRDefault="0090487E" w:rsidP="00896395">
      <w:pPr>
        <w:pStyle w:val="ListParagraph"/>
        <w:numPr>
          <w:ilvl w:val="0"/>
          <w:numId w:val="5"/>
        </w:numPr>
        <w:spacing w:before="100" w:beforeAutospacing="1" w:after="100" w:afterAutospacing="1" w:line="240" w:lineRule="auto"/>
        <w:jc w:val="both"/>
        <w:rPr>
          <w:rFonts w:ascii="Segoe UI" w:hAnsi="Segoe UI" w:cs="Segoe UI"/>
          <w:lang w:val="en-AU"/>
        </w:rPr>
      </w:pPr>
      <w:sdt>
        <w:sdtPr>
          <w:rPr>
            <w:rFonts w:ascii="Segoe UI" w:hAnsi="Segoe UI" w:cs="Segoe UI"/>
          </w:rPr>
          <w:id w:val="916604267"/>
          <w:placeholder>
            <w:docPart w:val="EA5E4C75D73446A88D8438DF3821299C"/>
          </w:placeholder>
          <w:text/>
        </w:sdtPr>
        <w:sdtEndPr/>
        <w:sdtContent>
          <w:r w:rsidR="00F9494F" w:rsidRPr="00F9494F">
            <w:rPr>
              <w:rFonts w:ascii="Segoe UI" w:hAnsi="Segoe UI" w:cs="Segoe UI"/>
            </w:rPr>
            <w:t>Demonstrated success in delivering water and/or sew</w:t>
          </w:r>
          <w:r w:rsidR="002D1BB2">
            <w:rPr>
              <w:rFonts w:ascii="Segoe UI" w:hAnsi="Segoe UI" w:cs="Segoe UI"/>
            </w:rPr>
            <w:t>er network projects or programs</w:t>
          </w:r>
          <w:r w:rsidR="00896395">
            <w:rPr>
              <w:rFonts w:ascii="Segoe UI" w:hAnsi="Segoe UI" w:cs="Segoe UI"/>
            </w:rPr>
            <w:t>;</w:t>
          </w:r>
        </w:sdtContent>
      </w:sdt>
    </w:p>
    <w:p w14:paraId="7D4BABE1" w14:textId="77777777" w:rsidR="007E5DA7" w:rsidRPr="00F9494F" w:rsidRDefault="007E5DA7" w:rsidP="00896395">
      <w:pPr>
        <w:pStyle w:val="ListParagraph"/>
        <w:jc w:val="both"/>
        <w:rPr>
          <w:rFonts w:ascii="Segoe UI" w:hAnsi="Segoe UI" w:cs="Segoe UI"/>
          <w:lang w:val="en-AU"/>
        </w:rPr>
      </w:pPr>
    </w:p>
    <w:p w14:paraId="5B0DC628" w14:textId="77777777" w:rsidR="00E6668B" w:rsidRPr="00F9494F" w:rsidRDefault="0090487E" w:rsidP="00896395">
      <w:pPr>
        <w:pStyle w:val="ListParagraph"/>
        <w:numPr>
          <w:ilvl w:val="0"/>
          <w:numId w:val="5"/>
        </w:numPr>
        <w:spacing w:before="100" w:beforeAutospacing="1" w:after="100" w:afterAutospacing="1" w:line="240" w:lineRule="auto"/>
        <w:jc w:val="both"/>
        <w:rPr>
          <w:rFonts w:ascii="Segoe UI" w:hAnsi="Segoe UI" w:cs="Segoe UI"/>
          <w:lang w:val="en-AU"/>
        </w:rPr>
      </w:pPr>
      <w:sdt>
        <w:sdtPr>
          <w:rPr>
            <w:rFonts w:ascii="Segoe UI" w:hAnsi="Segoe UI" w:cs="Segoe UI"/>
          </w:rPr>
          <w:id w:val="1430697598"/>
          <w:placeholder>
            <w:docPart w:val="E3FAF27B9AD84095934A12FE8FB7B53F"/>
          </w:placeholder>
          <w:text/>
        </w:sdtPr>
        <w:sdtEndPr/>
        <w:sdtContent>
          <w:r w:rsidR="00272A74">
            <w:rPr>
              <w:rFonts w:ascii="Segoe UI" w:hAnsi="Segoe UI" w:cs="Segoe UI"/>
            </w:rPr>
            <w:t>Demonstrate</w:t>
          </w:r>
          <w:r w:rsidR="00F9494F" w:rsidRPr="00F9494F">
            <w:rPr>
              <w:rFonts w:ascii="Segoe UI" w:hAnsi="Segoe UI" w:cs="Segoe UI"/>
            </w:rPr>
            <w:t xml:space="preserve"> experience using SCADA to c</w:t>
          </w:r>
          <w:r w:rsidR="002D1BB2">
            <w:rPr>
              <w:rFonts w:ascii="Segoe UI" w:hAnsi="Segoe UI" w:cs="Segoe UI"/>
            </w:rPr>
            <w:t>ontrol water and sewer networks</w:t>
          </w:r>
          <w:r w:rsidR="00272A74">
            <w:rPr>
              <w:rFonts w:ascii="Segoe UI" w:hAnsi="Segoe UI" w:cs="Segoe UI"/>
            </w:rPr>
            <w:t xml:space="preserve"> (preferred but not essential)</w:t>
          </w:r>
          <w:r w:rsidR="00896395">
            <w:rPr>
              <w:rFonts w:ascii="Segoe UI" w:hAnsi="Segoe UI" w:cs="Segoe UI"/>
            </w:rPr>
            <w:t>;</w:t>
          </w:r>
        </w:sdtContent>
      </w:sdt>
    </w:p>
    <w:p w14:paraId="3A77CA44" w14:textId="77777777" w:rsidR="007E5DA7" w:rsidRPr="00F9494F" w:rsidRDefault="007E5DA7" w:rsidP="00896395">
      <w:pPr>
        <w:pStyle w:val="ListParagraph"/>
        <w:jc w:val="both"/>
        <w:rPr>
          <w:rFonts w:ascii="Segoe UI" w:hAnsi="Segoe UI" w:cs="Segoe UI"/>
          <w:lang w:val="en-AU"/>
        </w:rPr>
      </w:pPr>
    </w:p>
    <w:p w14:paraId="20977576" w14:textId="77777777" w:rsidR="00E6668B" w:rsidRPr="00F9494F" w:rsidRDefault="0090487E" w:rsidP="00896395">
      <w:pPr>
        <w:pStyle w:val="ListParagraph"/>
        <w:numPr>
          <w:ilvl w:val="0"/>
          <w:numId w:val="5"/>
        </w:numPr>
        <w:spacing w:before="100" w:beforeAutospacing="1" w:after="100" w:afterAutospacing="1" w:line="240" w:lineRule="auto"/>
        <w:jc w:val="both"/>
        <w:rPr>
          <w:rFonts w:ascii="Segoe UI" w:hAnsi="Segoe UI" w:cs="Segoe UI"/>
          <w:lang w:val="en-AU"/>
        </w:rPr>
      </w:pPr>
      <w:sdt>
        <w:sdtPr>
          <w:rPr>
            <w:rFonts w:ascii="Segoe UI" w:hAnsi="Segoe UI" w:cs="Segoe UI"/>
            <w:lang w:val="en-AU"/>
          </w:rPr>
          <w:id w:val="11279682"/>
          <w:placeholder>
            <w:docPart w:val="FE98AC2428764A0F890471E3D97130C5"/>
          </w:placeholder>
          <w:text/>
        </w:sdtPr>
        <w:sdtEndPr/>
        <w:sdtContent>
          <w:r w:rsidR="00F9494F" w:rsidRPr="00F9494F">
            <w:rPr>
              <w:rFonts w:ascii="Segoe UI" w:hAnsi="Segoe UI" w:cs="Segoe UI"/>
              <w:lang w:val="en-AU"/>
            </w:rPr>
            <w:t>Proven ability to assess, interpret and judge information or situations, and formulate recommendations, provide specialist advice or deliver a service, based on the findings</w:t>
          </w:r>
          <w:r w:rsidR="00896395">
            <w:rPr>
              <w:rFonts w:ascii="Segoe UI" w:hAnsi="Segoe UI" w:cs="Segoe UI"/>
              <w:lang w:val="en-AU"/>
            </w:rPr>
            <w:t>.</w:t>
          </w:r>
        </w:sdtContent>
      </w:sdt>
    </w:p>
    <w:p w14:paraId="6D81F2C7" w14:textId="77777777" w:rsidR="007E5680" w:rsidRPr="007E5680" w:rsidRDefault="00F174B2" w:rsidP="00896395">
      <w:pPr>
        <w:tabs>
          <w:tab w:val="left" w:pos="2925"/>
        </w:tabs>
        <w:spacing w:before="100" w:beforeAutospacing="1" w:after="100" w:afterAutospacing="1" w:line="240" w:lineRule="auto"/>
        <w:jc w:val="both"/>
        <w:rPr>
          <w:rFonts w:ascii="Segoe UI" w:hAnsi="Segoe UI" w:cs="Segoe UI"/>
          <w:b/>
          <w:color w:val="FF0000"/>
        </w:rPr>
      </w:pPr>
      <w:r w:rsidRPr="007E5680">
        <w:rPr>
          <w:rStyle w:val="Heading1Char"/>
          <w:rFonts w:ascii="Segoe UI" w:hAnsi="Segoe UI" w:cs="Segoe UI"/>
          <w:sz w:val="22"/>
          <w:szCs w:val="22"/>
        </w:rPr>
        <w:t>Key Relationships</w:t>
      </w:r>
      <w:r w:rsidR="00715C06" w:rsidRPr="007E5680">
        <w:rPr>
          <w:rStyle w:val="Heading1Char"/>
          <w:rFonts w:ascii="Segoe UI" w:hAnsi="Segoe UI" w:cs="Segoe UI"/>
          <w:sz w:val="22"/>
          <w:szCs w:val="22"/>
        </w:rPr>
        <w:t xml:space="preserve"> </w:t>
      </w:r>
    </w:p>
    <w:tbl>
      <w:tblPr>
        <w:tblStyle w:val="LightList-Accent1"/>
        <w:tblW w:w="10031" w:type="dxa"/>
        <w:tblLayout w:type="fixed"/>
        <w:tblLook w:val="04A0" w:firstRow="1" w:lastRow="0" w:firstColumn="1" w:lastColumn="0" w:noHBand="0" w:noVBand="1"/>
        <w:tblCaption w:val="PSC_Key_RelationshipsTable"/>
        <w:tblDescription w:val="PSC_Key_RelationshipsTable"/>
      </w:tblPr>
      <w:tblGrid>
        <w:gridCol w:w="5070"/>
        <w:gridCol w:w="4961"/>
      </w:tblGrid>
      <w:tr w:rsidR="00F174B2" w:rsidRPr="007E5680" w14:paraId="1C43F617" w14:textId="77777777" w:rsidTr="008D50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2D4B9E00" w14:textId="77777777" w:rsidR="00F174B2" w:rsidRPr="007E5680" w:rsidRDefault="00F174B2" w:rsidP="00896395">
            <w:pPr>
              <w:pStyle w:val="TableText"/>
              <w:keepNext/>
              <w:spacing w:before="100" w:beforeAutospacing="1" w:after="100" w:afterAutospacing="1" w:line="240" w:lineRule="auto"/>
              <w:jc w:val="both"/>
              <w:rPr>
                <w:rFonts w:ascii="Segoe UI" w:eastAsiaTheme="minorEastAsia" w:hAnsi="Segoe UI" w:cs="Segoe UI"/>
                <w:b w:val="0"/>
                <w:sz w:val="22"/>
                <w:szCs w:val="22"/>
                <w:lang w:val="en-US"/>
              </w:rPr>
            </w:pPr>
            <w:r w:rsidRPr="007E5680">
              <w:rPr>
                <w:rFonts w:ascii="Segoe UI" w:eastAsiaTheme="minorEastAsia" w:hAnsi="Segoe UI" w:cs="Segoe UI"/>
                <w:sz w:val="22"/>
                <w:szCs w:val="22"/>
                <w:lang w:val="en-US"/>
              </w:rPr>
              <w:t>Internal</w:t>
            </w:r>
          </w:p>
        </w:tc>
        <w:tc>
          <w:tcPr>
            <w:tcW w:w="4961" w:type="dxa"/>
            <w:tcBorders>
              <w:top w:val="single" w:sz="4" w:space="0" w:color="auto"/>
              <w:left w:val="single" w:sz="4" w:space="0" w:color="auto"/>
              <w:bottom w:val="single" w:sz="4" w:space="0" w:color="auto"/>
              <w:right w:val="single" w:sz="4" w:space="0" w:color="auto"/>
            </w:tcBorders>
          </w:tcPr>
          <w:p w14:paraId="48F93A72" w14:textId="77777777" w:rsidR="00F174B2" w:rsidRPr="007E5680" w:rsidRDefault="00F174B2" w:rsidP="00896395">
            <w:pPr>
              <w:pStyle w:val="TableText"/>
              <w:keepNext/>
              <w:spacing w:before="100" w:beforeAutospacing="1" w:after="100" w:afterAutospacing="1" w:line="240" w:lineRule="auto"/>
              <w:jc w:val="both"/>
              <w:cnfStyle w:val="100000000000" w:firstRow="1" w:lastRow="0" w:firstColumn="0" w:lastColumn="0" w:oddVBand="0" w:evenVBand="0" w:oddHBand="0" w:evenHBand="0" w:firstRowFirstColumn="0" w:firstRowLastColumn="0" w:lastRowFirstColumn="0" w:lastRowLastColumn="0"/>
              <w:rPr>
                <w:rFonts w:ascii="Segoe UI" w:hAnsi="Segoe UI" w:cs="Segoe UI"/>
                <w:b w:val="0"/>
                <w:sz w:val="22"/>
                <w:szCs w:val="22"/>
              </w:rPr>
            </w:pPr>
            <w:r w:rsidRPr="007E5680">
              <w:rPr>
                <w:rFonts w:ascii="Segoe UI" w:eastAsiaTheme="minorEastAsia" w:hAnsi="Segoe UI" w:cs="Segoe UI"/>
                <w:sz w:val="22"/>
                <w:szCs w:val="22"/>
                <w:lang w:val="en-US"/>
              </w:rPr>
              <w:t>External</w:t>
            </w:r>
          </w:p>
        </w:tc>
      </w:tr>
      <w:tr w:rsidR="007E5DA7" w:rsidRPr="007E5680" w14:paraId="2DA45BA9" w14:textId="77777777" w:rsidTr="008D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76449F8D" w14:textId="77777777" w:rsidR="007E5DA7" w:rsidRPr="007E5680" w:rsidRDefault="007E5DA7" w:rsidP="00896395">
            <w:pPr>
              <w:pStyle w:val="TableText"/>
              <w:spacing w:before="100" w:beforeAutospacing="1" w:after="100" w:afterAutospacing="1" w:line="240" w:lineRule="auto"/>
              <w:jc w:val="both"/>
              <w:rPr>
                <w:rFonts w:ascii="Segoe UI" w:eastAsiaTheme="minorEastAsia" w:hAnsi="Segoe UI" w:cs="Segoe UI"/>
                <w:b w:val="0"/>
                <w:sz w:val="22"/>
                <w:szCs w:val="22"/>
                <w:lang w:val="en-US"/>
              </w:rPr>
            </w:pPr>
            <w:r w:rsidRPr="007E5680">
              <w:rPr>
                <w:rFonts w:ascii="Segoe UI" w:eastAsiaTheme="minorEastAsia" w:hAnsi="Segoe UI" w:cs="Segoe UI"/>
                <w:b w:val="0"/>
                <w:sz w:val="22"/>
                <w:szCs w:val="22"/>
                <w:lang w:val="en-US"/>
              </w:rPr>
              <w:t>Section Managers/Team Leaders</w:t>
            </w:r>
          </w:p>
        </w:tc>
        <w:tc>
          <w:tcPr>
            <w:tcW w:w="4961" w:type="dxa"/>
            <w:tcBorders>
              <w:top w:val="single" w:sz="4" w:space="0" w:color="auto"/>
              <w:left w:val="single" w:sz="4" w:space="0" w:color="auto"/>
              <w:bottom w:val="single" w:sz="4" w:space="0" w:color="auto"/>
              <w:right w:val="single" w:sz="4" w:space="0" w:color="auto"/>
            </w:tcBorders>
            <w:vAlign w:val="center"/>
          </w:tcPr>
          <w:p w14:paraId="41A9E433" w14:textId="77777777" w:rsidR="007E5DA7" w:rsidRPr="007E5680" w:rsidRDefault="007E5DA7" w:rsidP="00896395">
            <w:pPr>
              <w:pStyle w:val="TableText"/>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bCs/>
                <w:sz w:val="22"/>
                <w:szCs w:val="22"/>
                <w:lang w:val="en-US"/>
              </w:rPr>
            </w:pPr>
            <w:r w:rsidRPr="007E5680">
              <w:rPr>
                <w:rFonts w:ascii="Segoe UI" w:eastAsiaTheme="minorEastAsia" w:hAnsi="Segoe UI" w:cs="Segoe UI"/>
                <w:bCs/>
                <w:sz w:val="22"/>
                <w:szCs w:val="22"/>
                <w:lang w:val="en-US"/>
              </w:rPr>
              <w:t>Members of the Public/residents/ratepayers</w:t>
            </w:r>
          </w:p>
        </w:tc>
      </w:tr>
      <w:tr w:rsidR="007E5DA7" w:rsidRPr="007E5680" w14:paraId="7F2D2093" w14:textId="77777777" w:rsidTr="008D5094">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155D21C9" w14:textId="77777777" w:rsidR="007E5DA7" w:rsidRPr="007E5680" w:rsidRDefault="007E5DA7" w:rsidP="00896395">
            <w:pPr>
              <w:pStyle w:val="TableText"/>
              <w:spacing w:before="100" w:beforeAutospacing="1" w:after="100" w:afterAutospacing="1" w:line="240" w:lineRule="auto"/>
              <w:jc w:val="both"/>
              <w:rPr>
                <w:rFonts w:ascii="Segoe UI" w:eastAsiaTheme="minorEastAsia" w:hAnsi="Segoe UI" w:cs="Segoe UI"/>
                <w:b w:val="0"/>
                <w:sz w:val="22"/>
                <w:szCs w:val="22"/>
                <w:lang w:val="en-US"/>
              </w:rPr>
            </w:pPr>
            <w:r w:rsidRPr="007E5680">
              <w:rPr>
                <w:rFonts w:ascii="Segoe UI" w:eastAsiaTheme="minorEastAsia" w:hAnsi="Segoe UI" w:cs="Segoe UI"/>
                <w:b w:val="0"/>
                <w:sz w:val="22"/>
                <w:szCs w:val="22"/>
                <w:lang w:val="en-US"/>
              </w:rPr>
              <w:t>Other Council employees (not including direct reports)</w:t>
            </w:r>
          </w:p>
        </w:tc>
        <w:tc>
          <w:tcPr>
            <w:tcW w:w="4961" w:type="dxa"/>
            <w:tcBorders>
              <w:top w:val="single" w:sz="4" w:space="0" w:color="auto"/>
              <w:left w:val="single" w:sz="4" w:space="0" w:color="auto"/>
              <w:bottom w:val="single" w:sz="4" w:space="0" w:color="auto"/>
              <w:right w:val="single" w:sz="4" w:space="0" w:color="auto"/>
            </w:tcBorders>
            <w:vAlign w:val="center"/>
          </w:tcPr>
          <w:p w14:paraId="30E5E91F" w14:textId="77777777" w:rsidR="007E5DA7" w:rsidRPr="007E5680" w:rsidRDefault="007E5DA7" w:rsidP="00896395">
            <w:pPr>
              <w:pStyle w:val="TableText"/>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Segoe UI" w:eastAsiaTheme="minorEastAsia" w:hAnsi="Segoe UI" w:cs="Segoe UI"/>
                <w:sz w:val="22"/>
                <w:szCs w:val="22"/>
                <w:lang w:val="en-US"/>
              </w:rPr>
            </w:pPr>
            <w:r w:rsidRPr="007E5680">
              <w:rPr>
                <w:rFonts w:ascii="Segoe UI" w:eastAsiaTheme="minorEastAsia" w:hAnsi="Segoe UI" w:cs="Segoe UI"/>
                <w:sz w:val="22"/>
                <w:szCs w:val="22"/>
                <w:lang w:val="en-US"/>
              </w:rPr>
              <w:t>Commercial/industrial/development representatives (e.g. Vendors, builders, clients)</w:t>
            </w:r>
          </w:p>
        </w:tc>
      </w:tr>
      <w:tr w:rsidR="00F9494F" w:rsidRPr="007E5680" w14:paraId="74B16672" w14:textId="77777777" w:rsidTr="008D509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0147B133" w14:textId="77777777" w:rsidR="00F9494F" w:rsidRPr="007E5680" w:rsidRDefault="00F9494F" w:rsidP="00896395">
            <w:pPr>
              <w:pStyle w:val="TableText"/>
              <w:spacing w:before="100" w:beforeAutospacing="1" w:after="100" w:afterAutospacing="1" w:line="240" w:lineRule="auto"/>
              <w:jc w:val="both"/>
              <w:rPr>
                <w:rFonts w:ascii="Segoe UI" w:eastAsiaTheme="minorEastAsia" w:hAnsi="Segoe UI" w:cs="Segoe UI"/>
                <w:b w:val="0"/>
                <w:sz w:val="22"/>
                <w:szCs w:val="22"/>
                <w:lang w:val="en-US"/>
              </w:rPr>
            </w:pPr>
          </w:p>
        </w:tc>
        <w:tc>
          <w:tcPr>
            <w:tcW w:w="4961" w:type="dxa"/>
            <w:tcBorders>
              <w:top w:val="single" w:sz="4" w:space="0" w:color="auto"/>
              <w:left w:val="single" w:sz="4" w:space="0" w:color="auto"/>
              <w:bottom w:val="single" w:sz="4" w:space="0" w:color="auto"/>
              <w:right w:val="single" w:sz="4" w:space="0" w:color="auto"/>
            </w:tcBorders>
            <w:vAlign w:val="center"/>
          </w:tcPr>
          <w:p w14:paraId="3665A681" w14:textId="77777777" w:rsidR="00F9494F" w:rsidRPr="007E5680" w:rsidRDefault="00F9494F" w:rsidP="00896395">
            <w:pPr>
              <w:pStyle w:val="TableText"/>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color w:val="FF0000"/>
                <w:sz w:val="22"/>
                <w:szCs w:val="22"/>
                <w:lang w:val="en-US"/>
              </w:rPr>
            </w:pPr>
            <w:r w:rsidRPr="007E5680">
              <w:rPr>
                <w:rFonts w:ascii="Segoe UI" w:eastAsiaTheme="minorEastAsia" w:hAnsi="Segoe UI" w:cs="Segoe UI"/>
                <w:sz w:val="22"/>
                <w:szCs w:val="22"/>
                <w:lang w:val="en-US"/>
              </w:rPr>
              <w:t>State and Federal Government Agencies</w:t>
            </w:r>
          </w:p>
        </w:tc>
      </w:tr>
      <w:tr w:rsidR="00F9494F" w:rsidRPr="007E5680" w14:paraId="13FF47E9" w14:textId="77777777" w:rsidTr="008D5094">
        <w:trPr>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54B428EF" w14:textId="77777777" w:rsidR="00F9494F" w:rsidRPr="007E5680" w:rsidRDefault="00F9494F" w:rsidP="00896395">
            <w:pPr>
              <w:pStyle w:val="TableText"/>
              <w:spacing w:before="100" w:beforeAutospacing="1" w:after="100" w:afterAutospacing="1" w:line="240" w:lineRule="auto"/>
              <w:jc w:val="both"/>
              <w:rPr>
                <w:rFonts w:ascii="Segoe UI" w:eastAsiaTheme="minorEastAsia" w:hAnsi="Segoe UI" w:cs="Segoe UI"/>
                <w:b w:val="0"/>
                <w:sz w:val="22"/>
                <w:szCs w:val="22"/>
                <w:lang w:val="en-US"/>
              </w:rPr>
            </w:pPr>
          </w:p>
        </w:tc>
        <w:tc>
          <w:tcPr>
            <w:tcW w:w="4961" w:type="dxa"/>
            <w:tcBorders>
              <w:top w:val="single" w:sz="4" w:space="0" w:color="auto"/>
              <w:left w:val="single" w:sz="4" w:space="0" w:color="auto"/>
              <w:bottom w:val="single" w:sz="4" w:space="0" w:color="auto"/>
              <w:right w:val="single" w:sz="4" w:space="0" w:color="auto"/>
            </w:tcBorders>
            <w:vAlign w:val="center"/>
          </w:tcPr>
          <w:p w14:paraId="1E934D0A" w14:textId="77777777" w:rsidR="00F9494F" w:rsidRPr="007E5680" w:rsidRDefault="00F9494F" w:rsidP="00896395">
            <w:pPr>
              <w:pStyle w:val="TableText"/>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Segoe UI" w:eastAsiaTheme="minorEastAsia" w:hAnsi="Segoe UI" w:cs="Segoe UI"/>
                <w:color w:val="FF0000"/>
                <w:sz w:val="22"/>
                <w:szCs w:val="22"/>
                <w:lang w:val="en-US"/>
              </w:rPr>
            </w:pPr>
            <w:r>
              <w:rPr>
                <w:rFonts w:ascii="Segoe UI" w:eastAsiaTheme="minorEastAsia" w:hAnsi="Segoe UI" w:cs="Segoe UI"/>
                <w:sz w:val="22"/>
                <w:szCs w:val="22"/>
                <w:lang w:val="en-US"/>
              </w:rPr>
              <w:t>Other Regulatory authorities</w:t>
            </w:r>
          </w:p>
        </w:tc>
      </w:tr>
    </w:tbl>
    <w:p w14:paraId="43766FDD" w14:textId="77777777" w:rsidR="00F174B2" w:rsidRPr="007E5680" w:rsidRDefault="00F174B2" w:rsidP="00896395">
      <w:pPr>
        <w:spacing w:before="100" w:beforeAutospacing="1" w:after="100" w:afterAutospacing="1" w:line="240" w:lineRule="auto"/>
        <w:ind w:left="360"/>
        <w:jc w:val="both"/>
        <w:rPr>
          <w:rFonts w:ascii="Segoe UI" w:hAnsi="Segoe UI" w:cs="Segoe UI"/>
          <w:color w:val="FF0000"/>
          <w:lang w:val="en-AU"/>
        </w:rPr>
      </w:pPr>
    </w:p>
    <w:sectPr w:rsidR="00F174B2" w:rsidRPr="007E5680" w:rsidSect="00004A6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57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5EA0C" w14:textId="77777777" w:rsidR="00ED68A0" w:rsidRDefault="00ED68A0" w:rsidP="00BB532F">
      <w:pPr>
        <w:spacing w:after="0" w:line="240" w:lineRule="auto"/>
      </w:pPr>
      <w:r>
        <w:separator/>
      </w:r>
    </w:p>
  </w:endnote>
  <w:endnote w:type="continuationSeparator" w:id="0">
    <w:p w14:paraId="24F122EE" w14:textId="77777777" w:rsidR="00ED68A0" w:rsidRDefault="00ED68A0" w:rsidP="00BB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8BD15" w14:textId="77777777" w:rsidR="00A42D6D" w:rsidRDefault="00A42D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86304" w14:textId="79135634" w:rsidR="00FD4D0B" w:rsidRDefault="002C23D5">
    <w:pPr>
      <w:pStyle w:val="Footer"/>
      <w:jc w:val="center"/>
    </w:pPr>
    <w:r>
      <w:rPr>
        <w:noProof/>
      </w:rPr>
      <w:drawing>
        <wp:inline distT="0" distB="0" distL="0" distR="0" wp14:anchorId="34AEBBDF" wp14:editId="2E6A3C9E">
          <wp:extent cx="4410075" cy="8848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p w14:paraId="355B388A" w14:textId="77777777" w:rsidR="00FD4D0B" w:rsidRDefault="0090487E">
    <w:pPr>
      <w:pStyle w:val="Footer"/>
      <w:jc w:val="center"/>
    </w:pPr>
    <w:sdt>
      <w:sdtPr>
        <w:id w:val="-1487387888"/>
        <w:docPartObj>
          <w:docPartGallery w:val="Page Numbers (Bottom of Page)"/>
          <w:docPartUnique/>
        </w:docPartObj>
      </w:sdtPr>
      <w:sdtEndPr>
        <w:rPr>
          <w:noProof/>
        </w:rPr>
      </w:sdtEndPr>
      <w:sdtContent>
        <w:r w:rsidR="00FD4D0B">
          <w:fldChar w:fldCharType="begin"/>
        </w:r>
        <w:r w:rsidR="00FD4D0B">
          <w:instrText xml:space="preserve"> PAGE   \* MERGEFORMAT </w:instrText>
        </w:r>
        <w:r w:rsidR="00FD4D0B">
          <w:fldChar w:fldCharType="separate"/>
        </w:r>
        <w:r w:rsidR="00401E97">
          <w:rPr>
            <w:noProof/>
          </w:rPr>
          <w:t>5</w:t>
        </w:r>
        <w:r w:rsidR="00FD4D0B">
          <w:rPr>
            <w:noProof/>
          </w:rPr>
          <w:fldChar w:fldCharType="end"/>
        </w:r>
      </w:sdtContent>
    </w:sdt>
  </w:p>
  <w:p w14:paraId="0794E6CB" w14:textId="77777777" w:rsidR="00FD4D0B" w:rsidRPr="00185A52" w:rsidRDefault="000F1CD2" w:rsidP="00FD4D0B">
    <w:pPr>
      <w:pStyle w:val="Footer"/>
      <w:rPr>
        <w:rFonts w:ascii="Segoe UI" w:hAnsi="Segoe UI" w:cs="Segoe UI"/>
        <w:color w:val="FF0000"/>
        <w:sz w:val="20"/>
        <w:szCs w:val="20"/>
      </w:rPr>
    </w:pPr>
    <w:r w:rsidRPr="00185A52">
      <w:rPr>
        <w:rFonts w:ascii="Segoe UI" w:hAnsi="Segoe UI" w:cs="Segoe UI"/>
        <w:sz w:val="20"/>
        <w:szCs w:val="20"/>
      </w:rPr>
      <w:t>Approved</w:t>
    </w:r>
    <w:r w:rsidR="00896395">
      <w:rPr>
        <w:rFonts w:ascii="Segoe UI" w:hAnsi="Segoe UI" w:cs="Segoe UI"/>
        <w:color w:val="FF0000"/>
        <w:sz w:val="20"/>
        <w:szCs w:val="20"/>
      </w:rPr>
      <w:t xml:space="preserve"> </w:t>
    </w:r>
    <w:r w:rsidR="005D608E">
      <w:rPr>
        <w:rFonts w:ascii="Segoe UI" w:hAnsi="Segoe UI" w:cs="Segoe UI"/>
        <w:sz w:val="20"/>
        <w:szCs w:val="20"/>
      </w:rPr>
      <w:t>29012018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08749" w14:textId="0EB9A8AC" w:rsidR="00FD4D0B" w:rsidRDefault="00FD4D0B" w:rsidP="00FD4D0B">
    <w:pPr>
      <w:pStyle w:val="Footer"/>
      <w:jc w:val="center"/>
    </w:pPr>
  </w:p>
  <w:p w14:paraId="2BD04372" w14:textId="42EDCC81" w:rsidR="00A42D6D" w:rsidRDefault="00A42D6D" w:rsidP="00FD4D0B">
    <w:pPr>
      <w:pStyle w:val="Footer"/>
      <w:jc w:val="center"/>
    </w:pPr>
    <w:r>
      <w:rPr>
        <w:noProof/>
      </w:rPr>
      <w:drawing>
        <wp:inline distT="0" distB="0" distL="0" distR="0" wp14:anchorId="37CB4755" wp14:editId="0C7C52E3">
          <wp:extent cx="4410075" cy="8848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p w14:paraId="6222BC8E" w14:textId="77777777" w:rsidR="00FD4D0B" w:rsidRDefault="00FD4D0B" w:rsidP="00FD4D0B">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4B3361" w14:textId="77777777" w:rsidR="00ED68A0" w:rsidRDefault="00ED68A0" w:rsidP="00BB532F">
      <w:pPr>
        <w:spacing w:after="0" w:line="240" w:lineRule="auto"/>
      </w:pPr>
      <w:r>
        <w:separator/>
      </w:r>
    </w:p>
  </w:footnote>
  <w:footnote w:type="continuationSeparator" w:id="0">
    <w:p w14:paraId="48375137" w14:textId="77777777" w:rsidR="00ED68A0" w:rsidRDefault="00ED68A0" w:rsidP="00BB5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04231" w14:textId="77777777" w:rsidR="00A42D6D" w:rsidRDefault="00A42D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369CF" w14:textId="77777777" w:rsidR="00A42D6D" w:rsidRDefault="00A42D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5"/>
      <w:gridCol w:w="222"/>
    </w:tblGrid>
    <w:tr w:rsidR="00FF58DD" w14:paraId="116038AC" w14:textId="77777777" w:rsidTr="00FF58DD">
      <w:trPr>
        <w:trHeight w:val="570"/>
      </w:trPr>
      <w:tc>
        <w:tcPr>
          <w:tcW w:w="7038" w:type="dxa"/>
        </w:tcPr>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851"/>
          </w:tblGrid>
          <w:tr w:rsidR="00FD4D0B" w14:paraId="6814859E" w14:textId="77777777" w:rsidTr="00571F92">
            <w:trPr>
              <w:trHeight w:val="1337"/>
            </w:trPr>
            <w:tc>
              <w:tcPr>
                <w:tcW w:w="7038" w:type="dxa"/>
              </w:tcPr>
              <w:p w14:paraId="5DE1E06D" w14:textId="77777777" w:rsidR="00FD4D0B" w:rsidRPr="001D6828" w:rsidRDefault="00FD4D0B" w:rsidP="00571F92">
                <w:pPr>
                  <w:pStyle w:val="TitleSub"/>
                  <w:spacing w:after="0"/>
                  <w:rPr>
                    <w:rFonts w:ascii="Arial" w:hAnsi="Arial" w:cs="Arial"/>
                    <w:sz w:val="36"/>
                    <w:szCs w:val="36"/>
                  </w:rPr>
                </w:pPr>
                <w:r w:rsidRPr="001D6828">
                  <w:rPr>
                    <w:rFonts w:ascii="Arial" w:hAnsi="Arial" w:cs="Arial"/>
                    <w:sz w:val="36"/>
                    <w:szCs w:val="36"/>
                  </w:rPr>
                  <w:t xml:space="preserve">Role Description </w:t>
                </w:r>
              </w:p>
              <w:p w14:paraId="3D6BA5EA" w14:textId="77777777" w:rsidR="00FD4D0B" w:rsidRPr="001E49B2" w:rsidRDefault="0090487E" w:rsidP="00401E97">
                <w:pPr>
                  <w:pStyle w:val="TitleSub"/>
                  <w:spacing w:after="0"/>
                  <w:rPr>
                    <w:rFonts w:ascii="Arial" w:hAnsi="Arial" w:cs="Arial"/>
                    <w:b/>
                  </w:rPr>
                </w:pPr>
                <w:sdt>
                  <w:sdtPr>
                    <w:rPr>
                      <w:rFonts w:ascii="Arial" w:hAnsi="Arial" w:cs="Arial"/>
                      <w:b/>
                      <w:color w:val="auto"/>
                      <w:sz w:val="36"/>
                      <w:szCs w:val="36"/>
                    </w:rPr>
                    <w:alias w:val="Title"/>
                    <w:tag w:val=""/>
                    <w:id w:val="-1205946780"/>
                    <w:dataBinding w:prefixMappings="xmlns:ns0='http://purl.org/dc/elements/1.1/' xmlns:ns1='http://schemas.openxmlformats.org/package/2006/metadata/core-properties' " w:xpath="/ns1:coreProperties[1]/ns0:title[1]" w:storeItemID="{6C3C8BC8-F283-45AE-878A-BAB7291924A1}"/>
                    <w:text/>
                  </w:sdtPr>
                  <w:sdtEndPr/>
                  <w:sdtContent>
                    <w:r w:rsidR="00401E97">
                      <w:rPr>
                        <w:rFonts w:ascii="Arial" w:hAnsi="Arial" w:cs="Arial"/>
                        <w:b/>
                        <w:color w:val="auto"/>
                        <w:sz w:val="36"/>
                        <w:szCs w:val="36"/>
                        <w:lang w:val="en-AU"/>
                      </w:rPr>
                      <w:t>Operations Engineer</w:t>
                    </w:r>
                  </w:sdtContent>
                </w:sdt>
              </w:p>
            </w:tc>
            <w:tc>
              <w:tcPr>
                <w:tcW w:w="2851" w:type="dxa"/>
              </w:tcPr>
              <w:p w14:paraId="65C8E68F" w14:textId="77777777" w:rsidR="00FD4D0B" w:rsidRPr="000477E1" w:rsidRDefault="00FD4D0B" w:rsidP="00571F92">
                <w:pPr>
                  <w:jc w:val="right"/>
                </w:pPr>
                <w:r>
                  <w:rPr>
                    <w:noProof/>
                    <w:lang w:val="en-AU" w:eastAsia="en-AU"/>
                  </w:rPr>
                  <w:drawing>
                    <wp:inline distT="0" distB="0" distL="0" distR="0" wp14:anchorId="109A949D" wp14:editId="1543F752">
                      <wp:extent cx="1466850" cy="1352550"/>
                      <wp:effectExtent l="0" t="0" r="0" b="0"/>
                      <wp:docPr id="1"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ImgCentral Coast Council interim logo.png"/>
                              <pic:cNvPicPr/>
                            </pic:nvPicPr>
                            <pic:blipFill>
                              <a:blip r:embed="rId1" cstate="print"/>
                              <a:stretch>
                                <a:fillRect/>
                              </a:stretch>
                            </pic:blipFill>
                            <pic:spPr>
                              <a:xfrm>
                                <a:off x="0" y="0"/>
                                <a:ext cx="1466850" cy="1352550"/>
                              </a:xfrm>
                              <a:prstGeom prst="rect">
                                <a:avLst/>
                              </a:prstGeom>
                            </pic:spPr>
                          </pic:pic>
                        </a:graphicData>
                      </a:graphic>
                    </wp:inline>
                  </w:drawing>
                </w:r>
              </w:p>
              <w:p w14:paraId="6741F302" w14:textId="77777777" w:rsidR="00FD4D0B" w:rsidRPr="000477E1" w:rsidRDefault="00FD4D0B" w:rsidP="00571F92">
                <w:pPr>
                  <w:jc w:val="right"/>
                </w:pPr>
              </w:p>
            </w:tc>
          </w:tr>
        </w:tbl>
        <w:p w14:paraId="7656DBD5" w14:textId="77777777" w:rsidR="00FF58DD" w:rsidRPr="00FF58DD" w:rsidRDefault="00FF58DD" w:rsidP="00AC792B">
          <w:pPr>
            <w:pStyle w:val="TitleSub"/>
            <w:spacing w:after="0"/>
            <w:rPr>
              <w:rFonts w:ascii="Arial" w:hAnsi="Arial" w:cs="Arial"/>
              <w:b/>
              <w:sz w:val="18"/>
              <w:szCs w:val="18"/>
            </w:rPr>
          </w:pPr>
        </w:p>
      </w:tc>
      <w:tc>
        <w:tcPr>
          <w:tcW w:w="2851" w:type="dxa"/>
        </w:tcPr>
        <w:p w14:paraId="7D3C679F" w14:textId="77777777" w:rsidR="00FF58DD" w:rsidRPr="000477E1" w:rsidRDefault="00FF58DD" w:rsidP="00030565">
          <w:pPr>
            <w:jc w:val="right"/>
          </w:pPr>
        </w:p>
      </w:tc>
    </w:tr>
  </w:tbl>
  <w:p w14:paraId="336AE657" w14:textId="77777777" w:rsidR="00FF58DD" w:rsidRDefault="00FF58DD" w:rsidP="00FF5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AD6F8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177B54"/>
    <w:multiLevelType w:val="hybridMultilevel"/>
    <w:tmpl w:val="C824AEF8"/>
    <w:lvl w:ilvl="0" w:tplc="8D00A498">
      <w:start w:val="1"/>
      <w:numFmt w:val="decimal"/>
      <w:pStyle w:val="PathWayCondNo"/>
      <w:lvlText w:val="%1"/>
      <w:lvlJc w:val="left"/>
      <w:pPr>
        <w:tabs>
          <w:tab w:val="num" w:pos="567"/>
        </w:tabs>
        <w:ind w:left="567" w:hanging="567"/>
      </w:pPr>
      <w:rPr>
        <w:rFonts w:hint="default"/>
      </w:rPr>
    </w:lvl>
    <w:lvl w:ilvl="1" w:tplc="0C090019">
      <w:start w:val="1"/>
      <w:numFmt w:val="bullet"/>
      <w:lvlText w:val=""/>
      <w:lvlJc w:val="left"/>
      <w:pPr>
        <w:tabs>
          <w:tab w:val="num" w:pos="1364"/>
        </w:tabs>
        <w:ind w:left="136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E63159E"/>
    <w:multiLevelType w:val="hybridMultilevel"/>
    <w:tmpl w:val="FEA6B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5F7CB3"/>
    <w:multiLevelType w:val="hybridMultilevel"/>
    <w:tmpl w:val="48B60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210A49"/>
    <w:multiLevelType w:val="hybridMultilevel"/>
    <w:tmpl w:val="945E7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6C120B"/>
    <w:multiLevelType w:val="hybridMultilevel"/>
    <w:tmpl w:val="DBA87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7F60F7"/>
    <w:multiLevelType w:val="hybridMultilevel"/>
    <w:tmpl w:val="8A90278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45D06D95"/>
    <w:multiLevelType w:val="hybridMultilevel"/>
    <w:tmpl w:val="54BE6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1E0A01"/>
    <w:multiLevelType w:val="hybridMultilevel"/>
    <w:tmpl w:val="ECFE4C3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4BBB04F2"/>
    <w:multiLevelType w:val="hybridMultilevel"/>
    <w:tmpl w:val="40D6E6A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4DA04B56"/>
    <w:multiLevelType w:val="hybridMultilevel"/>
    <w:tmpl w:val="EA30C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B22630"/>
    <w:multiLevelType w:val="hybridMultilevel"/>
    <w:tmpl w:val="6486C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1982760"/>
    <w:multiLevelType w:val="hybridMultilevel"/>
    <w:tmpl w:val="16F8B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4035674"/>
    <w:multiLevelType w:val="hybridMultilevel"/>
    <w:tmpl w:val="DC1A52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7E8F150F"/>
    <w:multiLevelType w:val="hybridMultilevel"/>
    <w:tmpl w:val="3074191E"/>
    <w:lvl w:ilvl="0" w:tplc="2E920272">
      <w:start w:val="1"/>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8"/>
  </w:num>
  <w:num w:numId="4">
    <w:abstractNumId w:val="2"/>
  </w:num>
  <w:num w:numId="5">
    <w:abstractNumId w:val="10"/>
  </w:num>
  <w:num w:numId="6">
    <w:abstractNumId w:val="3"/>
  </w:num>
  <w:num w:numId="7">
    <w:abstractNumId w:val="5"/>
  </w:num>
  <w:num w:numId="8">
    <w:abstractNumId w:val="13"/>
  </w:num>
  <w:num w:numId="9">
    <w:abstractNumId w:val="4"/>
  </w:num>
  <w:num w:numId="10">
    <w:abstractNumId w:val="14"/>
  </w:num>
  <w:num w:numId="11">
    <w:abstractNumId w:val="9"/>
  </w:num>
  <w:num w:numId="12">
    <w:abstractNumId w:val="6"/>
  </w:num>
  <w:num w:numId="13">
    <w:abstractNumId w:val="12"/>
  </w:num>
  <w:num w:numId="14">
    <w:abstractNumId w:val="7"/>
  </w:num>
  <w:num w:numId="1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cumentProtection w:edit="forms" w:enforcement="0"/>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32F"/>
    <w:rsid w:val="00004A6E"/>
    <w:rsid w:val="00005219"/>
    <w:rsid w:val="0001016C"/>
    <w:rsid w:val="0001706E"/>
    <w:rsid w:val="00020023"/>
    <w:rsid w:val="00022223"/>
    <w:rsid w:val="00026543"/>
    <w:rsid w:val="00027E23"/>
    <w:rsid w:val="00030565"/>
    <w:rsid w:val="0003263C"/>
    <w:rsid w:val="000327FD"/>
    <w:rsid w:val="00035313"/>
    <w:rsid w:val="00035639"/>
    <w:rsid w:val="0003564E"/>
    <w:rsid w:val="00037FD5"/>
    <w:rsid w:val="00045CAE"/>
    <w:rsid w:val="000477E1"/>
    <w:rsid w:val="00051CB1"/>
    <w:rsid w:val="00060B58"/>
    <w:rsid w:val="0006405E"/>
    <w:rsid w:val="000645C8"/>
    <w:rsid w:val="00067161"/>
    <w:rsid w:val="00076204"/>
    <w:rsid w:val="000777FB"/>
    <w:rsid w:val="0007790C"/>
    <w:rsid w:val="000822A1"/>
    <w:rsid w:val="000A2621"/>
    <w:rsid w:val="000A64C2"/>
    <w:rsid w:val="000A6807"/>
    <w:rsid w:val="000C239C"/>
    <w:rsid w:val="000C3CC8"/>
    <w:rsid w:val="000D12B3"/>
    <w:rsid w:val="000D60EF"/>
    <w:rsid w:val="000D799A"/>
    <w:rsid w:val="000E52FB"/>
    <w:rsid w:val="000F1CD2"/>
    <w:rsid w:val="000F231F"/>
    <w:rsid w:val="000F7531"/>
    <w:rsid w:val="00102E94"/>
    <w:rsid w:val="00104EC7"/>
    <w:rsid w:val="00116261"/>
    <w:rsid w:val="00120F69"/>
    <w:rsid w:val="001301C0"/>
    <w:rsid w:val="00132DAD"/>
    <w:rsid w:val="001336E8"/>
    <w:rsid w:val="0013413E"/>
    <w:rsid w:val="00134F5E"/>
    <w:rsid w:val="00146682"/>
    <w:rsid w:val="00153F10"/>
    <w:rsid w:val="00165754"/>
    <w:rsid w:val="001671DC"/>
    <w:rsid w:val="0018091E"/>
    <w:rsid w:val="001815E8"/>
    <w:rsid w:val="00185A52"/>
    <w:rsid w:val="00185ABC"/>
    <w:rsid w:val="00187B89"/>
    <w:rsid w:val="001935B8"/>
    <w:rsid w:val="00194A32"/>
    <w:rsid w:val="001963A4"/>
    <w:rsid w:val="001A00F1"/>
    <w:rsid w:val="001A1AA1"/>
    <w:rsid w:val="001A1EC8"/>
    <w:rsid w:val="001A4F0B"/>
    <w:rsid w:val="001B0B8A"/>
    <w:rsid w:val="001B1F0F"/>
    <w:rsid w:val="001B5DFD"/>
    <w:rsid w:val="001B75A6"/>
    <w:rsid w:val="001B7642"/>
    <w:rsid w:val="001C0E5F"/>
    <w:rsid w:val="001C2248"/>
    <w:rsid w:val="001C5166"/>
    <w:rsid w:val="001C5A46"/>
    <w:rsid w:val="001D097C"/>
    <w:rsid w:val="001D6828"/>
    <w:rsid w:val="001D701D"/>
    <w:rsid w:val="001E1B08"/>
    <w:rsid w:val="001E2792"/>
    <w:rsid w:val="001E27DB"/>
    <w:rsid w:val="001E49B2"/>
    <w:rsid w:val="001F1F18"/>
    <w:rsid w:val="001F2503"/>
    <w:rsid w:val="001F2886"/>
    <w:rsid w:val="00201E8B"/>
    <w:rsid w:val="00205A8A"/>
    <w:rsid w:val="00211F68"/>
    <w:rsid w:val="0022501D"/>
    <w:rsid w:val="00236A3D"/>
    <w:rsid w:val="00237421"/>
    <w:rsid w:val="00240A8E"/>
    <w:rsid w:val="002415C0"/>
    <w:rsid w:val="002427A6"/>
    <w:rsid w:val="00262C10"/>
    <w:rsid w:val="00263ACB"/>
    <w:rsid w:val="002718DB"/>
    <w:rsid w:val="00272A74"/>
    <w:rsid w:val="002735E4"/>
    <w:rsid w:val="0027494E"/>
    <w:rsid w:val="00275D0E"/>
    <w:rsid w:val="0028314F"/>
    <w:rsid w:val="00287C54"/>
    <w:rsid w:val="00287D7E"/>
    <w:rsid w:val="0029295B"/>
    <w:rsid w:val="002A648F"/>
    <w:rsid w:val="002A76E3"/>
    <w:rsid w:val="002B0B83"/>
    <w:rsid w:val="002B1F76"/>
    <w:rsid w:val="002B70B6"/>
    <w:rsid w:val="002C23D5"/>
    <w:rsid w:val="002C2823"/>
    <w:rsid w:val="002D1BB2"/>
    <w:rsid w:val="002D36BB"/>
    <w:rsid w:val="002D37AD"/>
    <w:rsid w:val="002D73C0"/>
    <w:rsid w:val="002F1F0F"/>
    <w:rsid w:val="002F359C"/>
    <w:rsid w:val="00301747"/>
    <w:rsid w:val="00302E00"/>
    <w:rsid w:val="00313809"/>
    <w:rsid w:val="00321E45"/>
    <w:rsid w:val="00324CF0"/>
    <w:rsid w:val="00325E9D"/>
    <w:rsid w:val="00326F43"/>
    <w:rsid w:val="00327F5C"/>
    <w:rsid w:val="00330AB3"/>
    <w:rsid w:val="003373EA"/>
    <w:rsid w:val="00340ADC"/>
    <w:rsid w:val="00343491"/>
    <w:rsid w:val="00345199"/>
    <w:rsid w:val="00346D51"/>
    <w:rsid w:val="00351826"/>
    <w:rsid w:val="00360239"/>
    <w:rsid w:val="003720D7"/>
    <w:rsid w:val="00372A99"/>
    <w:rsid w:val="00373737"/>
    <w:rsid w:val="00375289"/>
    <w:rsid w:val="00377118"/>
    <w:rsid w:val="00380642"/>
    <w:rsid w:val="003810F3"/>
    <w:rsid w:val="00385CF0"/>
    <w:rsid w:val="00387F5D"/>
    <w:rsid w:val="00392BF9"/>
    <w:rsid w:val="0039395B"/>
    <w:rsid w:val="003A2893"/>
    <w:rsid w:val="003A2AFA"/>
    <w:rsid w:val="003A3538"/>
    <w:rsid w:val="003B0F42"/>
    <w:rsid w:val="003B2A87"/>
    <w:rsid w:val="003B403A"/>
    <w:rsid w:val="003C00FD"/>
    <w:rsid w:val="003C031F"/>
    <w:rsid w:val="003C5EB3"/>
    <w:rsid w:val="003D5227"/>
    <w:rsid w:val="003E196B"/>
    <w:rsid w:val="003E2663"/>
    <w:rsid w:val="003F7D42"/>
    <w:rsid w:val="00401E97"/>
    <w:rsid w:val="00404583"/>
    <w:rsid w:val="00404811"/>
    <w:rsid w:val="004079CA"/>
    <w:rsid w:val="00411F3E"/>
    <w:rsid w:val="004125E3"/>
    <w:rsid w:val="00412D16"/>
    <w:rsid w:val="00413B9D"/>
    <w:rsid w:val="004144F7"/>
    <w:rsid w:val="0041525E"/>
    <w:rsid w:val="004203B4"/>
    <w:rsid w:val="00436621"/>
    <w:rsid w:val="00442732"/>
    <w:rsid w:val="00454009"/>
    <w:rsid w:val="00466287"/>
    <w:rsid w:val="0047547E"/>
    <w:rsid w:val="00476F1C"/>
    <w:rsid w:val="00492AA6"/>
    <w:rsid w:val="00494999"/>
    <w:rsid w:val="004A635A"/>
    <w:rsid w:val="004A66E1"/>
    <w:rsid w:val="004A690A"/>
    <w:rsid w:val="004A7B46"/>
    <w:rsid w:val="004B7AE9"/>
    <w:rsid w:val="004C19FE"/>
    <w:rsid w:val="004C43FB"/>
    <w:rsid w:val="004C45E2"/>
    <w:rsid w:val="004D0C22"/>
    <w:rsid w:val="004D27C8"/>
    <w:rsid w:val="004D45AD"/>
    <w:rsid w:val="004E2368"/>
    <w:rsid w:val="004E4095"/>
    <w:rsid w:val="004E44A5"/>
    <w:rsid w:val="004E46BD"/>
    <w:rsid w:val="004E474E"/>
    <w:rsid w:val="004E7F32"/>
    <w:rsid w:val="004F0F36"/>
    <w:rsid w:val="004F2063"/>
    <w:rsid w:val="00502DBF"/>
    <w:rsid w:val="00510CBB"/>
    <w:rsid w:val="00510CBE"/>
    <w:rsid w:val="005143B4"/>
    <w:rsid w:val="005176E2"/>
    <w:rsid w:val="00521D19"/>
    <w:rsid w:val="00523CFF"/>
    <w:rsid w:val="00523E58"/>
    <w:rsid w:val="00526F96"/>
    <w:rsid w:val="00527FCF"/>
    <w:rsid w:val="005307BA"/>
    <w:rsid w:val="00540A02"/>
    <w:rsid w:val="00544111"/>
    <w:rsid w:val="005443D1"/>
    <w:rsid w:val="00545AC6"/>
    <w:rsid w:val="00551038"/>
    <w:rsid w:val="00570C2E"/>
    <w:rsid w:val="0057675E"/>
    <w:rsid w:val="0059035B"/>
    <w:rsid w:val="005A1F82"/>
    <w:rsid w:val="005B10E1"/>
    <w:rsid w:val="005B5053"/>
    <w:rsid w:val="005C4C0B"/>
    <w:rsid w:val="005C6435"/>
    <w:rsid w:val="005C7AF5"/>
    <w:rsid w:val="005D448C"/>
    <w:rsid w:val="005D608E"/>
    <w:rsid w:val="005D71EA"/>
    <w:rsid w:val="005D754B"/>
    <w:rsid w:val="005D776B"/>
    <w:rsid w:val="005E50E6"/>
    <w:rsid w:val="005E51CD"/>
    <w:rsid w:val="005E6C59"/>
    <w:rsid w:val="005E75FC"/>
    <w:rsid w:val="005F156E"/>
    <w:rsid w:val="005F5FD1"/>
    <w:rsid w:val="005F7EE8"/>
    <w:rsid w:val="006022B4"/>
    <w:rsid w:val="00603D53"/>
    <w:rsid w:val="00612673"/>
    <w:rsid w:val="00612AFA"/>
    <w:rsid w:val="00614552"/>
    <w:rsid w:val="00621D45"/>
    <w:rsid w:val="00623950"/>
    <w:rsid w:val="00626492"/>
    <w:rsid w:val="0063407D"/>
    <w:rsid w:val="006353FA"/>
    <w:rsid w:val="0063544E"/>
    <w:rsid w:val="00640CBE"/>
    <w:rsid w:val="00644484"/>
    <w:rsid w:val="006538BF"/>
    <w:rsid w:val="00657121"/>
    <w:rsid w:val="006676B5"/>
    <w:rsid w:val="00674D4C"/>
    <w:rsid w:val="00683870"/>
    <w:rsid w:val="006A0099"/>
    <w:rsid w:val="006A2280"/>
    <w:rsid w:val="006A4F17"/>
    <w:rsid w:val="006B723B"/>
    <w:rsid w:val="006C2473"/>
    <w:rsid w:val="006C3DD5"/>
    <w:rsid w:val="006C4218"/>
    <w:rsid w:val="006D1FBC"/>
    <w:rsid w:val="006D2C8D"/>
    <w:rsid w:val="006D46AA"/>
    <w:rsid w:val="006D6BD9"/>
    <w:rsid w:val="006D6E1C"/>
    <w:rsid w:val="006E28E7"/>
    <w:rsid w:val="006E5257"/>
    <w:rsid w:val="006F6652"/>
    <w:rsid w:val="006F7124"/>
    <w:rsid w:val="00701F8B"/>
    <w:rsid w:val="007041EA"/>
    <w:rsid w:val="00715C06"/>
    <w:rsid w:val="00720ACD"/>
    <w:rsid w:val="00720C27"/>
    <w:rsid w:val="007249EC"/>
    <w:rsid w:val="0072550D"/>
    <w:rsid w:val="00735B28"/>
    <w:rsid w:val="00735E89"/>
    <w:rsid w:val="00742966"/>
    <w:rsid w:val="00753EEE"/>
    <w:rsid w:val="00767553"/>
    <w:rsid w:val="00767E3C"/>
    <w:rsid w:val="007736B4"/>
    <w:rsid w:val="00773975"/>
    <w:rsid w:val="00774326"/>
    <w:rsid w:val="0077434C"/>
    <w:rsid w:val="00776DCB"/>
    <w:rsid w:val="00780299"/>
    <w:rsid w:val="00782560"/>
    <w:rsid w:val="007862DE"/>
    <w:rsid w:val="00786A0F"/>
    <w:rsid w:val="00786D32"/>
    <w:rsid w:val="00792A3E"/>
    <w:rsid w:val="00794CC1"/>
    <w:rsid w:val="00794E0E"/>
    <w:rsid w:val="007A0A9D"/>
    <w:rsid w:val="007A39E3"/>
    <w:rsid w:val="007A7F62"/>
    <w:rsid w:val="007B55FB"/>
    <w:rsid w:val="007B7C1F"/>
    <w:rsid w:val="007C21C8"/>
    <w:rsid w:val="007D0E2E"/>
    <w:rsid w:val="007D721D"/>
    <w:rsid w:val="007E2FB7"/>
    <w:rsid w:val="007E52D6"/>
    <w:rsid w:val="007E5680"/>
    <w:rsid w:val="007E5DA7"/>
    <w:rsid w:val="007F3E87"/>
    <w:rsid w:val="00803CA1"/>
    <w:rsid w:val="00804C53"/>
    <w:rsid w:val="00805561"/>
    <w:rsid w:val="00806FE1"/>
    <w:rsid w:val="00807ED1"/>
    <w:rsid w:val="00816D0C"/>
    <w:rsid w:val="00817B11"/>
    <w:rsid w:val="008203EE"/>
    <w:rsid w:val="008267A0"/>
    <w:rsid w:val="00832653"/>
    <w:rsid w:val="0083547C"/>
    <w:rsid w:val="008476E6"/>
    <w:rsid w:val="0085706D"/>
    <w:rsid w:val="00860904"/>
    <w:rsid w:val="0086562D"/>
    <w:rsid w:val="0087414B"/>
    <w:rsid w:val="00894CDB"/>
    <w:rsid w:val="00896395"/>
    <w:rsid w:val="00896A46"/>
    <w:rsid w:val="008A0EBB"/>
    <w:rsid w:val="008A13AC"/>
    <w:rsid w:val="008A1A38"/>
    <w:rsid w:val="008A4150"/>
    <w:rsid w:val="008B74C1"/>
    <w:rsid w:val="008C0B4D"/>
    <w:rsid w:val="008C37C8"/>
    <w:rsid w:val="008C7C0D"/>
    <w:rsid w:val="008D7766"/>
    <w:rsid w:val="008D785F"/>
    <w:rsid w:val="008E08E3"/>
    <w:rsid w:val="008E361A"/>
    <w:rsid w:val="008E6177"/>
    <w:rsid w:val="008F53F5"/>
    <w:rsid w:val="00902EC0"/>
    <w:rsid w:val="0090487E"/>
    <w:rsid w:val="00906BA6"/>
    <w:rsid w:val="009077E2"/>
    <w:rsid w:val="00910F45"/>
    <w:rsid w:val="00911725"/>
    <w:rsid w:val="00913C8C"/>
    <w:rsid w:val="009232CA"/>
    <w:rsid w:val="00927C59"/>
    <w:rsid w:val="009351E9"/>
    <w:rsid w:val="00935BA1"/>
    <w:rsid w:val="00940C04"/>
    <w:rsid w:val="00943292"/>
    <w:rsid w:val="00946599"/>
    <w:rsid w:val="0095259B"/>
    <w:rsid w:val="00957666"/>
    <w:rsid w:val="00964A6C"/>
    <w:rsid w:val="00970179"/>
    <w:rsid w:val="00970866"/>
    <w:rsid w:val="00977E40"/>
    <w:rsid w:val="00984574"/>
    <w:rsid w:val="00985984"/>
    <w:rsid w:val="00991929"/>
    <w:rsid w:val="00994DCE"/>
    <w:rsid w:val="0099587E"/>
    <w:rsid w:val="009979FA"/>
    <w:rsid w:val="009A223A"/>
    <w:rsid w:val="009B3103"/>
    <w:rsid w:val="009C12FA"/>
    <w:rsid w:val="009C60C3"/>
    <w:rsid w:val="009C635A"/>
    <w:rsid w:val="009C7007"/>
    <w:rsid w:val="009D535B"/>
    <w:rsid w:val="009D5910"/>
    <w:rsid w:val="009D591F"/>
    <w:rsid w:val="009D6271"/>
    <w:rsid w:val="009D72FE"/>
    <w:rsid w:val="009D747B"/>
    <w:rsid w:val="009E3DC2"/>
    <w:rsid w:val="009F4B48"/>
    <w:rsid w:val="00A00C30"/>
    <w:rsid w:val="00A02AEF"/>
    <w:rsid w:val="00A14659"/>
    <w:rsid w:val="00A14A03"/>
    <w:rsid w:val="00A14BCD"/>
    <w:rsid w:val="00A17B48"/>
    <w:rsid w:val="00A209D4"/>
    <w:rsid w:val="00A20FB7"/>
    <w:rsid w:val="00A2122C"/>
    <w:rsid w:val="00A26544"/>
    <w:rsid w:val="00A35104"/>
    <w:rsid w:val="00A40875"/>
    <w:rsid w:val="00A41E4E"/>
    <w:rsid w:val="00A42D6D"/>
    <w:rsid w:val="00A4412E"/>
    <w:rsid w:val="00A47353"/>
    <w:rsid w:val="00A50FCE"/>
    <w:rsid w:val="00A56F2D"/>
    <w:rsid w:val="00A65F18"/>
    <w:rsid w:val="00A73C38"/>
    <w:rsid w:val="00A77B0C"/>
    <w:rsid w:val="00A83932"/>
    <w:rsid w:val="00A85305"/>
    <w:rsid w:val="00A8686E"/>
    <w:rsid w:val="00A8732A"/>
    <w:rsid w:val="00A9144F"/>
    <w:rsid w:val="00A9237D"/>
    <w:rsid w:val="00A970A2"/>
    <w:rsid w:val="00AA06F8"/>
    <w:rsid w:val="00AB0CCA"/>
    <w:rsid w:val="00AB120A"/>
    <w:rsid w:val="00AB50E4"/>
    <w:rsid w:val="00AB558D"/>
    <w:rsid w:val="00AC1AF9"/>
    <w:rsid w:val="00AC2030"/>
    <w:rsid w:val="00AC742D"/>
    <w:rsid w:val="00AC792B"/>
    <w:rsid w:val="00AC7DC9"/>
    <w:rsid w:val="00AE14D7"/>
    <w:rsid w:val="00AE74ED"/>
    <w:rsid w:val="00AF01AC"/>
    <w:rsid w:val="00AF7D0C"/>
    <w:rsid w:val="00B00050"/>
    <w:rsid w:val="00B0574B"/>
    <w:rsid w:val="00B1651F"/>
    <w:rsid w:val="00B2037F"/>
    <w:rsid w:val="00B26D43"/>
    <w:rsid w:val="00B273AD"/>
    <w:rsid w:val="00B27B75"/>
    <w:rsid w:val="00B32691"/>
    <w:rsid w:val="00B407F6"/>
    <w:rsid w:val="00B433FD"/>
    <w:rsid w:val="00B6149C"/>
    <w:rsid w:val="00B635E3"/>
    <w:rsid w:val="00B6496B"/>
    <w:rsid w:val="00B72B4F"/>
    <w:rsid w:val="00B835C0"/>
    <w:rsid w:val="00B876AF"/>
    <w:rsid w:val="00B91A42"/>
    <w:rsid w:val="00BA759E"/>
    <w:rsid w:val="00BB532F"/>
    <w:rsid w:val="00BC162D"/>
    <w:rsid w:val="00BC1E3B"/>
    <w:rsid w:val="00BC2FE4"/>
    <w:rsid w:val="00BD46E2"/>
    <w:rsid w:val="00BD4DDA"/>
    <w:rsid w:val="00BD7C27"/>
    <w:rsid w:val="00BD7F1C"/>
    <w:rsid w:val="00BE0352"/>
    <w:rsid w:val="00BE1544"/>
    <w:rsid w:val="00BE4EAE"/>
    <w:rsid w:val="00BF357E"/>
    <w:rsid w:val="00BF3A76"/>
    <w:rsid w:val="00C03AFD"/>
    <w:rsid w:val="00C1093D"/>
    <w:rsid w:val="00C15A2E"/>
    <w:rsid w:val="00C24A3B"/>
    <w:rsid w:val="00C271F9"/>
    <w:rsid w:val="00C31E8D"/>
    <w:rsid w:val="00C33865"/>
    <w:rsid w:val="00C47060"/>
    <w:rsid w:val="00C517B6"/>
    <w:rsid w:val="00C63E08"/>
    <w:rsid w:val="00C63F0F"/>
    <w:rsid w:val="00C667C5"/>
    <w:rsid w:val="00C70636"/>
    <w:rsid w:val="00C70842"/>
    <w:rsid w:val="00C72B91"/>
    <w:rsid w:val="00C73868"/>
    <w:rsid w:val="00C95658"/>
    <w:rsid w:val="00CA7216"/>
    <w:rsid w:val="00CB391F"/>
    <w:rsid w:val="00CC1325"/>
    <w:rsid w:val="00CC4246"/>
    <w:rsid w:val="00CC598B"/>
    <w:rsid w:val="00CC7195"/>
    <w:rsid w:val="00CC76F2"/>
    <w:rsid w:val="00CE105E"/>
    <w:rsid w:val="00CE1E5E"/>
    <w:rsid w:val="00CF2876"/>
    <w:rsid w:val="00CF2C3D"/>
    <w:rsid w:val="00D13374"/>
    <w:rsid w:val="00D2522A"/>
    <w:rsid w:val="00D32ADE"/>
    <w:rsid w:val="00D539A4"/>
    <w:rsid w:val="00D55E55"/>
    <w:rsid w:val="00D569DA"/>
    <w:rsid w:val="00D6021A"/>
    <w:rsid w:val="00D663ED"/>
    <w:rsid w:val="00D67A17"/>
    <w:rsid w:val="00D706E8"/>
    <w:rsid w:val="00D74882"/>
    <w:rsid w:val="00D759EE"/>
    <w:rsid w:val="00D83C7C"/>
    <w:rsid w:val="00D90368"/>
    <w:rsid w:val="00D93AD4"/>
    <w:rsid w:val="00D956AA"/>
    <w:rsid w:val="00D97EFC"/>
    <w:rsid w:val="00DA543F"/>
    <w:rsid w:val="00DB7B67"/>
    <w:rsid w:val="00DC0173"/>
    <w:rsid w:val="00DC11EA"/>
    <w:rsid w:val="00DC28EF"/>
    <w:rsid w:val="00DC4056"/>
    <w:rsid w:val="00DD6CA2"/>
    <w:rsid w:val="00DE2472"/>
    <w:rsid w:val="00DE300E"/>
    <w:rsid w:val="00DE481E"/>
    <w:rsid w:val="00DE58C6"/>
    <w:rsid w:val="00DE6C80"/>
    <w:rsid w:val="00DE7E2D"/>
    <w:rsid w:val="00DF06CB"/>
    <w:rsid w:val="00DF1540"/>
    <w:rsid w:val="00DF5EB4"/>
    <w:rsid w:val="00DF66E1"/>
    <w:rsid w:val="00E05404"/>
    <w:rsid w:val="00E159D5"/>
    <w:rsid w:val="00E15F18"/>
    <w:rsid w:val="00E16A13"/>
    <w:rsid w:val="00E25470"/>
    <w:rsid w:val="00E25D0C"/>
    <w:rsid w:val="00E26F78"/>
    <w:rsid w:val="00E27471"/>
    <w:rsid w:val="00E4186C"/>
    <w:rsid w:val="00E41BFF"/>
    <w:rsid w:val="00E44564"/>
    <w:rsid w:val="00E6668B"/>
    <w:rsid w:val="00E6744E"/>
    <w:rsid w:val="00E72D70"/>
    <w:rsid w:val="00E7341B"/>
    <w:rsid w:val="00E80A46"/>
    <w:rsid w:val="00E83B02"/>
    <w:rsid w:val="00E85FA0"/>
    <w:rsid w:val="00E87997"/>
    <w:rsid w:val="00E879EB"/>
    <w:rsid w:val="00E930F3"/>
    <w:rsid w:val="00E95F38"/>
    <w:rsid w:val="00EA239F"/>
    <w:rsid w:val="00EA54B8"/>
    <w:rsid w:val="00EA7A67"/>
    <w:rsid w:val="00EB564B"/>
    <w:rsid w:val="00EC0B04"/>
    <w:rsid w:val="00EC4A51"/>
    <w:rsid w:val="00EC5C1D"/>
    <w:rsid w:val="00ED176B"/>
    <w:rsid w:val="00ED68A0"/>
    <w:rsid w:val="00EE0EA0"/>
    <w:rsid w:val="00EE3BE9"/>
    <w:rsid w:val="00F10935"/>
    <w:rsid w:val="00F12E1A"/>
    <w:rsid w:val="00F15FD0"/>
    <w:rsid w:val="00F174B2"/>
    <w:rsid w:val="00F27CEC"/>
    <w:rsid w:val="00F31B35"/>
    <w:rsid w:val="00F339CD"/>
    <w:rsid w:val="00F33A43"/>
    <w:rsid w:val="00F41650"/>
    <w:rsid w:val="00F47143"/>
    <w:rsid w:val="00F61FFB"/>
    <w:rsid w:val="00F779E5"/>
    <w:rsid w:val="00F9494F"/>
    <w:rsid w:val="00F9569D"/>
    <w:rsid w:val="00FA42D8"/>
    <w:rsid w:val="00FC306C"/>
    <w:rsid w:val="00FC6457"/>
    <w:rsid w:val="00FD3076"/>
    <w:rsid w:val="00FD46BA"/>
    <w:rsid w:val="00FD4A76"/>
    <w:rsid w:val="00FD4A9E"/>
    <w:rsid w:val="00FD4D0B"/>
    <w:rsid w:val="00FD4EA3"/>
    <w:rsid w:val="00FE1CBC"/>
    <w:rsid w:val="00FE2E58"/>
    <w:rsid w:val="00FE48CA"/>
    <w:rsid w:val="00FE5458"/>
    <w:rsid w:val="00FF467A"/>
    <w:rsid w:val="00FF58DD"/>
    <w:rsid w:val="00FF6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5CFE918"/>
  <w15:docId w15:val="{ECD7D8A7-DC3C-47CC-8EEA-C52C70E3D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5"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94DCE"/>
    <w:pPr>
      <w:keepNext/>
      <w:spacing w:after="120" w:line="400" w:lineRule="atLeast"/>
      <w:outlineLvl w:val="0"/>
    </w:pPr>
    <w:rPr>
      <w:rFonts w:eastAsiaTheme="minorHAnsi" w:cs="Arial"/>
      <w:b/>
      <w:bCs/>
      <w:kern w:val="32"/>
      <w:sz w:val="26"/>
      <w:szCs w:val="32"/>
      <w:lang w:val="en-AU"/>
    </w:rPr>
  </w:style>
  <w:style w:type="paragraph" w:styleId="Heading2">
    <w:name w:val="heading 2"/>
    <w:basedOn w:val="Normal"/>
    <w:next w:val="Normal"/>
    <w:link w:val="Heading2Char"/>
    <w:uiPriority w:val="1"/>
    <w:qFormat/>
    <w:rsid w:val="00994DCE"/>
    <w:pPr>
      <w:keepNext/>
      <w:spacing w:after="120" w:line="260" w:lineRule="atLeast"/>
      <w:outlineLvl w:val="1"/>
    </w:pPr>
    <w:rPr>
      <w:rFonts w:eastAsiaTheme="minorHAnsi" w:cs="Arial"/>
      <w:b/>
      <w:bCs/>
      <w:iCs/>
      <w:color w:val="6D6E71"/>
      <w:sz w:val="24"/>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SCGreen">
    <w:name w:val="PSC_Green"/>
    <w:basedOn w:val="TableNormal"/>
    <w:uiPriority w:val="99"/>
    <w:rsid w:val="00BB532F"/>
    <w:pPr>
      <w:spacing w:after="0" w:line="280" w:lineRule="atLeast"/>
    </w:pPr>
    <w:rPr>
      <w:rFonts w:eastAsiaTheme="minorHAnsi" w:cs="Times New Roman"/>
      <w:color w:val="FFFFFF" w:themeColor="background1"/>
      <w:sz w:val="20"/>
      <w:szCs w:val="20"/>
      <w:lang w:val="en-AU"/>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tbl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customStyle="1" w:styleId="TableTextWhite">
    <w:name w:val="Table Text White"/>
    <w:basedOn w:val="Normal"/>
    <w:qFormat/>
    <w:rsid w:val="00BB532F"/>
    <w:pPr>
      <w:spacing w:before="40" w:after="40" w:line="280" w:lineRule="atLeast"/>
    </w:pPr>
    <w:rPr>
      <w:rFonts w:eastAsiaTheme="minorHAnsi" w:cs="Times New Roman"/>
      <w:color w:val="FFFFFF"/>
      <w:sz w:val="20"/>
      <w:szCs w:val="20"/>
      <w:lang w:val="en-AU"/>
    </w:rPr>
  </w:style>
  <w:style w:type="table" w:customStyle="1" w:styleId="PSCPurple">
    <w:name w:val="PSC_Purple"/>
    <w:basedOn w:val="TableNormal"/>
    <w:uiPriority w:val="99"/>
    <w:rsid w:val="00BB532F"/>
    <w:pPr>
      <w:spacing w:after="0" w:line="240" w:lineRule="auto"/>
    </w:pPr>
    <w:rPr>
      <w:rFonts w:eastAsiaTheme="minorHAnsi" w:cs="Times New Roman"/>
      <w:sz w:val="20"/>
      <w:szCs w:val="20"/>
      <w:lang w:val="en-AU"/>
    </w:rPr>
    <w:tblPr>
      <w:tblStyleRowBandSize w:val="1"/>
      <w:tblBorders>
        <w:top w:val="single" w:sz="8" w:space="0" w:color="auto"/>
        <w:bottom w:val="single" w:sz="8" w:space="0" w:color="BCBEC0"/>
        <w:insideH w:val="single" w:sz="8" w:space="0" w:color="BCBEC0"/>
      </w:tblBorders>
      <w:tblCellMar>
        <w:left w:w="57"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shd w:val="clear" w:color="auto" w:fill="6D276A"/>
      </w:tcPr>
    </w:tblStylePr>
  </w:style>
  <w:style w:type="paragraph" w:customStyle="1" w:styleId="TableText">
    <w:name w:val="Table Text"/>
    <w:basedOn w:val="TableTextWhite"/>
    <w:qFormat/>
    <w:rsid w:val="00BB532F"/>
    <w:rPr>
      <w:color w:val="auto"/>
    </w:rPr>
  </w:style>
  <w:style w:type="paragraph" w:customStyle="1" w:styleId="TableTextWhite0">
    <w:name w:val="Table_Text_White"/>
    <w:basedOn w:val="Normal"/>
    <w:qFormat/>
    <w:rsid w:val="00BB532F"/>
    <w:pPr>
      <w:spacing w:before="40" w:after="40" w:line="280" w:lineRule="atLeast"/>
    </w:pPr>
    <w:rPr>
      <w:rFonts w:eastAsiaTheme="minorHAnsi" w:cs="Times New Roman"/>
      <w:b/>
      <w:color w:val="FFFFFF"/>
      <w:szCs w:val="20"/>
      <w:lang w:val="en-AU"/>
    </w:rPr>
  </w:style>
  <w:style w:type="paragraph" w:styleId="Header">
    <w:name w:val="header"/>
    <w:basedOn w:val="Normal"/>
    <w:link w:val="HeaderChar"/>
    <w:uiPriority w:val="99"/>
    <w:unhideWhenUsed/>
    <w:rsid w:val="00BB5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2F"/>
  </w:style>
  <w:style w:type="paragraph" w:styleId="Footer">
    <w:name w:val="footer"/>
    <w:basedOn w:val="Normal"/>
    <w:link w:val="FooterChar"/>
    <w:uiPriority w:val="99"/>
    <w:unhideWhenUsed/>
    <w:rsid w:val="00BB5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2F"/>
  </w:style>
  <w:style w:type="paragraph" w:styleId="BalloonText">
    <w:name w:val="Balloon Text"/>
    <w:basedOn w:val="Normal"/>
    <w:link w:val="BalloonTextChar"/>
    <w:uiPriority w:val="99"/>
    <w:semiHidden/>
    <w:unhideWhenUsed/>
    <w:rsid w:val="00BB5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2F"/>
    <w:rPr>
      <w:rFonts w:ascii="Tahoma" w:hAnsi="Tahoma" w:cs="Tahoma"/>
      <w:sz w:val="16"/>
      <w:szCs w:val="16"/>
    </w:rPr>
  </w:style>
  <w:style w:type="paragraph" w:styleId="Title">
    <w:name w:val="Title"/>
    <w:basedOn w:val="Normal"/>
    <w:next w:val="Normal"/>
    <w:link w:val="TitleChar"/>
    <w:uiPriority w:val="14"/>
    <w:rsid w:val="00BB532F"/>
    <w:pPr>
      <w:autoSpaceDE w:val="0"/>
      <w:autoSpaceDN w:val="0"/>
      <w:adjustRightInd w:val="0"/>
      <w:spacing w:after="0" w:line="448" w:lineRule="atLeast"/>
      <w:textAlignment w:val="center"/>
    </w:pPr>
    <w:rPr>
      <w:rFonts w:ascii="Georgia" w:eastAsiaTheme="minorHAnsi" w:hAnsi="Georgia" w:cs="Georgia"/>
      <w:b/>
      <w:bCs/>
      <w:color w:val="000000"/>
      <w:sz w:val="42"/>
      <w:szCs w:val="42"/>
    </w:rPr>
  </w:style>
  <w:style w:type="character" w:customStyle="1" w:styleId="TitleChar">
    <w:name w:val="Title Char"/>
    <w:basedOn w:val="DefaultParagraphFont"/>
    <w:link w:val="Title"/>
    <w:uiPriority w:val="14"/>
    <w:rsid w:val="00BB532F"/>
    <w:rPr>
      <w:rFonts w:ascii="Georgia" w:eastAsiaTheme="minorHAnsi" w:hAnsi="Georgia" w:cs="Georgia"/>
      <w:b/>
      <w:bCs/>
      <w:color w:val="000000"/>
      <w:sz w:val="42"/>
      <w:szCs w:val="42"/>
    </w:rPr>
  </w:style>
  <w:style w:type="table" w:styleId="TableGrid">
    <w:name w:val="Table Grid"/>
    <w:basedOn w:val="TableNormal"/>
    <w:uiPriority w:val="59"/>
    <w:rsid w:val="007E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ub">
    <w:name w:val="Title Sub"/>
    <w:basedOn w:val="Normal"/>
    <w:qFormat/>
    <w:rsid w:val="007E2FB7"/>
    <w:pPr>
      <w:autoSpaceDE w:val="0"/>
      <w:autoSpaceDN w:val="0"/>
      <w:adjustRightInd w:val="0"/>
      <w:spacing w:after="120" w:line="420" w:lineRule="atLeast"/>
      <w:textAlignment w:val="center"/>
    </w:pPr>
    <w:rPr>
      <w:rFonts w:ascii="Georgia" w:eastAsiaTheme="minorHAnsi" w:hAnsi="Georgia" w:cs="Georgia"/>
      <w:color w:val="000000"/>
      <w:spacing w:val="-10"/>
      <w:sz w:val="42"/>
      <w:szCs w:val="42"/>
    </w:rPr>
  </w:style>
  <w:style w:type="character" w:customStyle="1" w:styleId="Style1">
    <w:name w:val="Style1"/>
    <w:basedOn w:val="DefaultParagraphFont"/>
    <w:uiPriority w:val="1"/>
    <w:rsid w:val="007E2FB7"/>
    <w:rPr>
      <w:rFonts w:ascii="Georgia" w:hAnsi="Georgia"/>
      <w:sz w:val="42"/>
    </w:rPr>
  </w:style>
  <w:style w:type="character" w:styleId="PlaceholderText">
    <w:name w:val="Placeholder Text"/>
    <w:basedOn w:val="DefaultParagraphFont"/>
    <w:uiPriority w:val="99"/>
    <w:semiHidden/>
    <w:rsid w:val="00237421"/>
    <w:rPr>
      <w:color w:val="808080"/>
    </w:rPr>
  </w:style>
  <w:style w:type="paragraph" w:styleId="ListBullet">
    <w:name w:val="List Bullet"/>
    <w:basedOn w:val="Normal"/>
    <w:uiPriority w:val="2"/>
    <w:qFormat/>
    <w:rsid w:val="002D36BB"/>
    <w:pPr>
      <w:numPr>
        <w:numId w:val="1"/>
      </w:numPr>
      <w:spacing w:after="0" w:line="280" w:lineRule="atLeast"/>
    </w:pPr>
    <w:rPr>
      <w:rFonts w:ascii="Georgia" w:eastAsiaTheme="minorHAnsi" w:hAnsi="Georgia" w:cs="Times New Roman"/>
      <w:szCs w:val="20"/>
      <w:lang w:val="en-AU"/>
    </w:rPr>
  </w:style>
  <w:style w:type="paragraph" w:customStyle="1" w:styleId="TableBullet">
    <w:name w:val="Table Bullet"/>
    <w:basedOn w:val="ListBullet"/>
    <w:qFormat/>
    <w:rsid w:val="002D36BB"/>
    <w:rPr>
      <w:rFonts w:ascii="Arial" w:hAnsi="Arial"/>
      <w:sz w:val="20"/>
    </w:rPr>
  </w:style>
  <w:style w:type="character" w:customStyle="1" w:styleId="Style2">
    <w:name w:val="Style2"/>
    <w:basedOn w:val="DefaultParagraphFont"/>
    <w:uiPriority w:val="1"/>
    <w:rsid w:val="0028314F"/>
    <w:rPr>
      <w:rFonts w:ascii="Georgia" w:hAnsi="Georgia"/>
      <w:sz w:val="22"/>
    </w:rPr>
  </w:style>
  <w:style w:type="paragraph" w:styleId="ListParagraph">
    <w:name w:val="List Paragraph"/>
    <w:basedOn w:val="Normal"/>
    <w:uiPriority w:val="34"/>
    <w:qFormat/>
    <w:rsid w:val="0013413E"/>
    <w:pPr>
      <w:ind w:left="720"/>
      <w:contextualSpacing/>
    </w:pPr>
  </w:style>
  <w:style w:type="character" w:customStyle="1" w:styleId="Heading1Char">
    <w:name w:val="Heading 1 Char"/>
    <w:basedOn w:val="DefaultParagraphFont"/>
    <w:link w:val="Heading1"/>
    <w:uiPriority w:val="1"/>
    <w:rsid w:val="00994DCE"/>
    <w:rPr>
      <w:rFonts w:ascii="Arial" w:eastAsiaTheme="minorHAnsi" w:hAnsi="Arial" w:cs="Arial"/>
      <w:b/>
      <w:bCs/>
      <w:kern w:val="32"/>
      <w:sz w:val="26"/>
      <w:szCs w:val="32"/>
      <w:lang w:val="en-AU"/>
    </w:rPr>
  </w:style>
  <w:style w:type="character" w:customStyle="1" w:styleId="Heading2Char">
    <w:name w:val="Heading 2 Char"/>
    <w:basedOn w:val="DefaultParagraphFont"/>
    <w:link w:val="Heading2"/>
    <w:uiPriority w:val="1"/>
    <w:rsid w:val="00994DCE"/>
    <w:rPr>
      <w:rFonts w:ascii="Arial" w:eastAsiaTheme="minorHAnsi" w:hAnsi="Arial" w:cs="Arial"/>
      <w:b/>
      <w:bCs/>
      <w:iCs/>
      <w:color w:val="6D6E71"/>
      <w:sz w:val="24"/>
      <w:szCs w:val="28"/>
      <w:lang w:val="en-AU"/>
    </w:rPr>
  </w:style>
  <w:style w:type="character" w:styleId="Hyperlink">
    <w:name w:val="Hyperlink"/>
    <w:basedOn w:val="DefaultParagraphFont"/>
    <w:uiPriority w:val="15"/>
    <w:semiHidden/>
    <w:rsid w:val="00994DCE"/>
    <w:rPr>
      <w:rFonts w:ascii="Arial" w:hAnsi="Arial"/>
      <w:color w:val="0000FF" w:themeColor="hyperlink"/>
      <w:sz w:val="20"/>
      <w:u w:val="single"/>
    </w:rPr>
  </w:style>
  <w:style w:type="table" w:styleId="LightList-Accent1">
    <w:name w:val="Light List Accent 1"/>
    <w:basedOn w:val="TableNormal"/>
    <w:uiPriority w:val="61"/>
    <w:rsid w:val="000C23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8F53F5"/>
    <w:pPr>
      <w:spacing w:before="135" w:after="135" w:line="240" w:lineRule="auto"/>
    </w:pPr>
    <w:rPr>
      <w:rFonts w:ascii="Times New Roman" w:eastAsia="Times New Roman" w:hAnsi="Times New Roman" w:cs="Times New Roman"/>
      <w:sz w:val="24"/>
      <w:szCs w:val="24"/>
      <w:lang w:val="en-AU" w:eastAsia="en-AU"/>
    </w:rPr>
  </w:style>
  <w:style w:type="paragraph" w:customStyle="1" w:styleId="Default">
    <w:name w:val="Default"/>
    <w:rsid w:val="005E50E6"/>
    <w:pPr>
      <w:autoSpaceDE w:val="0"/>
      <w:autoSpaceDN w:val="0"/>
      <w:adjustRightInd w:val="0"/>
      <w:spacing w:after="0" w:line="240" w:lineRule="auto"/>
    </w:pPr>
    <w:rPr>
      <w:rFonts w:ascii="Calibri" w:hAnsi="Calibri" w:cs="Calibri"/>
      <w:color w:val="000000"/>
      <w:sz w:val="24"/>
      <w:szCs w:val="24"/>
      <w:lang w:val="en-AU"/>
    </w:rPr>
  </w:style>
  <w:style w:type="paragraph" w:customStyle="1" w:styleId="PathWayCondNo">
    <w:name w:val="PathWayCondNo"/>
    <w:basedOn w:val="Normal"/>
    <w:rsid w:val="0006405E"/>
    <w:pPr>
      <w:numPr>
        <w:numId w:val="2"/>
      </w:numPr>
      <w:overflowPunct w:val="0"/>
      <w:autoSpaceDE w:val="0"/>
      <w:autoSpaceDN w:val="0"/>
      <w:adjustRightInd w:val="0"/>
      <w:spacing w:after="0" w:line="240" w:lineRule="auto"/>
      <w:textAlignment w:val="baseline"/>
    </w:pPr>
    <w:rPr>
      <w:rFonts w:eastAsia="Times New Roman" w:cs="Arial"/>
      <w:szCs w:val="20"/>
      <w:lang w:val="en-AU"/>
    </w:rPr>
  </w:style>
  <w:style w:type="paragraph" w:customStyle="1" w:styleId="PathwayHeading3">
    <w:name w:val="Pathway Heading 3"/>
    <w:basedOn w:val="Normal"/>
    <w:autoRedefine/>
    <w:rsid w:val="003B2A87"/>
    <w:pPr>
      <w:tabs>
        <w:tab w:val="left" w:pos="2630"/>
      </w:tabs>
      <w:spacing w:after="0" w:line="240" w:lineRule="auto"/>
    </w:pPr>
    <w:rPr>
      <w:rFonts w:ascii="Book Antiqua" w:eastAsia="Times New Roman" w:hAnsi="Book Antiqua" w:cs="Arial"/>
      <w:b/>
      <w:sz w:val="36"/>
      <w:szCs w:val="36"/>
      <w:lang w:val="en-AU" w:eastAsia="en-AU"/>
    </w:rPr>
  </w:style>
  <w:style w:type="character" w:styleId="CommentReference">
    <w:name w:val="annotation reference"/>
    <w:basedOn w:val="DefaultParagraphFont"/>
    <w:uiPriority w:val="99"/>
    <w:semiHidden/>
    <w:unhideWhenUsed/>
    <w:rsid w:val="00454009"/>
    <w:rPr>
      <w:sz w:val="16"/>
      <w:szCs w:val="16"/>
    </w:rPr>
  </w:style>
  <w:style w:type="paragraph" w:styleId="CommentText">
    <w:name w:val="annotation text"/>
    <w:basedOn w:val="Normal"/>
    <w:link w:val="CommentTextChar"/>
    <w:uiPriority w:val="99"/>
    <w:semiHidden/>
    <w:unhideWhenUsed/>
    <w:rsid w:val="00454009"/>
    <w:pPr>
      <w:spacing w:line="240" w:lineRule="auto"/>
    </w:pPr>
    <w:rPr>
      <w:sz w:val="20"/>
      <w:szCs w:val="20"/>
    </w:rPr>
  </w:style>
  <w:style w:type="character" w:customStyle="1" w:styleId="CommentTextChar">
    <w:name w:val="Comment Text Char"/>
    <w:basedOn w:val="DefaultParagraphFont"/>
    <w:link w:val="CommentText"/>
    <w:uiPriority w:val="99"/>
    <w:semiHidden/>
    <w:rsid w:val="00454009"/>
    <w:rPr>
      <w:sz w:val="20"/>
      <w:szCs w:val="20"/>
    </w:rPr>
  </w:style>
  <w:style w:type="paragraph" w:styleId="CommentSubject">
    <w:name w:val="annotation subject"/>
    <w:basedOn w:val="CommentText"/>
    <w:next w:val="CommentText"/>
    <w:link w:val="CommentSubjectChar"/>
    <w:uiPriority w:val="99"/>
    <w:semiHidden/>
    <w:unhideWhenUsed/>
    <w:rsid w:val="00454009"/>
    <w:rPr>
      <w:b/>
      <w:bCs/>
    </w:rPr>
  </w:style>
  <w:style w:type="character" w:customStyle="1" w:styleId="CommentSubjectChar">
    <w:name w:val="Comment Subject Char"/>
    <w:basedOn w:val="CommentTextChar"/>
    <w:link w:val="CommentSubject"/>
    <w:uiPriority w:val="99"/>
    <w:semiHidden/>
    <w:rsid w:val="00454009"/>
    <w:rPr>
      <w:b/>
      <w:bCs/>
      <w:sz w:val="20"/>
      <w:szCs w:val="20"/>
    </w:rPr>
  </w:style>
  <w:style w:type="paragraph" w:styleId="Revision">
    <w:name w:val="Revision"/>
    <w:hidden/>
    <w:uiPriority w:val="99"/>
    <w:semiHidden/>
    <w:rsid w:val="00DD6C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41976">
      <w:bodyDiv w:val="1"/>
      <w:marLeft w:val="0"/>
      <w:marRight w:val="0"/>
      <w:marTop w:val="0"/>
      <w:marBottom w:val="0"/>
      <w:divBdr>
        <w:top w:val="none" w:sz="0" w:space="0" w:color="auto"/>
        <w:left w:val="none" w:sz="0" w:space="0" w:color="auto"/>
        <w:bottom w:val="none" w:sz="0" w:space="0" w:color="auto"/>
        <w:right w:val="none" w:sz="0" w:space="0" w:color="auto"/>
      </w:divBdr>
    </w:div>
    <w:div w:id="139423202">
      <w:bodyDiv w:val="1"/>
      <w:marLeft w:val="0"/>
      <w:marRight w:val="0"/>
      <w:marTop w:val="0"/>
      <w:marBottom w:val="0"/>
      <w:divBdr>
        <w:top w:val="none" w:sz="0" w:space="0" w:color="auto"/>
        <w:left w:val="none" w:sz="0" w:space="0" w:color="auto"/>
        <w:bottom w:val="none" w:sz="0" w:space="0" w:color="auto"/>
        <w:right w:val="none" w:sz="0" w:space="0" w:color="auto"/>
      </w:divBdr>
      <w:divsChild>
        <w:div w:id="1712339045">
          <w:marLeft w:val="0"/>
          <w:marRight w:val="0"/>
          <w:marTop w:val="0"/>
          <w:marBottom w:val="0"/>
          <w:divBdr>
            <w:top w:val="none" w:sz="0" w:space="0" w:color="auto"/>
            <w:left w:val="none" w:sz="0" w:space="0" w:color="auto"/>
            <w:bottom w:val="none" w:sz="0" w:space="0" w:color="auto"/>
            <w:right w:val="none" w:sz="0" w:space="0" w:color="auto"/>
          </w:divBdr>
          <w:divsChild>
            <w:div w:id="1186988788">
              <w:marLeft w:val="0"/>
              <w:marRight w:val="0"/>
              <w:marTop w:val="0"/>
              <w:marBottom w:val="0"/>
              <w:divBdr>
                <w:top w:val="none" w:sz="0" w:space="0" w:color="auto"/>
                <w:left w:val="none" w:sz="0" w:space="0" w:color="auto"/>
                <w:bottom w:val="none" w:sz="0" w:space="0" w:color="auto"/>
                <w:right w:val="none" w:sz="0" w:space="0" w:color="auto"/>
              </w:divBdr>
              <w:divsChild>
                <w:div w:id="1066807434">
                  <w:marLeft w:val="0"/>
                  <w:marRight w:val="0"/>
                  <w:marTop w:val="0"/>
                  <w:marBottom w:val="0"/>
                  <w:divBdr>
                    <w:top w:val="none" w:sz="0" w:space="0" w:color="auto"/>
                    <w:left w:val="none" w:sz="0" w:space="0" w:color="auto"/>
                    <w:bottom w:val="none" w:sz="0" w:space="0" w:color="auto"/>
                    <w:right w:val="none" w:sz="0" w:space="0" w:color="auto"/>
                  </w:divBdr>
                  <w:divsChild>
                    <w:div w:id="1183322218">
                      <w:marLeft w:val="0"/>
                      <w:marRight w:val="0"/>
                      <w:marTop w:val="0"/>
                      <w:marBottom w:val="0"/>
                      <w:divBdr>
                        <w:top w:val="none" w:sz="0" w:space="0" w:color="auto"/>
                        <w:left w:val="none" w:sz="0" w:space="0" w:color="auto"/>
                        <w:bottom w:val="none" w:sz="0" w:space="0" w:color="auto"/>
                        <w:right w:val="none" w:sz="0" w:space="0" w:color="auto"/>
                      </w:divBdr>
                      <w:divsChild>
                        <w:div w:id="1558709056">
                          <w:marLeft w:val="0"/>
                          <w:marRight w:val="0"/>
                          <w:marTop w:val="720"/>
                          <w:marBottom w:val="0"/>
                          <w:divBdr>
                            <w:top w:val="none" w:sz="0" w:space="0" w:color="auto"/>
                            <w:left w:val="none" w:sz="0" w:space="0" w:color="auto"/>
                            <w:bottom w:val="none" w:sz="0" w:space="0" w:color="auto"/>
                            <w:right w:val="none" w:sz="0" w:space="0" w:color="auto"/>
                          </w:divBdr>
                          <w:divsChild>
                            <w:div w:id="1526796161">
                              <w:marLeft w:val="-225"/>
                              <w:marRight w:val="-225"/>
                              <w:marTop w:val="0"/>
                              <w:marBottom w:val="0"/>
                              <w:divBdr>
                                <w:top w:val="none" w:sz="0" w:space="0" w:color="auto"/>
                                <w:left w:val="none" w:sz="0" w:space="0" w:color="auto"/>
                                <w:bottom w:val="none" w:sz="0" w:space="0" w:color="auto"/>
                                <w:right w:val="none" w:sz="0" w:space="0" w:color="auto"/>
                              </w:divBdr>
                              <w:divsChild>
                                <w:div w:id="882524974">
                                  <w:marLeft w:val="0"/>
                                  <w:marRight w:val="0"/>
                                  <w:marTop w:val="0"/>
                                  <w:marBottom w:val="0"/>
                                  <w:divBdr>
                                    <w:top w:val="none" w:sz="0" w:space="0" w:color="auto"/>
                                    <w:left w:val="none" w:sz="0" w:space="0" w:color="auto"/>
                                    <w:bottom w:val="none" w:sz="0" w:space="0" w:color="auto"/>
                                    <w:right w:val="none" w:sz="0" w:space="0" w:color="auto"/>
                                  </w:divBdr>
                                  <w:divsChild>
                                    <w:div w:id="12295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8434">
      <w:bodyDiv w:val="1"/>
      <w:marLeft w:val="0"/>
      <w:marRight w:val="0"/>
      <w:marTop w:val="0"/>
      <w:marBottom w:val="0"/>
      <w:divBdr>
        <w:top w:val="none" w:sz="0" w:space="0" w:color="auto"/>
        <w:left w:val="none" w:sz="0" w:space="0" w:color="auto"/>
        <w:bottom w:val="none" w:sz="0" w:space="0" w:color="auto"/>
        <w:right w:val="none" w:sz="0" w:space="0" w:color="auto"/>
      </w:divBdr>
    </w:div>
    <w:div w:id="530606410">
      <w:bodyDiv w:val="1"/>
      <w:marLeft w:val="0"/>
      <w:marRight w:val="0"/>
      <w:marTop w:val="0"/>
      <w:marBottom w:val="0"/>
      <w:divBdr>
        <w:top w:val="none" w:sz="0" w:space="0" w:color="auto"/>
        <w:left w:val="none" w:sz="0" w:space="0" w:color="auto"/>
        <w:bottom w:val="none" w:sz="0" w:space="0" w:color="auto"/>
        <w:right w:val="none" w:sz="0" w:space="0" w:color="auto"/>
      </w:divBdr>
    </w:div>
    <w:div w:id="855924630">
      <w:bodyDiv w:val="1"/>
      <w:marLeft w:val="0"/>
      <w:marRight w:val="0"/>
      <w:marTop w:val="0"/>
      <w:marBottom w:val="0"/>
      <w:divBdr>
        <w:top w:val="none" w:sz="0" w:space="0" w:color="auto"/>
        <w:left w:val="none" w:sz="0" w:space="0" w:color="auto"/>
        <w:bottom w:val="none" w:sz="0" w:space="0" w:color="auto"/>
        <w:right w:val="none" w:sz="0" w:space="0" w:color="auto"/>
      </w:divBdr>
    </w:div>
    <w:div w:id="989483369">
      <w:bodyDiv w:val="1"/>
      <w:marLeft w:val="0"/>
      <w:marRight w:val="0"/>
      <w:marTop w:val="0"/>
      <w:marBottom w:val="0"/>
      <w:divBdr>
        <w:top w:val="none" w:sz="0" w:space="0" w:color="auto"/>
        <w:left w:val="none" w:sz="0" w:space="0" w:color="auto"/>
        <w:bottom w:val="none" w:sz="0" w:space="0" w:color="auto"/>
        <w:right w:val="none" w:sz="0" w:space="0" w:color="auto"/>
      </w:divBdr>
    </w:div>
    <w:div w:id="1233351299">
      <w:bodyDiv w:val="1"/>
      <w:marLeft w:val="0"/>
      <w:marRight w:val="0"/>
      <w:marTop w:val="0"/>
      <w:marBottom w:val="0"/>
      <w:divBdr>
        <w:top w:val="none" w:sz="0" w:space="0" w:color="auto"/>
        <w:left w:val="none" w:sz="0" w:space="0" w:color="auto"/>
        <w:bottom w:val="none" w:sz="0" w:space="0" w:color="auto"/>
        <w:right w:val="none" w:sz="0" w:space="0" w:color="auto"/>
      </w:divBdr>
    </w:div>
    <w:div w:id="1235433979">
      <w:bodyDiv w:val="1"/>
      <w:marLeft w:val="0"/>
      <w:marRight w:val="0"/>
      <w:marTop w:val="0"/>
      <w:marBottom w:val="0"/>
      <w:divBdr>
        <w:top w:val="none" w:sz="0" w:space="0" w:color="auto"/>
        <w:left w:val="none" w:sz="0" w:space="0" w:color="auto"/>
        <w:bottom w:val="none" w:sz="0" w:space="0" w:color="auto"/>
        <w:right w:val="none" w:sz="0" w:space="0" w:color="auto"/>
      </w:divBdr>
    </w:div>
    <w:div w:id="1337000948">
      <w:bodyDiv w:val="1"/>
      <w:marLeft w:val="0"/>
      <w:marRight w:val="0"/>
      <w:marTop w:val="0"/>
      <w:marBottom w:val="0"/>
      <w:divBdr>
        <w:top w:val="none" w:sz="0" w:space="0" w:color="auto"/>
        <w:left w:val="none" w:sz="0" w:space="0" w:color="auto"/>
        <w:bottom w:val="none" w:sz="0" w:space="0" w:color="auto"/>
        <w:right w:val="none" w:sz="0" w:space="0" w:color="auto"/>
      </w:divBdr>
    </w:div>
    <w:div w:id="1366058695">
      <w:bodyDiv w:val="1"/>
      <w:marLeft w:val="0"/>
      <w:marRight w:val="0"/>
      <w:marTop w:val="0"/>
      <w:marBottom w:val="0"/>
      <w:divBdr>
        <w:top w:val="none" w:sz="0" w:space="0" w:color="auto"/>
        <w:left w:val="none" w:sz="0" w:space="0" w:color="auto"/>
        <w:bottom w:val="none" w:sz="0" w:space="0" w:color="auto"/>
        <w:right w:val="none" w:sz="0" w:space="0" w:color="auto"/>
      </w:divBdr>
    </w:div>
    <w:div w:id="1450927612">
      <w:bodyDiv w:val="1"/>
      <w:marLeft w:val="0"/>
      <w:marRight w:val="0"/>
      <w:marTop w:val="0"/>
      <w:marBottom w:val="0"/>
      <w:divBdr>
        <w:top w:val="none" w:sz="0" w:space="0" w:color="auto"/>
        <w:left w:val="none" w:sz="0" w:space="0" w:color="auto"/>
        <w:bottom w:val="none" w:sz="0" w:space="0" w:color="auto"/>
        <w:right w:val="none" w:sz="0" w:space="0" w:color="auto"/>
      </w:divBdr>
    </w:div>
    <w:div w:id="1466389559">
      <w:bodyDiv w:val="1"/>
      <w:marLeft w:val="0"/>
      <w:marRight w:val="0"/>
      <w:marTop w:val="0"/>
      <w:marBottom w:val="0"/>
      <w:divBdr>
        <w:top w:val="none" w:sz="0" w:space="0" w:color="auto"/>
        <w:left w:val="none" w:sz="0" w:space="0" w:color="auto"/>
        <w:bottom w:val="none" w:sz="0" w:space="0" w:color="auto"/>
        <w:right w:val="none" w:sz="0" w:space="0" w:color="auto"/>
      </w:divBdr>
    </w:div>
    <w:div w:id="1561790699">
      <w:bodyDiv w:val="1"/>
      <w:marLeft w:val="0"/>
      <w:marRight w:val="0"/>
      <w:marTop w:val="0"/>
      <w:marBottom w:val="0"/>
      <w:divBdr>
        <w:top w:val="none" w:sz="0" w:space="0" w:color="auto"/>
        <w:left w:val="none" w:sz="0" w:space="0" w:color="auto"/>
        <w:bottom w:val="none" w:sz="0" w:space="0" w:color="auto"/>
        <w:right w:val="none" w:sz="0" w:space="0" w:color="auto"/>
      </w:divBdr>
    </w:div>
    <w:div w:id="1819809899">
      <w:bodyDiv w:val="1"/>
      <w:marLeft w:val="0"/>
      <w:marRight w:val="0"/>
      <w:marTop w:val="0"/>
      <w:marBottom w:val="0"/>
      <w:divBdr>
        <w:top w:val="none" w:sz="0" w:space="0" w:color="auto"/>
        <w:left w:val="none" w:sz="0" w:space="0" w:color="auto"/>
        <w:bottom w:val="none" w:sz="0" w:space="0" w:color="auto"/>
        <w:right w:val="none" w:sz="0" w:space="0" w:color="auto"/>
      </w:divBdr>
    </w:div>
    <w:div w:id="1893806643">
      <w:bodyDiv w:val="1"/>
      <w:marLeft w:val="0"/>
      <w:marRight w:val="0"/>
      <w:marTop w:val="0"/>
      <w:marBottom w:val="0"/>
      <w:divBdr>
        <w:top w:val="none" w:sz="0" w:space="0" w:color="auto"/>
        <w:left w:val="none" w:sz="0" w:space="0" w:color="auto"/>
        <w:bottom w:val="none" w:sz="0" w:space="0" w:color="auto"/>
        <w:right w:val="none" w:sz="0" w:space="0" w:color="auto"/>
      </w:divBdr>
    </w:div>
    <w:div w:id="2043285655">
      <w:bodyDiv w:val="1"/>
      <w:marLeft w:val="0"/>
      <w:marRight w:val="0"/>
      <w:marTop w:val="0"/>
      <w:marBottom w:val="0"/>
      <w:divBdr>
        <w:top w:val="none" w:sz="0" w:space="0" w:color="auto"/>
        <w:left w:val="none" w:sz="0" w:space="0" w:color="auto"/>
        <w:bottom w:val="none" w:sz="0" w:space="0" w:color="auto"/>
        <w:right w:val="none" w:sz="0" w:space="0" w:color="auto"/>
      </w:divBdr>
    </w:div>
    <w:div w:id="207207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ebsites\PSC\web\PSCRD\DocumentGeneration\Template\PSC_Basic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40F5B03C0CB4E3798FC6E9924BCFF9E"/>
        <w:category>
          <w:name w:val="General"/>
          <w:gallery w:val="placeholder"/>
        </w:category>
        <w:types>
          <w:type w:val="bbPlcHdr"/>
        </w:types>
        <w:behaviors>
          <w:behavior w:val="content"/>
        </w:behaviors>
        <w:guid w:val="{1EB2BAB9-EBFC-42C2-AC1E-0E08CFD79A47}"/>
      </w:docPartPr>
      <w:docPartBody>
        <w:p w:rsidR="00ED62DD" w:rsidRDefault="00403987">
          <w:r w:rsidRPr="006409B0">
            <w:rPr>
              <w:rStyle w:val="PlaceholderText"/>
            </w:rPr>
            <w:t>[Title]</w:t>
          </w:r>
        </w:p>
      </w:docPartBody>
    </w:docPart>
    <w:docPart>
      <w:docPartPr>
        <w:name w:val="0821764EBD9B4495AF849F35F47B975B"/>
        <w:category>
          <w:name w:val="General"/>
          <w:gallery w:val="placeholder"/>
        </w:category>
        <w:types>
          <w:type w:val="bbPlcHdr"/>
        </w:types>
        <w:behaviors>
          <w:behavior w:val="content"/>
        </w:behaviors>
        <w:guid w:val="{8AAC4627-B583-4C68-A114-EA3CF977190A}"/>
      </w:docPartPr>
      <w:docPartBody>
        <w:p w:rsidR="008D6D5D" w:rsidRDefault="00ED62DD">
          <w:r w:rsidRPr="006409B0">
            <w:rPr>
              <w:rStyle w:val="PlaceholderText"/>
            </w:rPr>
            <w:t>[Manager]</w:t>
          </w:r>
        </w:p>
      </w:docPartBody>
    </w:docPart>
    <w:docPart>
      <w:docPartPr>
        <w:name w:val="DefaultPlaceholder_1082065158"/>
        <w:category>
          <w:name w:val="General"/>
          <w:gallery w:val="placeholder"/>
        </w:category>
        <w:types>
          <w:type w:val="bbPlcHdr"/>
        </w:types>
        <w:behaviors>
          <w:behavior w:val="content"/>
        </w:behaviors>
        <w:guid w:val="{4923B375-1698-4896-B9D8-E5E6E8DBDC61}"/>
      </w:docPartPr>
      <w:docPartBody>
        <w:p w:rsidR="007521C5" w:rsidRDefault="00685753">
          <w:r w:rsidRPr="00C37477">
            <w:rPr>
              <w:rStyle w:val="PlaceholderText"/>
            </w:rPr>
            <w:t>Click here to enter text.</w:t>
          </w:r>
        </w:p>
      </w:docPartBody>
    </w:docPart>
    <w:docPart>
      <w:docPartPr>
        <w:name w:val="F24E2BA517134722B5A5B940C8303DAB"/>
        <w:category>
          <w:name w:val="General"/>
          <w:gallery w:val="placeholder"/>
        </w:category>
        <w:types>
          <w:type w:val="bbPlcHdr"/>
        </w:types>
        <w:behaviors>
          <w:behavior w:val="content"/>
        </w:behaviors>
        <w:guid w:val="{77CF5D9F-9AAB-4C15-BB64-80A924F375E4}"/>
      </w:docPartPr>
      <w:docPartBody>
        <w:p w:rsidR="007521C5" w:rsidRDefault="00685753" w:rsidP="00685753">
          <w:pPr>
            <w:pStyle w:val="F24E2BA517134722B5A5B940C8303DAB"/>
          </w:pPr>
          <w:r w:rsidRPr="00C37477">
            <w:rPr>
              <w:rStyle w:val="PlaceholderText"/>
            </w:rPr>
            <w:t>Click here to enter text.</w:t>
          </w:r>
        </w:p>
      </w:docPartBody>
    </w:docPart>
    <w:docPart>
      <w:docPartPr>
        <w:name w:val="0AD0AE7E89634B8186EDB58E23347AC6"/>
        <w:category>
          <w:name w:val="General"/>
          <w:gallery w:val="placeholder"/>
        </w:category>
        <w:types>
          <w:type w:val="bbPlcHdr"/>
        </w:types>
        <w:behaviors>
          <w:behavior w:val="content"/>
        </w:behaviors>
        <w:guid w:val="{FE02034B-0084-465E-B739-084119CBC3B0}"/>
      </w:docPartPr>
      <w:docPartBody>
        <w:p w:rsidR="007521C5" w:rsidRDefault="00685753" w:rsidP="00685753">
          <w:pPr>
            <w:pStyle w:val="0AD0AE7E89634B8186EDB58E23347AC6"/>
          </w:pPr>
          <w:r w:rsidRPr="00C37477">
            <w:rPr>
              <w:rStyle w:val="PlaceholderText"/>
            </w:rPr>
            <w:t>Click here to enter text.</w:t>
          </w:r>
        </w:p>
      </w:docPartBody>
    </w:docPart>
    <w:docPart>
      <w:docPartPr>
        <w:name w:val="B2E34D027DD24A09BC6840241859859F"/>
        <w:category>
          <w:name w:val="General"/>
          <w:gallery w:val="placeholder"/>
        </w:category>
        <w:types>
          <w:type w:val="bbPlcHdr"/>
        </w:types>
        <w:behaviors>
          <w:behavior w:val="content"/>
        </w:behaviors>
        <w:guid w:val="{4D5EC5E3-511F-4C9B-B214-EC738DB48EFD}"/>
      </w:docPartPr>
      <w:docPartBody>
        <w:p w:rsidR="007521C5" w:rsidRDefault="00685753" w:rsidP="00685753">
          <w:pPr>
            <w:pStyle w:val="B2E34D027DD24A09BC6840241859859F"/>
          </w:pPr>
          <w:r w:rsidRPr="00C37477">
            <w:rPr>
              <w:rStyle w:val="PlaceholderText"/>
            </w:rPr>
            <w:t>Click here to enter text.</w:t>
          </w:r>
        </w:p>
      </w:docPartBody>
    </w:docPart>
    <w:docPart>
      <w:docPartPr>
        <w:name w:val="E8C14779C1D546A293E7D54B5B5BCED2"/>
        <w:category>
          <w:name w:val="General"/>
          <w:gallery w:val="placeholder"/>
        </w:category>
        <w:types>
          <w:type w:val="bbPlcHdr"/>
        </w:types>
        <w:behaviors>
          <w:behavior w:val="content"/>
        </w:behaviors>
        <w:guid w:val="{EC87AB61-50C0-4B14-AB56-AD648CACE4BD}"/>
      </w:docPartPr>
      <w:docPartBody>
        <w:p w:rsidR="007521C5" w:rsidRDefault="00685753" w:rsidP="00685753">
          <w:pPr>
            <w:pStyle w:val="E8C14779C1D546A293E7D54B5B5BCED2"/>
          </w:pPr>
          <w:r w:rsidRPr="00C37477">
            <w:rPr>
              <w:rStyle w:val="PlaceholderText"/>
            </w:rPr>
            <w:t>Click here to enter text.</w:t>
          </w:r>
        </w:p>
      </w:docPartBody>
    </w:docPart>
    <w:docPart>
      <w:docPartPr>
        <w:name w:val="CEEFB864C3684D9AA02B9CD11175B884"/>
        <w:category>
          <w:name w:val="General"/>
          <w:gallery w:val="placeholder"/>
        </w:category>
        <w:types>
          <w:type w:val="bbPlcHdr"/>
        </w:types>
        <w:behaviors>
          <w:behavior w:val="content"/>
        </w:behaviors>
        <w:guid w:val="{A014CFB6-6514-4467-8C5A-5A12DA985720}"/>
      </w:docPartPr>
      <w:docPartBody>
        <w:p w:rsidR="007521C5" w:rsidRDefault="00685753" w:rsidP="00685753">
          <w:pPr>
            <w:pStyle w:val="CEEFB864C3684D9AA02B9CD11175B884"/>
          </w:pPr>
          <w:r w:rsidRPr="00C37477">
            <w:rPr>
              <w:rStyle w:val="PlaceholderText"/>
            </w:rPr>
            <w:t>Click here to enter text.</w:t>
          </w:r>
        </w:p>
      </w:docPartBody>
    </w:docPart>
    <w:docPart>
      <w:docPartPr>
        <w:name w:val="C21F675A8AD8432EA8C06ACEF2000C82"/>
        <w:category>
          <w:name w:val="General"/>
          <w:gallery w:val="placeholder"/>
        </w:category>
        <w:types>
          <w:type w:val="bbPlcHdr"/>
        </w:types>
        <w:behaviors>
          <w:behavior w:val="content"/>
        </w:behaviors>
        <w:guid w:val="{CA948FC4-03B2-45CA-9EF3-A2327A8E920A}"/>
      </w:docPartPr>
      <w:docPartBody>
        <w:p w:rsidR="007521C5" w:rsidRDefault="00685753" w:rsidP="00685753">
          <w:pPr>
            <w:pStyle w:val="C21F675A8AD8432EA8C06ACEF2000C82"/>
          </w:pPr>
          <w:r w:rsidRPr="00C37477">
            <w:rPr>
              <w:rStyle w:val="PlaceholderText"/>
            </w:rPr>
            <w:t>Click here to enter text.</w:t>
          </w:r>
        </w:p>
      </w:docPartBody>
    </w:docPart>
    <w:docPart>
      <w:docPartPr>
        <w:name w:val="1A3783223F054684B1914BBE324F450B"/>
        <w:category>
          <w:name w:val="General"/>
          <w:gallery w:val="placeholder"/>
        </w:category>
        <w:types>
          <w:type w:val="bbPlcHdr"/>
        </w:types>
        <w:behaviors>
          <w:behavior w:val="content"/>
        </w:behaviors>
        <w:guid w:val="{A117C6F4-6698-4C67-BA49-6A018B35F26C}"/>
      </w:docPartPr>
      <w:docPartBody>
        <w:p w:rsidR="007521C5" w:rsidRDefault="00685753" w:rsidP="00685753">
          <w:pPr>
            <w:pStyle w:val="1A3783223F054684B1914BBE324F450B"/>
          </w:pPr>
          <w:r w:rsidRPr="00C37477">
            <w:rPr>
              <w:rStyle w:val="PlaceholderText"/>
            </w:rPr>
            <w:t>Click here to enter text.</w:t>
          </w:r>
        </w:p>
      </w:docPartBody>
    </w:docPart>
    <w:docPart>
      <w:docPartPr>
        <w:name w:val="9D0FBA2EAE53419497D344A9D1E953F7"/>
        <w:category>
          <w:name w:val="General"/>
          <w:gallery w:val="placeholder"/>
        </w:category>
        <w:types>
          <w:type w:val="bbPlcHdr"/>
        </w:types>
        <w:behaviors>
          <w:behavior w:val="content"/>
        </w:behaviors>
        <w:guid w:val="{71E767C9-59C4-4714-A554-5DC4A3CD46DB}"/>
      </w:docPartPr>
      <w:docPartBody>
        <w:p w:rsidR="007521C5" w:rsidRDefault="00685753" w:rsidP="00685753">
          <w:pPr>
            <w:pStyle w:val="9D0FBA2EAE53419497D344A9D1E953F7"/>
          </w:pPr>
          <w:r w:rsidRPr="00C37477">
            <w:rPr>
              <w:rStyle w:val="PlaceholderText"/>
            </w:rPr>
            <w:t>Click here to enter text.</w:t>
          </w:r>
        </w:p>
      </w:docPartBody>
    </w:docPart>
    <w:docPart>
      <w:docPartPr>
        <w:name w:val="4091EA799A024DCDA972EB0123E6438B"/>
        <w:category>
          <w:name w:val="General"/>
          <w:gallery w:val="placeholder"/>
        </w:category>
        <w:types>
          <w:type w:val="bbPlcHdr"/>
        </w:types>
        <w:behaviors>
          <w:behavior w:val="content"/>
        </w:behaviors>
        <w:guid w:val="{6580698B-0125-46D3-B4C4-FDD902690195}"/>
      </w:docPartPr>
      <w:docPartBody>
        <w:p w:rsidR="007521C5" w:rsidRDefault="00685753" w:rsidP="00685753">
          <w:pPr>
            <w:pStyle w:val="4091EA799A024DCDA972EB0123E6438B"/>
          </w:pPr>
          <w:r w:rsidRPr="00C37477">
            <w:rPr>
              <w:rStyle w:val="PlaceholderText"/>
            </w:rPr>
            <w:t>Click here to enter text.</w:t>
          </w:r>
        </w:p>
      </w:docPartBody>
    </w:docPart>
    <w:docPart>
      <w:docPartPr>
        <w:name w:val="9AA81FCFF76F4910A35EBBC1724C735F"/>
        <w:category>
          <w:name w:val="General"/>
          <w:gallery w:val="placeholder"/>
        </w:category>
        <w:types>
          <w:type w:val="bbPlcHdr"/>
        </w:types>
        <w:behaviors>
          <w:behavior w:val="content"/>
        </w:behaviors>
        <w:guid w:val="{9782D6FB-1BE9-41FF-A8F8-91984D80AC7F}"/>
      </w:docPartPr>
      <w:docPartBody>
        <w:p w:rsidR="007521C5" w:rsidRDefault="00685753" w:rsidP="00685753">
          <w:pPr>
            <w:pStyle w:val="9AA81FCFF76F4910A35EBBC1724C735F"/>
          </w:pPr>
          <w:r w:rsidRPr="00C37477">
            <w:rPr>
              <w:rStyle w:val="PlaceholderText"/>
            </w:rPr>
            <w:t>Click here to enter text.</w:t>
          </w:r>
        </w:p>
      </w:docPartBody>
    </w:docPart>
    <w:docPart>
      <w:docPartPr>
        <w:name w:val="04559C899A6E49E0B3CAA504DD2CAA54"/>
        <w:category>
          <w:name w:val="General"/>
          <w:gallery w:val="placeholder"/>
        </w:category>
        <w:types>
          <w:type w:val="bbPlcHdr"/>
        </w:types>
        <w:behaviors>
          <w:behavior w:val="content"/>
        </w:behaviors>
        <w:guid w:val="{6010EC1A-0751-46EB-8318-1D09FB385675}"/>
      </w:docPartPr>
      <w:docPartBody>
        <w:p w:rsidR="007521C5" w:rsidRDefault="00685753" w:rsidP="00685753">
          <w:pPr>
            <w:pStyle w:val="04559C899A6E49E0B3CAA504DD2CAA54"/>
          </w:pPr>
          <w:r w:rsidRPr="00C37477">
            <w:rPr>
              <w:rStyle w:val="PlaceholderText"/>
            </w:rPr>
            <w:t>Click here to enter text.</w:t>
          </w:r>
        </w:p>
      </w:docPartBody>
    </w:docPart>
    <w:docPart>
      <w:docPartPr>
        <w:name w:val="C98601E621CE450CBABF2C9A91786A24"/>
        <w:category>
          <w:name w:val="General"/>
          <w:gallery w:val="placeholder"/>
        </w:category>
        <w:types>
          <w:type w:val="bbPlcHdr"/>
        </w:types>
        <w:behaviors>
          <w:behavior w:val="content"/>
        </w:behaviors>
        <w:guid w:val="{9DE9A6B1-F82B-407D-B078-73B8E168FE30}"/>
      </w:docPartPr>
      <w:docPartBody>
        <w:p w:rsidR="007521C5" w:rsidRDefault="00685753" w:rsidP="00685753">
          <w:pPr>
            <w:pStyle w:val="C98601E621CE450CBABF2C9A91786A24"/>
          </w:pPr>
          <w:r w:rsidRPr="00C37477">
            <w:rPr>
              <w:rStyle w:val="PlaceholderText"/>
            </w:rPr>
            <w:t>Click here to enter text.</w:t>
          </w:r>
        </w:p>
      </w:docPartBody>
    </w:docPart>
    <w:docPart>
      <w:docPartPr>
        <w:name w:val="9D19BEE8D082428EAE83F978E5630968"/>
        <w:category>
          <w:name w:val="General"/>
          <w:gallery w:val="placeholder"/>
        </w:category>
        <w:types>
          <w:type w:val="bbPlcHdr"/>
        </w:types>
        <w:behaviors>
          <w:behavior w:val="content"/>
        </w:behaviors>
        <w:guid w:val="{B4D0C1F8-9B5B-49C8-B9AF-1BAC518D0CB8}"/>
      </w:docPartPr>
      <w:docPartBody>
        <w:p w:rsidR="007521C5" w:rsidRDefault="00685753" w:rsidP="00685753">
          <w:pPr>
            <w:pStyle w:val="9D19BEE8D082428EAE83F978E5630968"/>
          </w:pPr>
          <w:r w:rsidRPr="00C37477">
            <w:rPr>
              <w:rStyle w:val="PlaceholderText"/>
            </w:rPr>
            <w:t>Click here to enter text.</w:t>
          </w:r>
        </w:p>
      </w:docPartBody>
    </w:docPart>
    <w:docPart>
      <w:docPartPr>
        <w:name w:val="EA5E4C75D73446A88D8438DF3821299C"/>
        <w:category>
          <w:name w:val="General"/>
          <w:gallery w:val="placeholder"/>
        </w:category>
        <w:types>
          <w:type w:val="bbPlcHdr"/>
        </w:types>
        <w:behaviors>
          <w:behavior w:val="content"/>
        </w:behaviors>
        <w:guid w:val="{DE7A2037-F1BE-4CE5-A836-621DF5AEA52B}"/>
      </w:docPartPr>
      <w:docPartBody>
        <w:p w:rsidR="007521C5" w:rsidRDefault="00685753" w:rsidP="00685753">
          <w:pPr>
            <w:pStyle w:val="EA5E4C75D73446A88D8438DF3821299C"/>
          </w:pPr>
          <w:r w:rsidRPr="00C37477">
            <w:rPr>
              <w:rStyle w:val="PlaceholderText"/>
            </w:rPr>
            <w:t>Click here to enter text.</w:t>
          </w:r>
        </w:p>
      </w:docPartBody>
    </w:docPart>
    <w:docPart>
      <w:docPartPr>
        <w:name w:val="E3FAF27B9AD84095934A12FE8FB7B53F"/>
        <w:category>
          <w:name w:val="General"/>
          <w:gallery w:val="placeholder"/>
        </w:category>
        <w:types>
          <w:type w:val="bbPlcHdr"/>
        </w:types>
        <w:behaviors>
          <w:behavior w:val="content"/>
        </w:behaviors>
        <w:guid w:val="{723831E1-ADFC-4482-BFAD-0D1118F63226}"/>
      </w:docPartPr>
      <w:docPartBody>
        <w:p w:rsidR="007521C5" w:rsidRDefault="00685753" w:rsidP="00685753">
          <w:pPr>
            <w:pStyle w:val="E3FAF27B9AD84095934A12FE8FB7B53F"/>
          </w:pPr>
          <w:r w:rsidRPr="00C37477">
            <w:rPr>
              <w:rStyle w:val="PlaceholderText"/>
            </w:rPr>
            <w:t>Click here to enter text.</w:t>
          </w:r>
        </w:p>
      </w:docPartBody>
    </w:docPart>
    <w:docPart>
      <w:docPartPr>
        <w:name w:val="FE98AC2428764A0F890471E3D97130C5"/>
        <w:category>
          <w:name w:val="General"/>
          <w:gallery w:val="placeholder"/>
        </w:category>
        <w:types>
          <w:type w:val="bbPlcHdr"/>
        </w:types>
        <w:behaviors>
          <w:behavior w:val="content"/>
        </w:behaviors>
        <w:guid w:val="{A7158F61-4FC2-4C4C-8E49-F4A43A514563}"/>
      </w:docPartPr>
      <w:docPartBody>
        <w:p w:rsidR="007521C5" w:rsidRDefault="00685753" w:rsidP="00685753">
          <w:pPr>
            <w:pStyle w:val="FE98AC2428764A0F890471E3D97130C5"/>
          </w:pPr>
          <w:r w:rsidRPr="00C3747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3987"/>
    <w:rsid w:val="00035BDC"/>
    <w:rsid w:val="00403987"/>
    <w:rsid w:val="00685753"/>
    <w:rsid w:val="007521C5"/>
    <w:rsid w:val="008D6D5D"/>
    <w:rsid w:val="00ED62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5753"/>
    <w:rPr>
      <w:color w:val="808080"/>
    </w:rPr>
  </w:style>
  <w:style w:type="paragraph" w:customStyle="1" w:styleId="F24E2BA517134722B5A5B940C8303DAB">
    <w:name w:val="F24E2BA517134722B5A5B940C8303DAB"/>
    <w:rsid w:val="00685753"/>
  </w:style>
  <w:style w:type="paragraph" w:customStyle="1" w:styleId="0AD0AE7E89634B8186EDB58E23347AC6">
    <w:name w:val="0AD0AE7E89634B8186EDB58E23347AC6"/>
    <w:rsid w:val="00685753"/>
  </w:style>
  <w:style w:type="paragraph" w:customStyle="1" w:styleId="B2E34D027DD24A09BC6840241859859F">
    <w:name w:val="B2E34D027DD24A09BC6840241859859F"/>
    <w:rsid w:val="00685753"/>
  </w:style>
  <w:style w:type="paragraph" w:customStyle="1" w:styleId="E8C14779C1D546A293E7D54B5B5BCED2">
    <w:name w:val="E8C14779C1D546A293E7D54B5B5BCED2"/>
    <w:rsid w:val="00685753"/>
  </w:style>
  <w:style w:type="paragraph" w:customStyle="1" w:styleId="CEEFB864C3684D9AA02B9CD11175B884">
    <w:name w:val="CEEFB864C3684D9AA02B9CD11175B884"/>
    <w:rsid w:val="00685753"/>
  </w:style>
  <w:style w:type="paragraph" w:customStyle="1" w:styleId="C21F675A8AD8432EA8C06ACEF2000C82">
    <w:name w:val="C21F675A8AD8432EA8C06ACEF2000C82"/>
    <w:rsid w:val="00685753"/>
  </w:style>
  <w:style w:type="paragraph" w:customStyle="1" w:styleId="1A3783223F054684B1914BBE324F450B">
    <w:name w:val="1A3783223F054684B1914BBE324F450B"/>
    <w:rsid w:val="00685753"/>
  </w:style>
  <w:style w:type="paragraph" w:customStyle="1" w:styleId="9D0FBA2EAE53419497D344A9D1E953F7">
    <w:name w:val="9D0FBA2EAE53419497D344A9D1E953F7"/>
    <w:rsid w:val="00685753"/>
  </w:style>
  <w:style w:type="paragraph" w:customStyle="1" w:styleId="4091EA799A024DCDA972EB0123E6438B">
    <w:name w:val="4091EA799A024DCDA972EB0123E6438B"/>
    <w:rsid w:val="00685753"/>
  </w:style>
  <w:style w:type="paragraph" w:customStyle="1" w:styleId="9AA81FCFF76F4910A35EBBC1724C735F">
    <w:name w:val="9AA81FCFF76F4910A35EBBC1724C735F"/>
    <w:rsid w:val="00685753"/>
  </w:style>
  <w:style w:type="paragraph" w:customStyle="1" w:styleId="04559C899A6E49E0B3CAA504DD2CAA54">
    <w:name w:val="04559C899A6E49E0B3CAA504DD2CAA54"/>
    <w:rsid w:val="00685753"/>
  </w:style>
  <w:style w:type="paragraph" w:customStyle="1" w:styleId="C98601E621CE450CBABF2C9A91786A24">
    <w:name w:val="C98601E621CE450CBABF2C9A91786A24"/>
    <w:rsid w:val="00685753"/>
  </w:style>
  <w:style w:type="paragraph" w:customStyle="1" w:styleId="9D19BEE8D082428EAE83F978E5630968">
    <w:name w:val="9D19BEE8D082428EAE83F978E5630968"/>
    <w:rsid w:val="00685753"/>
  </w:style>
  <w:style w:type="paragraph" w:customStyle="1" w:styleId="EA5E4C75D73446A88D8438DF3821299C">
    <w:name w:val="EA5E4C75D73446A88D8438DF3821299C"/>
    <w:rsid w:val="00685753"/>
  </w:style>
  <w:style w:type="paragraph" w:customStyle="1" w:styleId="E3FAF27B9AD84095934A12FE8FB7B53F">
    <w:name w:val="E3FAF27B9AD84095934A12FE8FB7B53F"/>
    <w:rsid w:val="00685753"/>
  </w:style>
  <w:style w:type="paragraph" w:customStyle="1" w:styleId="FE98AC2428764A0F890471E3D97130C5">
    <w:name w:val="FE98AC2428764A0F890471E3D97130C5"/>
    <w:rsid w:val="006857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7310D-3EE7-430B-87B0-D8060BA14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PSC_Basic_Template.dotx</Template>
  <TotalTime>3</TotalTime>
  <Pages>5</Pages>
  <Words>895</Words>
  <Characters>5766</Characters>
  <Application>Microsoft Office Word</Application>
  <DocSecurity>0</DocSecurity>
  <Lines>169</Lines>
  <Paragraphs>87</Paragraphs>
  <ScaleCrop>false</ScaleCrop>
  <HeadingPairs>
    <vt:vector size="2" baseType="variant">
      <vt:variant>
        <vt:lpstr>Title</vt:lpstr>
      </vt:variant>
      <vt:variant>
        <vt:i4>1</vt:i4>
      </vt:variant>
    </vt:vector>
  </HeadingPairs>
  <TitlesOfParts>
    <vt:vector size="1" baseType="lpstr">
      <vt:lpstr>Operations Engineer</vt:lpstr>
    </vt:vector>
  </TitlesOfParts>
  <Manager>Lead Operations Engineer</Manager>
  <Company>Wyong Shire Council</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Operations Engineer</dc:title>
  <dc:creator>Bryant, Krystie</dc:creator>
  <cp:lastModifiedBy>Bel Chapman</cp:lastModifiedBy>
  <cp:revision>4</cp:revision>
  <cp:lastPrinted>2017-03-28T06:32:00Z</cp:lastPrinted>
  <dcterms:created xsi:type="dcterms:W3CDTF">2022-06-03T08:42:00Z</dcterms:created>
  <dcterms:modified xsi:type="dcterms:W3CDTF">2022-11-04T05:36:00Z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