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1F21CCE8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39303FD4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0B0D7A84" w14:textId="77777777" w:rsidR="009077E2" w:rsidRPr="00DE7CBA" w:rsidRDefault="00437B34" w:rsidP="00437B34">
                <w:pPr>
                  <w:pStyle w:val="TableTextWhite"/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</w:pPr>
                <w:r w:rsidRPr="00DE7CBA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Development</w:t>
                </w:r>
                <w:r w:rsidR="000C586B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 xml:space="preserve"> </w:t>
                </w:r>
                <w:r w:rsidRPr="00DE7CBA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Planner</w:t>
                </w:r>
              </w:p>
            </w:tc>
          </w:sdtContent>
        </w:sdt>
      </w:tr>
      <w:tr w:rsidR="009077E2" w:rsidRPr="00494999" w14:paraId="3CE7FD7B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6EBEA789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232E2902" w14:textId="77777777" w:rsidR="009077E2" w:rsidRPr="00DE7CBA" w:rsidRDefault="00CC4246" w:rsidP="00437B34">
            <w:pPr>
              <w:pStyle w:val="TableTextWhite"/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</w:pPr>
            <w:r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Band </w:t>
            </w:r>
            <w:r w:rsidR="00437B34"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  <w:r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Level </w:t>
            </w:r>
            <w:r w:rsidR="00437B34"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D93AD4" w:rsidRPr="00494999" w14:paraId="3836D750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AF423AA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7308EB46" w14:textId="4182378C" w:rsidR="00D93AD4" w:rsidRPr="00DE7CBA" w:rsidRDefault="00437B34" w:rsidP="00E178D5">
            <w:pPr>
              <w:pStyle w:val="TableTextWhite"/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</w:pPr>
            <w:r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Environment and Planning / </w:t>
            </w:r>
            <w:r w:rsidR="006D4763"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Development </w:t>
            </w:r>
            <w:r w:rsidR="00E178D5"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Assessment</w:t>
            </w:r>
            <w:r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523E58" w:rsidRPr="00494999" w14:paraId="52F9DC5E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AEEEDB5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B2203D5" w14:textId="7DC6F636" w:rsidR="00523E58" w:rsidRPr="00494999" w:rsidRDefault="007D6574" w:rsidP="006D4763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>Section Manager</w:t>
                </w:r>
              </w:p>
            </w:tc>
          </w:sdtContent>
        </w:sdt>
      </w:tr>
    </w:tbl>
    <w:p w14:paraId="5687E1C2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35ECA0A0" w14:textId="77777777" w:rsidR="0077434C" w:rsidRPr="00907249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907249">
        <w:rPr>
          <w:rFonts w:ascii="Segoe UI" w:hAnsi="Segoe UI" w:cs="Segoe UI"/>
          <w:b/>
          <w:color w:val="000000" w:themeColor="text1"/>
        </w:rPr>
        <w:t>Vision</w:t>
      </w:r>
    </w:p>
    <w:p w14:paraId="51DAE919" w14:textId="77777777" w:rsidR="007E5DA7" w:rsidRPr="00907249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562D4F27" w14:textId="77777777" w:rsidR="0077434C" w:rsidRPr="00907249" w:rsidRDefault="004D6576" w:rsidP="0077434C">
      <w:pPr>
        <w:pStyle w:val="Footer"/>
        <w:tabs>
          <w:tab w:val="center" w:pos="5315"/>
        </w:tabs>
        <w:rPr>
          <w:rFonts w:ascii="Segoe UI" w:hAnsi="Segoe UI" w:cs="Segoe UI"/>
        </w:rPr>
      </w:pPr>
      <w:r w:rsidRPr="00907249">
        <w:rPr>
          <w:rFonts w:ascii="Segoe UI" w:hAnsi="Segoe UI" w:cs="Segoe UI"/>
          <w:color w:val="000000" w:themeColor="text1"/>
        </w:rPr>
        <w:t>A vibrant organisation doing great things.</w:t>
      </w:r>
    </w:p>
    <w:p w14:paraId="23427AAA" w14:textId="77777777" w:rsidR="0077434C" w:rsidRPr="00907249" w:rsidRDefault="0077434C" w:rsidP="0077434C">
      <w:pPr>
        <w:pStyle w:val="Footer"/>
        <w:tabs>
          <w:tab w:val="center" w:pos="5315"/>
        </w:tabs>
        <w:rPr>
          <w:rFonts w:ascii="Segoe UI" w:hAnsi="Segoe UI" w:cs="Segoe UI"/>
        </w:rPr>
      </w:pPr>
    </w:p>
    <w:p w14:paraId="48688A06" w14:textId="77777777" w:rsidR="0077434C" w:rsidRPr="00907249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Purpose</w:t>
      </w:r>
    </w:p>
    <w:p w14:paraId="6D83DFD8" w14:textId="77777777" w:rsidR="007E5DA7" w:rsidRPr="00907249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</w:p>
    <w:p w14:paraId="772F4F3C" w14:textId="77777777" w:rsidR="0077434C" w:rsidRPr="00907249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To provide valuable services </w:t>
      </w:r>
      <w:r w:rsidR="005249F5" w:rsidRPr="00907249">
        <w:rPr>
          <w:rFonts w:ascii="Segoe UI" w:hAnsi="Segoe UI" w:cs="Segoe UI"/>
        </w:rPr>
        <w:t>that strengthens and supports</w:t>
      </w:r>
      <w:r w:rsidRPr="00907249">
        <w:rPr>
          <w:rFonts w:ascii="Segoe UI" w:hAnsi="Segoe UI" w:cs="Segoe UI"/>
        </w:rPr>
        <w:t xml:space="preserve"> the Central Coast Community</w:t>
      </w:r>
    </w:p>
    <w:p w14:paraId="6CFFB50B" w14:textId="77777777" w:rsidR="0077434C" w:rsidRPr="00907249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</w:rPr>
      </w:pPr>
    </w:p>
    <w:p w14:paraId="28D157C4" w14:textId="77777777" w:rsidR="0077434C" w:rsidRPr="00907249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Values</w:t>
      </w:r>
    </w:p>
    <w:p w14:paraId="0220BBEB" w14:textId="77777777" w:rsidR="007E5DA7" w:rsidRPr="00907249" w:rsidRDefault="007E5DA7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</w:rPr>
      </w:pPr>
    </w:p>
    <w:p w14:paraId="3CD5E550" w14:textId="394E3BFC" w:rsidR="0077434C" w:rsidRPr="00907249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</w:t>
      </w:r>
      <w:r w:rsidR="00C43EBE"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Be Safe,</w:t>
      </w:r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Serve, Collaborate, Improve, Be Your Best and Be Positive. All employees have a responsibility to uphold and champion these values. </w:t>
      </w:r>
    </w:p>
    <w:p w14:paraId="74CAF7B7" w14:textId="77777777" w:rsidR="007E5680" w:rsidRPr="00907249" w:rsidRDefault="007E5680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298E2D87" w14:textId="77777777" w:rsidR="005249F5" w:rsidRPr="00907249" w:rsidRDefault="005249F5" w:rsidP="005249F5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907249">
        <w:rPr>
          <w:rStyle w:val="Heading1Char"/>
          <w:rFonts w:ascii="Segoe UI" w:hAnsi="Segoe UI" w:cs="Segoe UI"/>
          <w:sz w:val="22"/>
          <w:szCs w:val="22"/>
        </w:rPr>
        <w:t xml:space="preserve">Primary Role Statement </w:t>
      </w:r>
    </w:p>
    <w:p w14:paraId="4E756C3C" w14:textId="77777777" w:rsidR="005249F5" w:rsidRPr="00907249" w:rsidRDefault="005249F5" w:rsidP="005249F5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09C60B9F" w14:textId="77777777" w:rsidR="005249F5" w:rsidRPr="00907249" w:rsidRDefault="005249F5" w:rsidP="005249F5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vision and purpose, the role of </w:t>
      </w:r>
      <w:sdt>
        <w:sdtPr>
          <w:rPr>
            <w:rFonts w:ascii="Segoe UI" w:eastAsiaTheme="minorHAnsi" w:hAnsi="Segoe UI" w:cs="Segoe UI"/>
            <w:bCs/>
            <w:kern w:val="32"/>
            <w:lang w:val="en-AU"/>
          </w:rPr>
          <w:id w:val="-603654517"/>
          <w:placeholder>
            <w:docPart w:val="DF68D740FE3B47B78225C9683135CF99"/>
          </w:placeholder>
          <w:text/>
        </w:sdtPr>
        <w:sdtEndPr/>
        <w:sdtContent>
          <w:r w:rsidR="001C47AF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>Development Planner</w:t>
          </w:r>
        </w:sdtContent>
      </w:sdt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responsible for </w:t>
      </w:r>
      <w:sdt>
        <w:sdtPr>
          <w:rPr>
            <w:rFonts w:ascii="Segoe UI" w:eastAsiaTheme="minorHAnsi" w:hAnsi="Segoe UI" w:cs="Segoe UI"/>
            <w:bCs/>
            <w:kern w:val="32"/>
            <w:lang w:val="en-AU"/>
          </w:rPr>
          <w:id w:val="1811902906"/>
          <w:placeholder>
            <w:docPart w:val="90D167C3551441488E7A2715B4660D6D"/>
          </w:placeholder>
          <w:text/>
        </w:sdtPr>
        <w:sdtEndPr/>
        <w:sdtContent>
          <w:r w:rsidR="00442EA8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 xml:space="preserve">ensuring </w:t>
          </w:r>
          <w:r w:rsidR="00DE7CBA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 xml:space="preserve">the </w:t>
          </w:r>
          <w:r w:rsidR="00442EA8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>efficient implementation of land use policy and compliance with relevant legislation and Council’s local laws and policies.</w:t>
          </w:r>
        </w:sdtContent>
      </w:sdt>
    </w:p>
    <w:p w14:paraId="0DB893BA" w14:textId="77777777" w:rsidR="005249F5" w:rsidRPr="00907249" w:rsidRDefault="005249F5" w:rsidP="005249F5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7D080C8D" w14:textId="77777777" w:rsidR="005249F5" w:rsidRPr="00907249" w:rsidRDefault="005249F5" w:rsidP="005249F5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907249">
        <w:rPr>
          <w:rFonts w:ascii="Segoe UI" w:hAnsi="Segoe UI" w:cs="Segoe UI"/>
          <w:bCs/>
          <w:kern w:val="32"/>
          <w:szCs w:val="22"/>
        </w:rPr>
        <w:t xml:space="preserve">The position of </w:t>
      </w:r>
      <w:sdt>
        <w:sdtPr>
          <w:rPr>
            <w:rFonts w:ascii="Segoe UI" w:hAnsi="Segoe UI" w:cs="Segoe UI"/>
            <w:bCs/>
            <w:kern w:val="32"/>
            <w:szCs w:val="22"/>
          </w:rPr>
          <w:id w:val="-2001575733"/>
          <w:placeholder>
            <w:docPart w:val="16D010026343406EABA834C4C2C609A8"/>
          </w:placeholder>
          <w:text/>
        </w:sdtPr>
        <w:sdtEndPr/>
        <w:sdtContent>
          <w:r w:rsidR="001C47AF" w:rsidRPr="00907249">
            <w:rPr>
              <w:rFonts w:ascii="Segoe UI" w:hAnsi="Segoe UI" w:cs="Segoe UI"/>
              <w:bCs/>
              <w:kern w:val="32"/>
              <w:szCs w:val="22"/>
            </w:rPr>
            <w:t>Development Planner</w:t>
          </w:r>
        </w:sdtContent>
      </w:sdt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required to provide</w:t>
      </w:r>
      <w:r w:rsidRPr="00907249">
        <w:rPr>
          <w:rFonts w:ascii="Segoe UI" w:hAnsi="Segoe UI" w:cs="Segoe UI"/>
          <w:bCs/>
          <w:kern w:val="32"/>
          <w:szCs w:val="22"/>
        </w:rPr>
        <w:t xml:space="preserve"> quality customer service and create value for the community.</w:t>
      </w:r>
    </w:p>
    <w:p w14:paraId="38D67017" w14:textId="77777777" w:rsidR="005249F5" w:rsidRPr="00907249" w:rsidRDefault="005249F5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1596E75E" w14:textId="77777777" w:rsidR="0077434C" w:rsidRPr="00907249" w:rsidRDefault="0077434C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5936BFCA" w14:textId="77777777" w:rsidR="00DD6CA2" w:rsidRPr="00907249" w:rsidRDefault="00D93AD4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Key Duties and Responsibilities</w:t>
      </w:r>
      <w:r w:rsidR="00E16A13" w:rsidRPr="00907249">
        <w:rPr>
          <w:rFonts w:ascii="Segoe UI" w:hAnsi="Segoe UI" w:cs="Segoe UI"/>
          <w:b/>
        </w:rPr>
        <w:t xml:space="preserve"> </w:t>
      </w:r>
    </w:p>
    <w:p w14:paraId="24687C87" w14:textId="77777777" w:rsidR="00E16A13" w:rsidRPr="00907249" w:rsidRDefault="00E16A13" w:rsidP="006D4763">
      <w:pPr>
        <w:pStyle w:val="ListParagraph"/>
        <w:spacing w:after="0"/>
        <w:ind w:left="780"/>
        <w:rPr>
          <w:rFonts w:ascii="Segoe UI" w:hAnsi="Segoe UI" w:cs="Segoe UI"/>
        </w:rPr>
      </w:pPr>
    </w:p>
    <w:p w14:paraId="577E2035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Conduct assessment of development and other planning related applications including site inspections in required </w:t>
      </w:r>
      <w:proofErr w:type="gramStart"/>
      <w:r w:rsidRPr="00907249">
        <w:rPr>
          <w:rFonts w:ascii="Segoe UI" w:hAnsi="Segoe UI" w:cs="Segoe UI"/>
        </w:rPr>
        <w:t>timeframes;</w:t>
      </w:r>
      <w:proofErr w:type="gramEnd"/>
    </w:p>
    <w:p w14:paraId="1CA670F1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lastRenderedPageBreak/>
        <w:t xml:space="preserve">Provide advice and commentary to Strategic Planning with regards to policy amendments to strategic land-use policy and plans, including Development Control Plans, Local Environmental Plans and Contributions </w:t>
      </w:r>
      <w:proofErr w:type="gramStart"/>
      <w:r w:rsidRPr="00907249">
        <w:rPr>
          <w:rFonts w:ascii="Segoe UI" w:hAnsi="Segoe UI" w:cs="Segoe UI"/>
        </w:rPr>
        <w:t>Plans;</w:t>
      </w:r>
      <w:proofErr w:type="gramEnd"/>
    </w:p>
    <w:p w14:paraId="38477F4E" w14:textId="77777777" w:rsidR="006D4763" w:rsidRPr="00907249" w:rsidRDefault="006D4763" w:rsidP="006D4763">
      <w:pPr>
        <w:pStyle w:val="ListParagraph"/>
        <w:spacing w:after="0"/>
        <w:ind w:left="780"/>
        <w:rPr>
          <w:rFonts w:ascii="Segoe UI" w:hAnsi="Segoe UI" w:cs="Segoe UI"/>
        </w:rPr>
      </w:pPr>
    </w:p>
    <w:p w14:paraId="29EB9E31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Provide professional advice on strategic and statutory planning matters to customers and industry </w:t>
      </w:r>
      <w:proofErr w:type="gramStart"/>
      <w:r w:rsidRPr="00907249">
        <w:rPr>
          <w:rFonts w:ascii="Segoe UI" w:hAnsi="Segoe UI" w:cs="Segoe UI"/>
        </w:rPr>
        <w:t>professionals;</w:t>
      </w:r>
      <w:proofErr w:type="gramEnd"/>
    </w:p>
    <w:p w14:paraId="4F2082E2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2D4A0413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Prepare detailed and complex reports to Council and the other committee’s meetings on planning matters and attend the meetings when </w:t>
      </w:r>
      <w:proofErr w:type="gramStart"/>
      <w:r w:rsidRPr="00907249">
        <w:rPr>
          <w:rFonts w:ascii="Segoe UI" w:hAnsi="Segoe UI" w:cs="Segoe UI"/>
        </w:rPr>
        <w:t>required;</w:t>
      </w:r>
      <w:proofErr w:type="gramEnd"/>
    </w:p>
    <w:p w14:paraId="0B8B1CEE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72E189A2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Prepare and provide expert evidence in Land &amp; Environment Court </w:t>
      </w:r>
      <w:proofErr w:type="gramStart"/>
      <w:r w:rsidRPr="00907249">
        <w:rPr>
          <w:rFonts w:ascii="Segoe UI" w:hAnsi="Segoe UI" w:cs="Segoe UI"/>
        </w:rPr>
        <w:t>matters;</w:t>
      </w:r>
      <w:proofErr w:type="gramEnd"/>
    </w:p>
    <w:p w14:paraId="516A0E60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6CB662E5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Expertise in problem solving skills and analytical thought processes, through research and assessment of planning applications, planning issues/</w:t>
      </w:r>
      <w:proofErr w:type="gramStart"/>
      <w:r w:rsidRPr="00907249">
        <w:rPr>
          <w:rFonts w:ascii="Segoe UI" w:hAnsi="Segoe UI" w:cs="Segoe UI"/>
        </w:rPr>
        <w:t>problems;</w:t>
      </w:r>
      <w:proofErr w:type="gramEnd"/>
      <w:r w:rsidRPr="00907249">
        <w:rPr>
          <w:rFonts w:ascii="Segoe UI" w:hAnsi="Segoe UI" w:cs="Segoe UI"/>
        </w:rPr>
        <w:t xml:space="preserve"> </w:t>
      </w:r>
    </w:p>
    <w:p w14:paraId="2BFCEC38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20FEF218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Providing excellent customer </w:t>
      </w:r>
      <w:proofErr w:type="gramStart"/>
      <w:r w:rsidRPr="00907249">
        <w:rPr>
          <w:rFonts w:ascii="Segoe UI" w:hAnsi="Segoe UI" w:cs="Segoe UI"/>
        </w:rPr>
        <w:t>service;</w:t>
      </w:r>
      <w:proofErr w:type="gramEnd"/>
    </w:p>
    <w:p w14:paraId="6F9A3CB6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0B180297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High level of verbal and written communication and presentation </w:t>
      </w:r>
      <w:proofErr w:type="gramStart"/>
      <w:r w:rsidRPr="00907249">
        <w:rPr>
          <w:rFonts w:ascii="Segoe UI" w:hAnsi="Segoe UI" w:cs="Segoe UI"/>
        </w:rPr>
        <w:t>skills;</w:t>
      </w:r>
      <w:proofErr w:type="gramEnd"/>
    </w:p>
    <w:p w14:paraId="332800B2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20AF7C17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Liaise with other professionals within Council and externally, including industry professionals / associations, in respect of expert advice leading to resolution of development and planning proposal applications, </w:t>
      </w:r>
      <w:proofErr w:type="gramStart"/>
      <w:r w:rsidRPr="00907249">
        <w:rPr>
          <w:rFonts w:ascii="Segoe UI" w:hAnsi="Segoe UI" w:cs="Segoe UI"/>
        </w:rPr>
        <w:t>e.g.</w:t>
      </w:r>
      <w:proofErr w:type="gramEnd"/>
      <w:r w:rsidRPr="00907249">
        <w:rPr>
          <w:rFonts w:ascii="Segoe UI" w:hAnsi="Segoe UI" w:cs="Segoe UI"/>
        </w:rPr>
        <w:t xml:space="preserve"> environment, heritage, flooding, etc.</w:t>
      </w:r>
    </w:p>
    <w:p w14:paraId="07384684" w14:textId="77777777" w:rsidR="00E16A13" w:rsidRPr="00907249" w:rsidRDefault="00E16A13" w:rsidP="00E16A13">
      <w:pPr>
        <w:pStyle w:val="ListParagraph"/>
        <w:rPr>
          <w:rFonts w:ascii="Segoe UI" w:hAnsi="Segoe UI" w:cs="Segoe UI"/>
        </w:rPr>
      </w:pPr>
    </w:p>
    <w:p w14:paraId="14F5E65C" w14:textId="77777777" w:rsidR="00E16A13" w:rsidRPr="00907249" w:rsidRDefault="00D93AD4" w:rsidP="00E16A1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</w:rPr>
        <w:t xml:space="preserve">Perform any other duties, tasks or projects the employer may assign, having regard </w:t>
      </w:r>
      <w:r w:rsidR="0077434C" w:rsidRPr="00907249">
        <w:rPr>
          <w:rFonts w:ascii="Segoe UI" w:hAnsi="Segoe UI" w:cs="Segoe UI"/>
        </w:rPr>
        <w:t>to the incumbent’s</w:t>
      </w:r>
      <w:r w:rsidRPr="00907249">
        <w:rPr>
          <w:rFonts w:ascii="Segoe UI" w:hAnsi="Segoe UI" w:cs="Segoe UI"/>
        </w:rPr>
        <w:t xml:space="preserve"> skills, </w:t>
      </w:r>
      <w:proofErr w:type="gramStart"/>
      <w:r w:rsidRPr="00907249">
        <w:rPr>
          <w:rFonts w:ascii="Segoe UI" w:hAnsi="Segoe UI" w:cs="Segoe UI"/>
        </w:rPr>
        <w:t>training</w:t>
      </w:r>
      <w:proofErr w:type="gramEnd"/>
      <w:r w:rsidRPr="00907249">
        <w:rPr>
          <w:rFonts w:ascii="Segoe UI" w:hAnsi="Segoe UI" w:cs="Segoe UI"/>
        </w:rPr>
        <w:t xml:space="preserve"> and experience.</w:t>
      </w:r>
    </w:p>
    <w:p w14:paraId="389317F0" w14:textId="77777777" w:rsidR="0077434C" w:rsidRPr="00907249" w:rsidRDefault="0077434C" w:rsidP="0077434C">
      <w:pPr>
        <w:spacing w:after="0"/>
        <w:rPr>
          <w:rFonts w:ascii="Segoe UI" w:hAnsi="Segoe UI" w:cs="Segoe UI"/>
          <w:lang w:val="en-AU"/>
        </w:rPr>
      </w:pPr>
    </w:p>
    <w:p w14:paraId="7E0A14B8" w14:textId="77777777" w:rsidR="00F174B2" w:rsidRPr="00907249" w:rsidRDefault="00A9144F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Authority and Accountability</w:t>
      </w:r>
      <w:r w:rsidR="00F174B2" w:rsidRPr="00907249">
        <w:rPr>
          <w:rFonts w:ascii="Segoe UI" w:hAnsi="Segoe UI" w:cs="Segoe UI"/>
          <w:b/>
        </w:rPr>
        <w:t xml:space="preserve"> </w:t>
      </w:r>
    </w:p>
    <w:p w14:paraId="63C9E26F" w14:textId="77777777" w:rsidR="0077434C" w:rsidRPr="00907249" w:rsidRDefault="0077434C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5300A573" w14:textId="77777777" w:rsidR="00035313" w:rsidRPr="00907249" w:rsidRDefault="007A0A9D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907249">
        <w:rPr>
          <w:rFonts w:ascii="Segoe UI" w:hAnsi="Segoe UI" w:cs="Segoe UI"/>
        </w:rPr>
        <w:t>Safe S</w:t>
      </w:r>
      <w:r w:rsidRPr="00907249">
        <w:rPr>
          <w:rFonts w:ascii="Segoe UI" w:hAnsi="Segoe UI" w:cs="Segoe UI"/>
        </w:rPr>
        <w:t xml:space="preserve">ystems of </w:t>
      </w:r>
      <w:r w:rsidR="00262C10" w:rsidRPr="00907249">
        <w:rPr>
          <w:rFonts w:ascii="Segoe UI" w:hAnsi="Segoe UI" w:cs="Segoe UI"/>
        </w:rPr>
        <w:t>W</w:t>
      </w:r>
      <w:r w:rsidRPr="00907249">
        <w:rPr>
          <w:rFonts w:ascii="Segoe UI" w:hAnsi="Segoe UI" w:cs="Segoe UI"/>
        </w:rPr>
        <w:t>ork consistent with the Responsibilities, Authorities an</w:t>
      </w:r>
      <w:r w:rsidR="006D4763" w:rsidRPr="00907249">
        <w:rPr>
          <w:rFonts w:ascii="Segoe UI" w:hAnsi="Segoe UI" w:cs="Segoe UI"/>
        </w:rPr>
        <w:t>d Accountabilities of your role;</w:t>
      </w:r>
      <w:r w:rsidR="00262C10" w:rsidRPr="00907249">
        <w:rPr>
          <w:rFonts w:ascii="Segoe UI" w:hAnsi="Segoe UI" w:cs="Segoe UI"/>
        </w:rPr>
        <w:br/>
      </w:r>
    </w:p>
    <w:p w14:paraId="5AD8008C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Policy and procedures are readily </w:t>
      </w:r>
      <w:proofErr w:type="gramStart"/>
      <w:r w:rsidRPr="00907249">
        <w:rPr>
          <w:rFonts w:ascii="Segoe UI" w:hAnsi="Segoe UI" w:cs="Segoe UI"/>
        </w:rPr>
        <w:t>available</w:t>
      </w:r>
      <w:proofErr w:type="gramEnd"/>
      <w:r w:rsidRPr="00907249">
        <w:rPr>
          <w:rFonts w:ascii="Segoe UI" w:hAnsi="Segoe UI" w:cs="Segoe UI"/>
        </w:rPr>
        <w:t xml:space="preserve"> but the </w:t>
      </w:r>
      <w:r w:rsidR="001C47AF" w:rsidRPr="00907249">
        <w:rPr>
          <w:rFonts w:ascii="Segoe UI" w:hAnsi="Segoe UI" w:cs="Segoe UI"/>
        </w:rPr>
        <w:t>Development Planner</w:t>
      </w:r>
      <w:r w:rsidRPr="00907249">
        <w:rPr>
          <w:rFonts w:ascii="Segoe UI" w:hAnsi="Segoe UI" w:cs="Segoe UI"/>
        </w:rPr>
        <w:t xml:space="preserve"> is required to choose the appropriate processes.  Unusual problems may be referred for</w:t>
      </w:r>
      <w:r w:rsidR="006D4763" w:rsidRPr="00907249">
        <w:rPr>
          <w:rFonts w:ascii="Segoe UI" w:hAnsi="Segoe UI" w:cs="Segoe UI"/>
        </w:rPr>
        <w:t xml:space="preserve"> clarity of policy or </w:t>
      </w:r>
      <w:proofErr w:type="gramStart"/>
      <w:r w:rsidR="006D4763" w:rsidRPr="00907249">
        <w:rPr>
          <w:rFonts w:ascii="Segoe UI" w:hAnsi="Segoe UI" w:cs="Segoe UI"/>
        </w:rPr>
        <w:t>direction;</w:t>
      </w:r>
      <w:proofErr w:type="gramEnd"/>
    </w:p>
    <w:p w14:paraId="2B99D78C" w14:textId="77777777" w:rsidR="006D4763" w:rsidRPr="00907249" w:rsidRDefault="006D4763" w:rsidP="006D4763">
      <w:pPr>
        <w:pStyle w:val="ListParagraph"/>
        <w:spacing w:after="0"/>
        <w:ind w:left="780"/>
        <w:rPr>
          <w:rFonts w:ascii="Segoe UI" w:hAnsi="Segoe UI" w:cs="Segoe UI"/>
        </w:rPr>
      </w:pPr>
    </w:p>
    <w:p w14:paraId="47EEE3C9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Decisions affect the work and activities of others within the section or from a specific project </w:t>
      </w:r>
      <w:proofErr w:type="gramStart"/>
      <w:r w:rsidR="006D4763" w:rsidRPr="00907249">
        <w:rPr>
          <w:rFonts w:ascii="Segoe UI" w:hAnsi="Segoe UI" w:cs="Segoe UI"/>
        </w:rPr>
        <w:t>team;</w:t>
      </w:r>
      <w:proofErr w:type="gramEnd"/>
    </w:p>
    <w:p w14:paraId="32A56C43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0F3722CE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The work of the </w:t>
      </w:r>
      <w:r w:rsidR="001C47AF" w:rsidRPr="00907249">
        <w:rPr>
          <w:rFonts w:ascii="Segoe UI" w:hAnsi="Segoe UI" w:cs="Segoe UI"/>
        </w:rPr>
        <w:t>Development Planner</w:t>
      </w:r>
      <w:r w:rsidRPr="00907249">
        <w:rPr>
          <w:rFonts w:ascii="Segoe UI" w:hAnsi="Segoe UI" w:cs="Segoe UI"/>
        </w:rPr>
        <w:t xml:space="preserve"> influences the community within a specified service line through the application of technical skill or application of regulatory </w:t>
      </w:r>
      <w:proofErr w:type="gramStart"/>
      <w:r w:rsidRPr="00907249">
        <w:rPr>
          <w:rFonts w:ascii="Segoe UI" w:hAnsi="Segoe UI" w:cs="Segoe UI"/>
        </w:rPr>
        <w:t>requirements</w:t>
      </w:r>
      <w:r w:rsidR="006D4763" w:rsidRPr="00907249">
        <w:rPr>
          <w:rFonts w:ascii="Segoe UI" w:hAnsi="Segoe UI" w:cs="Segoe UI"/>
        </w:rPr>
        <w:t>;</w:t>
      </w:r>
      <w:proofErr w:type="gramEnd"/>
    </w:p>
    <w:p w14:paraId="513EF1DB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76D14129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The </w:t>
      </w:r>
      <w:r w:rsidR="001C47AF" w:rsidRPr="00907249">
        <w:rPr>
          <w:rFonts w:ascii="Segoe UI" w:hAnsi="Segoe UI" w:cs="Segoe UI"/>
        </w:rPr>
        <w:t>Development Planner</w:t>
      </w:r>
      <w:r w:rsidRPr="00907249">
        <w:rPr>
          <w:rFonts w:ascii="Segoe UI" w:hAnsi="Segoe UI" w:cs="Segoe UI"/>
        </w:rPr>
        <w:t xml:space="preserve"> complies with operational requirements in cooperation with or under the supervision of other employees.  Other employees or members of the public may be affected by the employee’s a</w:t>
      </w:r>
      <w:r w:rsidR="006D4763" w:rsidRPr="00907249">
        <w:rPr>
          <w:rFonts w:ascii="Segoe UI" w:hAnsi="Segoe UI" w:cs="Segoe UI"/>
        </w:rPr>
        <w:t xml:space="preserve">cts or </w:t>
      </w:r>
      <w:proofErr w:type="gramStart"/>
      <w:r w:rsidR="006D4763" w:rsidRPr="00907249">
        <w:rPr>
          <w:rFonts w:ascii="Segoe UI" w:hAnsi="Segoe UI" w:cs="Segoe UI"/>
        </w:rPr>
        <w:t>omissions;</w:t>
      </w:r>
      <w:proofErr w:type="gramEnd"/>
    </w:p>
    <w:p w14:paraId="54BDC398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0F05883F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Identifies requirements as</w:t>
      </w:r>
      <w:r w:rsidR="006D4763" w:rsidRPr="00907249">
        <w:rPr>
          <w:rFonts w:ascii="Segoe UI" w:hAnsi="Segoe UI" w:cs="Segoe UI"/>
        </w:rPr>
        <w:t xml:space="preserve"> an input to budget </w:t>
      </w:r>
      <w:proofErr w:type="gramStart"/>
      <w:r w:rsidR="006D4763" w:rsidRPr="00907249">
        <w:rPr>
          <w:rFonts w:ascii="Segoe UI" w:hAnsi="Segoe UI" w:cs="Segoe UI"/>
        </w:rPr>
        <w:t>development;</w:t>
      </w:r>
      <w:proofErr w:type="gramEnd"/>
    </w:p>
    <w:p w14:paraId="62488D2F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145D3C0A" w14:textId="77777777" w:rsidR="00B433FD" w:rsidRPr="00907249" w:rsidRDefault="00A948EE" w:rsidP="00B433FD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Look for ways to save costs. Be </w:t>
      </w:r>
      <w:r w:rsidR="007846AC" w:rsidRPr="00907249">
        <w:rPr>
          <w:rFonts w:ascii="Segoe UI" w:hAnsi="Segoe UI" w:cs="Segoe UI"/>
        </w:rPr>
        <w:t>conscious</w:t>
      </w:r>
      <w:r w:rsidRPr="00907249">
        <w:rPr>
          <w:rFonts w:ascii="Segoe UI" w:hAnsi="Segoe UI" w:cs="Segoe UI"/>
        </w:rPr>
        <w:t xml:space="preserve"> of budget constraints and be aware of cost implications of own actions within own work area.</w:t>
      </w:r>
    </w:p>
    <w:p w14:paraId="57D4F7B1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907249">
        <w:rPr>
          <w:rFonts w:ascii="Segoe UI" w:hAnsi="Segoe UI" w:cs="Segoe UI"/>
          <w:b/>
        </w:rPr>
        <w:t>Personal Attributes</w:t>
      </w:r>
    </w:p>
    <w:p w14:paraId="202F13A6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491192AF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Give frank and honest feedback/ advice and seek to listen and understand when ideas are </w:t>
      </w:r>
      <w:proofErr w:type="gramStart"/>
      <w:r w:rsidRPr="00907249">
        <w:rPr>
          <w:rFonts w:ascii="Segoe UI" w:hAnsi="Segoe UI" w:cs="Segoe UI"/>
        </w:rPr>
        <w:t>challenged;</w:t>
      </w:r>
      <w:proofErr w:type="gramEnd"/>
    </w:p>
    <w:p w14:paraId="42351313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09298F08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Represent the organisation honestly, ethically and professionally and encourage others to do </w:t>
      </w:r>
      <w:proofErr w:type="gramStart"/>
      <w:r w:rsidRPr="00907249">
        <w:rPr>
          <w:rFonts w:ascii="Segoe UI" w:hAnsi="Segoe UI" w:cs="Segoe UI"/>
        </w:rPr>
        <w:t>so;</w:t>
      </w:r>
      <w:proofErr w:type="gramEnd"/>
    </w:p>
    <w:p w14:paraId="1A60D231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F6C62B1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Demonstrate a high level of personal motivation, take opportunities to learn new skills, develop strengths and examine and reflect on own </w:t>
      </w:r>
      <w:proofErr w:type="gramStart"/>
      <w:r w:rsidRPr="00907249">
        <w:rPr>
          <w:rFonts w:ascii="Segoe UI" w:hAnsi="Segoe UI" w:cs="Segoe UI"/>
        </w:rPr>
        <w:t>performance;</w:t>
      </w:r>
      <w:proofErr w:type="gramEnd"/>
    </w:p>
    <w:p w14:paraId="4C12DF51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B0DF70D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Support initiatives that create an environment where diversity is valued.</w:t>
      </w:r>
    </w:p>
    <w:p w14:paraId="31CB7249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64EC15B6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Interpersonal Skills</w:t>
      </w:r>
    </w:p>
    <w:p w14:paraId="5009D3FD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241667D4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Write fluently in a range of styles and formats and tailor communication to the </w:t>
      </w:r>
      <w:proofErr w:type="gramStart"/>
      <w:r w:rsidRPr="00907249">
        <w:rPr>
          <w:rFonts w:ascii="Segoe UI" w:hAnsi="Segoe UI" w:cs="Segoe UI"/>
        </w:rPr>
        <w:t>audience;</w:t>
      </w:r>
      <w:proofErr w:type="gramEnd"/>
    </w:p>
    <w:p w14:paraId="0A99FE78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50C3FBE3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Identify customer service needs, understand customer </w:t>
      </w:r>
      <w:proofErr w:type="gramStart"/>
      <w:r w:rsidRPr="00907249">
        <w:rPr>
          <w:rFonts w:ascii="Segoe UI" w:hAnsi="Segoe UI" w:cs="Segoe UI"/>
        </w:rPr>
        <w:t>perspectives</w:t>
      </w:r>
      <w:proofErr w:type="gramEnd"/>
      <w:r w:rsidRPr="00907249">
        <w:rPr>
          <w:rFonts w:ascii="Segoe UI" w:hAnsi="Segoe UI" w:cs="Segoe UI"/>
        </w:rPr>
        <w:t xml:space="preserve"> and implement responsive solutions.</w:t>
      </w:r>
    </w:p>
    <w:p w14:paraId="09A31972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5113E60E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Build cooperation and overcome barriers to information sharing and communication across teams/ </w:t>
      </w:r>
      <w:proofErr w:type="gramStart"/>
      <w:r w:rsidRPr="00907249">
        <w:rPr>
          <w:rFonts w:ascii="Segoe UI" w:hAnsi="Segoe UI" w:cs="Segoe UI"/>
        </w:rPr>
        <w:t>units;</w:t>
      </w:r>
      <w:proofErr w:type="gramEnd"/>
    </w:p>
    <w:p w14:paraId="036D9768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1E562EF9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Lead and facilitate productive discussions with staff and stakeholders, encouraging others to talk, share and debate ideas.</w:t>
      </w:r>
    </w:p>
    <w:p w14:paraId="6B54D727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0CEE50F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907249">
        <w:rPr>
          <w:rFonts w:ascii="Segoe UI" w:hAnsi="Segoe UI" w:cs="Segoe UI"/>
          <w:b/>
        </w:rPr>
        <w:t>Business Enablers and Technical Skills</w:t>
      </w:r>
    </w:p>
    <w:p w14:paraId="0C364DE3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1A56C45A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Provide guidance, coaching and engage staff in change process and recognise cultural barriers that undermine </w:t>
      </w:r>
      <w:proofErr w:type="gramStart"/>
      <w:r w:rsidRPr="00907249">
        <w:rPr>
          <w:rFonts w:ascii="Segoe UI" w:hAnsi="Segoe UI" w:cs="Segoe UI"/>
        </w:rPr>
        <w:t>change;</w:t>
      </w:r>
      <w:proofErr w:type="gramEnd"/>
    </w:p>
    <w:p w14:paraId="0DB75DBB" w14:textId="77777777" w:rsidR="004D6576" w:rsidRPr="00907249" w:rsidRDefault="004D6576" w:rsidP="004D6576">
      <w:pPr>
        <w:pStyle w:val="ListParagraph"/>
        <w:spacing w:after="0"/>
        <w:rPr>
          <w:rFonts w:ascii="Segoe UI" w:hAnsi="Segoe UI" w:cs="Segoe UI"/>
        </w:rPr>
      </w:pPr>
    </w:p>
    <w:p w14:paraId="4E9388C7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Use expertise and seek others assistance to achieve work </w:t>
      </w:r>
      <w:proofErr w:type="gramStart"/>
      <w:r w:rsidRPr="00907249">
        <w:rPr>
          <w:rFonts w:ascii="Segoe UI" w:hAnsi="Segoe UI" w:cs="Segoe UI"/>
        </w:rPr>
        <w:t>outcomes;</w:t>
      </w:r>
      <w:proofErr w:type="gramEnd"/>
    </w:p>
    <w:p w14:paraId="0CF31CD4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65A59F05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Ensure current work plans and activities support and are consistent with organisational change </w:t>
      </w:r>
      <w:proofErr w:type="gramStart"/>
      <w:r w:rsidRPr="00907249">
        <w:rPr>
          <w:rFonts w:ascii="Segoe UI" w:hAnsi="Segoe UI" w:cs="Segoe UI"/>
        </w:rPr>
        <w:t>initiatives;</w:t>
      </w:r>
      <w:proofErr w:type="gramEnd"/>
    </w:p>
    <w:p w14:paraId="1DD270E3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2D4187C9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Research and </w:t>
      </w:r>
      <w:proofErr w:type="spellStart"/>
      <w:r w:rsidRPr="00907249">
        <w:rPr>
          <w:rFonts w:ascii="Segoe UI" w:hAnsi="Segoe UI" w:cs="Segoe UI"/>
        </w:rPr>
        <w:t>analyse</w:t>
      </w:r>
      <w:proofErr w:type="spellEnd"/>
      <w:r w:rsidRPr="00907249">
        <w:rPr>
          <w:rFonts w:ascii="Segoe UI" w:hAnsi="Segoe UI" w:cs="Segoe UI"/>
        </w:rPr>
        <w:t xml:space="preserve"> information, identify interrelationships and make recommendations based on relevant </w:t>
      </w:r>
      <w:proofErr w:type="gramStart"/>
      <w:r w:rsidRPr="00907249">
        <w:rPr>
          <w:rFonts w:ascii="Segoe UI" w:hAnsi="Segoe UI" w:cs="Segoe UI"/>
        </w:rPr>
        <w:t>evidence;</w:t>
      </w:r>
      <w:proofErr w:type="gramEnd"/>
    </w:p>
    <w:p w14:paraId="46030342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7CA0E1A0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Ensure that actions of self and others are focused on achieving organisational </w:t>
      </w:r>
      <w:proofErr w:type="gramStart"/>
      <w:r w:rsidRPr="00907249">
        <w:rPr>
          <w:rFonts w:ascii="Segoe UI" w:hAnsi="Segoe UI" w:cs="Segoe UI"/>
        </w:rPr>
        <w:t>outcomes;</w:t>
      </w:r>
      <w:proofErr w:type="gramEnd"/>
    </w:p>
    <w:p w14:paraId="42FCB17C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7331AD59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Take account of financial implications and return on investment when planning financial </w:t>
      </w:r>
      <w:proofErr w:type="gramStart"/>
      <w:r w:rsidRPr="00907249">
        <w:rPr>
          <w:rFonts w:ascii="Segoe UI" w:hAnsi="Segoe UI" w:cs="Segoe UI"/>
        </w:rPr>
        <w:t>transactions;</w:t>
      </w:r>
      <w:proofErr w:type="gramEnd"/>
    </w:p>
    <w:p w14:paraId="53D41E3A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B986A52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Support compliance with records, information and knowledge management requirements of the </w:t>
      </w:r>
      <w:proofErr w:type="gramStart"/>
      <w:r w:rsidRPr="00907249">
        <w:rPr>
          <w:rFonts w:ascii="Segoe UI" w:hAnsi="Segoe UI" w:cs="Segoe UI"/>
        </w:rPr>
        <w:t>organization;</w:t>
      </w:r>
      <w:proofErr w:type="gramEnd"/>
    </w:p>
    <w:p w14:paraId="713377B2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5E83D26F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Be aware of procurement and contract management risks and actions to mitigate </w:t>
      </w:r>
      <w:proofErr w:type="gramStart"/>
      <w:r w:rsidRPr="00907249">
        <w:rPr>
          <w:rFonts w:ascii="Segoe UI" w:hAnsi="Segoe UI" w:cs="Segoe UI"/>
        </w:rPr>
        <w:t>these;</w:t>
      </w:r>
      <w:proofErr w:type="gramEnd"/>
    </w:p>
    <w:p w14:paraId="022CE663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F8F1353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Evaluate progress and identify improvements for future projects.</w:t>
      </w:r>
    </w:p>
    <w:p w14:paraId="7EE502D6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2AAB89D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color w:val="FF0000"/>
        </w:rPr>
      </w:pPr>
      <w:proofErr w:type="gramStart"/>
      <w:r w:rsidRPr="00907249">
        <w:rPr>
          <w:rFonts w:ascii="Segoe UI" w:hAnsi="Segoe UI" w:cs="Segoe UI"/>
          <w:b/>
        </w:rPr>
        <w:t>Team Work</w:t>
      </w:r>
      <w:proofErr w:type="gramEnd"/>
    </w:p>
    <w:p w14:paraId="5A793607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771A7FF5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Ensure team objectives achieve business outcomes that align with organisational </w:t>
      </w:r>
      <w:proofErr w:type="gramStart"/>
      <w:r w:rsidRPr="00907249">
        <w:rPr>
          <w:rFonts w:ascii="Segoe UI" w:hAnsi="Segoe UI" w:cs="Segoe UI"/>
        </w:rPr>
        <w:t>policies;</w:t>
      </w:r>
      <w:proofErr w:type="gramEnd"/>
    </w:p>
    <w:p w14:paraId="4EABDCE7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2467059" w14:textId="77777777" w:rsidR="005249F5" w:rsidRPr="00907249" w:rsidRDefault="004D6576" w:rsidP="004D6576">
      <w:pPr>
        <w:pStyle w:val="ListParagraph"/>
        <w:numPr>
          <w:ilvl w:val="0"/>
          <w:numId w:val="7"/>
        </w:numPr>
        <w:tabs>
          <w:tab w:val="left" w:pos="2925"/>
        </w:tabs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Plan and monitor resource allocation effectively to achieve team objectives.</w:t>
      </w:r>
    </w:p>
    <w:p w14:paraId="5350C56C" w14:textId="77777777" w:rsidR="007846AC" w:rsidRPr="00907249" w:rsidRDefault="007846AC">
      <w:pPr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907249">
        <w:rPr>
          <w:rFonts w:ascii="Segoe UI" w:eastAsiaTheme="minorHAnsi" w:hAnsi="Segoe UI" w:cs="Segoe UI"/>
          <w:b/>
          <w:bCs/>
          <w:kern w:val="32"/>
          <w:lang w:val="en-AU"/>
        </w:rPr>
        <w:br w:type="page"/>
      </w:r>
    </w:p>
    <w:p w14:paraId="5CB297D3" w14:textId="77777777" w:rsidR="00E879EB" w:rsidRPr="00907249" w:rsidRDefault="002F359C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907249">
        <w:rPr>
          <w:rFonts w:ascii="Segoe UI" w:eastAsiaTheme="minorHAnsi" w:hAnsi="Segoe UI" w:cs="Segoe UI"/>
          <w:b/>
          <w:bCs/>
          <w:kern w:val="32"/>
          <w:lang w:val="en-AU"/>
        </w:rPr>
        <w:lastRenderedPageBreak/>
        <w:t>QUALIFICATIONS</w:t>
      </w:r>
    </w:p>
    <w:p w14:paraId="4A776074" w14:textId="77777777" w:rsidR="00476F1C" w:rsidRPr="00907249" w:rsidRDefault="00476F1C" w:rsidP="00004A6E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Segoe UI" w:hAnsi="Segoe UI" w:cs="Segoe UI"/>
          <w:b/>
          <w:u w:val="single"/>
          <w:lang w:val="en-AU"/>
        </w:rPr>
      </w:pPr>
      <w:r w:rsidRPr="00907249">
        <w:rPr>
          <w:rFonts w:ascii="Segoe UI" w:hAnsi="Segoe UI" w:cs="Segoe UI"/>
          <w:b/>
          <w:u w:val="single"/>
          <w:lang w:val="en-AU"/>
        </w:rPr>
        <w:t>Essential</w:t>
      </w:r>
    </w:p>
    <w:p w14:paraId="4A4891BF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 xml:space="preserve">Degree qualifications in Town Planning or related </w:t>
      </w:r>
      <w:proofErr w:type="gramStart"/>
      <w:r w:rsidRPr="00907249">
        <w:rPr>
          <w:rFonts w:ascii="Segoe UI" w:eastAsia="Times New Roman" w:hAnsi="Segoe UI" w:cs="Segoe UI"/>
          <w:color w:val="000000"/>
        </w:rPr>
        <w:t>field;</w:t>
      </w:r>
      <w:proofErr w:type="gramEnd"/>
      <w:r w:rsidRPr="00907249">
        <w:rPr>
          <w:rFonts w:ascii="Segoe UI" w:eastAsia="Times New Roman" w:hAnsi="Segoe UI" w:cs="Segoe UI"/>
          <w:color w:val="000000"/>
        </w:rPr>
        <w:t xml:space="preserve"> </w:t>
      </w:r>
    </w:p>
    <w:p w14:paraId="5D0C2ED7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 xml:space="preserve">Demonstrated experience in a similar </w:t>
      </w:r>
      <w:proofErr w:type="gramStart"/>
      <w:r w:rsidRPr="00907249">
        <w:rPr>
          <w:rFonts w:ascii="Segoe UI" w:eastAsia="Times New Roman" w:hAnsi="Segoe UI" w:cs="Segoe UI"/>
          <w:color w:val="000000"/>
        </w:rPr>
        <w:t>role;</w:t>
      </w:r>
      <w:proofErr w:type="gramEnd"/>
    </w:p>
    <w:p w14:paraId="376DE1DF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 xml:space="preserve">Membership of, or eligibility for membership of, the Planning Institute of </w:t>
      </w:r>
      <w:proofErr w:type="gramStart"/>
      <w:r w:rsidRPr="00907249">
        <w:rPr>
          <w:rFonts w:ascii="Segoe UI" w:eastAsia="Times New Roman" w:hAnsi="Segoe UI" w:cs="Segoe UI"/>
          <w:color w:val="000000"/>
        </w:rPr>
        <w:t>Australia;</w:t>
      </w:r>
      <w:proofErr w:type="gramEnd"/>
    </w:p>
    <w:p w14:paraId="0D7EF3D8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 xml:space="preserve">Current Class C Drivers </w:t>
      </w:r>
      <w:proofErr w:type="spellStart"/>
      <w:r w:rsidRPr="00907249">
        <w:rPr>
          <w:rFonts w:ascii="Segoe UI" w:eastAsia="Times New Roman" w:hAnsi="Segoe UI" w:cs="Segoe UI"/>
          <w:color w:val="000000"/>
        </w:rPr>
        <w:t>Licence</w:t>
      </w:r>
      <w:proofErr w:type="spellEnd"/>
      <w:r w:rsidRPr="00907249">
        <w:rPr>
          <w:rFonts w:ascii="Segoe UI" w:eastAsia="Times New Roman" w:hAnsi="Segoe UI" w:cs="Segoe UI"/>
          <w:color w:val="000000"/>
        </w:rPr>
        <w:t>.</w:t>
      </w:r>
    </w:p>
    <w:p w14:paraId="5ACC6A45" w14:textId="77777777" w:rsidR="00E879EB" w:rsidRPr="00907249" w:rsidRDefault="00E879EB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szCs w:val="22"/>
        </w:rPr>
      </w:pPr>
    </w:p>
    <w:p w14:paraId="6F15C470" w14:textId="77777777" w:rsidR="00E879EB" w:rsidRPr="00907249" w:rsidRDefault="002F359C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i/>
          <w:szCs w:val="22"/>
        </w:rPr>
      </w:pPr>
      <w:r w:rsidRPr="00907249">
        <w:rPr>
          <w:rFonts w:ascii="Segoe UI" w:hAnsi="Segoe UI" w:cs="Segoe UI"/>
          <w:b/>
          <w:szCs w:val="22"/>
        </w:rPr>
        <w:t>EXPERIENCE</w:t>
      </w:r>
      <w:r w:rsidR="005C6435" w:rsidRPr="00907249">
        <w:rPr>
          <w:rFonts w:ascii="Segoe UI" w:hAnsi="Segoe UI" w:cs="Segoe UI"/>
          <w:b/>
          <w:szCs w:val="22"/>
        </w:rPr>
        <w:t xml:space="preserve"> </w:t>
      </w:r>
    </w:p>
    <w:p w14:paraId="311DE1B1" w14:textId="660C6D22" w:rsidR="001F2886" w:rsidRPr="00907249" w:rsidRDefault="007D6574" w:rsidP="001F288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-1671858741"/>
          <w:placeholder>
            <w:docPart w:val="DefaultPlaceholder_1082065158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knowledge and understanding of environmental planning legislation, planning NSW system and Lo</w:t>
          </w:r>
          <w:r w:rsidR="00D82B88" w:rsidRPr="00907249">
            <w:rPr>
              <w:rFonts w:ascii="Segoe UI" w:hAnsi="Segoe UI" w:cs="Segoe UI"/>
              <w:lang w:val="en-AU"/>
            </w:rPr>
            <w:t>c</w:t>
          </w:r>
          <w:r w:rsidR="00A567B6" w:rsidRPr="00907249">
            <w:rPr>
              <w:rFonts w:ascii="Segoe UI" w:hAnsi="Segoe UI" w:cs="Segoe UI"/>
              <w:lang w:val="en-AU"/>
            </w:rPr>
            <w:t>al Government Act 1993;</w:t>
          </w:r>
        </w:sdtContent>
      </w:sdt>
    </w:p>
    <w:p w14:paraId="62681772" w14:textId="77777777" w:rsidR="007E5DA7" w:rsidRPr="00907249" w:rsidRDefault="007E5DA7" w:rsidP="007E5DA7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E584994" w14:textId="77777777" w:rsidR="00476F1C" w:rsidRPr="00907249" w:rsidRDefault="007D657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19958177"/>
          <w:placeholder>
            <w:docPart w:val="9D19BEE8D082428EAE83F978E5630968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understanding of policy and strategy development</w:t>
          </w:r>
        </w:sdtContent>
      </w:sdt>
      <w:r w:rsidR="007E5DA7" w:rsidRPr="00907249">
        <w:rPr>
          <w:rFonts w:ascii="Segoe UI" w:hAnsi="Segoe UI" w:cs="Segoe UI"/>
          <w:lang w:val="en-AU"/>
        </w:rPr>
        <w:t>;</w:t>
      </w:r>
    </w:p>
    <w:p w14:paraId="2C0B9273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52FE1DE4" w14:textId="77777777" w:rsidR="00E6668B" w:rsidRPr="00907249" w:rsidRDefault="007D657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916604267"/>
          <w:placeholder>
            <w:docPart w:val="EA5E4C75D73446A88D8438DF3821299C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experience in analysing and researching planning issues and providing solutions;</w:t>
          </w:r>
        </w:sdtContent>
      </w:sdt>
    </w:p>
    <w:p w14:paraId="79CDA50B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61418271" w14:textId="77777777" w:rsidR="00E6668B" w:rsidRPr="00907249" w:rsidRDefault="007D657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430697598"/>
          <w:placeholder>
            <w:docPart w:val="E3FAF27B9AD84095934A12FE8FB7B53F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understanding of local and regional planning concepts;</w:t>
          </w:r>
        </w:sdtContent>
      </w:sdt>
    </w:p>
    <w:p w14:paraId="2936152D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1AD716F2" w14:textId="77777777" w:rsidR="00E6668B" w:rsidRPr="00907249" w:rsidRDefault="007D657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279682"/>
          <w:placeholder>
            <w:docPart w:val="FE98AC2428764A0F890471E3D97130C5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effective verbal and written communication skills;</w:t>
          </w:r>
        </w:sdtContent>
      </w:sdt>
    </w:p>
    <w:p w14:paraId="48981336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0D25DB88" w14:textId="77777777" w:rsidR="001F2886" w:rsidRPr="00907249" w:rsidRDefault="007D657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628208144"/>
          <w:placeholder>
            <w:docPart w:val="CFFA066731DA48699606F1A36AF09801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 xml:space="preserve">High level of negotiation, </w:t>
          </w:r>
          <w:proofErr w:type="gramStart"/>
          <w:r w:rsidR="00A567B6" w:rsidRPr="00907249">
            <w:rPr>
              <w:rFonts w:ascii="Segoe UI" w:hAnsi="Segoe UI" w:cs="Segoe UI"/>
              <w:lang w:val="en-AU"/>
            </w:rPr>
            <w:t>mediation</w:t>
          </w:r>
          <w:proofErr w:type="gramEnd"/>
          <w:r w:rsidR="00A567B6" w:rsidRPr="00907249">
            <w:rPr>
              <w:rFonts w:ascii="Segoe UI" w:hAnsi="Segoe UI" w:cs="Segoe UI"/>
              <w:lang w:val="en-AU"/>
            </w:rPr>
            <w:t xml:space="preserve"> and conflict resolution skills</w:t>
          </w:r>
        </w:sdtContent>
      </w:sdt>
    </w:p>
    <w:p w14:paraId="0063ACE1" w14:textId="77777777" w:rsidR="005249F5" w:rsidRPr="00907249" w:rsidRDefault="005249F5" w:rsidP="005249F5">
      <w:pPr>
        <w:pStyle w:val="ListParagraph"/>
        <w:rPr>
          <w:rFonts w:ascii="Segoe UI" w:hAnsi="Segoe UI" w:cs="Segoe UI"/>
          <w:lang w:val="en-AU"/>
        </w:rPr>
      </w:pPr>
    </w:p>
    <w:p w14:paraId="0AEBD742" w14:textId="77777777" w:rsidR="005249F5" w:rsidRPr="00907249" w:rsidRDefault="005249F5" w:rsidP="005249F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t xml:space="preserve">Demonstrated proficiency in providing technical expertise, coaching and advice to relevant staff to allow them to effectively undertake their responsibilities and </w:t>
      </w:r>
      <w:proofErr w:type="gramStart"/>
      <w:r w:rsidRPr="00907249">
        <w:rPr>
          <w:rFonts w:ascii="Segoe UI" w:hAnsi="Segoe UI" w:cs="Segoe UI"/>
          <w:lang w:val="en-AU"/>
        </w:rPr>
        <w:t>duties;</w:t>
      </w:r>
      <w:proofErr w:type="gramEnd"/>
      <w:r w:rsidRPr="00907249">
        <w:rPr>
          <w:rFonts w:ascii="Segoe UI" w:hAnsi="Segoe UI" w:cs="Segoe UI"/>
          <w:lang w:val="en-AU"/>
        </w:rPr>
        <w:t xml:space="preserve"> </w:t>
      </w:r>
    </w:p>
    <w:p w14:paraId="14ADB634" w14:textId="77777777" w:rsidR="005249F5" w:rsidRPr="00907249" w:rsidRDefault="005249F5" w:rsidP="005249F5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6733A5B9" w14:textId="77777777" w:rsidR="005249F5" w:rsidRPr="00907249" w:rsidRDefault="005249F5" w:rsidP="005249F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t xml:space="preserve">Demonstrated ability to build strong, credible relationships and influence, persuade or negotiate outcomes that add value to the </w:t>
      </w:r>
      <w:proofErr w:type="gramStart"/>
      <w:r w:rsidRPr="00907249">
        <w:rPr>
          <w:rFonts w:ascii="Segoe UI" w:hAnsi="Segoe UI" w:cs="Segoe UI"/>
          <w:lang w:val="en-AU"/>
        </w:rPr>
        <w:t>organisation;</w:t>
      </w:r>
      <w:proofErr w:type="gramEnd"/>
      <w:r w:rsidRPr="00907249">
        <w:rPr>
          <w:rFonts w:ascii="Segoe UI" w:hAnsi="Segoe UI" w:cs="Segoe UI"/>
          <w:lang w:val="en-AU"/>
        </w:rPr>
        <w:t xml:space="preserve"> </w:t>
      </w:r>
    </w:p>
    <w:p w14:paraId="436987AE" w14:textId="77777777" w:rsidR="005249F5" w:rsidRPr="00907249" w:rsidRDefault="005249F5" w:rsidP="005249F5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286FBB9" w14:textId="77777777" w:rsidR="005249F5" w:rsidRPr="00907249" w:rsidRDefault="005249F5" w:rsidP="005249F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t xml:space="preserve">Proven ability to assess and interpret information to formulate recommendations and provide specialist advice to enable the organisation to achieve quality outcomes. </w:t>
      </w:r>
    </w:p>
    <w:p w14:paraId="4F73B60F" w14:textId="77777777" w:rsidR="007846AC" w:rsidRPr="00907249" w:rsidRDefault="007846AC">
      <w:pPr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br w:type="page"/>
      </w:r>
    </w:p>
    <w:p w14:paraId="251C2CBA" w14:textId="77777777" w:rsidR="005249F5" w:rsidRPr="00907249" w:rsidRDefault="005249F5" w:rsidP="005249F5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4EC95CA" w14:textId="77777777" w:rsidR="007E5680" w:rsidRPr="00907249" w:rsidRDefault="00F174B2" w:rsidP="007E5680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  <w:color w:val="FF0000"/>
        </w:rPr>
      </w:pPr>
      <w:r w:rsidRPr="00907249">
        <w:rPr>
          <w:rStyle w:val="Heading1Char"/>
          <w:rFonts w:ascii="Segoe UI" w:hAnsi="Segoe UI" w:cs="Segoe UI"/>
          <w:sz w:val="22"/>
          <w:szCs w:val="22"/>
        </w:rPr>
        <w:t>Key Relationships</w:t>
      </w:r>
      <w:r w:rsidR="00715C06" w:rsidRPr="00907249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F174B2" w:rsidRPr="00907249" w14:paraId="1E459916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4564" w14:textId="77777777" w:rsidR="00F174B2" w:rsidRPr="00907249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F374" w14:textId="77777777" w:rsidR="00F174B2" w:rsidRPr="00907249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4D6576" w:rsidRPr="00907249" w14:paraId="41AE4E52" w14:textId="77777777" w:rsidTr="00C51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A2B4" w14:textId="77777777" w:rsidR="004D6576" w:rsidRPr="00907249" w:rsidRDefault="004D6576" w:rsidP="004D657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 xml:space="preserve">Executive Leadership Team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B8B2" w14:textId="77777777" w:rsidR="004D6576" w:rsidRPr="00907249" w:rsidRDefault="004D6576" w:rsidP="004D657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Community</w:t>
            </w:r>
          </w:p>
        </w:tc>
      </w:tr>
      <w:tr w:rsidR="004D6576" w:rsidRPr="00907249" w14:paraId="00593054" w14:textId="77777777" w:rsidTr="00C514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6878" w14:textId="77777777" w:rsidR="004D6576" w:rsidRPr="00907249" w:rsidRDefault="004D6576" w:rsidP="004D657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Leadership Team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A4C7" w14:textId="77777777" w:rsidR="004D6576" w:rsidRPr="00907249" w:rsidRDefault="004D6576" w:rsidP="004D657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4D6576" w:rsidRPr="00907249" w14:paraId="4E25FFDE" w14:textId="77777777" w:rsidTr="00C51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FA54F" w14:textId="77777777" w:rsidR="004D6576" w:rsidRPr="00907249" w:rsidRDefault="004D6576" w:rsidP="004D6576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BAA5" w14:textId="77777777" w:rsidR="004D6576" w:rsidRPr="00907249" w:rsidRDefault="004D6576" w:rsidP="004D657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Industry representatives and associations</w:t>
            </w:r>
          </w:p>
        </w:tc>
      </w:tr>
      <w:tr w:rsidR="004D6576" w:rsidRPr="00907249" w14:paraId="2971B1E9" w14:textId="77777777" w:rsidTr="00C514D3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BCC5" w14:textId="77777777" w:rsidR="004D6576" w:rsidRPr="00907249" w:rsidRDefault="004D6576" w:rsidP="004D6576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923A" w14:textId="77777777" w:rsidR="004D6576" w:rsidRPr="00907249" w:rsidRDefault="004D6576" w:rsidP="004D657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Unions</w:t>
            </w:r>
          </w:p>
        </w:tc>
      </w:tr>
      <w:tr w:rsidR="004D6576" w:rsidRPr="00907249" w14:paraId="62B03E67" w14:textId="77777777" w:rsidTr="00C51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EE6C" w14:textId="77777777" w:rsidR="004D6576" w:rsidRPr="00907249" w:rsidRDefault="004D6576" w:rsidP="004D6576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Council employees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503F" w14:textId="77777777" w:rsidR="004D6576" w:rsidRPr="00907249" w:rsidRDefault="004D6576" w:rsidP="004D657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Vendors</w:t>
            </w:r>
          </w:p>
        </w:tc>
      </w:tr>
    </w:tbl>
    <w:p w14:paraId="1E56D421" w14:textId="77777777" w:rsidR="00F174B2" w:rsidRPr="007E5680" w:rsidRDefault="00F174B2" w:rsidP="00344FD6">
      <w:pPr>
        <w:spacing w:before="100" w:beforeAutospacing="1" w:after="100" w:afterAutospacing="1" w:line="240" w:lineRule="auto"/>
        <w:rPr>
          <w:rFonts w:ascii="Segoe UI" w:hAnsi="Segoe UI" w:cs="Segoe UI"/>
          <w:color w:val="FF0000"/>
          <w:lang w:val="en-AU"/>
        </w:rPr>
      </w:pPr>
    </w:p>
    <w:sectPr w:rsidR="00F174B2" w:rsidRPr="007E5680" w:rsidSect="00004A6E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1BB32" w14:textId="77777777" w:rsidR="00CF2C3D" w:rsidRDefault="00CF2C3D" w:rsidP="00BB532F">
      <w:pPr>
        <w:spacing w:after="0" w:line="240" w:lineRule="auto"/>
      </w:pPr>
      <w:r>
        <w:separator/>
      </w:r>
    </w:p>
  </w:endnote>
  <w:endnote w:type="continuationSeparator" w:id="0">
    <w:p w14:paraId="65206F0F" w14:textId="77777777" w:rsidR="00CF2C3D" w:rsidRDefault="00CF2C3D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443C3" w14:textId="014D24B0" w:rsidR="00FD4D0B" w:rsidRDefault="00D82B88">
    <w:pPr>
      <w:pStyle w:val="Footer"/>
      <w:jc w:val="center"/>
    </w:pPr>
    <w:r>
      <w:rPr>
        <w:noProof/>
      </w:rPr>
      <w:drawing>
        <wp:inline distT="0" distB="0" distL="0" distR="0" wp14:anchorId="528076F5" wp14:editId="2560839A">
          <wp:extent cx="4410075" cy="88484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B87033" w14:textId="77777777" w:rsidR="00FD4D0B" w:rsidRDefault="007D6574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344FD6">
          <w:rPr>
            <w:noProof/>
          </w:rPr>
          <w:t>2</w:t>
        </w:r>
        <w:r w:rsidR="00FD4D0B">
          <w:rPr>
            <w:noProof/>
          </w:rPr>
          <w:fldChar w:fldCharType="end"/>
        </w:r>
      </w:sdtContent>
    </w:sdt>
  </w:p>
  <w:p w14:paraId="69B51EA1" w14:textId="77777777" w:rsidR="00617B73" w:rsidRPr="00DA16E4" w:rsidRDefault="006B0B62" w:rsidP="00617B73">
    <w:pPr>
      <w:pStyle w:val="Footer"/>
      <w:rPr>
        <w:rFonts w:ascii="Segoe UI" w:hAnsi="Segoe UI" w:cs="Segoe UI"/>
        <w:color w:val="000000" w:themeColor="text1"/>
        <w:sz w:val="20"/>
        <w:szCs w:val="20"/>
      </w:rPr>
    </w:pPr>
    <w:r w:rsidRPr="00185A52">
      <w:rPr>
        <w:rFonts w:ascii="Segoe UI" w:hAnsi="Segoe UI" w:cs="Segoe UI"/>
        <w:sz w:val="20"/>
        <w:szCs w:val="20"/>
      </w:rPr>
      <w:t xml:space="preserve">Approved </w:t>
    </w:r>
    <w:r w:rsidR="00617B73" w:rsidRPr="00DA16E4">
      <w:rPr>
        <w:rFonts w:ascii="Segoe UI" w:hAnsi="Segoe UI" w:cs="Segoe UI"/>
        <w:color w:val="000000" w:themeColor="text1"/>
        <w:sz w:val="20"/>
        <w:szCs w:val="20"/>
      </w:rPr>
      <w:t>27 Sept 2019</w:t>
    </w:r>
  </w:p>
  <w:p w14:paraId="6464F8FA" w14:textId="77777777" w:rsidR="00FD4D0B" w:rsidRPr="00344FD6" w:rsidRDefault="00FD4D0B" w:rsidP="006B0B62">
    <w:pPr>
      <w:pStyle w:val="Footer"/>
      <w:rPr>
        <w:rFonts w:ascii="Segoe UI" w:hAnsi="Segoe UI" w:cs="Segoe UI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CDF9D" w14:textId="76BC5E7D" w:rsidR="00FD4D0B" w:rsidRDefault="00D15A02" w:rsidP="00FD4D0B">
    <w:pPr>
      <w:pStyle w:val="Footer"/>
      <w:jc w:val="center"/>
    </w:pPr>
    <w:r>
      <w:rPr>
        <w:noProof/>
      </w:rPr>
      <w:drawing>
        <wp:inline distT="0" distB="0" distL="0" distR="0" wp14:anchorId="3381E79C" wp14:editId="199F0B70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EB5365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FE497" w14:textId="77777777" w:rsidR="00CF2C3D" w:rsidRDefault="00CF2C3D" w:rsidP="00BB532F">
      <w:pPr>
        <w:spacing w:after="0" w:line="240" w:lineRule="auto"/>
      </w:pPr>
      <w:r>
        <w:separator/>
      </w:r>
    </w:p>
  </w:footnote>
  <w:footnote w:type="continuationSeparator" w:id="0">
    <w:p w14:paraId="3AADC091" w14:textId="77777777" w:rsidR="00CF2C3D" w:rsidRDefault="00CF2C3D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44A7861A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19402345" w14:textId="77777777" w:rsidTr="00571F92">
            <w:trPr>
              <w:trHeight w:val="1337"/>
            </w:trPr>
            <w:tc>
              <w:tcPr>
                <w:tcW w:w="7038" w:type="dxa"/>
              </w:tcPr>
              <w:p w14:paraId="5DD0C8DB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2DB64FF4" w14:textId="77777777" w:rsidR="00FD4D0B" w:rsidRPr="001E49B2" w:rsidRDefault="007D6574" w:rsidP="00571F92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0C586B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</w:rPr>
                      <w:t>Development Planner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462607AD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6EFE6BF6" wp14:editId="3180A724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C014EFD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4C95BBFF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275A0CBD" w14:textId="77777777" w:rsidR="00FF58DD" w:rsidRPr="000477E1" w:rsidRDefault="00FF58DD" w:rsidP="00030565">
          <w:pPr>
            <w:jc w:val="right"/>
          </w:pPr>
        </w:p>
      </w:tc>
    </w:tr>
  </w:tbl>
  <w:p w14:paraId="69D06C4F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41F2C"/>
    <w:multiLevelType w:val="hybridMultilevel"/>
    <w:tmpl w:val="1BB8DE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A127C"/>
    <w:multiLevelType w:val="hybridMultilevel"/>
    <w:tmpl w:val="954CF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161A18"/>
    <w:multiLevelType w:val="hybridMultilevel"/>
    <w:tmpl w:val="7E981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365D4"/>
    <w:multiLevelType w:val="hybridMultilevel"/>
    <w:tmpl w:val="A2866460"/>
    <w:lvl w:ilvl="0" w:tplc="5B60F690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E0A01"/>
    <w:multiLevelType w:val="hybridMultilevel"/>
    <w:tmpl w:val="ECFE4C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CA92495"/>
    <w:multiLevelType w:val="hybridMultilevel"/>
    <w:tmpl w:val="280E1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4"/>
  </w:num>
  <w:num w:numId="7">
    <w:abstractNumId w:val="6"/>
  </w:num>
  <w:num w:numId="8">
    <w:abstractNumId w:val="17"/>
  </w:num>
  <w:num w:numId="9">
    <w:abstractNumId w:val="5"/>
  </w:num>
  <w:num w:numId="10">
    <w:abstractNumId w:val="19"/>
  </w:num>
  <w:num w:numId="11">
    <w:abstractNumId w:val="13"/>
  </w:num>
  <w:num w:numId="12">
    <w:abstractNumId w:val="8"/>
  </w:num>
  <w:num w:numId="13">
    <w:abstractNumId w:val="16"/>
  </w:num>
  <w:num w:numId="14">
    <w:abstractNumId w:val="10"/>
  </w:num>
  <w:num w:numId="15">
    <w:abstractNumId w:val="15"/>
  </w:num>
  <w:num w:numId="16">
    <w:abstractNumId w:val="11"/>
  </w:num>
  <w:num w:numId="17">
    <w:abstractNumId w:val="9"/>
  </w:num>
  <w:num w:numId="18">
    <w:abstractNumId w:val="7"/>
  </w:num>
  <w:num w:numId="19">
    <w:abstractNumId w:val="3"/>
  </w:num>
  <w:num w:numId="2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822A1"/>
    <w:rsid w:val="000A2621"/>
    <w:rsid w:val="000A64C2"/>
    <w:rsid w:val="000A6807"/>
    <w:rsid w:val="000C239C"/>
    <w:rsid w:val="000C3CC8"/>
    <w:rsid w:val="000C586B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5A52"/>
    <w:rsid w:val="00185ABC"/>
    <w:rsid w:val="001935B8"/>
    <w:rsid w:val="00194A32"/>
    <w:rsid w:val="001963A4"/>
    <w:rsid w:val="001A00F1"/>
    <w:rsid w:val="001A1AA1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47AF"/>
    <w:rsid w:val="001C5166"/>
    <w:rsid w:val="001C5A46"/>
    <w:rsid w:val="001D097C"/>
    <w:rsid w:val="001D6828"/>
    <w:rsid w:val="001D701D"/>
    <w:rsid w:val="001E1B08"/>
    <w:rsid w:val="001E2381"/>
    <w:rsid w:val="001E2792"/>
    <w:rsid w:val="001E27DB"/>
    <w:rsid w:val="001E49B2"/>
    <w:rsid w:val="001F1F18"/>
    <w:rsid w:val="001F2503"/>
    <w:rsid w:val="001F2886"/>
    <w:rsid w:val="00201E8B"/>
    <w:rsid w:val="00205A8A"/>
    <w:rsid w:val="00211F68"/>
    <w:rsid w:val="0022501D"/>
    <w:rsid w:val="00230279"/>
    <w:rsid w:val="00236A3D"/>
    <w:rsid w:val="00237421"/>
    <w:rsid w:val="00240A8E"/>
    <w:rsid w:val="002415C0"/>
    <w:rsid w:val="002427A6"/>
    <w:rsid w:val="0024774D"/>
    <w:rsid w:val="00262C10"/>
    <w:rsid w:val="002631C4"/>
    <w:rsid w:val="00263ACB"/>
    <w:rsid w:val="002718DB"/>
    <w:rsid w:val="002735E4"/>
    <w:rsid w:val="0027494E"/>
    <w:rsid w:val="00275D0E"/>
    <w:rsid w:val="0028314F"/>
    <w:rsid w:val="00287C54"/>
    <w:rsid w:val="00287D7E"/>
    <w:rsid w:val="0029295B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07EB6"/>
    <w:rsid w:val="00313809"/>
    <w:rsid w:val="00321E45"/>
    <w:rsid w:val="00324C14"/>
    <w:rsid w:val="00324CF0"/>
    <w:rsid w:val="00325E9D"/>
    <w:rsid w:val="00326F43"/>
    <w:rsid w:val="00327F5C"/>
    <w:rsid w:val="00330AB3"/>
    <w:rsid w:val="003373EA"/>
    <w:rsid w:val="00340ADC"/>
    <w:rsid w:val="00343491"/>
    <w:rsid w:val="00344FD6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37B34"/>
    <w:rsid w:val="00442732"/>
    <w:rsid w:val="00442EA8"/>
    <w:rsid w:val="00454009"/>
    <w:rsid w:val="00466287"/>
    <w:rsid w:val="0047547E"/>
    <w:rsid w:val="00476F1C"/>
    <w:rsid w:val="00481B23"/>
    <w:rsid w:val="00492AA6"/>
    <w:rsid w:val="00494999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D6576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43B4"/>
    <w:rsid w:val="005176E2"/>
    <w:rsid w:val="00521D19"/>
    <w:rsid w:val="00523CFF"/>
    <w:rsid w:val="00523E58"/>
    <w:rsid w:val="005249F5"/>
    <w:rsid w:val="00526F96"/>
    <w:rsid w:val="00527FCF"/>
    <w:rsid w:val="005307BA"/>
    <w:rsid w:val="00540A02"/>
    <w:rsid w:val="00544111"/>
    <w:rsid w:val="005443D1"/>
    <w:rsid w:val="00545AC6"/>
    <w:rsid w:val="00551038"/>
    <w:rsid w:val="00570C2E"/>
    <w:rsid w:val="0057675E"/>
    <w:rsid w:val="0059035B"/>
    <w:rsid w:val="005A1F82"/>
    <w:rsid w:val="005B10E1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17B73"/>
    <w:rsid w:val="00621D45"/>
    <w:rsid w:val="00623950"/>
    <w:rsid w:val="00626492"/>
    <w:rsid w:val="0063407D"/>
    <w:rsid w:val="006353FA"/>
    <w:rsid w:val="0063544E"/>
    <w:rsid w:val="00640CBE"/>
    <w:rsid w:val="00644484"/>
    <w:rsid w:val="006538BF"/>
    <w:rsid w:val="00657121"/>
    <w:rsid w:val="00674D4C"/>
    <w:rsid w:val="00683870"/>
    <w:rsid w:val="006A0099"/>
    <w:rsid w:val="006A2280"/>
    <w:rsid w:val="006A4F17"/>
    <w:rsid w:val="006B0B62"/>
    <w:rsid w:val="006B723B"/>
    <w:rsid w:val="006C2473"/>
    <w:rsid w:val="006C3DD5"/>
    <w:rsid w:val="006C4218"/>
    <w:rsid w:val="006D1FBC"/>
    <w:rsid w:val="006D2C8D"/>
    <w:rsid w:val="006D46AA"/>
    <w:rsid w:val="006D4763"/>
    <w:rsid w:val="006D6BD9"/>
    <w:rsid w:val="006D6E1C"/>
    <w:rsid w:val="006E28E7"/>
    <w:rsid w:val="006E3344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46AC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D6574"/>
    <w:rsid w:val="007E2FB7"/>
    <w:rsid w:val="007E52D6"/>
    <w:rsid w:val="007E5680"/>
    <w:rsid w:val="007E5DA7"/>
    <w:rsid w:val="00803CA1"/>
    <w:rsid w:val="00804C53"/>
    <w:rsid w:val="00805561"/>
    <w:rsid w:val="00806FE1"/>
    <w:rsid w:val="00807ED1"/>
    <w:rsid w:val="00816D0C"/>
    <w:rsid w:val="00817B11"/>
    <w:rsid w:val="008203EE"/>
    <w:rsid w:val="008267A0"/>
    <w:rsid w:val="00832653"/>
    <w:rsid w:val="0083547C"/>
    <w:rsid w:val="008476E6"/>
    <w:rsid w:val="0085706D"/>
    <w:rsid w:val="00860904"/>
    <w:rsid w:val="0086562D"/>
    <w:rsid w:val="0087414B"/>
    <w:rsid w:val="00894CDB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902EC0"/>
    <w:rsid w:val="00906BA6"/>
    <w:rsid w:val="00907249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1DCD"/>
    <w:rsid w:val="00977E40"/>
    <w:rsid w:val="00984574"/>
    <w:rsid w:val="00985984"/>
    <w:rsid w:val="00991929"/>
    <w:rsid w:val="00994DCE"/>
    <w:rsid w:val="0099587E"/>
    <w:rsid w:val="009979FA"/>
    <w:rsid w:val="009A223A"/>
    <w:rsid w:val="009B3103"/>
    <w:rsid w:val="009B3BCB"/>
    <w:rsid w:val="009C12FA"/>
    <w:rsid w:val="009C60C3"/>
    <w:rsid w:val="009C635A"/>
    <w:rsid w:val="009C7007"/>
    <w:rsid w:val="009D0205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5104"/>
    <w:rsid w:val="00A40875"/>
    <w:rsid w:val="00A41E4E"/>
    <w:rsid w:val="00A4412E"/>
    <w:rsid w:val="00A47353"/>
    <w:rsid w:val="00A50FCE"/>
    <w:rsid w:val="00A567B6"/>
    <w:rsid w:val="00A56F2D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48EE"/>
    <w:rsid w:val="00A970A2"/>
    <w:rsid w:val="00AA06F8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D0C"/>
    <w:rsid w:val="00B00050"/>
    <w:rsid w:val="00B0574B"/>
    <w:rsid w:val="00B2037F"/>
    <w:rsid w:val="00B26D43"/>
    <w:rsid w:val="00B273AD"/>
    <w:rsid w:val="00B27B75"/>
    <w:rsid w:val="00B32691"/>
    <w:rsid w:val="00B407F6"/>
    <w:rsid w:val="00B433FD"/>
    <w:rsid w:val="00B54FF3"/>
    <w:rsid w:val="00B6149C"/>
    <w:rsid w:val="00B635E3"/>
    <w:rsid w:val="00B6496B"/>
    <w:rsid w:val="00B72B4F"/>
    <w:rsid w:val="00B835C0"/>
    <w:rsid w:val="00B876AF"/>
    <w:rsid w:val="00B91A42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5A2E"/>
    <w:rsid w:val="00C271F9"/>
    <w:rsid w:val="00C31E8D"/>
    <w:rsid w:val="00C33865"/>
    <w:rsid w:val="00C43EBE"/>
    <w:rsid w:val="00C47060"/>
    <w:rsid w:val="00C517B6"/>
    <w:rsid w:val="00C63E08"/>
    <w:rsid w:val="00C63F0F"/>
    <w:rsid w:val="00C667C5"/>
    <w:rsid w:val="00C70636"/>
    <w:rsid w:val="00C70842"/>
    <w:rsid w:val="00C72B91"/>
    <w:rsid w:val="00C73868"/>
    <w:rsid w:val="00C95658"/>
    <w:rsid w:val="00CA7216"/>
    <w:rsid w:val="00CC1325"/>
    <w:rsid w:val="00CC4246"/>
    <w:rsid w:val="00CC7195"/>
    <w:rsid w:val="00CC76F2"/>
    <w:rsid w:val="00CE105E"/>
    <w:rsid w:val="00CE1E5E"/>
    <w:rsid w:val="00CE2D4C"/>
    <w:rsid w:val="00CF2C3D"/>
    <w:rsid w:val="00D13374"/>
    <w:rsid w:val="00D15A02"/>
    <w:rsid w:val="00D2522A"/>
    <w:rsid w:val="00D32ADE"/>
    <w:rsid w:val="00D55E55"/>
    <w:rsid w:val="00D569DA"/>
    <w:rsid w:val="00D6021A"/>
    <w:rsid w:val="00D663ED"/>
    <w:rsid w:val="00D67A17"/>
    <w:rsid w:val="00D706E8"/>
    <w:rsid w:val="00D74882"/>
    <w:rsid w:val="00D759EE"/>
    <w:rsid w:val="00D75F5B"/>
    <w:rsid w:val="00D82B88"/>
    <w:rsid w:val="00D83C7C"/>
    <w:rsid w:val="00D90368"/>
    <w:rsid w:val="00D93AD4"/>
    <w:rsid w:val="00D956AA"/>
    <w:rsid w:val="00DA543F"/>
    <w:rsid w:val="00DB7B67"/>
    <w:rsid w:val="00DC0173"/>
    <w:rsid w:val="00DC11EA"/>
    <w:rsid w:val="00DC28EF"/>
    <w:rsid w:val="00DC4056"/>
    <w:rsid w:val="00DD6CA2"/>
    <w:rsid w:val="00DE2472"/>
    <w:rsid w:val="00DE481E"/>
    <w:rsid w:val="00DE58C6"/>
    <w:rsid w:val="00DE6C80"/>
    <w:rsid w:val="00DE7CBA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178D5"/>
    <w:rsid w:val="00E25470"/>
    <w:rsid w:val="00E25D0C"/>
    <w:rsid w:val="00E26F78"/>
    <w:rsid w:val="00E27471"/>
    <w:rsid w:val="00E4186C"/>
    <w:rsid w:val="00E41BFF"/>
    <w:rsid w:val="00E44564"/>
    <w:rsid w:val="00E63EEF"/>
    <w:rsid w:val="00E6668B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564B"/>
    <w:rsid w:val="00EC0B04"/>
    <w:rsid w:val="00EC4A51"/>
    <w:rsid w:val="00EC5C1D"/>
    <w:rsid w:val="00ED176B"/>
    <w:rsid w:val="00EE0EA0"/>
    <w:rsid w:val="00EE3BE9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61FFB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7D28B48F"/>
  <w15:docId w15:val="{442DF7C8-ED2C-4B09-BF0C-8D431348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  <w:style w:type="paragraph" w:styleId="BodyText3">
    <w:name w:val="Body Text 3"/>
    <w:basedOn w:val="Normal"/>
    <w:link w:val="BodyText3Char"/>
    <w:uiPriority w:val="99"/>
    <w:unhideWhenUsed/>
    <w:rsid w:val="00437B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uiPriority w:val="99"/>
    <w:rsid w:val="00437B34"/>
    <w:rPr>
      <w:rFonts w:ascii="Times New Roman" w:eastAsia="Times New Roman" w:hAnsi="Times New Roman" w:cs="Times New Roman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B375-1698-4896-B9D8-E5E6E8DBDC61}"/>
      </w:docPartPr>
      <w:docPartBody>
        <w:p w:rsidR="00BC0239" w:rsidRDefault="00685753"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D19BEE8D082428EAE83F978E5630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0C1F8-9B5B-49C8-B9AF-1BAC518D0CB8}"/>
      </w:docPartPr>
      <w:docPartBody>
        <w:p w:rsidR="00BC0239" w:rsidRDefault="00685753" w:rsidP="00685753">
          <w:pPr>
            <w:pStyle w:val="9D19BEE8D082428EAE83F978E563096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A5E4C75D73446A88D8438DF38212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A2037-F1BE-4CE5-A836-621DF5AEA52B}"/>
      </w:docPartPr>
      <w:docPartBody>
        <w:p w:rsidR="00BC0239" w:rsidRDefault="00685753" w:rsidP="00685753">
          <w:pPr>
            <w:pStyle w:val="EA5E4C75D73446A88D8438DF3821299C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3FAF27B9AD84095934A12FE8FB7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31E1-ADFC-4482-BFAD-0D1118F63226}"/>
      </w:docPartPr>
      <w:docPartBody>
        <w:p w:rsidR="00BC0239" w:rsidRDefault="00685753" w:rsidP="00685753">
          <w:pPr>
            <w:pStyle w:val="E3FAF27B9AD84095934A12FE8FB7B53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FE98AC2428764A0F890471E3D9713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58F61-4FC2-4C4C-8E49-F4A43A514563}"/>
      </w:docPartPr>
      <w:docPartBody>
        <w:p w:rsidR="00BC0239" w:rsidRDefault="00685753" w:rsidP="00685753">
          <w:pPr>
            <w:pStyle w:val="FE98AC2428764A0F890471E3D97130C5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CFFA066731DA48699606F1A36AF09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2B626-8B9A-409E-B9D8-C7EF5FF10FF7}"/>
      </w:docPartPr>
      <w:docPartBody>
        <w:p w:rsidR="00BC0239" w:rsidRDefault="00685753" w:rsidP="00685753">
          <w:pPr>
            <w:pStyle w:val="CFFA066731DA48699606F1A36AF09801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DF68D740FE3B47B78225C9683135C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3CD4E-A3A1-4F62-8454-5F4C78BDD007}"/>
      </w:docPartPr>
      <w:docPartBody>
        <w:p w:rsidR="00D72F50" w:rsidRDefault="00BC0239" w:rsidP="00BC0239">
          <w:pPr>
            <w:pStyle w:val="DF68D740FE3B47B78225C9683135CF99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16D010026343406EABA834C4C2C60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F444A-1766-4B50-AC35-6FD1F4488C0A}"/>
      </w:docPartPr>
      <w:docPartBody>
        <w:p w:rsidR="00D72F50" w:rsidRDefault="00BC0239" w:rsidP="00BC0239">
          <w:pPr>
            <w:pStyle w:val="16D010026343406EABA834C4C2C609A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0D167C3551441488E7A2715B4660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AEAFF-13C2-4D11-A16D-19998B265DDC}"/>
      </w:docPartPr>
      <w:docPartBody>
        <w:p w:rsidR="00D72F50" w:rsidRDefault="00BC0239" w:rsidP="00BC0239">
          <w:pPr>
            <w:pStyle w:val="90D167C3551441488E7A2715B4660D6D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403987"/>
    <w:rsid w:val="00685753"/>
    <w:rsid w:val="008D6D5D"/>
    <w:rsid w:val="00BC0239"/>
    <w:rsid w:val="00D72F50"/>
    <w:rsid w:val="00ED62DD"/>
    <w:rsid w:val="00FF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2F50"/>
    <w:rPr>
      <w:color w:val="808080"/>
    </w:rPr>
  </w:style>
  <w:style w:type="paragraph" w:customStyle="1" w:styleId="9D19BEE8D082428EAE83F978E5630968">
    <w:name w:val="9D19BEE8D082428EAE83F978E5630968"/>
    <w:rsid w:val="00685753"/>
  </w:style>
  <w:style w:type="paragraph" w:customStyle="1" w:styleId="EA5E4C75D73446A88D8438DF3821299C">
    <w:name w:val="EA5E4C75D73446A88D8438DF3821299C"/>
    <w:rsid w:val="00685753"/>
  </w:style>
  <w:style w:type="paragraph" w:customStyle="1" w:styleId="E3FAF27B9AD84095934A12FE8FB7B53F">
    <w:name w:val="E3FAF27B9AD84095934A12FE8FB7B53F"/>
    <w:rsid w:val="00685753"/>
  </w:style>
  <w:style w:type="paragraph" w:customStyle="1" w:styleId="FE98AC2428764A0F890471E3D97130C5">
    <w:name w:val="FE98AC2428764A0F890471E3D97130C5"/>
    <w:rsid w:val="00685753"/>
  </w:style>
  <w:style w:type="paragraph" w:customStyle="1" w:styleId="CFFA066731DA48699606F1A36AF09801">
    <w:name w:val="CFFA066731DA48699606F1A36AF09801"/>
    <w:rsid w:val="00685753"/>
  </w:style>
  <w:style w:type="paragraph" w:customStyle="1" w:styleId="DF68D740FE3B47B78225C9683135CF99">
    <w:name w:val="DF68D740FE3B47B78225C9683135CF99"/>
    <w:rsid w:val="00BC0239"/>
  </w:style>
  <w:style w:type="paragraph" w:customStyle="1" w:styleId="16D010026343406EABA834C4C2C609A8">
    <w:name w:val="16D010026343406EABA834C4C2C609A8"/>
    <w:rsid w:val="00BC0239"/>
  </w:style>
  <w:style w:type="paragraph" w:customStyle="1" w:styleId="90D167C3551441488E7A2715B4660D6D">
    <w:name w:val="90D167C3551441488E7A2715B4660D6D"/>
    <w:rsid w:val="00BC02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A73080C94904A86DAA4FB1984DCBE" ma:contentTypeVersion="13" ma:contentTypeDescription="Create a new document." ma:contentTypeScope="" ma:versionID="be5d5992c41950cb0f1769ae55362c2a">
  <xsd:schema xmlns:xsd="http://www.w3.org/2001/XMLSchema" xmlns:xs="http://www.w3.org/2001/XMLSchema" xmlns:p="http://schemas.microsoft.com/office/2006/metadata/properties" xmlns:ns3="32c7e5eb-5ad1-4e69-b7d4-fd1e98c2b345" xmlns:ns4="94e93468-9591-43b2-bb16-fe848eb2d3eb" targetNamespace="http://schemas.microsoft.com/office/2006/metadata/properties" ma:root="true" ma:fieldsID="fef93ba689b9fbc304115436bc56d050" ns3:_="" ns4:_="">
    <xsd:import namespace="32c7e5eb-5ad1-4e69-b7d4-fd1e98c2b345"/>
    <xsd:import namespace="94e93468-9591-43b2-bb16-fe848eb2d3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7e5eb-5ad1-4e69-b7d4-fd1e98c2b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93468-9591-43b2-bb16-fe848eb2d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C3E470-8A53-4ACD-B8A2-92EDD161F3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1C7983-2FB6-4E54-AD80-D723A78B7855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4e93468-9591-43b2-bb16-fe848eb2d3eb"/>
    <ds:schemaRef ds:uri="32c7e5eb-5ad1-4e69-b7d4-fd1e98c2b34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8F584C9-498F-4209-AE0C-D1A83C94A5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9DCC46-4C9C-409D-92FF-57099B1E7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c7e5eb-5ad1-4e69-b7d4-fd1e98c2b345"/>
    <ds:schemaRef ds:uri="94e93468-9591-43b2-bb16-fe848eb2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0</TotalTime>
  <Pages>6</Pages>
  <Words>930</Words>
  <Characters>6010</Characters>
  <Application>Microsoft Office Word</Application>
  <DocSecurity>4</DocSecurity>
  <Lines>193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Development Planner</vt:lpstr>
    </vt:vector>
  </TitlesOfParts>
  <Manager>Section Manager</Manager>
  <Company>Wyong Shire Council</Company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Planner</dc:title>
  <dc:creator>Bryant, Krystie</dc:creator>
  <cp:lastModifiedBy>Nicole Jones</cp:lastModifiedBy>
  <cp:revision>2</cp:revision>
  <cp:lastPrinted>2017-03-28T06:32:00Z</cp:lastPrinted>
  <dcterms:created xsi:type="dcterms:W3CDTF">2023-04-26T04:24:00Z</dcterms:created>
  <dcterms:modified xsi:type="dcterms:W3CDTF">2023-04-26T04:24:00Z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ContentTypeId">
    <vt:lpwstr>0x01010022CA73080C94904A86DAA4FB1984DCBE</vt:lpwstr>
  </property>
</Properties>
</file>