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18F" w:rsidRDefault="00897607" w:rsidP="00656FFA">
      <w:pPr>
        <w:widowControl w:val="0"/>
        <w:jc w:val="right"/>
        <w:rPr>
          <w:rFonts w:ascii="Arial" w:hAnsi="Arial"/>
          <w:i/>
          <w:snapToGrid w:val="0"/>
        </w:rPr>
      </w:pPr>
      <w:r>
        <w:rPr>
          <w:rFonts w:ascii="Arial" w:hAnsi="Arial"/>
          <w:i/>
          <w:noProof/>
        </w:rPr>
        <w:drawing>
          <wp:inline distT="0" distB="0" distL="0" distR="0">
            <wp:extent cx="2250440" cy="1081405"/>
            <wp:effectExtent l="0" t="0" r="0" b="4445"/>
            <wp:docPr id="1" name="Picture 1" descr="CowraCouncil-Logo_stacked_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wraCouncil-Logo_stacked_ht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0440" cy="1081405"/>
                    </a:xfrm>
                    <a:prstGeom prst="rect">
                      <a:avLst/>
                    </a:prstGeom>
                    <a:noFill/>
                    <a:ln>
                      <a:noFill/>
                    </a:ln>
                  </pic:spPr>
                </pic:pic>
              </a:graphicData>
            </a:graphic>
          </wp:inline>
        </w:drawing>
      </w:r>
    </w:p>
    <w:p w:rsidR="00E50AD5" w:rsidRPr="00E50AD5" w:rsidRDefault="00E50AD5" w:rsidP="00884913">
      <w:pPr>
        <w:widowControl w:val="0"/>
        <w:pBdr>
          <w:bottom w:val="single" w:sz="24" w:space="1" w:color="auto"/>
        </w:pBdr>
        <w:ind w:left="180"/>
        <w:jc w:val="both"/>
        <w:rPr>
          <w:rFonts w:ascii="Gill Sans MT" w:hAnsi="Gill Sans MT"/>
          <w:b/>
          <w:snapToGrid w:val="0"/>
          <w:sz w:val="40"/>
        </w:rPr>
      </w:pPr>
      <w:r w:rsidRPr="00E50AD5">
        <w:rPr>
          <w:rFonts w:ascii="Gill Sans MT" w:hAnsi="Gill Sans MT"/>
          <w:b/>
          <w:sz w:val="32"/>
        </w:rPr>
        <w:t>Revenue Officer</w:t>
      </w:r>
      <w:r w:rsidRPr="00E50AD5">
        <w:rPr>
          <w:rFonts w:ascii="Gill Sans MT" w:hAnsi="Gill Sans MT"/>
          <w:b/>
          <w:snapToGrid w:val="0"/>
          <w:sz w:val="40"/>
        </w:rPr>
        <w:t xml:space="preserve"> </w:t>
      </w:r>
    </w:p>
    <w:p w:rsidR="00784894" w:rsidRPr="00784894" w:rsidRDefault="00784894" w:rsidP="00884913">
      <w:pPr>
        <w:widowControl w:val="0"/>
        <w:pBdr>
          <w:bottom w:val="single" w:sz="24" w:space="1" w:color="auto"/>
        </w:pBdr>
        <w:ind w:left="180"/>
        <w:jc w:val="both"/>
        <w:rPr>
          <w:rFonts w:ascii="Gill Sans MT" w:hAnsi="Gill Sans MT"/>
          <w:b/>
          <w:snapToGrid w:val="0"/>
        </w:rPr>
      </w:pPr>
      <w:r w:rsidRPr="00784894">
        <w:rPr>
          <w:rFonts w:ascii="Gill Sans MT" w:hAnsi="Gill Sans MT"/>
          <w:b/>
          <w:snapToGrid w:val="0"/>
          <w:sz w:val="32"/>
        </w:rPr>
        <w:t xml:space="preserve">Position Description </w:t>
      </w:r>
    </w:p>
    <w:p w:rsidR="0019446F" w:rsidRDefault="0019446F" w:rsidP="0019446F">
      <w:pPr>
        <w:widowControl w:val="0"/>
        <w:tabs>
          <w:tab w:val="left" w:pos="1830"/>
        </w:tabs>
        <w:rPr>
          <w:rFonts w:ascii="Arial" w:hAnsi="Arial"/>
          <w:snapToGrid w:val="0"/>
        </w:rPr>
      </w:pPr>
    </w:p>
    <w:p w:rsidR="0006218F" w:rsidRPr="003D4F46" w:rsidRDefault="0019446F" w:rsidP="0019446F">
      <w:pPr>
        <w:widowControl w:val="0"/>
        <w:tabs>
          <w:tab w:val="left" w:pos="1830"/>
        </w:tabs>
        <w:rPr>
          <w:rFonts w:ascii="Gill Sans MT" w:hAnsi="Gill Sans MT"/>
          <w:b/>
          <w:snapToGrid w:val="0"/>
          <w:u w:val="single"/>
        </w:rPr>
      </w:pPr>
      <w:r w:rsidRPr="003D4F46">
        <w:rPr>
          <w:rFonts w:ascii="Gill Sans MT" w:hAnsi="Gill Sans MT"/>
          <w:b/>
          <w:snapToGrid w:val="0"/>
          <w:u w:val="single"/>
        </w:rPr>
        <w:t xml:space="preserve">1. </w:t>
      </w:r>
      <w:r w:rsidR="003D4F46">
        <w:rPr>
          <w:rFonts w:ascii="Gill Sans MT" w:hAnsi="Gill Sans MT"/>
          <w:b/>
          <w:snapToGrid w:val="0"/>
          <w:u w:val="single"/>
        </w:rPr>
        <w:t xml:space="preserve">  </w:t>
      </w:r>
      <w:r w:rsidRPr="003D4F46">
        <w:rPr>
          <w:rFonts w:ascii="Gill Sans MT" w:hAnsi="Gill Sans MT"/>
          <w:b/>
          <w:snapToGrid w:val="0"/>
          <w:u w:val="single"/>
        </w:rPr>
        <w:t>P</w:t>
      </w:r>
      <w:r w:rsidR="0006218F" w:rsidRPr="003D4F46">
        <w:rPr>
          <w:rFonts w:ascii="Gill Sans MT" w:hAnsi="Gill Sans MT"/>
          <w:b/>
          <w:snapToGrid w:val="0"/>
          <w:u w:val="single"/>
        </w:rPr>
        <w:t>OSITION SUMMARY</w:t>
      </w:r>
    </w:p>
    <w:p w:rsidR="007E6088" w:rsidRPr="00884913" w:rsidRDefault="007E6088" w:rsidP="007E6088">
      <w:pPr>
        <w:widowControl w:val="0"/>
        <w:tabs>
          <w:tab w:val="left" w:pos="1830"/>
        </w:tabs>
        <w:ind w:left="180"/>
        <w:rPr>
          <w:rFonts w:ascii="Gill Sans MT" w:hAnsi="Gill Sans MT"/>
          <w:snapToGrid w:val="0"/>
          <w:u w:val="single"/>
        </w:rPr>
      </w:pPr>
    </w:p>
    <w:tbl>
      <w:tblPr>
        <w:tblW w:w="975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6709"/>
      </w:tblGrid>
      <w:tr w:rsidR="00733B05" w:rsidRPr="00BF32E8" w:rsidTr="00733B05">
        <w:tc>
          <w:tcPr>
            <w:tcW w:w="3047" w:type="dxa"/>
            <w:shd w:val="clear" w:color="auto" w:fill="D9D9D9"/>
          </w:tcPr>
          <w:p w:rsidR="00733B05" w:rsidRPr="00BF32E8" w:rsidRDefault="00733B05" w:rsidP="00BF32E8">
            <w:pPr>
              <w:widowControl w:val="0"/>
              <w:tabs>
                <w:tab w:val="left" w:pos="1830"/>
              </w:tabs>
              <w:rPr>
                <w:rFonts w:ascii="Gill Sans MT" w:hAnsi="Gill Sans MT"/>
                <w:b/>
                <w:snapToGrid w:val="0"/>
                <w:u w:val="single"/>
              </w:rPr>
            </w:pPr>
            <w:r w:rsidRPr="00BF32E8">
              <w:rPr>
                <w:rFonts w:ascii="Gill Sans MT" w:hAnsi="Gill Sans MT"/>
                <w:b/>
                <w:snapToGrid w:val="0"/>
              </w:rPr>
              <w:t>Job Title:</w:t>
            </w:r>
          </w:p>
        </w:tc>
        <w:tc>
          <w:tcPr>
            <w:tcW w:w="6709" w:type="dxa"/>
          </w:tcPr>
          <w:p w:rsidR="00733B05" w:rsidRPr="00E50AD5" w:rsidRDefault="00E50AD5" w:rsidP="00C3665E">
            <w:pPr>
              <w:widowControl w:val="0"/>
              <w:tabs>
                <w:tab w:val="left" w:pos="1830"/>
              </w:tabs>
              <w:rPr>
                <w:rFonts w:ascii="Gill Sans MT" w:hAnsi="Gill Sans MT"/>
                <w:snapToGrid w:val="0"/>
              </w:rPr>
            </w:pPr>
            <w:r w:rsidRPr="00E50AD5">
              <w:rPr>
                <w:rFonts w:ascii="Gill Sans MT" w:hAnsi="Gill Sans MT"/>
              </w:rPr>
              <w:t>Revenue Officer</w:t>
            </w:r>
          </w:p>
        </w:tc>
      </w:tr>
      <w:tr w:rsidR="00733B05" w:rsidRPr="00BF32E8" w:rsidTr="00733B05">
        <w:tc>
          <w:tcPr>
            <w:tcW w:w="3047" w:type="dxa"/>
            <w:shd w:val="clear" w:color="auto" w:fill="D9D9D9"/>
          </w:tcPr>
          <w:p w:rsidR="00733B05" w:rsidRPr="00BF32E8" w:rsidRDefault="00733B05" w:rsidP="00BF32E8">
            <w:pPr>
              <w:widowControl w:val="0"/>
              <w:tabs>
                <w:tab w:val="left" w:pos="1830"/>
              </w:tabs>
              <w:rPr>
                <w:rFonts w:ascii="Gill Sans MT" w:hAnsi="Gill Sans MT"/>
                <w:b/>
                <w:snapToGrid w:val="0"/>
                <w:u w:val="single"/>
              </w:rPr>
            </w:pPr>
            <w:r w:rsidRPr="00BF32E8">
              <w:rPr>
                <w:rFonts w:ascii="Gill Sans MT" w:hAnsi="Gill Sans MT"/>
                <w:b/>
              </w:rPr>
              <w:t>Position No:</w:t>
            </w:r>
          </w:p>
        </w:tc>
        <w:tc>
          <w:tcPr>
            <w:tcW w:w="6709" w:type="dxa"/>
          </w:tcPr>
          <w:p w:rsidR="00733B05" w:rsidRPr="00E50AD5" w:rsidRDefault="000E6160" w:rsidP="00C3665E">
            <w:pPr>
              <w:widowControl w:val="0"/>
              <w:tabs>
                <w:tab w:val="left" w:pos="1830"/>
              </w:tabs>
              <w:rPr>
                <w:rFonts w:ascii="Gill Sans MT" w:hAnsi="Gill Sans MT"/>
                <w:snapToGrid w:val="0"/>
              </w:rPr>
            </w:pPr>
            <w:r>
              <w:rPr>
                <w:rFonts w:ascii="Gill Sans MT" w:hAnsi="Gill Sans MT"/>
                <w:snapToGrid w:val="0"/>
              </w:rPr>
              <w:t>2013.1</w:t>
            </w:r>
          </w:p>
        </w:tc>
      </w:tr>
      <w:tr w:rsidR="00733B05" w:rsidRPr="00BF32E8" w:rsidTr="00733B05">
        <w:tc>
          <w:tcPr>
            <w:tcW w:w="3047" w:type="dxa"/>
            <w:shd w:val="clear" w:color="auto" w:fill="D9D9D9"/>
          </w:tcPr>
          <w:p w:rsidR="00733B05" w:rsidRPr="00BF32E8" w:rsidRDefault="00733B05" w:rsidP="00BF32E8">
            <w:pPr>
              <w:widowControl w:val="0"/>
              <w:tabs>
                <w:tab w:val="left" w:pos="1830"/>
              </w:tabs>
              <w:rPr>
                <w:rFonts w:ascii="Gill Sans MT" w:hAnsi="Gill Sans MT"/>
                <w:b/>
                <w:snapToGrid w:val="0"/>
                <w:u w:val="single"/>
              </w:rPr>
            </w:pPr>
            <w:r w:rsidRPr="00BF32E8">
              <w:rPr>
                <w:rFonts w:ascii="Gill Sans MT" w:hAnsi="Gill Sans MT"/>
                <w:b/>
                <w:snapToGrid w:val="0"/>
              </w:rPr>
              <w:t>Department:</w:t>
            </w:r>
          </w:p>
        </w:tc>
        <w:tc>
          <w:tcPr>
            <w:tcW w:w="6709" w:type="dxa"/>
          </w:tcPr>
          <w:p w:rsidR="00733B05" w:rsidRPr="00246153" w:rsidRDefault="00E50AD5" w:rsidP="00C3665E">
            <w:pPr>
              <w:widowControl w:val="0"/>
              <w:tabs>
                <w:tab w:val="left" w:pos="1830"/>
              </w:tabs>
              <w:rPr>
                <w:rFonts w:ascii="Gill Sans MT" w:hAnsi="Gill Sans MT"/>
                <w:snapToGrid w:val="0"/>
              </w:rPr>
            </w:pPr>
            <w:r>
              <w:rPr>
                <w:rFonts w:ascii="Gill Sans MT" w:hAnsi="Gill Sans MT" w:cs="Arial"/>
              </w:rPr>
              <w:t>Corporate Services</w:t>
            </w:r>
          </w:p>
        </w:tc>
      </w:tr>
      <w:tr w:rsidR="00733B05" w:rsidRPr="00BF32E8" w:rsidTr="00733B05">
        <w:tc>
          <w:tcPr>
            <w:tcW w:w="3047" w:type="dxa"/>
            <w:shd w:val="clear" w:color="auto" w:fill="D9D9D9"/>
          </w:tcPr>
          <w:p w:rsidR="00733B05" w:rsidRPr="00BF32E8" w:rsidRDefault="00733B05" w:rsidP="00BF32E8">
            <w:pPr>
              <w:widowControl w:val="0"/>
              <w:tabs>
                <w:tab w:val="left" w:pos="1830"/>
              </w:tabs>
              <w:rPr>
                <w:rFonts w:ascii="Gill Sans MT" w:hAnsi="Gill Sans MT"/>
                <w:b/>
                <w:snapToGrid w:val="0"/>
                <w:u w:val="single"/>
              </w:rPr>
            </w:pPr>
            <w:r w:rsidRPr="00BF32E8">
              <w:rPr>
                <w:rFonts w:ascii="Gill Sans MT" w:hAnsi="Gill Sans MT"/>
                <w:b/>
                <w:snapToGrid w:val="0"/>
              </w:rPr>
              <w:t>Reports to:</w:t>
            </w:r>
            <w:r w:rsidRPr="00BF32E8">
              <w:rPr>
                <w:rFonts w:ascii="Gill Sans MT" w:hAnsi="Gill Sans MT"/>
                <w:b/>
                <w:snapToGrid w:val="0"/>
              </w:rPr>
              <w:tab/>
            </w:r>
          </w:p>
        </w:tc>
        <w:tc>
          <w:tcPr>
            <w:tcW w:w="6709" w:type="dxa"/>
          </w:tcPr>
          <w:p w:rsidR="00733B05" w:rsidRPr="00246153" w:rsidRDefault="00E50AD5" w:rsidP="00C3665E">
            <w:pPr>
              <w:widowControl w:val="0"/>
              <w:tabs>
                <w:tab w:val="left" w:pos="1830"/>
              </w:tabs>
              <w:rPr>
                <w:rFonts w:ascii="Gill Sans MT" w:hAnsi="Gill Sans MT"/>
                <w:snapToGrid w:val="0"/>
              </w:rPr>
            </w:pPr>
            <w:r>
              <w:rPr>
                <w:rFonts w:ascii="Gill Sans MT" w:hAnsi="Gill Sans MT"/>
                <w:snapToGrid w:val="0"/>
              </w:rPr>
              <w:t>Manager - Finance</w:t>
            </w:r>
          </w:p>
        </w:tc>
      </w:tr>
      <w:tr w:rsidR="00733B05" w:rsidRPr="00BF32E8" w:rsidTr="00733B05">
        <w:tc>
          <w:tcPr>
            <w:tcW w:w="3047" w:type="dxa"/>
            <w:shd w:val="clear" w:color="auto" w:fill="D9D9D9"/>
          </w:tcPr>
          <w:p w:rsidR="00733B05" w:rsidRPr="00BF32E8" w:rsidRDefault="00733B05" w:rsidP="00BF32E8">
            <w:pPr>
              <w:widowControl w:val="0"/>
              <w:tabs>
                <w:tab w:val="left" w:pos="1830"/>
              </w:tabs>
              <w:rPr>
                <w:rFonts w:ascii="Gill Sans MT" w:hAnsi="Gill Sans MT"/>
                <w:b/>
                <w:snapToGrid w:val="0"/>
                <w:u w:val="single"/>
              </w:rPr>
            </w:pPr>
            <w:r w:rsidRPr="00BF32E8">
              <w:rPr>
                <w:rFonts w:ascii="Gill Sans MT" w:hAnsi="Gill Sans MT"/>
                <w:b/>
                <w:snapToGrid w:val="0"/>
              </w:rPr>
              <w:t>Band and Level:</w:t>
            </w:r>
          </w:p>
        </w:tc>
        <w:tc>
          <w:tcPr>
            <w:tcW w:w="6709" w:type="dxa"/>
          </w:tcPr>
          <w:p w:rsidR="00733B05" w:rsidRPr="00246153" w:rsidRDefault="00E50AD5" w:rsidP="00C3665E">
            <w:pPr>
              <w:widowControl w:val="0"/>
              <w:tabs>
                <w:tab w:val="left" w:pos="1830"/>
              </w:tabs>
              <w:rPr>
                <w:rFonts w:ascii="Gill Sans MT" w:hAnsi="Gill Sans MT"/>
                <w:snapToGrid w:val="0"/>
              </w:rPr>
            </w:pPr>
            <w:r w:rsidRPr="00EF4375">
              <w:rPr>
                <w:rFonts w:ascii="Gill Sans MT" w:hAnsi="Gill Sans MT"/>
                <w:snapToGrid w:val="0"/>
              </w:rPr>
              <w:t xml:space="preserve">Administrative/Technical/Trades Band </w:t>
            </w:r>
            <w:r w:rsidR="00F722BF">
              <w:rPr>
                <w:rFonts w:ascii="Gill Sans MT" w:hAnsi="Gill Sans MT"/>
                <w:snapToGrid w:val="0"/>
              </w:rPr>
              <w:t>3</w:t>
            </w:r>
            <w:r w:rsidRPr="00EF4375">
              <w:rPr>
                <w:rFonts w:ascii="Gill Sans MT" w:hAnsi="Gill Sans MT"/>
                <w:snapToGrid w:val="0"/>
              </w:rPr>
              <w:t xml:space="preserve">, Level </w:t>
            </w:r>
            <w:r w:rsidR="00F722BF">
              <w:rPr>
                <w:rFonts w:ascii="Gill Sans MT" w:hAnsi="Gill Sans MT"/>
                <w:snapToGrid w:val="0"/>
              </w:rPr>
              <w:t>3</w:t>
            </w:r>
          </w:p>
        </w:tc>
      </w:tr>
      <w:tr w:rsidR="00733B05" w:rsidRPr="00BF32E8" w:rsidTr="00733B05">
        <w:tc>
          <w:tcPr>
            <w:tcW w:w="3047" w:type="dxa"/>
            <w:shd w:val="clear" w:color="auto" w:fill="D9D9D9"/>
          </w:tcPr>
          <w:p w:rsidR="00733B05" w:rsidRPr="00BF32E8" w:rsidRDefault="00733B05" w:rsidP="00BF32E8">
            <w:pPr>
              <w:widowControl w:val="0"/>
              <w:tabs>
                <w:tab w:val="left" w:pos="1830"/>
              </w:tabs>
              <w:rPr>
                <w:rFonts w:ascii="Gill Sans MT" w:hAnsi="Gill Sans MT"/>
                <w:b/>
                <w:snapToGrid w:val="0"/>
                <w:u w:val="single"/>
              </w:rPr>
            </w:pPr>
            <w:r w:rsidRPr="00BF32E8">
              <w:rPr>
                <w:rFonts w:ascii="Gill Sans MT" w:hAnsi="Gill Sans MT"/>
                <w:b/>
                <w:snapToGrid w:val="0"/>
              </w:rPr>
              <w:t>Grade:</w:t>
            </w:r>
          </w:p>
        </w:tc>
        <w:tc>
          <w:tcPr>
            <w:tcW w:w="6709" w:type="dxa"/>
          </w:tcPr>
          <w:p w:rsidR="00733B05" w:rsidRPr="00246153" w:rsidRDefault="00E50AD5" w:rsidP="00C3665E">
            <w:pPr>
              <w:widowControl w:val="0"/>
              <w:tabs>
                <w:tab w:val="left" w:pos="1830"/>
              </w:tabs>
              <w:rPr>
                <w:rFonts w:ascii="Gill Sans MT" w:hAnsi="Gill Sans MT"/>
                <w:snapToGrid w:val="0"/>
              </w:rPr>
            </w:pPr>
            <w:r>
              <w:rPr>
                <w:rFonts w:ascii="Gill Sans MT" w:hAnsi="Gill Sans MT"/>
                <w:snapToGrid w:val="0"/>
              </w:rPr>
              <w:t>40</w:t>
            </w:r>
          </w:p>
        </w:tc>
      </w:tr>
      <w:tr w:rsidR="00733B05" w:rsidRPr="00BF32E8" w:rsidTr="00733B05">
        <w:tc>
          <w:tcPr>
            <w:tcW w:w="3047" w:type="dxa"/>
            <w:shd w:val="clear" w:color="auto" w:fill="D9D9D9"/>
          </w:tcPr>
          <w:p w:rsidR="00733B05" w:rsidRPr="00BF32E8" w:rsidRDefault="00733B05" w:rsidP="00BF32E8">
            <w:pPr>
              <w:widowControl w:val="0"/>
              <w:tabs>
                <w:tab w:val="left" w:pos="1830"/>
              </w:tabs>
              <w:rPr>
                <w:rFonts w:ascii="Gill Sans MT" w:hAnsi="Gill Sans MT"/>
                <w:b/>
                <w:snapToGrid w:val="0"/>
                <w:u w:val="single"/>
              </w:rPr>
            </w:pPr>
            <w:r w:rsidRPr="00BF32E8">
              <w:rPr>
                <w:rFonts w:ascii="Gill Sans MT" w:hAnsi="Gill Sans MT"/>
                <w:b/>
                <w:snapToGrid w:val="0"/>
              </w:rPr>
              <w:t>Updated:</w:t>
            </w:r>
          </w:p>
        </w:tc>
        <w:tc>
          <w:tcPr>
            <w:tcW w:w="6709" w:type="dxa"/>
          </w:tcPr>
          <w:p w:rsidR="00733B05" w:rsidRPr="00246153" w:rsidRDefault="000E6160" w:rsidP="00C3665E">
            <w:pPr>
              <w:widowControl w:val="0"/>
              <w:tabs>
                <w:tab w:val="left" w:pos="1830"/>
              </w:tabs>
              <w:rPr>
                <w:rFonts w:ascii="Gill Sans MT" w:hAnsi="Gill Sans MT"/>
                <w:snapToGrid w:val="0"/>
              </w:rPr>
            </w:pPr>
            <w:r>
              <w:rPr>
                <w:rFonts w:ascii="Gill Sans MT" w:hAnsi="Gill Sans MT"/>
                <w:snapToGrid w:val="0"/>
              </w:rPr>
              <w:t>April 2024</w:t>
            </w:r>
          </w:p>
        </w:tc>
      </w:tr>
    </w:tbl>
    <w:p w:rsidR="00E04D88" w:rsidRDefault="00E04D88" w:rsidP="00884913">
      <w:pPr>
        <w:widowControl w:val="0"/>
        <w:tabs>
          <w:tab w:val="left" w:pos="426"/>
        </w:tabs>
        <w:ind w:left="180"/>
        <w:rPr>
          <w:rFonts w:ascii="Gill Sans MT" w:hAnsi="Gill Sans MT"/>
          <w:snapToGrid w:val="0"/>
          <w:u w:val="single"/>
          <w:lang w:val="en-US"/>
        </w:rPr>
      </w:pPr>
    </w:p>
    <w:p w:rsidR="0006218F" w:rsidRPr="003D4F46" w:rsidRDefault="0006218F" w:rsidP="003D4F46">
      <w:pPr>
        <w:widowControl w:val="0"/>
        <w:tabs>
          <w:tab w:val="left" w:pos="426"/>
        </w:tabs>
        <w:rPr>
          <w:rFonts w:ascii="Gill Sans MT" w:hAnsi="Gill Sans MT"/>
          <w:b/>
          <w:snapToGrid w:val="0"/>
          <w:u w:val="single"/>
          <w:lang w:val="en-US"/>
        </w:rPr>
      </w:pPr>
      <w:r w:rsidRPr="003D4F46">
        <w:rPr>
          <w:rFonts w:ascii="Gill Sans MT" w:hAnsi="Gill Sans MT"/>
          <w:b/>
          <w:snapToGrid w:val="0"/>
          <w:u w:val="single"/>
          <w:lang w:val="en-US"/>
        </w:rPr>
        <w:t xml:space="preserve">2. </w:t>
      </w:r>
      <w:r w:rsidRPr="003D4F46">
        <w:rPr>
          <w:rFonts w:ascii="Gill Sans MT" w:hAnsi="Gill Sans MT"/>
          <w:b/>
          <w:snapToGrid w:val="0"/>
          <w:u w:val="single"/>
          <w:lang w:val="en-US"/>
        </w:rPr>
        <w:tab/>
        <w:t xml:space="preserve">OVERVIEW </w:t>
      </w:r>
    </w:p>
    <w:p w:rsidR="00E50AD5" w:rsidRDefault="00E50AD5" w:rsidP="00E50AD5">
      <w:pPr>
        <w:widowControl w:val="0"/>
        <w:tabs>
          <w:tab w:val="left" w:pos="426"/>
        </w:tabs>
        <w:jc w:val="both"/>
        <w:rPr>
          <w:rFonts w:ascii="Gill Sans MT" w:hAnsi="Gill Sans MT"/>
          <w:snapToGrid w:val="0"/>
          <w:lang w:val="en-US"/>
        </w:rPr>
      </w:pPr>
    </w:p>
    <w:p w:rsidR="00E50AD5" w:rsidRPr="002F380A" w:rsidRDefault="00E50AD5" w:rsidP="00E50AD5">
      <w:pPr>
        <w:widowControl w:val="0"/>
        <w:tabs>
          <w:tab w:val="left" w:pos="426"/>
        </w:tabs>
        <w:jc w:val="both"/>
        <w:rPr>
          <w:rFonts w:ascii="Gill Sans MT" w:hAnsi="Gill Sans MT"/>
          <w:snapToGrid w:val="0"/>
          <w:lang w:val="en-US"/>
        </w:rPr>
      </w:pPr>
      <w:r w:rsidRPr="002F380A">
        <w:rPr>
          <w:rFonts w:ascii="Gill Sans MT" w:hAnsi="Gill Sans MT"/>
          <w:snapToGrid w:val="0"/>
          <w:lang w:val="en-US"/>
        </w:rPr>
        <w:t xml:space="preserve">The </w:t>
      </w:r>
      <w:r>
        <w:rPr>
          <w:rFonts w:ascii="Gill Sans MT" w:hAnsi="Gill Sans MT"/>
          <w:snapToGrid w:val="0"/>
          <w:lang w:val="en-US"/>
        </w:rPr>
        <w:t xml:space="preserve">Revenue Officer </w:t>
      </w:r>
      <w:r w:rsidRPr="002F380A">
        <w:rPr>
          <w:rFonts w:ascii="Gill Sans MT" w:hAnsi="Gill Sans MT"/>
          <w:snapToGrid w:val="0"/>
          <w:lang w:val="en-US"/>
        </w:rPr>
        <w:t xml:space="preserve">is primarily responsible for </w:t>
      </w:r>
      <w:r>
        <w:rPr>
          <w:rFonts w:ascii="Gill Sans MT" w:hAnsi="Gill Sans MT"/>
          <w:snapToGrid w:val="0"/>
          <w:lang w:val="en-US"/>
        </w:rPr>
        <w:t>the provision of timely and accurate rating services in accordance with Council’s procedures and statutory requirements to assist in the efficient and effective operation of the Finance division.</w:t>
      </w:r>
    </w:p>
    <w:p w:rsidR="00E50AD5" w:rsidRDefault="00E50AD5" w:rsidP="007B5C7B">
      <w:pPr>
        <w:widowControl w:val="0"/>
        <w:tabs>
          <w:tab w:val="left" w:pos="540"/>
        </w:tabs>
        <w:rPr>
          <w:rFonts w:ascii="Gill Sans MT" w:hAnsi="Gill Sans MT"/>
          <w:snapToGrid w:val="0"/>
          <w:u w:val="single"/>
          <w:lang w:val="en-US"/>
        </w:rPr>
      </w:pPr>
    </w:p>
    <w:p w:rsidR="007B5C7B" w:rsidRPr="007B5C7B" w:rsidRDefault="007B5C7B" w:rsidP="007B5C7B">
      <w:pPr>
        <w:widowControl w:val="0"/>
        <w:tabs>
          <w:tab w:val="left" w:pos="540"/>
        </w:tabs>
        <w:rPr>
          <w:rFonts w:ascii="Gill Sans MT" w:hAnsi="Gill Sans MT"/>
          <w:b/>
          <w:snapToGrid w:val="0"/>
          <w:u w:val="single"/>
          <w:lang w:val="en-US"/>
        </w:rPr>
      </w:pPr>
      <w:r w:rsidRPr="007B5C7B">
        <w:rPr>
          <w:rFonts w:ascii="Gill Sans MT" w:hAnsi="Gill Sans MT"/>
          <w:b/>
          <w:snapToGrid w:val="0"/>
          <w:u w:val="single"/>
          <w:lang w:val="en-US"/>
        </w:rPr>
        <w:t>3.</w:t>
      </w:r>
      <w:r w:rsidRPr="007B5C7B">
        <w:rPr>
          <w:rFonts w:ascii="Gill Sans MT" w:hAnsi="Gill Sans MT"/>
          <w:b/>
          <w:snapToGrid w:val="0"/>
          <w:u w:val="single"/>
          <w:lang w:val="en-US"/>
        </w:rPr>
        <w:tab/>
        <w:t>RESPONSIBILITIES AND DUTIES</w:t>
      </w:r>
    </w:p>
    <w:p w:rsidR="007B5C7B" w:rsidRPr="0082040C" w:rsidRDefault="007B5C7B" w:rsidP="007B5C7B">
      <w:pPr>
        <w:widowControl w:val="0"/>
        <w:tabs>
          <w:tab w:val="left" w:pos="540"/>
        </w:tabs>
        <w:rPr>
          <w:rFonts w:ascii="Gill Sans MT" w:hAnsi="Gill Sans MT"/>
          <w:snapToGrid w:val="0"/>
          <w:u w:val="single"/>
          <w:lang w:val="en-US"/>
        </w:rPr>
      </w:pPr>
    </w:p>
    <w:p w:rsidR="00F627E8" w:rsidRDefault="00F627E8" w:rsidP="00232AE8">
      <w:pPr>
        <w:widowControl w:val="0"/>
        <w:tabs>
          <w:tab w:val="left" w:pos="540"/>
          <w:tab w:val="num" w:pos="1080"/>
        </w:tabs>
        <w:jc w:val="both"/>
        <w:rPr>
          <w:rFonts w:ascii="Gill Sans MT" w:hAnsi="Gill Sans MT"/>
          <w:snapToGrid w:val="0"/>
        </w:rPr>
      </w:pPr>
      <w:r w:rsidRPr="00F627E8">
        <w:rPr>
          <w:rFonts w:ascii="Gill Sans MT" w:hAnsi="Gill Sans MT"/>
          <w:snapToGrid w:val="0"/>
        </w:rPr>
        <w:t xml:space="preserve">The duties and responsibilities listed here are considered essential to achieving the primary objectives of this job.  These duties will be undertaken in such a manner that will enable the section to operate in an effective and efficient manner and within budgetary constraints.  </w:t>
      </w:r>
    </w:p>
    <w:p w:rsidR="00E50AD5" w:rsidRDefault="00E50AD5" w:rsidP="00232AE8">
      <w:pPr>
        <w:widowControl w:val="0"/>
        <w:tabs>
          <w:tab w:val="left" w:pos="540"/>
          <w:tab w:val="num" w:pos="1080"/>
        </w:tabs>
        <w:jc w:val="both"/>
        <w:rPr>
          <w:rFonts w:ascii="Gill Sans MT" w:hAnsi="Gill Sans MT"/>
          <w:snapToGrid w:val="0"/>
        </w:rPr>
      </w:pPr>
    </w:p>
    <w:p w:rsidR="00E50AD5" w:rsidRDefault="00E50AD5" w:rsidP="00E50AD5">
      <w:pPr>
        <w:widowControl w:val="0"/>
        <w:numPr>
          <w:ilvl w:val="0"/>
          <w:numId w:val="6"/>
        </w:numPr>
        <w:tabs>
          <w:tab w:val="clear" w:pos="720"/>
          <w:tab w:val="left" w:pos="426"/>
          <w:tab w:val="num" w:pos="900"/>
        </w:tabs>
        <w:spacing w:line="276" w:lineRule="auto"/>
        <w:ind w:left="360"/>
        <w:jc w:val="both"/>
        <w:rPr>
          <w:rFonts w:ascii="Gill Sans MT" w:hAnsi="Gill Sans MT" w:cs="Arial"/>
          <w:snapToGrid w:val="0"/>
          <w:lang w:val="en-US"/>
        </w:rPr>
      </w:pPr>
      <w:r>
        <w:rPr>
          <w:rFonts w:ascii="Gill Sans MT" w:hAnsi="Gill Sans MT" w:cs="Arial"/>
          <w:snapToGrid w:val="0"/>
          <w:lang w:val="en-US"/>
        </w:rPr>
        <w:t>Control and supervise all aspects of Council’s rating processes and procedures.</w:t>
      </w:r>
    </w:p>
    <w:p w:rsidR="00E50AD5" w:rsidRPr="000E4346" w:rsidRDefault="00E50AD5" w:rsidP="00E50AD5">
      <w:pPr>
        <w:numPr>
          <w:ilvl w:val="0"/>
          <w:numId w:val="6"/>
        </w:numPr>
        <w:tabs>
          <w:tab w:val="clear" w:pos="720"/>
          <w:tab w:val="left" w:pos="426"/>
        </w:tabs>
        <w:spacing w:line="276" w:lineRule="auto"/>
        <w:ind w:left="360" w:right="238"/>
        <w:jc w:val="both"/>
        <w:rPr>
          <w:rFonts w:ascii="Gill Sans MT" w:hAnsi="Gill Sans MT"/>
        </w:rPr>
      </w:pPr>
      <w:r w:rsidRPr="000E4346">
        <w:rPr>
          <w:rFonts w:ascii="Gill Sans MT" w:hAnsi="Gill Sans MT"/>
        </w:rPr>
        <w:t>Ensure prompt levying of all rates and charges notices in accordance with legislative timetables</w:t>
      </w:r>
      <w:r>
        <w:rPr>
          <w:rFonts w:ascii="Gill Sans MT" w:hAnsi="Gill Sans MT"/>
        </w:rPr>
        <w:t>.</w:t>
      </w:r>
    </w:p>
    <w:p w:rsidR="00E50AD5" w:rsidRPr="000E4346" w:rsidRDefault="00E50AD5" w:rsidP="00E50AD5">
      <w:pPr>
        <w:numPr>
          <w:ilvl w:val="0"/>
          <w:numId w:val="6"/>
        </w:numPr>
        <w:tabs>
          <w:tab w:val="clear" w:pos="720"/>
          <w:tab w:val="left" w:pos="426"/>
        </w:tabs>
        <w:spacing w:line="276" w:lineRule="auto"/>
        <w:ind w:left="360" w:right="238"/>
        <w:jc w:val="both"/>
        <w:rPr>
          <w:rFonts w:ascii="Gill Sans MT" w:hAnsi="Gill Sans MT"/>
        </w:rPr>
      </w:pPr>
      <w:r w:rsidRPr="000E4346">
        <w:rPr>
          <w:rFonts w:ascii="Gill Sans MT" w:hAnsi="Gill Sans MT"/>
        </w:rPr>
        <w:t>Implement and incorporate the decisions of Council into the revenue systems</w:t>
      </w:r>
      <w:r>
        <w:rPr>
          <w:rFonts w:ascii="Gill Sans MT" w:hAnsi="Gill Sans MT"/>
        </w:rPr>
        <w:t>.</w:t>
      </w:r>
    </w:p>
    <w:p w:rsidR="00E50AD5" w:rsidRPr="000E4346" w:rsidRDefault="00E50AD5" w:rsidP="00E50AD5">
      <w:pPr>
        <w:numPr>
          <w:ilvl w:val="0"/>
          <w:numId w:val="6"/>
        </w:numPr>
        <w:tabs>
          <w:tab w:val="clear" w:pos="720"/>
          <w:tab w:val="left" w:pos="426"/>
        </w:tabs>
        <w:spacing w:line="276" w:lineRule="auto"/>
        <w:ind w:left="360" w:right="238"/>
        <w:jc w:val="both"/>
        <w:rPr>
          <w:rFonts w:ascii="Gill Sans MT" w:hAnsi="Gill Sans MT"/>
        </w:rPr>
      </w:pPr>
      <w:r w:rsidRPr="000E4346">
        <w:rPr>
          <w:rFonts w:ascii="Gill Sans MT" w:hAnsi="Gill Sans MT"/>
        </w:rPr>
        <w:t>Answer all correspondence relating to rate accounts</w:t>
      </w:r>
      <w:r>
        <w:rPr>
          <w:rFonts w:ascii="Gill Sans MT" w:hAnsi="Gill Sans MT"/>
        </w:rPr>
        <w:t>.</w:t>
      </w:r>
    </w:p>
    <w:p w:rsidR="00E50AD5" w:rsidRPr="000E4346" w:rsidRDefault="00E50AD5" w:rsidP="00E50AD5">
      <w:pPr>
        <w:numPr>
          <w:ilvl w:val="0"/>
          <w:numId w:val="6"/>
        </w:numPr>
        <w:tabs>
          <w:tab w:val="clear" w:pos="720"/>
          <w:tab w:val="left" w:pos="426"/>
        </w:tabs>
        <w:spacing w:line="276" w:lineRule="auto"/>
        <w:ind w:left="360" w:right="238"/>
        <w:jc w:val="both"/>
        <w:rPr>
          <w:rFonts w:ascii="Gill Sans MT" w:hAnsi="Gill Sans MT"/>
        </w:rPr>
      </w:pPr>
      <w:r w:rsidRPr="000E4346">
        <w:rPr>
          <w:rFonts w:ascii="Gill Sans MT" w:hAnsi="Gill Sans MT"/>
        </w:rPr>
        <w:t>Maintain current balances for all rate ledgers and subsidiary ledgers and balance on a monthly basis</w:t>
      </w:r>
      <w:r>
        <w:rPr>
          <w:rFonts w:ascii="Gill Sans MT" w:hAnsi="Gill Sans MT"/>
        </w:rPr>
        <w:t>.</w:t>
      </w:r>
    </w:p>
    <w:p w:rsidR="00E50AD5" w:rsidRPr="000E4346" w:rsidRDefault="00E50AD5" w:rsidP="00E50AD5">
      <w:pPr>
        <w:numPr>
          <w:ilvl w:val="0"/>
          <w:numId w:val="6"/>
        </w:numPr>
        <w:tabs>
          <w:tab w:val="clear" w:pos="720"/>
          <w:tab w:val="left" w:pos="426"/>
        </w:tabs>
        <w:spacing w:line="276" w:lineRule="auto"/>
        <w:ind w:left="360" w:right="238"/>
        <w:jc w:val="both"/>
        <w:rPr>
          <w:rFonts w:ascii="Gill Sans MT" w:hAnsi="Gill Sans MT"/>
        </w:rPr>
      </w:pPr>
      <w:r w:rsidRPr="000E4346">
        <w:rPr>
          <w:rFonts w:ascii="Gill Sans MT" w:hAnsi="Gill Sans MT"/>
        </w:rPr>
        <w:t>Undertake monthly interest updates</w:t>
      </w:r>
      <w:r>
        <w:rPr>
          <w:rFonts w:ascii="Gill Sans MT" w:hAnsi="Gill Sans MT"/>
        </w:rPr>
        <w:t>.</w:t>
      </w:r>
    </w:p>
    <w:p w:rsidR="00E50AD5" w:rsidRPr="000E4346" w:rsidRDefault="00E50AD5" w:rsidP="00E50AD5">
      <w:pPr>
        <w:numPr>
          <w:ilvl w:val="0"/>
          <w:numId w:val="6"/>
        </w:numPr>
        <w:tabs>
          <w:tab w:val="clear" w:pos="720"/>
          <w:tab w:val="left" w:pos="426"/>
        </w:tabs>
        <w:spacing w:line="276" w:lineRule="auto"/>
        <w:ind w:left="360" w:right="238"/>
        <w:jc w:val="both"/>
        <w:rPr>
          <w:rFonts w:ascii="Gill Sans MT" w:hAnsi="Gill Sans MT"/>
        </w:rPr>
      </w:pPr>
      <w:r w:rsidRPr="000E4346">
        <w:rPr>
          <w:rFonts w:ascii="Gill Sans MT" w:hAnsi="Gill Sans MT"/>
        </w:rPr>
        <w:t>Process all rate journals</w:t>
      </w:r>
      <w:r>
        <w:rPr>
          <w:rFonts w:ascii="Gill Sans MT" w:hAnsi="Gill Sans MT"/>
        </w:rPr>
        <w:t>.</w:t>
      </w:r>
    </w:p>
    <w:p w:rsidR="00E50AD5" w:rsidRPr="000E4346" w:rsidRDefault="00E50AD5" w:rsidP="00E50AD5">
      <w:pPr>
        <w:numPr>
          <w:ilvl w:val="0"/>
          <w:numId w:val="6"/>
        </w:numPr>
        <w:tabs>
          <w:tab w:val="clear" w:pos="720"/>
          <w:tab w:val="left" w:pos="426"/>
        </w:tabs>
        <w:spacing w:line="276" w:lineRule="auto"/>
        <w:ind w:left="360" w:right="238"/>
        <w:jc w:val="both"/>
        <w:rPr>
          <w:rFonts w:ascii="Gill Sans MT" w:hAnsi="Gill Sans MT"/>
        </w:rPr>
      </w:pPr>
      <w:r w:rsidRPr="000E4346">
        <w:rPr>
          <w:rFonts w:ascii="Gill Sans MT" w:hAnsi="Gill Sans MT"/>
        </w:rPr>
        <w:t>Maintain, balance and amend all valuation records received from the Valuer General</w:t>
      </w:r>
      <w:r>
        <w:rPr>
          <w:rFonts w:ascii="Gill Sans MT" w:hAnsi="Gill Sans MT"/>
        </w:rPr>
        <w:t>.</w:t>
      </w:r>
    </w:p>
    <w:p w:rsidR="00E50AD5" w:rsidRPr="000E4346" w:rsidRDefault="00E50AD5" w:rsidP="00E50AD5">
      <w:pPr>
        <w:numPr>
          <w:ilvl w:val="0"/>
          <w:numId w:val="6"/>
        </w:numPr>
        <w:tabs>
          <w:tab w:val="clear" w:pos="720"/>
          <w:tab w:val="left" w:pos="426"/>
        </w:tabs>
        <w:spacing w:line="276" w:lineRule="auto"/>
        <w:ind w:left="360" w:right="238"/>
        <w:jc w:val="both"/>
        <w:rPr>
          <w:rFonts w:ascii="Gill Sans MT" w:hAnsi="Gill Sans MT"/>
        </w:rPr>
      </w:pPr>
      <w:r w:rsidRPr="000E4346">
        <w:rPr>
          <w:rFonts w:ascii="Gill Sans MT" w:hAnsi="Gill Sans MT"/>
        </w:rPr>
        <w:t>Maintain register of non-rateable properties</w:t>
      </w:r>
      <w:r>
        <w:rPr>
          <w:rFonts w:ascii="Gill Sans MT" w:hAnsi="Gill Sans MT"/>
        </w:rPr>
        <w:t>.</w:t>
      </w:r>
    </w:p>
    <w:p w:rsidR="00E50AD5" w:rsidRPr="000E4346" w:rsidRDefault="00E50AD5" w:rsidP="00E50AD5">
      <w:pPr>
        <w:numPr>
          <w:ilvl w:val="0"/>
          <w:numId w:val="6"/>
        </w:numPr>
        <w:tabs>
          <w:tab w:val="clear" w:pos="720"/>
          <w:tab w:val="left" w:pos="426"/>
        </w:tabs>
        <w:spacing w:line="276" w:lineRule="auto"/>
        <w:ind w:left="360" w:right="238"/>
        <w:jc w:val="both"/>
        <w:rPr>
          <w:rFonts w:ascii="Gill Sans MT" w:hAnsi="Gill Sans MT"/>
        </w:rPr>
      </w:pPr>
      <w:r w:rsidRPr="000E4346">
        <w:rPr>
          <w:rFonts w:ascii="Gill Sans MT" w:hAnsi="Gill Sans MT"/>
        </w:rPr>
        <w:t>Preparation of all rating certificates and returns for submission to Council, the Department of Local Government and Council’s auditor</w:t>
      </w:r>
      <w:r>
        <w:rPr>
          <w:rFonts w:ascii="Gill Sans MT" w:hAnsi="Gill Sans MT"/>
        </w:rPr>
        <w:t>.</w:t>
      </w:r>
    </w:p>
    <w:p w:rsidR="00E50AD5" w:rsidRDefault="00B4305A" w:rsidP="00E50AD5">
      <w:pPr>
        <w:numPr>
          <w:ilvl w:val="0"/>
          <w:numId w:val="6"/>
        </w:numPr>
        <w:tabs>
          <w:tab w:val="clear" w:pos="720"/>
          <w:tab w:val="left" w:pos="426"/>
        </w:tabs>
        <w:spacing w:line="276" w:lineRule="auto"/>
        <w:ind w:left="360" w:right="238"/>
        <w:jc w:val="both"/>
        <w:rPr>
          <w:rFonts w:ascii="Gill Sans MT" w:hAnsi="Gill Sans MT"/>
        </w:rPr>
      </w:pPr>
      <w:r>
        <w:rPr>
          <w:rFonts w:ascii="Gill Sans MT" w:hAnsi="Gill Sans MT"/>
        </w:rPr>
        <w:t xml:space="preserve">Control and supervise all aspects of Council’s rate debt recovery processes &amp; procedures. </w:t>
      </w:r>
    </w:p>
    <w:p w:rsidR="00E50AD5" w:rsidRDefault="00E50AD5" w:rsidP="00E50AD5">
      <w:pPr>
        <w:numPr>
          <w:ilvl w:val="0"/>
          <w:numId w:val="6"/>
        </w:numPr>
        <w:tabs>
          <w:tab w:val="clear" w:pos="720"/>
          <w:tab w:val="left" w:pos="426"/>
        </w:tabs>
        <w:spacing w:line="276" w:lineRule="auto"/>
        <w:ind w:left="360" w:right="238"/>
        <w:jc w:val="both"/>
        <w:rPr>
          <w:rFonts w:ascii="Gill Sans MT" w:hAnsi="Gill Sans MT"/>
        </w:rPr>
      </w:pPr>
      <w:r>
        <w:rPr>
          <w:rFonts w:ascii="Gill Sans MT" w:hAnsi="Gill Sans MT"/>
        </w:rPr>
        <w:t>Conduct sale of land for unpaid rates.</w:t>
      </w:r>
    </w:p>
    <w:p w:rsidR="00E50AD5" w:rsidRPr="000E4346" w:rsidRDefault="00E50AD5" w:rsidP="00E50AD5">
      <w:pPr>
        <w:numPr>
          <w:ilvl w:val="0"/>
          <w:numId w:val="6"/>
        </w:numPr>
        <w:tabs>
          <w:tab w:val="clear" w:pos="720"/>
          <w:tab w:val="left" w:pos="426"/>
        </w:tabs>
        <w:spacing w:line="276" w:lineRule="auto"/>
        <w:ind w:left="360" w:right="238"/>
        <w:jc w:val="both"/>
        <w:rPr>
          <w:rFonts w:ascii="Gill Sans MT" w:hAnsi="Gill Sans MT"/>
        </w:rPr>
      </w:pPr>
      <w:r w:rsidRPr="000E4346">
        <w:rPr>
          <w:rFonts w:ascii="Gill Sans MT" w:hAnsi="Gill Sans MT"/>
        </w:rPr>
        <w:t>Resolve complaints and queries on request</w:t>
      </w:r>
      <w:r>
        <w:rPr>
          <w:rFonts w:ascii="Gill Sans MT" w:hAnsi="Gill Sans MT"/>
        </w:rPr>
        <w:t>.</w:t>
      </w:r>
    </w:p>
    <w:p w:rsidR="00E50AD5" w:rsidRPr="000E4346" w:rsidRDefault="00E50AD5" w:rsidP="00E50AD5">
      <w:pPr>
        <w:numPr>
          <w:ilvl w:val="0"/>
          <w:numId w:val="6"/>
        </w:numPr>
        <w:tabs>
          <w:tab w:val="clear" w:pos="720"/>
          <w:tab w:val="left" w:pos="426"/>
        </w:tabs>
        <w:spacing w:line="276" w:lineRule="auto"/>
        <w:ind w:left="360" w:right="238"/>
        <w:jc w:val="both"/>
        <w:rPr>
          <w:rFonts w:ascii="Gill Sans MT" w:hAnsi="Gill Sans MT"/>
        </w:rPr>
      </w:pPr>
      <w:r>
        <w:rPr>
          <w:rFonts w:ascii="Gill Sans MT" w:hAnsi="Gill Sans MT"/>
        </w:rPr>
        <w:t xml:space="preserve">Assist with </w:t>
      </w:r>
      <w:r w:rsidRPr="000E4346">
        <w:rPr>
          <w:rFonts w:ascii="Gill Sans MT" w:hAnsi="Gill Sans MT"/>
        </w:rPr>
        <w:t xml:space="preserve">water billing operations </w:t>
      </w:r>
      <w:r>
        <w:rPr>
          <w:rFonts w:ascii="Gill Sans MT" w:hAnsi="Gill Sans MT"/>
        </w:rPr>
        <w:t>when required.</w:t>
      </w:r>
    </w:p>
    <w:p w:rsidR="00E50AD5" w:rsidRPr="000E4346" w:rsidRDefault="00E50AD5" w:rsidP="00E50AD5">
      <w:pPr>
        <w:numPr>
          <w:ilvl w:val="0"/>
          <w:numId w:val="6"/>
        </w:numPr>
        <w:tabs>
          <w:tab w:val="clear" w:pos="720"/>
          <w:tab w:val="left" w:pos="426"/>
        </w:tabs>
        <w:spacing w:line="276" w:lineRule="auto"/>
        <w:ind w:left="360" w:right="238"/>
        <w:jc w:val="both"/>
        <w:rPr>
          <w:rFonts w:ascii="Gill Sans MT" w:hAnsi="Gill Sans MT"/>
        </w:rPr>
      </w:pPr>
      <w:r w:rsidRPr="000E4346">
        <w:rPr>
          <w:rFonts w:ascii="Gill Sans MT" w:hAnsi="Gill Sans MT"/>
        </w:rPr>
        <w:t xml:space="preserve">Provide advice to Customer Service </w:t>
      </w:r>
      <w:r w:rsidR="000E6160">
        <w:rPr>
          <w:rFonts w:ascii="Gill Sans MT" w:hAnsi="Gill Sans MT"/>
        </w:rPr>
        <w:t>Team</w:t>
      </w:r>
      <w:r w:rsidRPr="000E4346">
        <w:rPr>
          <w:rFonts w:ascii="Gill Sans MT" w:hAnsi="Gill Sans MT"/>
        </w:rPr>
        <w:t xml:space="preserve"> in relation to all rating and property matters</w:t>
      </w:r>
      <w:r>
        <w:rPr>
          <w:rFonts w:ascii="Gill Sans MT" w:hAnsi="Gill Sans MT"/>
        </w:rPr>
        <w:t>.</w:t>
      </w:r>
    </w:p>
    <w:p w:rsidR="00E50AD5" w:rsidRPr="000E4346" w:rsidRDefault="00E50AD5" w:rsidP="0013303A">
      <w:pPr>
        <w:widowControl w:val="0"/>
        <w:numPr>
          <w:ilvl w:val="0"/>
          <w:numId w:val="6"/>
        </w:numPr>
        <w:tabs>
          <w:tab w:val="clear" w:pos="720"/>
          <w:tab w:val="left" w:pos="1830"/>
        </w:tabs>
        <w:spacing w:line="276" w:lineRule="auto"/>
        <w:ind w:left="360"/>
        <w:jc w:val="both"/>
        <w:rPr>
          <w:rFonts w:ascii="Gill Sans MT" w:hAnsi="Gill Sans MT"/>
          <w:snapToGrid w:val="0"/>
          <w:lang w:val="en-US"/>
        </w:rPr>
      </w:pPr>
      <w:r w:rsidRPr="000E4346">
        <w:rPr>
          <w:rFonts w:ascii="Gill Sans MT" w:hAnsi="Gill Sans MT"/>
          <w:snapToGrid w:val="0"/>
          <w:lang w:val="en-US"/>
        </w:rPr>
        <w:t>Prepare reports on the status of rate collections and arrears on a quarterly basis</w:t>
      </w:r>
      <w:r>
        <w:rPr>
          <w:rFonts w:ascii="Gill Sans MT" w:hAnsi="Gill Sans MT"/>
          <w:snapToGrid w:val="0"/>
          <w:lang w:val="en-US"/>
        </w:rPr>
        <w:t>.</w:t>
      </w:r>
    </w:p>
    <w:p w:rsidR="00E50AD5" w:rsidRPr="000E4346" w:rsidRDefault="00E50AD5" w:rsidP="0013303A">
      <w:pPr>
        <w:widowControl w:val="0"/>
        <w:numPr>
          <w:ilvl w:val="0"/>
          <w:numId w:val="6"/>
        </w:numPr>
        <w:tabs>
          <w:tab w:val="clear" w:pos="720"/>
          <w:tab w:val="left" w:pos="1830"/>
        </w:tabs>
        <w:spacing w:line="276" w:lineRule="auto"/>
        <w:ind w:left="360"/>
        <w:jc w:val="both"/>
        <w:rPr>
          <w:rFonts w:ascii="Gill Sans MT" w:hAnsi="Gill Sans MT"/>
          <w:snapToGrid w:val="0"/>
          <w:lang w:val="en-US"/>
        </w:rPr>
      </w:pPr>
      <w:r w:rsidRPr="000E4346">
        <w:rPr>
          <w:rFonts w:ascii="Gill Sans MT" w:hAnsi="Gill Sans MT"/>
          <w:snapToGrid w:val="0"/>
          <w:lang w:val="en-US"/>
        </w:rPr>
        <w:lastRenderedPageBreak/>
        <w:t>Provide detailed revenue analysis and modeling in relation to rating and charging options as part of the annual budget process</w:t>
      </w:r>
      <w:r>
        <w:rPr>
          <w:rFonts w:ascii="Gill Sans MT" w:hAnsi="Gill Sans MT"/>
          <w:snapToGrid w:val="0"/>
          <w:lang w:val="en-US"/>
        </w:rPr>
        <w:t>.</w:t>
      </w:r>
    </w:p>
    <w:p w:rsidR="00E50AD5" w:rsidRPr="000E4346" w:rsidRDefault="00E50AD5" w:rsidP="0013303A">
      <w:pPr>
        <w:widowControl w:val="0"/>
        <w:numPr>
          <w:ilvl w:val="0"/>
          <w:numId w:val="6"/>
        </w:numPr>
        <w:tabs>
          <w:tab w:val="clear" w:pos="720"/>
          <w:tab w:val="left" w:pos="1830"/>
        </w:tabs>
        <w:spacing w:line="276" w:lineRule="auto"/>
        <w:ind w:left="360"/>
        <w:jc w:val="both"/>
        <w:rPr>
          <w:rFonts w:ascii="Gill Sans MT" w:hAnsi="Gill Sans MT"/>
          <w:snapToGrid w:val="0"/>
          <w:lang w:val="en-US"/>
        </w:rPr>
      </w:pPr>
      <w:r w:rsidRPr="000E4346">
        <w:rPr>
          <w:rFonts w:ascii="Gill Sans MT" w:hAnsi="Gill Sans MT"/>
          <w:snapToGrid w:val="0"/>
          <w:lang w:val="en-US"/>
        </w:rPr>
        <w:t>Ensure timely processing of change of ownership details to property database</w:t>
      </w:r>
      <w:r>
        <w:rPr>
          <w:rFonts w:ascii="Gill Sans MT" w:hAnsi="Gill Sans MT"/>
          <w:snapToGrid w:val="0"/>
          <w:lang w:val="en-US"/>
        </w:rPr>
        <w:t>.</w:t>
      </w:r>
    </w:p>
    <w:p w:rsidR="00E50AD5" w:rsidRPr="000E4346" w:rsidRDefault="00E50AD5" w:rsidP="0013303A">
      <w:pPr>
        <w:widowControl w:val="0"/>
        <w:numPr>
          <w:ilvl w:val="0"/>
          <w:numId w:val="6"/>
        </w:numPr>
        <w:tabs>
          <w:tab w:val="clear" w:pos="720"/>
          <w:tab w:val="left" w:pos="1830"/>
        </w:tabs>
        <w:spacing w:line="276" w:lineRule="auto"/>
        <w:ind w:left="360"/>
        <w:jc w:val="both"/>
        <w:rPr>
          <w:rFonts w:ascii="Gill Sans MT" w:hAnsi="Gill Sans MT"/>
          <w:snapToGrid w:val="0"/>
          <w:lang w:val="en-US"/>
        </w:rPr>
      </w:pPr>
      <w:r w:rsidRPr="000E4346">
        <w:rPr>
          <w:rFonts w:ascii="Gill Sans MT" w:hAnsi="Gill Sans MT"/>
          <w:snapToGrid w:val="0"/>
          <w:lang w:val="en-US"/>
        </w:rPr>
        <w:t>Preparation and submission of Pensioner Rate claims</w:t>
      </w:r>
      <w:r>
        <w:rPr>
          <w:rFonts w:ascii="Gill Sans MT" w:hAnsi="Gill Sans MT"/>
          <w:snapToGrid w:val="0"/>
          <w:lang w:val="en-US"/>
        </w:rPr>
        <w:t>.</w:t>
      </w:r>
    </w:p>
    <w:p w:rsidR="00E50AD5" w:rsidRPr="000E4346" w:rsidRDefault="00E50AD5" w:rsidP="0013303A">
      <w:pPr>
        <w:widowControl w:val="0"/>
        <w:numPr>
          <w:ilvl w:val="0"/>
          <w:numId w:val="6"/>
        </w:numPr>
        <w:tabs>
          <w:tab w:val="clear" w:pos="720"/>
          <w:tab w:val="left" w:pos="1830"/>
        </w:tabs>
        <w:spacing w:line="276" w:lineRule="auto"/>
        <w:ind w:left="360"/>
        <w:jc w:val="both"/>
        <w:rPr>
          <w:rFonts w:ascii="Gill Sans MT" w:hAnsi="Gill Sans MT"/>
          <w:snapToGrid w:val="0"/>
          <w:lang w:val="en-US"/>
        </w:rPr>
      </w:pPr>
      <w:r w:rsidRPr="000E4346">
        <w:rPr>
          <w:rFonts w:ascii="Gill Sans MT" w:hAnsi="Gill Sans MT"/>
          <w:snapToGrid w:val="0"/>
          <w:lang w:val="en-US"/>
        </w:rPr>
        <w:t xml:space="preserve">Preparation and submission of </w:t>
      </w:r>
      <w:r w:rsidR="00B4305A">
        <w:rPr>
          <w:rFonts w:ascii="Gill Sans MT" w:hAnsi="Gill Sans MT"/>
          <w:snapToGrid w:val="0"/>
          <w:lang w:val="en-US"/>
        </w:rPr>
        <w:t xml:space="preserve">Office of Local Government Permissible Income Return. </w:t>
      </w:r>
    </w:p>
    <w:p w:rsidR="00E50AD5" w:rsidRPr="000E4346" w:rsidRDefault="00E50AD5" w:rsidP="0013303A">
      <w:pPr>
        <w:widowControl w:val="0"/>
        <w:numPr>
          <w:ilvl w:val="0"/>
          <w:numId w:val="6"/>
        </w:numPr>
        <w:tabs>
          <w:tab w:val="clear" w:pos="720"/>
          <w:tab w:val="left" w:pos="1830"/>
        </w:tabs>
        <w:spacing w:line="276" w:lineRule="auto"/>
        <w:ind w:left="360"/>
        <w:jc w:val="both"/>
        <w:rPr>
          <w:rFonts w:ascii="Gill Sans MT" w:hAnsi="Gill Sans MT"/>
          <w:snapToGrid w:val="0"/>
          <w:lang w:val="en-US"/>
        </w:rPr>
      </w:pPr>
      <w:r w:rsidRPr="000E4346">
        <w:rPr>
          <w:rFonts w:ascii="Gill Sans MT" w:hAnsi="Gill Sans MT"/>
          <w:snapToGrid w:val="0"/>
          <w:lang w:val="en-US"/>
        </w:rPr>
        <w:t>Active participation in rating software and system developments</w:t>
      </w:r>
      <w:r>
        <w:rPr>
          <w:rFonts w:ascii="Gill Sans MT" w:hAnsi="Gill Sans MT"/>
          <w:snapToGrid w:val="0"/>
          <w:lang w:val="en-US"/>
        </w:rPr>
        <w:t>.</w:t>
      </w:r>
    </w:p>
    <w:p w:rsidR="00E50AD5" w:rsidRPr="000E4346" w:rsidRDefault="00E50AD5" w:rsidP="0013303A">
      <w:pPr>
        <w:widowControl w:val="0"/>
        <w:numPr>
          <w:ilvl w:val="0"/>
          <w:numId w:val="6"/>
        </w:numPr>
        <w:tabs>
          <w:tab w:val="clear" w:pos="720"/>
          <w:tab w:val="left" w:pos="1830"/>
        </w:tabs>
        <w:spacing w:line="276" w:lineRule="auto"/>
        <w:ind w:left="360"/>
        <w:jc w:val="both"/>
        <w:rPr>
          <w:rFonts w:ascii="Gill Sans MT" w:hAnsi="Gill Sans MT"/>
          <w:snapToGrid w:val="0"/>
          <w:lang w:val="en-US"/>
        </w:rPr>
      </w:pPr>
      <w:r w:rsidRPr="000E4346">
        <w:rPr>
          <w:rFonts w:ascii="Gill Sans MT" w:hAnsi="Gill Sans MT"/>
          <w:snapToGrid w:val="0"/>
          <w:lang w:val="en-US"/>
        </w:rPr>
        <w:t>Supervise maintenance of property database</w:t>
      </w:r>
      <w:r>
        <w:rPr>
          <w:rFonts w:ascii="Gill Sans MT" w:hAnsi="Gill Sans MT"/>
          <w:snapToGrid w:val="0"/>
          <w:lang w:val="en-US"/>
        </w:rPr>
        <w:t>.</w:t>
      </w:r>
    </w:p>
    <w:p w:rsidR="00E50AD5" w:rsidRPr="00455EA7" w:rsidRDefault="00E50AD5" w:rsidP="0013303A">
      <w:pPr>
        <w:widowControl w:val="0"/>
        <w:numPr>
          <w:ilvl w:val="0"/>
          <w:numId w:val="6"/>
        </w:numPr>
        <w:tabs>
          <w:tab w:val="clear" w:pos="720"/>
          <w:tab w:val="num" w:pos="900"/>
        </w:tabs>
        <w:spacing w:line="276" w:lineRule="auto"/>
        <w:ind w:left="360"/>
        <w:jc w:val="both"/>
        <w:rPr>
          <w:rFonts w:ascii="Gill Sans MT" w:hAnsi="Gill Sans MT" w:cs="Arial"/>
          <w:snapToGrid w:val="0"/>
          <w:lang w:val="en-US"/>
        </w:rPr>
      </w:pPr>
      <w:r w:rsidRPr="00455EA7">
        <w:rPr>
          <w:rFonts w:ascii="Gill Sans MT" w:hAnsi="Gill Sans MT"/>
          <w:szCs w:val="22"/>
        </w:rPr>
        <w:t xml:space="preserve">Relief for other staff as required by </w:t>
      </w:r>
      <w:r>
        <w:rPr>
          <w:rFonts w:ascii="Gill Sans MT" w:hAnsi="Gill Sans MT"/>
          <w:szCs w:val="22"/>
        </w:rPr>
        <w:t>the Manager - Finance.</w:t>
      </w:r>
    </w:p>
    <w:p w:rsidR="00E50AD5" w:rsidRPr="00884913" w:rsidRDefault="00E50AD5" w:rsidP="0013303A">
      <w:pPr>
        <w:widowControl w:val="0"/>
        <w:numPr>
          <w:ilvl w:val="0"/>
          <w:numId w:val="8"/>
        </w:numPr>
        <w:tabs>
          <w:tab w:val="clear" w:pos="1440"/>
        </w:tabs>
        <w:spacing w:line="276" w:lineRule="auto"/>
        <w:ind w:left="360"/>
        <w:jc w:val="both"/>
        <w:rPr>
          <w:rFonts w:ascii="Gill Sans MT" w:hAnsi="Gill Sans MT" w:cs="Arial"/>
          <w:snapToGrid w:val="0"/>
          <w:u w:val="single"/>
        </w:rPr>
      </w:pPr>
      <w:r>
        <w:rPr>
          <w:rFonts w:ascii="Gill Sans MT" w:hAnsi="Gill Sans MT" w:cs="Arial"/>
          <w:snapToGrid w:val="0"/>
        </w:rPr>
        <w:t>Ensure that Council’s Guarantees of Service are maintained in all areas of responsibility as a priority at all times.</w:t>
      </w:r>
    </w:p>
    <w:p w:rsidR="005B7029" w:rsidRPr="0082040C" w:rsidRDefault="005B7029" w:rsidP="0013303A">
      <w:pPr>
        <w:widowControl w:val="0"/>
        <w:numPr>
          <w:ilvl w:val="0"/>
          <w:numId w:val="11"/>
        </w:numPr>
        <w:tabs>
          <w:tab w:val="clear" w:pos="1080"/>
        </w:tabs>
        <w:spacing w:line="276" w:lineRule="auto"/>
        <w:ind w:left="360"/>
        <w:jc w:val="both"/>
        <w:rPr>
          <w:rFonts w:ascii="Gill Sans MT" w:hAnsi="Gill Sans MT"/>
          <w:snapToGrid w:val="0"/>
        </w:rPr>
      </w:pPr>
      <w:r>
        <w:rPr>
          <w:rFonts w:ascii="Gill Sans MT" w:hAnsi="Gill Sans MT" w:cs="Arial"/>
          <w:snapToGrid w:val="0"/>
        </w:rPr>
        <w:t xml:space="preserve">Maintain a sound knowledge of current legislation, standards, policies and guidelines relevant to area of responsibility </w:t>
      </w:r>
      <w:r w:rsidRPr="0082040C">
        <w:rPr>
          <w:rFonts w:ascii="Gill Sans MT" w:hAnsi="Gill Sans MT"/>
          <w:snapToGrid w:val="0"/>
        </w:rPr>
        <w:t>and ensure that activities comply with relevant legislation, standards and policies.</w:t>
      </w:r>
    </w:p>
    <w:p w:rsidR="005B7029" w:rsidRPr="0082040C" w:rsidRDefault="005B7029" w:rsidP="0013303A">
      <w:pPr>
        <w:widowControl w:val="0"/>
        <w:numPr>
          <w:ilvl w:val="0"/>
          <w:numId w:val="11"/>
        </w:numPr>
        <w:tabs>
          <w:tab w:val="clear" w:pos="1080"/>
        </w:tabs>
        <w:spacing w:line="276" w:lineRule="auto"/>
        <w:ind w:left="360"/>
        <w:jc w:val="both"/>
        <w:rPr>
          <w:rFonts w:ascii="Gill Sans MT" w:hAnsi="Gill Sans MT"/>
          <w:snapToGrid w:val="0"/>
        </w:rPr>
      </w:pPr>
      <w:r w:rsidRPr="0082040C">
        <w:rPr>
          <w:rFonts w:ascii="Gill Sans MT" w:hAnsi="Gill Sans MT"/>
          <w:snapToGrid w:val="0"/>
        </w:rPr>
        <w:t>Communicate known problems/issues, including but not limited to: hazards, risks, incidents, accidents and near misses in a timely manner to direct supervisor.</w:t>
      </w:r>
    </w:p>
    <w:p w:rsidR="005B7029" w:rsidRPr="00E22853" w:rsidRDefault="005B7029" w:rsidP="0013303A">
      <w:pPr>
        <w:widowControl w:val="0"/>
        <w:numPr>
          <w:ilvl w:val="0"/>
          <w:numId w:val="10"/>
        </w:numPr>
        <w:tabs>
          <w:tab w:val="clear" w:pos="720"/>
        </w:tabs>
        <w:spacing w:line="276" w:lineRule="auto"/>
        <w:ind w:left="360"/>
        <w:jc w:val="both"/>
        <w:rPr>
          <w:rFonts w:ascii="Gill Sans MT" w:hAnsi="Gill Sans MT" w:cs="Arial"/>
          <w:snapToGrid w:val="0"/>
        </w:rPr>
      </w:pPr>
      <w:r>
        <w:rPr>
          <w:rFonts w:ascii="Gill Sans MT" w:hAnsi="Gill Sans MT" w:cs="Arial"/>
          <w:snapToGrid w:val="0"/>
        </w:rPr>
        <w:t>P</w:t>
      </w:r>
      <w:r w:rsidRPr="00E22853">
        <w:rPr>
          <w:rFonts w:ascii="Gill Sans MT" w:hAnsi="Gill Sans MT" w:cs="Arial"/>
          <w:snapToGrid w:val="0"/>
        </w:rPr>
        <w:t xml:space="preserve">erform allocated duties utilising initiative, making positive contributions to work quality, productivity, and to work to a timetable, in a </w:t>
      </w:r>
      <w:r w:rsidR="009F029F" w:rsidRPr="00E22853">
        <w:rPr>
          <w:rFonts w:ascii="Gill Sans MT" w:hAnsi="Gill Sans MT" w:cs="Arial"/>
          <w:snapToGrid w:val="0"/>
        </w:rPr>
        <w:t>cost-effective</w:t>
      </w:r>
      <w:r w:rsidRPr="00E22853">
        <w:rPr>
          <w:rFonts w:ascii="Gill Sans MT" w:hAnsi="Gill Sans MT" w:cs="Arial"/>
          <w:snapToGrid w:val="0"/>
        </w:rPr>
        <w:t xml:space="preserve"> manner.</w:t>
      </w:r>
    </w:p>
    <w:p w:rsidR="005B7029" w:rsidRPr="00884913" w:rsidRDefault="005B7029" w:rsidP="0013303A">
      <w:pPr>
        <w:widowControl w:val="0"/>
        <w:numPr>
          <w:ilvl w:val="0"/>
          <w:numId w:val="10"/>
        </w:numPr>
        <w:tabs>
          <w:tab w:val="clear" w:pos="720"/>
        </w:tabs>
        <w:spacing w:line="276" w:lineRule="auto"/>
        <w:ind w:left="360"/>
        <w:jc w:val="both"/>
        <w:rPr>
          <w:rFonts w:ascii="Gill Sans MT" w:hAnsi="Gill Sans MT" w:cs="Arial"/>
          <w:snapToGrid w:val="0"/>
        </w:rPr>
      </w:pPr>
      <w:r>
        <w:rPr>
          <w:rFonts w:ascii="Gill Sans MT" w:hAnsi="Gill Sans MT" w:cs="Arial"/>
          <w:snapToGrid w:val="0"/>
        </w:rPr>
        <w:t>Other duties that may arise at the direction of the Manager - Finance that are consistent with the level of competencies of the position and in line with the principles of multi-skilling.</w:t>
      </w:r>
    </w:p>
    <w:p w:rsidR="005B7029" w:rsidRPr="00884913" w:rsidRDefault="005B7029" w:rsidP="005B7029">
      <w:pPr>
        <w:widowControl w:val="0"/>
        <w:tabs>
          <w:tab w:val="left" w:pos="426"/>
        </w:tabs>
        <w:spacing w:line="276" w:lineRule="auto"/>
        <w:ind w:left="360"/>
        <w:jc w:val="both"/>
        <w:rPr>
          <w:rFonts w:ascii="Gill Sans MT" w:hAnsi="Gill Sans MT" w:cs="Arial"/>
          <w:snapToGrid w:val="0"/>
        </w:rPr>
      </w:pPr>
    </w:p>
    <w:p w:rsidR="00D541FD" w:rsidRDefault="00D541FD" w:rsidP="00F627E8">
      <w:pPr>
        <w:widowControl w:val="0"/>
        <w:tabs>
          <w:tab w:val="left" w:pos="540"/>
        </w:tabs>
        <w:jc w:val="both"/>
        <w:rPr>
          <w:rFonts w:ascii="Gill Sans MT" w:hAnsi="Gill Sans MT"/>
          <w:snapToGrid w:val="0"/>
        </w:rPr>
      </w:pPr>
    </w:p>
    <w:p w:rsidR="007B5C7B" w:rsidRPr="007B5C7B" w:rsidRDefault="007B5C7B" w:rsidP="007B5C7B">
      <w:pPr>
        <w:widowControl w:val="0"/>
        <w:tabs>
          <w:tab w:val="left" w:pos="540"/>
        </w:tabs>
        <w:jc w:val="both"/>
        <w:rPr>
          <w:rFonts w:ascii="Gill Sans MT" w:hAnsi="Gill Sans MT"/>
          <w:b/>
          <w:snapToGrid w:val="0"/>
          <w:u w:val="single"/>
        </w:rPr>
      </w:pPr>
      <w:r w:rsidRPr="007B5C7B">
        <w:rPr>
          <w:rFonts w:ascii="Gill Sans MT" w:hAnsi="Gill Sans MT"/>
          <w:b/>
          <w:snapToGrid w:val="0"/>
          <w:u w:val="single"/>
        </w:rPr>
        <w:t>4.</w:t>
      </w:r>
      <w:r w:rsidRPr="007B5C7B">
        <w:rPr>
          <w:rFonts w:ascii="Gill Sans MT" w:hAnsi="Gill Sans MT"/>
          <w:b/>
          <w:snapToGrid w:val="0"/>
          <w:u w:val="single"/>
        </w:rPr>
        <w:tab/>
        <w:t xml:space="preserve"> KNOWLEDGE, SKILLS AND ABILITIES</w:t>
      </w:r>
    </w:p>
    <w:p w:rsidR="007B5C7B" w:rsidRDefault="007B5C7B" w:rsidP="007B5C7B">
      <w:pPr>
        <w:widowControl w:val="0"/>
        <w:tabs>
          <w:tab w:val="left" w:pos="540"/>
        </w:tabs>
        <w:jc w:val="both"/>
        <w:rPr>
          <w:rFonts w:ascii="Gill Sans MT" w:hAnsi="Gill Sans MT"/>
          <w:snapToGrid w:val="0"/>
          <w:u w:val="single"/>
        </w:rPr>
      </w:pPr>
    </w:p>
    <w:p w:rsidR="00E50AD5" w:rsidRPr="00AF4BB6" w:rsidRDefault="00E50AD5" w:rsidP="00E50AD5">
      <w:pPr>
        <w:pStyle w:val="BlockIndent1cm"/>
        <w:numPr>
          <w:ilvl w:val="0"/>
          <w:numId w:val="12"/>
        </w:numPr>
        <w:spacing w:line="276" w:lineRule="auto"/>
        <w:ind w:left="426"/>
        <w:rPr>
          <w:rFonts w:ascii="Gill Sans MT" w:eastAsia="Batang" w:hAnsi="Gill Sans MT"/>
          <w:sz w:val="24"/>
        </w:rPr>
      </w:pPr>
      <w:r w:rsidRPr="004D6E8E">
        <w:rPr>
          <w:rFonts w:ascii="Gill Sans MT" w:eastAsia="Batang" w:hAnsi="Gill Sans MT"/>
          <w:b/>
          <w:sz w:val="24"/>
        </w:rPr>
        <w:t>Authority and accountability:</w:t>
      </w:r>
      <w:r w:rsidRPr="00AF4BB6">
        <w:rPr>
          <w:rFonts w:ascii="Gill Sans MT" w:eastAsia="Batang" w:hAnsi="Gill Sans MT"/>
          <w:sz w:val="24"/>
        </w:rPr>
        <w:t xml:space="preserve"> </w:t>
      </w:r>
      <w:r w:rsidR="009F029F">
        <w:rPr>
          <w:rFonts w:ascii="Gill Sans MT" w:eastAsia="Batang" w:hAnsi="Gill Sans MT"/>
          <w:sz w:val="24"/>
        </w:rPr>
        <w:t>May be responsible to provide a specialised/technical service and complete work which has some elements of complexity. Make recommendations within the employer and represent the employer to the public or other organisations.</w:t>
      </w:r>
    </w:p>
    <w:p w:rsidR="00E50AD5" w:rsidRPr="00AF4BB6" w:rsidRDefault="00E50AD5" w:rsidP="00E50AD5">
      <w:pPr>
        <w:pStyle w:val="BlockIndent1cm"/>
        <w:numPr>
          <w:ilvl w:val="0"/>
          <w:numId w:val="12"/>
        </w:numPr>
        <w:spacing w:line="276" w:lineRule="auto"/>
        <w:ind w:left="426"/>
        <w:rPr>
          <w:rFonts w:ascii="Gill Sans MT" w:eastAsia="Batang" w:hAnsi="Gill Sans MT"/>
          <w:sz w:val="24"/>
        </w:rPr>
      </w:pPr>
      <w:r w:rsidRPr="004D6E8E">
        <w:rPr>
          <w:rFonts w:ascii="Gill Sans MT" w:eastAsia="Batang" w:hAnsi="Gill Sans MT"/>
          <w:b/>
          <w:sz w:val="24"/>
        </w:rPr>
        <w:t>Judgement and problem solving:</w:t>
      </w:r>
      <w:r w:rsidRPr="00AF4BB6">
        <w:rPr>
          <w:rFonts w:ascii="Gill Sans MT" w:eastAsia="Batang" w:hAnsi="Gill Sans MT"/>
          <w:sz w:val="24"/>
        </w:rPr>
        <w:t xml:space="preserve"> </w:t>
      </w:r>
      <w:r w:rsidR="009F029F">
        <w:rPr>
          <w:rFonts w:ascii="Gill Sans MT" w:eastAsia="Batang" w:hAnsi="Gill Sans MT"/>
          <w:sz w:val="24"/>
        </w:rPr>
        <w:t>Problem solving and judgements are made where there is a lack of definition requiring analysis of a number of options. Typical judgements may require variation of work priorities and approaches.</w:t>
      </w:r>
    </w:p>
    <w:p w:rsidR="00E50AD5" w:rsidRPr="00AF4BB6" w:rsidRDefault="00E50AD5" w:rsidP="00E50AD5">
      <w:pPr>
        <w:pStyle w:val="BlockIndent1cm"/>
        <w:numPr>
          <w:ilvl w:val="0"/>
          <w:numId w:val="12"/>
        </w:numPr>
        <w:spacing w:line="276" w:lineRule="auto"/>
        <w:ind w:left="426"/>
        <w:rPr>
          <w:rFonts w:ascii="Gill Sans MT" w:eastAsia="Batang" w:hAnsi="Gill Sans MT"/>
          <w:sz w:val="24"/>
        </w:rPr>
      </w:pPr>
      <w:r w:rsidRPr="004D6E8E">
        <w:rPr>
          <w:rFonts w:ascii="Gill Sans MT" w:eastAsia="Batang" w:hAnsi="Gill Sans MT"/>
          <w:b/>
          <w:sz w:val="24"/>
        </w:rPr>
        <w:t>Specialist knowledge and skills:</w:t>
      </w:r>
      <w:r w:rsidRPr="00AF4BB6">
        <w:rPr>
          <w:rFonts w:ascii="Gill Sans MT" w:eastAsia="Batang" w:hAnsi="Gill Sans MT"/>
          <w:sz w:val="24"/>
        </w:rPr>
        <w:t xml:space="preserve"> Position</w:t>
      </w:r>
      <w:r w:rsidR="009F029F">
        <w:rPr>
          <w:rFonts w:ascii="Gill Sans MT" w:eastAsia="Batang" w:hAnsi="Gill Sans MT"/>
          <w:sz w:val="24"/>
        </w:rPr>
        <w:t xml:space="preserve"> will have advanced</w:t>
      </w:r>
      <w:r w:rsidRPr="00AF4BB6">
        <w:rPr>
          <w:rFonts w:ascii="Gill Sans MT" w:eastAsia="Batang" w:hAnsi="Gill Sans MT"/>
          <w:sz w:val="24"/>
        </w:rPr>
        <w:t xml:space="preserve"> knowledge</w:t>
      </w:r>
      <w:r w:rsidR="009F029F">
        <w:rPr>
          <w:rFonts w:ascii="Gill Sans MT" w:eastAsia="Batang" w:hAnsi="Gill Sans MT"/>
          <w:sz w:val="24"/>
        </w:rPr>
        <w:t xml:space="preserve"> and skills </w:t>
      </w:r>
      <w:r w:rsidR="009F029F" w:rsidRPr="00AF4BB6">
        <w:rPr>
          <w:rFonts w:ascii="Gill Sans MT" w:eastAsia="Batang" w:hAnsi="Gill Sans MT"/>
          <w:sz w:val="24"/>
        </w:rPr>
        <w:t>in</w:t>
      </w:r>
      <w:r w:rsidRPr="00AF4BB6">
        <w:rPr>
          <w:rFonts w:ascii="Gill Sans MT" w:eastAsia="Batang" w:hAnsi="Gill Sans MT"/>
          <w:sz w:val="24"/>
        </w:rPr>
        <w:t xml:space="preserve"> a number of areas relating to the more complex elements of the job.</w:t>
      </w:r>
    </w:p>
    <w:p w:rsidR="00E50AD5" w:rsidRPr="00AF4BB6" w:rsidRDefault="00E50AD5" w:rsidP="00E50AD5">
      <w:pPr>
        <w:pStyle w:val="BlockIndent1cm"/>
        <w:numPr>
          <w:ilvl w:val="0"/>
          <w:numId w:val="12"/>
        </w:numPr>
        <w:spacing w:line="276" w:lineRule="auto"/>
        <w:ind w:left="426"/>
        <w:rPr>
          <w:rFonts w:ascii="Gill Sans MT" w:eastAsia="Batang" w:hAnsi="Gill Sans MT"/>
          <w:sz w:val="24"/>
        </w:rPr>
      </w:pPr>
      <w:r w:rsidRPr="004D6E8E">
        <w:rPr>
          <w:rFonts w:ascii="Gill Sans MT" w:eastAsia="Batang" w:hAnsi="Gill Sans MT"/>
          <w:b/>
          <w:sz w:val="24"/>
        </w:rPr>
        <w:t>Management skills:</w:t>
      </w:r>
      <w:r w:rsidRPr="00AF4BB6">
        <w:rPr>
          <w:rFonts w:ascii="Gill Sans MT" w:eastAsia="Batang" w:hAnsi="Gill Sans MT"/>
          <w:sz w:val="24"/>
        </w:rPr>
        <w:t xml:space="preserve"> </w:t>
      </w:r>
      <w:r w:rsidR="009F029F">
        <w:rPr>
          <w:rFonts w:ascii="Gill Sans MT" w:eastAsia="Batang" w:hAnsi="Gill Sans MT"/>
          <w:sz w:val="24"/>
        </w:rPr>
        <w:t>May supervise groups of operational and/or other administration/trades/technical employees. Employees supervised may be in a number of different work area, requiring motivation, monitoring and co ordination to achieve specific outputs.</w:t>
      </w:r>
    </w:p>
    <w:p w:rsidR="00E50AD5" w:rsidRPr="00AF4BB6" w:rsidRDefault="00E50AD5" w:rsidP="00E50AD5">
      <w:pPr>
        <w:pStyle w:val="BlockIndent1cm"/>
        <w:numPr>
          <w:ilvl w:val="0"/>
          <w:numId w:val="12"/>
        </w:numPr>
        <w:spacing w:line="276" w:lineRule="auto"/>
        <w:ind w:left="426"/>
        <w:rPr>
          <w:rFonts w:ascii="Gill Sans MT" w:eastAsia="Batang" w:hAnsi="Gill Sans MT"/>
          <w:sz w:val="24"/>
        </w:rPr>
      </w:pPr>
      <w:r w:rsidRPr="004D6E8E">
        <w:rPr>
          <w:rFonts w:ascii="Gill Sans MT" w:eastAsia="Batang" w:hAnsi="Gill Sans MT"/>
          <w:b/>
          <w:sz w:val="24"/>
        </w:rPr>
        <w:t>Interpersonal skills:</w:t>
      </w:r>
      <w:r w:rsidRPr="00AF4BB6">
        <w:rPr>
          <w:rFonts w:ascii="Gill Sans MT" w:eastAsia="Batang" w:hAnsi="Gill Sans MT"/>
          <w:sz w:val="24"/>
        </w:rPr>
        <w:t xml:space="preserve"> </w:t>
      </w:r>
      <w:r w:rsidR="009F029F">
        <w:rPr>
          <w:rFonts w:ascii="Gill Sans MT" w:eastAsia="Batang" w:hAnsi="Gill Sans MT"/>
          <w:sz w:val="24"/>
        </w:rPr>
        <w:t>Skills to communicate with subordinate staff and the public and/or negotiation/persuasive skills to resolve disputes with staff or the public.</w:t>
      </w:r>
    </w:p>
    <w:p w:rsidR="007B5C7B" w:rsidRPr="009F029F" w:rsidRDefault="00E50AD5" w:rsidP="00E72D7E">
      <w:pPr>
        <w:pStyle w:val="BlockIndent1cm"/>
        <w:widowControl w:val="0"/>
        <w:numPr>
          <w:ilvl w:val="0"/>
          <w:numId w:val="12"/>
        </w:numPr>
        <w:tabs>
          <w:tab w:val="left" w:pos="540"/>
        </w:tabs>
        <w:spacing w:line="276" w:lineRule="auto"/>
        <w:ind w:left="426"/>
        <w:rPr>
          <w:rFonts w:ascii="Gill Sans MT" w:hAnsi="Gill Sans MT"/>
          <w:snapToGrid w:val="0"/>
          <w:u w:val="single"/>
        </w:rPr>
      </w:pPr>
      <w:r w:rsidRPr="009F029F">
        <w:rPr>
          <w:rFonts w:ascii="Gill Sans MT" w:eastAsia="Batang" w:hAnsi="Gill Sans MT"/>
          <w:b/>
          <w:sz w:val="24"/>
        </w:rPr>
        <w:t>Qualifications and experience</w:t>
      </w:r>
      <w:r w:rsidRPr="009F029F">
        <w:rPr>
          <w:rFonts w:ascii="Gill Sans MT" w:eastAsia="Batang" w:hAnsi="Gill Sans MT"/>
          <w:sz w:val="24"/>
        </w:rPr>
        <w:t xml:space="preserve">: </w:t>
      </w:r>
      <w:r w:rsidR="009F029F">
        <w:rPr>
          <w:rFonts w:ascii="Gill Sans MT" w:eastAsia="Batang" w:hAnsi="Gill Sans MT"/>
          <w:sz w:val="24"/>
        </w:rPr>
        <w:t xml:space="preserve">An advanced certificate, associate diploma, appropriate </w:t>
      </w:r>
      <w:bookmarkStart w:id="0" w:name="_GoBack"/>
      <w:bookmarkEnd w:id="0"/>
      <w:r w:rsidR="009F029F">
        <w:rPr>
          <w:rFonts w:ascii="Gill Sans MT" w:eastAsia="Batang" w:hAnsi="Gill Sans MT"/>
          <w:sz w:val="24"/>
        </w:rPr>
        <w:t>in-house training or equivalent combined with extensive experience in the application of skills in the moist complex areas of the job.</w:t>
      </w:r>
    </w:p>
    <w:p w:rsidR="00F40FAE" w:rsidRPr="003D4F46" w:rsidRDefault="0006218F" w:rsidP="00C8690C">
      <w:pPr>
        <w:widowControl w:val="0"/>
        <w:tabs>
          <w:tab w:val="left" w:pos="426"/>
        </w:tabs>
        <w:jc w:val="both"/>
        <w:rPr>
          <w:rFonts w:ascii="Gill Sans MT" w:hAnsi="Gill Sans MT" w:cs="Arial"/>
          <w:b/>
          <w:snapToGrid w:val="0"/>
          <w:u w:val="single"/>
        </w:rPr>
      </w:pPr>
      <w:r w:rsidRPr="003D4F46">
        <w:rPr>
          <w:rFonts w:ascii="Gill Sans MT" w:hAnsi="Gill Sans MT" w:cs="Arial"/>
          <w:b/>
          <w:snapToGrid w:val="0"/>
          <w:u w:val="single"/>
        </w:rPr>
        <w:t>5.</w:t>
      </w:r>
      <w:r w:rsidR="00F40FAE" w:rsidRPr="003D4F46">
        <w:rPr>
          <w:rFonts w:ascii="Gill Sans MT" w:hAnsi="Gill Sans MT" w:cs="Arial"/>
          <w:b/>
          <w:snapToGrid w:val="0"/>
          <w:u w:val="single"/>
        </w:rPr>
        <w:t xml:space="preserve"> </w:t>
      </w:r>
      <w:r w:rsidR="003D4F46" w:rsidRPr="003D4F46">
        <w:rPr>
          <w:rFonts w:ascii="Gill Sans MT" w:hAnsi="Gill Sans MT" w:cs="Arial"/>
          <w:b/>
          <w:snapToGrid w:val="0"/>
          <w:u w:val="single"/>
        </w:rPr>
        <w:t xml:space="preserve">  </w:t>
      </w:r>
      <w:r w:rsidR="00F40FAE" w:rsidRPr="003D4F46">
        <w:rPr>
          <w:rFonts w:ascii="Gill Sans MT" w:hAnsi="Gill Sans MT" w:cs="Arial"/>
          <w:b/>
          <w:snapToGrid w:val="0"/>
          <w:u w:val="single"/>
        </w:rPr>
        <w:t>WORK, HEALTH &amp; SAFETY RESPONSIBILITIES</w:t>
      </w:r>
    </w:p>
    <w:p w:rsidR="00A3032D" w:rsidRDefault="00A3032D" w:rsidP="00C8690C">
      <w:pPr>
        <w:widowControl w:val="0"/>
        <w:tabs>
          <w:tab w:val="left" w:pos="426"/>
        </w:tabs>
        <w:jc w:val="both"/>
        <w:rPr>
          <w:rFonts w:ascii="Gill Sans MT" w:hAnsi="Gill Sans MT" w:cs="Arial"/>
          <w:snapToGrid w:val="0"/>
        </w:rPr>
      </w:pPr>
    </w:p>
    <w:p w:rsidR="00F40FAE" w:rsidRDefault="00057F95" w:rsidP="00C8690C">
      <w:pPr>
        <w:widowControl w:val="0"/>
        <w:tabs>
          <w:tab w:val="left" w:pos="426"/>
        </w:tabs>
        <w:jc w:val="both"/>
        <w:rPr>
          <w:rFonts w:ascii="Gill Sans MT" w:hAnsi="Gill Sans MT" w:cs="Arial"/>
          <w:snapToGrid w:val="0"/>
        </w:rPr>
      </w:pPr>
      <w:r>
        <w:rPr>
          <w:rFonts w:ascii="Gill Sans MT" w:hAnsi="Gill Sans MT" w:cs="Arial"/>
          <w:snapToGrid w:val="0"/>
        </w:rPr>
        <w:t>All employees are responsible for Work He</w:t>
      </w:r>
      <w:r w:rsidR="00A3032D">
        <w:rPr>
          <w:rFonts w:ascii="Gill Sans MT" w:hAnsi="Gill Sans MT" w:cs="Arial"/>
          <w:snapToGrid w:val="0"/>
        </w:rPr>
        <w:t xml:space="preserve">alth and Safety (WHS) for </w:t>
      </w:r>
      <w:r>
        <w:rPr>
          <w:rFonts w:ascii="Gill Sans MT" w:hAnsi="Gill Sans MT" w:cs="Arial"/>
          <w:snapToGrid w:val="0"/>
        </w:rPr>
        <w:t>Council and their duties include:</w:t>
      </w:r>
    </w:p>
    <w:p w:rsidR="00057F95" w:rsidRDefault="00057F95" w:rsidP="00C3665E">
      <w:pPr>
        <w:widowControl w:val="0"/>
        <w:numPr>
          <w:ilvl w:val="0"/>
          <w:numId w:val="1"/>
        </w:numPr>
        <w:ind w:left="426"/>
        <w:jc w:val="both"/>
        <w:rPr>
          <w:rFonts w:ascii="Gill Sans MT" w:hAnsi="Gill Sans MT" w:cs="Arial"/>
          <w:snapToGrid w:val="0"/>
        </w:rPr>
      </w:pPr>
      <w:r>
        <w:rPr>
          <w:rFonts w:ascii="Gill Sans MT" w:hAnsi="Gill Sans MT" w:cs="Arial"/>
          <w:snapToGrid w:val="0"/>
        </w:rPr>
        <w:t>Complying with Council’s WHS policies and procedures</w:t>
      </w:r>
      <w:r w:rsidR="000B3C28">
        <w:rPr>
          <w:rFonts w:ascii="Gill Sans MT" w:hAnsi="Gill Sans MT" w:cs="Arial"/>
          <w:snapToGrid w:val="0"/>
        </w:rPr>
        <w:t>.</w:t>
      </w:r>
    </w:p>
    <w:p w:rsidR="00057F95" w:rsidRDefault="00057F95" w:rsidP="00C3665E">
      <w:pPr>
        <w:widowControl w:val="0"/>
        <w:numPr>
          <w:ilvl w:val="0"/>
          <w:numId w:val="1"/>
        </w:numPr>
        <w:ind w:left="426"/>
        <w:jc w:val="both"/>
        <w:rPr>
          <w:rFonts w:ascii="Gill Sans MT" w:hAnsi="Gill Sans MT" w:cs="Arial"/>
          <w:snapToGrid w:val="0"/>
        </w:rPr>
      </w:pPr>
      <w:r>
        <w:rPr>
          <w:rFonts w:ascii="Gill Sans MT" w:hAnsi="Gill Sans MT" w:cs="Arial"/>
          <w:snapToGrid w:val="0"/>
        </w:rPr>
        <w:t>Working with due diligence and consideration to safeguard their own health and safety and the health and safety of others</w:t>
      </w:r>
      <w:r w:rsidR="000B3C28">
        <w:rPr>
          <w:rFonts w:ascii="Gill Sans MT" w:hAnsi="Gill Sans MT" w:cs="Arial"/>
          <w:snapToGrid w:val="0"/>
        </w:rPr>
        <w:t>.</w:t>
      </w:r>
    </w:p>
    <w:p w:rsidR="00057F95" w:rsidRDefault="00057F95" w:rsidP="00C3665E">
      <w:pPr>
        <w:widowControl w:val="0"/>
        <w:numPr>
          <w:ilvl w:val="0"/>
          <w:numId w:val="1"/>
        </w:numPr>
        <w:ind w:left="426"/>
        <w:jc w:val="both"/>
        <w:rPr>
          <w:rFonts w:ascii="Gill Sans MT" w:hAnsi="Gill Sans MT" w:cs="Arial"/>
          <w:snapToGrid w:val="0"/>
        </w:rPr>
      </w:pPr>
      <w:r>
        <w:rPr>
          <w:rFonts w:ascii="Gill Sans MT" w:hAnsi="Gill Sans MT" w:cs="Arial"/>
          <w:snapToGrid w:val="0"/>
        </w:rPr>
        <w:t>Reporting any potential hazards, incidents or injuries to their Supervisor and Human Resources within 48 hours</w:t>
      </w:r>
      <w:r w:rsidR="000B3C28">
        <w:rPr>
          <w:rFonts w:ascii="Gill Sans MT" w:hAnsi="Gill Sans MT" w:cs="Arial"/>
          <w:snapToGrid w:val="0"/>
        </w:rPr>
        <w:t>.</w:t>
      </w:r>
    </w:p>
    <w:p w:rsidR="00057F95" w:rsidRDefault="00057F95" w:rsidP="00C3665E">
      <w:pPr>
        <w:widowControl w:val="0"/>
        <w:numPr>
          <w:ilvl w:val="0"/>
          <w:numId w:val="1"/>
        </w:numPr>
        <w:ind w:left="426"/>
        <w:jc w:val="both"/>
        <w:rPr>
          <w:rFonts w:ascii="Gill Sans MT" w:hAnsi="Gill Sans MT" w:cs="Arial"/>
          <w:snapToGrid w:val="0"/>
        </w:rPr>
      </w:pPr>
      <w:r>
        <w:rPr>
          <w:rFonts w:ascii="Gill Sans MT" w:hAnsi="Gill Sans MT" w:cs="Arial"/>
          <w:snapToGrid w:val="0"/>
        </w:rPr>
        <w:t>Participating in any applicable WHS consultation arrangements</w:t>
      </w:r>
      <w:r w:rsidR="000B3C28">
        <w:rPr>
          <w:rFonts w:ascii="Gill Sans MT" w:hAnsi="Gill Sans MT" w:cs="Arial"/>
          <w:snapToGrid w:val="0"/>
        </w:rPr>
        <w:t>.</w:t>
      </w:r>
    </w:p>
    <w:p w:rsidR="00057F95" w:rsidRDefault="00057F95" w:rsidP="00C3665E">
      <w:pPr>
        <w:widowControl w:val="0"/>
        <w:numPr>
          <w:ilvl w:val="0"/>
          <w:numId w:val="1"/>
        </w:numPr>
        <w:ind w:left="426"/>
        <w:jc w:val="both"/>
        <w:rPr>
          <w:rFonts w:ascii="Gill Sans MT" w:hAnsi="Gill Sans MT" w:cs="Arial"/>
          <w:snapToGrid w:val="0"/>
        </w:rPr>
      </w:pPr>
      <w:r>
        <w:rPr>
          <w:rFonts w:ascii="Gill Sans MT" w:hAnsi="Gill Sans MT" w:cs="Arial"/>
          <w:snapToGrid w:val="0"/>
        </w:rPr>
        <w:lastRenderedPageBreak/>
        <w:t>Complying with any Return to Work Plan if injured and supporting rehabilitation in the workplace</w:t>
      </w:r>
      <w:r w:rsidR="000B3C28">
        <w:rPr>
          <w:rFonts w:ascii="Gill Sans MT" w:hAnsi="Gill Sans MT" w:cs="Arial"/>
          <w:snapToGrid w:val="0"/>
        </w:rPr>
        <w:t>.</w:t>
      </w:r>
    </w:p>
    <w:p w:rsidR="00057F95" w:rsidRDefault="00057F95" w:rsidP="00C3665E">
      <w:pPr>
        <w:widowControl w:val="0"/>
        <w:numPr>
          <w:ilvl w:val="0"/>
          <w:numId w:val="1"/>
        </w:numPr>
        <w:ind w:left="426"/>
        <w:jc w:val="both"/>
        <w:rPr>
          <w:rFonts w:ascii="Gill Sans MT" w:hAnsi="Gill Sans MT" w:cs="Arial"/>
          <w:snapToGrid w:val="0"/>
        </w:rPr>
      </w:pPr>
      <w:r>
        <w:rPr>
          <w:rFonts w:ascii="Gill Sans MT" w:hAnsi="Gill Sans MT" w:cs="Arial"/>
          <w:snapToGrid w:val="0"/>
        </w:rPr>
        <w:t>Correctly using all personal protective equipment</w:t>
      </w:r>
      <w:r w:rsidR="000B3C28">
        <w:rPr>
          <w:rFonts w:ascii="Gill Sans MT" w:hAnsi="Gill Sans MT" w:cs="Arial"/>
          <w:snapToGrid w:val="0"/>
        </w:rPr>
        <w:t>.</w:t>
      </w:r>
    </w:p>
    <w:p w:rsidR="00057F95" w:rsidRPr="00057F95" w:rsidRDefault="00057F95" w:rsidP="00C3665E">
      <w:pPr>
        <w:widowControl w:val="0"/>
        <w:numPr>
          <w:ilvl w:val="0"/>
          <w:numId w:val="1"/>
        </w:numPr>
        <w:ind w:left="426"/>
        <w:jc w:val="both"/>
        <w:rPr>
          <w:rFonts w:ascii="Gill Sans MT" w:hAnsi="Gill Sans MT" w:cs="Arial"/>
          <w:snapToGrid w:val="0"/>
        </w:rPr>
      </w:pPr>
      <w:r>
        <w:rPr>
          <w:rFonts w:ascii="Gill Sans MT" w:hAnsi="Gill Sans MT" w:cs="Arial"/>
          <w:snapToGrid w:val="0"/>
        </w:rPr>
        <w:t>Complying with emergency and evacuation procedures and site rules if applicable</w:t>
      </w:r>
      <w:r w:rsidR="000B3C28">
        <w:rPr>
          <w:rFonts w:ascii="Gill Sans MT" w:hAnsi="Gill Sans MT" w:cs="Arial"/>
          <w:snapToGrid w:val="0"/>
        </w:rPr>
        <w:t>.</w:t>
      </w:r>
    </w:p>
    <w:p w:rsidR="00F40FAE" w:rsidRPr="006B4EBC" w:rsidRDefault="00F40FAE" w:rsidP="00C8690C">
      <w:pPr>
        <w:widowControl w:val="0"/>
        <w:tabs>
          <w:tab w:val="left" w:pos="426"/>
        </w:tabs>
        <w:jc w:val="both"/>
        <w:rPr>
          <w:rFonts w:ascii="Gill Sans MT" w:hAnsi="Gill Sans MT" w:cs="Arial"/>
          <w:b/>
          <w:snapToGrid w:val="0"/>
          <w:u w:val="single"/>
        </w:rPr>
      </w:pPr>
    </w:p>
    <w:p w:rsidR="006B4EBC" w:rsidRPr="006B4EBC" w:rsidRDefault="006B4EBC" w:rsidP="006B4EBC">
      <w:pPr>
        <w:widowControl w:val="0"/>
        <w:tabs>
          <w:tab w:val="left" w:pos="540"/>
        </w:tabs>
        <w:jc w:val="both"/>
        <w:rPr>
          <w:rFonts w:ascii="Gill Sans MT" w:hAnsi="Gill Sans MT" w:cs="Arial"/>
          <w:b/>
          <w:snapToGrid w:val="0"/>
          <w:u w:val="single"/>
        </w:rPr>
      </w:pPr>
      <w:r w:rsidRPr="006B4EBC">
        <w:rPr>
          <w:rFonts w:ascii="Gill Sans MT" w:hAnsi="Gill Sans MT" w:cs="Arial"/>
          <w:b/>
          <w:snapToGrid w:val="0"/>
          <w:u w:val="single"/>
        </w:rPr>
        <w:t xml:space="preserve">6. </w:t>
      </w:r>
      <w:r w:rsidRPr="006B4EBC">
        <w:rPr>
          <w:rFonts w:ascii="Gill Sans MT" w:hAnsi="Gill Sans MT" w:cs="Arial"/>
          <w:b/>
          <w:snapToGrid w:val="0"/>
          <w:u w:val="single"/>
        </w:rPr>
        <w:tab/>
        <w:t>PHYSICAL DEMANDS</w:t>
      </w:r>
    </w:p>
    <w:p w:rsidR="006B4EBC" w:rsidRPr="00E506B0" w:rsidRDefault="006B4EBC" w:rsidP="006B4EBC">
      <w:pPr>
        <w:widowControl w:val="0"/>
        <w:tabs>
          <w:tab w:val="left" w:pos="1830"/>
        </w:tabs>
        <w:jc w:val="both"/>
        <w:rPr>
          <w:rFonts w:ascii="Gill Sans MT" w:hAnsi="Gill Sans MT" w:cs="Arial"/>
          <w:snapToGrid w:val="0"/>
        </w:rPr>
      </w:pPr>
    </w:p>
    <w:p w:rsidR="006B4EBC" w:rsidRPr="00E506B0" w:rsidRDefault="006B4EBC" w:rsidP="006B4EBC">
      <w:pPr>
        <w:widowControl w:val="0"/>
        <w:tabs>
          <w:tab w:val="left" w:pos="1830"/>
        </w:tabs>
        <w:jc w:val="both"/>
        <w:rPr>
          <w:rFonts w:ascii="Gill Sans MT" w:hAnsi="Gill Sans MT" w:cs="Arial"/>
          <w:snapToGrid w:val="0"/>
        </w:rPr>
      </w:pPr>
      <w:r w:rsidRPr="00E506B0">
        <w:rPr>
          <w:rFonts w:ascii="Gill Sans MT" w:hAnsi="Gill Sans MT" w:cs="Arial"/>
          <w:snapToGrid w:val="0"/>
        </w:rPr>
        <w:t xml:space="preserve">The physical demands described here are representative of those that must be met by an employee to successfully perform the essential functions of this job.  </w:t>
      </w:r>
    </w:p>
    <w:p w:rsidR="006B4EBC" w:rsidRPr="00E506B0" w:rsidRDefault="006B4EBC" w:rsidP="006B4EBC">
      <w:pPr>
        <w:widowControl w:val="0"/>
        <w:tabs>
          <w:tab w:val="left" w:pos="1830"/>
        </w:tabs>
        <w:jc w:val="both"/>
        <w:rPr>
          <w:rFonts w:ascii="Gill Sans MT" w:hAnsi="Gill Sans MT" w:cs="Arial"/>
          <w:snapToGrid w:val="0"/>
        </w:rPr>
      </w:pPr>
    </w:p>
    <w:p w:rsidR="006B4EBC" w:rsidRPr="00E506B0" w:rsidRDefault="006B4EBC" w:rsidP="006B4EBC">
      <w:pPr>
        <w:widowControl w:val="0"/>
        <w:tabs>
          <w:tab w:val="left" w:pos="1830"/>
        </w:tabs>
        <w:jc w:val="both"/>
        <w:rPr>
          <w:rFonts w:ascii="Gill Sans MT" w:hAnsi="Gill Sans MT" w:cs="Arial"/>
          <w:snapToGrid w:val="0"/>
        </w:rPr>
      </w:pPr>
      <w:r w:rsidRPr="00E506B0">
        <w:rPr>
          <w:rFonts w:ascii="Gill Sans MT" w:hAnsi="Gill Sans MT" w:cs="Arial"/>
          <w:snapToGrid w:val="0"/>
        </w:rPr>
        <w:t xml:space="preserve">While performing the </w:t>
      </w:r>
      <w:r>
        <w:rPr>
          <w:rFonts w:ascii="Gill Sans MT" w:hAnsi="Gill Sans MT" w:cs="Arial"/>
          <w:snapToGrid w:val="0"/>
        </w:rPr>
        <w:t xml:space="preserve">required indoor </w:t>
      </w:r>
      <w:r w:rsidRPr="00E506B0">
        <w:rPr>
          <w:rFonts w:ascii="Gill Sans MT" w:hAnsi="Gill Sans MT" w:cs="Arial"/>
          <w:snapToGrid w:val="0"/>
        </w:rPr>
        <w:t xml:space="preserve">duties of this job, the employee is regularly required to sit and use hands to input data and write.  The employee is frequently required to talk or hear in person and on the telephone.  The employee is occasionally required to stand, walk, and occasionally lift items up to 15kg.  Specific vision abilities required by this job include close vision and the ability to adjust focus.  </w:t>
      </w:r>
    </w:p>
    <w:p w:rsidR="008D5DDD" w:rsidRPr="00F40FAE" w:rsidRDefault="008D5DDD" w:rsidP="00C8690C">
      <w:pPr>
        <w:widowControl w:val="0"/>
        <w:tabs>
          <w:tab w:val="left" w:pos="426"/>
        </w:tabs>
        <w:jc w:val="both"/>
        <w:rPr>
          <w:rFonts w:ascii="Gill Sans MT" w:hAnsi="Gill Sans MT" w:cs="Arial"/>
          <w:snapToGrid w:val="0"/>
          <w:u w:val="single"/>
        </w:rPr>
      </w:pPr>
    </w:p>
    <w:p w:rsidR="0006218F" w:rsidRPr="003D4F46" w:rsidRDefault="00CB6C3F" w:rsidP="00C8690C">
      <w:pPr>
        <w:widowControl w:val="0"/>
        <w:tabs>
          <w:tab w:val="left" w:pos="426"/>
        </w:tabs>
        <w:jc w:val="both"/>
        <w:rPr>
          <w:rFonts w:ascii="Gill Sans MT" w:hAnsi="Gill Sans MT" w:cs="Arial"/>
          <w:b/>
          <w:snapToGrid w:val="0"/>
          <w:u w:val="single"/>
        </w:rPr>
      </w:pPr>
      <w:r>
        <w:rPr>
          <w:rFonts w:ascii="Gill Sans MT" w:hAnsi="Gill Sans MT" w:cs="Arial"/>
          <w:b/>
          <w:snapToGrid w:val="0"/>
          <w:u w:val="single"/>
        </w:rPr>
        <w:t>7</w:t>
      </w:r>
      <w:r w:rsidR="003D4F46" w:rsidRPr="003D4F46">
        <w:rPr>
          <w:rFonts w:ascii="Gill Sans MT" w:hAnsi="Gill Sans MT" w:cs="Arial"/>
          <w:b/>
          <w:snapToGrid w:val="0"/>
          <w:u w:val="single"/>
        </w:rPr>
        <w:t xml:space="preserve">.  </w:t>
      </w:r>
      <w:r w:rsidR="005F3D54" w:rsidRPr="003D4F46">
        <w:rPr>
          <w:rFonts w:ascii="Gill Sans MT" w:hAnsi="Gill Sans MT" w:cs="Arial"/>
          <w:b/>
          <w:snapToGrid w:val="0"/>
          <w:u w:val="single"/>
        </w:rPr>
        <w:t>CONDITIONS OF EMPLOYMENT</w:t>
      </w:r>
    </w:p>
    <w:p w:rsidR="0006218F" w:rsidRPr="00884913" w:rsidRDefault="0006218F" w:rsidP="00C8690C">
      <w:pPr>
        <w:widowControl w:val="0"/>
        <w:tabs>
          <w:tab w:val="left" w:pos="1830"/>
        </w:tabs>
        <w:jc w:val="both"/>
        <w:rPr>
          <w:rFonts w:ascii="Gill Sans MT" w:hAnsi="Gill Sans MT" w:cs="Arial"/>
          <w:snapToGrid w:val="0"/>
        </w:rPr>
      </w:pPr>
    </w:p>
    <w:p w:rsidR="009E42BB" w:rsidRDefault="009E42BB" w:rsidP="00C8690C">
      <w:pPr>
        <w:widowControl w:val="0"/>
        <w:tabs>
          <w:tab w:val="left" w:pos="426"/>
        </w:tabs>
        <w:jc w:val="both"/>
        <w:rPr>
          <w:rFonts w:ascii="Gill Sans MT" w:hAnsi="Gill Sans MT" w:cs="Arial"/>
          <w:b/>
          <w:snapToGrid w:val="0"/>
        </w:rPr>
      </w:pPr>
      <w:r w:rsidRPr="009E42BB">
        <w:rPr>
          <w:rFonts w:ascii="Gill Sans MT" w:hAnsi="Gill Sans MT" w:cs="Arial"/>
          <w:b/>
          <w:snapToGrid w:val="0"/>
        </w:rPr>
        <w:t>Hours</w:t>
      </w:r>
    </w:p>
    <w:p w:rsidR="00CB6C3F" w:rsidRDefault="00CB6C3F" w:rsidP="00CB6C3F">
      <w:pPr>
        <w:widowControl w:val="0"/>
        <w:tabs>
          <w:tab w:val="left" w:pos="426"/>
        </w:tabs>
        <w:jc w:val="both"/>
        <w:rPr>
          <w:rFonts w:ascii="Gill Sans MT" w:hAnsi="Gill Sans MT" w:cs="Arial"/>
          <w:snapToGrid w:val="0"/>
        </w:rPr>
      </w:pPr>
      <w:r w:rsidRPr="005F3D54">
        <w:rPr>
          <w:rFonts w:ascii="Gill Sans MT" w:hAnsi="Gill Sans MT" w:cs="Arial"/>
          <w:snapToGrid w:val="0"/>
        </w:rPr>
        <w:t xml:space="preserve">Council’s </w:t>
      </w:r>
      <w:r>
        <w:rPr>
          <w:rFonts w:ascii="Gill Sans MT" w:hAnsi="Gill Sans MT" w:cs="Arial"/>
          <w:snapToGrid w:val="0"/>
        </w:rPr>
        <w:t xml:space="preserve">indoor staff work a </w:t>
      </w:r>
      <w:proofErr w:type="gramStart"/>
      <w:r>
        <w:rPr>
          <w:rFonts w:ascii="Gill Sans MT" w:hAnsi="Gill Sans MT" w:cs="Arial"/>
          <w:snapToGrid w:val="0"/>
        </w:rPr>
        <w:t>35 hour</w:t>
      </w:r>
      <w:proofErr w:type="gramEnd"/>
      <w:r>
        <w:rPr>
          <w:rFonts w:ascii="Gill Sans MT" w:hAnsi="Gill Sans MT" w:cs="Arial"/>
          <w:snapToGrid w:val="0"/>
        </w:rPr>
        <w:t xml:space="preserve"> week in the basis of a nine day fortnight. Some variation in work hours may be required from time to time to ensure the efficient undertaking of the position. </w:t>
      </w:r>
    </w:p>
    <w:p w:rsidR="009E42BB" w:rsidRDefault="009E42BB" w:rsidP="00C8690C">
      <w:pPr>
        <w:widowControl w:val="0"/>
        <w:tabs>
          <w:tab w:val="left" w:pos="426"/>
        </w:tabs>
        <w:jc w:val="both"/>
        <w:rPr>
          <w:rFonts w:ascii="Gill Sans MT" w:hAnsi="Gill Sans MT" w:cs="Arial"/>
          <w:snapToGrid w:val="0"/>
        </w:rPr>
      </w:pPr>
    </w:p>
    <w:p w:rsidR="009E42BB" w:rsidRDefault="009E42BB" w:rsidP="00C8690C">
      <w:pPr>
        <w:widowControl w:val="0"/>
        <w:tabs>
          <w:tab w:val="left" w:pos="426"/>
        </w:tabs>
        <w:jc w:val="both"/>
        <w:rPr>
          <w:rFonts w:ascii="Gill Sans MT" w:hAnsi="Gill Sans MT" w:cs="Arial"/>
          <w:b/>
          <w:snapToGrid w:val="0"/>
        </w:rPr>
      </w:pPr>
      <w:r w:rsidRPr="009E42BB">
        <w:rPr>
          <w:rFonts w:ascii="Gill Sans MT" w:hAnsi="Gill Sans MT" w:cs="Arial"/>
          <w:b/>
          <w:snapToGrid w:val="0"/>
        </w:rPr>
        <w:t>Performance Appraisal</w:t>
      </w:r>
      <w:r w:rsidR="00031234" w:rsidRPr="00031234">
        <w:rPr>
          <w:rFonts w:ascii="Gill Sans MT" w:hAnsi="Gill Sans MT" w:cs="Arial"/>
          <w:b/>
          <w:snapToGrid w:val="0"/>
        </w:rPr>
        <w:t xml:space="preserve"> </w:t>
      </w:r>
    </w:p>
    <w:p w:rsidR="009E42BB" w:rsidRDefault="009E42BB" w:rsidP="00C8690C">
      <w:pPr>
        <w:widowControl w:val="0"/>
        <w:tabs>
          <w:tab w:val="left" w:pos="426"/>
        </w:tabs>
        <w:jc w:val="both"/>
        <w:rPr>
          <w:rFonts w:ascii="Gill Sans MT" w:hAnsi="Gill Sans MT" w:cs="Arial"/>
          <w:snapToGrid w:val="0"/>
        </w:rPr>
      </w:pPr>
      <w:r w:rsidRPr="009E42BB">
        <w:rPr>
          <w:rFonts w:ascii="Gill Sans MT" w:hAnsi="Gill Sans MT" w:cs="Arial"/>
          <w:snapToGrid w:val="0"/>
        </w:rPr>
        <w:t>A performance appraisal will be undertaken on an annual basis utilising performance indicators and include formulation of a career path and training plan.</w:t>
      </w:r>
    </w:p>
    <w:p w:rsidR="006B4EBC" w:rsidRDefault="006B4EBC" w:rsidP="00C8690C">
      <w:pPr>
        <w:widowControl w:val="0"/>
        <w:tabs>
          <w:tab w:val="left" w:pos="426"/>
        </w:tabs>
        <w:jc w:val="both"/>
        <w:rPr>
          <w:rFonts w:ascii="Gill Sans MT" w:hAnsi="Gill Sans MT"/>
          <w:b/>
        </w:rPr>
      </w:pPr>
    </w:p>
    <w:p w:rsidR="00EA0351" w:rsidRPr="00EA0351" w:rsidRDefault="00EA0351" w:rsidP="00C8690C">
      <w:pPr>
        <w:widowControl w:val="0"/>
        <w:tabs>
          <w:tab w:val="left" w:pos="426"/>
        </w:tabs>
        <w:jc w:val="both"/>
        <w:rPr>
          <w:rFonts w:ascii="Gill Sans MT" w:hAnsi="Gill Sans MT"/>
          <w:b/>
        </w:rPr>
      </w:pPr>
      <w:r w:rsidRPr="00EA0351">
        <w:rPr>
          <w:rFonts w:ascii="Gill Sans MT" w:hAnsi="Gill Sans MT"/>
          <w:b/>
        </w:rPr>
        <w:t>Policies and Procedures</w:t>
      </w:r>
    </w:p>
    <w:p w:rsidR="00EA0351" w:rsidRDefault="00EA0351" w:rsidP="00C8690C">
      <w:pPr>
        <w:widowControl w:val="0"/>
        <w:tabs>
          <w:tab w:val="left" w:pos="426"/>
        </w:tabs>
        <w:jc w:val="both"/>
        <w:rPr>
          <w:rFonts w:ascii="Gill Sans MT" w:hAnsi="Gill Sans MT" w:cs="Arial"/>
          <w:snapToGrid w:val="0"/>
        </w:rPr>
      </w:pPr>
      <w:r w:rsidRPr="00884913">
        <w:rPr>
          <w:rFonts w:ascii="Gill Sans MT" w:hAnsi="Gill Sans MT"/>
        </w:rPr>
        <w:t xml:space="preserve">The employee who occupies this position must </w:t>
      </w:r>
      <w:r>
        <w:rPr>
          <w:rFonts w:ascii="Gill Sans MT" w:hAnsi="Gill Sans MT"/>
        </w:rPr>
        <w:t>comply with</w:t>
      </w:r>
      <w:r w:rsidRPr="00884913">
        <w:rPr>
          <w:rFonts w:ascii="Gill Sans MT" w:hAnsi="Gill Sans MT"/>
        </w:rPr>
        <w:t xml:space="preserve"> Council's</w:t>
      </w:r>
      <w:r w:rsidR="00CB7276">
        <w:rPr>
          <w:rFonts w:ascii="Gill Sans MT" w:hAnsi="Gill Sans MT"/>
        </w:rPr>
        <w:t xml:space="preserve"> Code of Conduct </w:t>
      </w:r>
      <w:r w:rsidRPr="00884913">
        <w:rPr>
          <w:rFonts w:ascii="Gill Sans MT" w:hAnsi="Gill Sans MT"/>
        </w:rPr>
        <w:t xml:space="preserve">and </w:t>
      </w:r>
      <w:r>
        <w:rPr>
          <w:rFonts w:ascii="Gill Sans MT" w:hAnsi="Gill Sans MT"/>
        </w:rPr>
        <w:t xml:space="preserve">all </w:t>
      </w:r>
      <w:r w:rsidRPr="00884913">
        <w:rPr>
          <w:rFonts w:ascii="Gill Sans MT" w:hAnsi="Gill Sans MT"/>
        </w:rPr>
        <w:t xml:space="preserve">other policies and </w:t>
      </w:r>
      <w:r>
        <w:rPr>
          <w:rFonts w:ascii="Gill Sans MT" w:hAnsi="Gill Sans MT"/>
        </w:rPr>
        <w:t>procedures</w:t>
      </w:r>
      <w:r w:rsidRPr="00884913">
        <w:rPr>
          <w:rFonts w:ascii="Gill Sans MT" w:hAnsi="Gill Sans MT"/>
        </w:rPr>
        <w:t xml:space="preserve"> that affect his or her employment.  </w:t>
      </w:r>
    </w:p>
    <w:p w:rsidR="00EA0351" w:rsidRDefault="00EA0351" w:rsidP="00C8690C">
      <w:pPr>
        <w:widowControl w:val="0"/>
        <w:tabs>
          <w:tab w:val="left" w:pos="426"/>
        </w:tabs>
        <w:jc w:val="both"/>
        <w:rPr>
          <w:rFonts w:ascii="Gill Sans MT" w:hAnsi="Gill Sans MT" w:cs="Arial"/>
          <w:snapToGrid w:val="0"/>
        </w:rPr>
      </w:pPr>
    </w:p>
    <w:p w:rsidR="00E04D88" w:rsidRDefault="009E42BB" w:rsidP="00C8690C">
      <w:pPr>
        <w:widowControl w:val="0"/>
        <w:tabs>
          <w:tab w:val="left" w:pos="426"/>
        </w:tabs>
        <w:jc w:val="both"/>
        <w:rPr>
          <w:rFonts w:ascii="Gill Sans MT" w:hAnsi="Gill Sans MT" w:cs="Arial"/>
          <w:snapToGrid w:val="0"/>
        </w:rPr>
      </w:pPr>
      <w:r w:rsidRPr="009E42BB">
        <w:rPr>
          <w:rFonts w:ascii="Gill Sans MT" w:hAnsi="Gill Sans MT" w:cs="Arial"/>
          <w:snapToGrid w:val="0"/>
        </w:rPr>
        <w:t>All other conditions of employment are in accordance with the Local Government (State) Award</w:t>
      </w:r>
      <w:r w:rsidR="001D1380">
        <w:rPr>
          <w:rFonts w:ascii="Gill Sans MT" w:hAnsi="Gill Sans MT" w:cs="Arial"/>
          <w:snapToGrid w:val="0"/>
        </w:rPr>
        <w:t>.</w:t>
      </w:r>
    </w:p>
    <w:p w:rsidR="001D1380" w:rsidRDefault="001D1380" w:rsidP="00C8690C">
      <w:pPr>
        <w:widowControl w:val="0"/>
        <w:tabs>
          <w:tab w:val="left" w:pos="426"/>
        </w:tabs>
        <w:jc w:val="both"/>
        <w:rPr>
          <w:rFonts w:ascii="Gill Sans MT" w:hAnsi="Gill Sans MT" w:cs="Arial"/>
          <w:snapToGrid w:val="0"/>
        </w:rPr>
      </w:pPr>
    </w:p>
    <w:p w:rsidR="0071472C" w:rsidRDefault="0071472C" w:rsidP="006C22C7">
      <w:pPr>
        <w:widowControl w:val="0"/>
        <w:tabs>
          <w:tab w:val="left" w:pos="426"/>
        </w:tabs>
        <w:jc w:val="both"/>
        <w:rPr>
          <w:rFonts w:ascii="Gill Sans MT" w:hAnsi="Gill Sans MT" w:cs="Arial"/>
          <w:b/>
          <w:snapToGrid w:val="0"/>
          <w:u w:val="single"/>
        </w:rPr>
      </w:pPr>
    </w:p>
    <w:p w:rsidR="00BA02FE" w:rsidRPr="003D4F46" w:rsidRDefault="00CB6C3F" w:rsidP="006C22C7">
      <w:pPr>
        <w:widowControl w:val="0"/>
        <w:tabs>
          <w:tab w:val="left" w:pos="426"/>
        </w:tabs>
        <w:jc w:val="both"/>
        <w:rPr>
          <w:rFonts w:ascii="Gill Sans MT" w:hAnsi="Gill Sans MT" w:cs="Arial"/>
          <w:b/>
          <w:snapToGrid w:val="0"/>
          <w:u w:val="single"/>
        </w:rPr>
      </w:pPr>
      <w:r>
        <w:rPr>
          <w:rFonts w:ascii="Gill Sans MT" w:hAnsi="Gill Sans MT" w:cs="Arial"/>
          <w:b/>
          <w:snapToGrid w:val="0"/>
          <w:u w:val="single"/>
        </w:rPr>
        <w:t>8</w:t>
      </w:r>
      <w:r w:rsidR="00BA02FE" w:rsidRPr="003D4F46">
        <w:rPr>
          <w:rFonts w:ascii="Gill Sans MT" w:hAnsi="Gill Sans MT" w:cs="Arial"/>
          <w:b/>
          <w:snapToGrid w:val="0"/>
          <w:u w:val="single"/>
        </w:rPr>
        <w:t xml:space="preserve">. </w:t>
      </w:r>
      <w:r w:rsidR="00BA02FE" w:rsidRPr="003D4F46">
        <w:rPr>
          <w:rFonts w:ascii="Gill Sans MT" w:hAnsi="Gill Sans MT" w:cs="Arial"/>
          <w:b/>
          <w:snapToGrid w:val="0"/>
          <w:u w:val="single"/>
        </w:rPr>
        <w:tab/>
        <w:t>ACKNOWLEDGEMENT</w:t>
      </w:r>
    </w:p>
    <w:p w:rsidR="003A5197" w:rsidRPr="00884913" w:rsidRDefault="003A5197" w:rsidP="00884913">
      <w:pPr>
        <w:tabs>
          <w:tab w:val="left" w:pos="-720"/>
          <w:tab w:val="left" w:pos="720"/>
          <w:tab w:val="left" w:pos="1296"/>
          <w:tab w:val="left" w:pos="5400"/>
          <w:tab w:val="left" w:pos="6960"/>
        </w:tabs>
        <w:suppressAutoHyphens/>
        <w:ind w:left="180" w:right="-476"/>
        <w:jc w:val="both"/>
        <w:rPr>
          <w:rFonts w:ascii="Gill Sans MT" w:eastAsia="NewCenturySchlbk" w:hAnsi="Gill Sans MT" w:cs="Arial"/>
          <w:spacing w:val="-3"/>
          <w:u w:val="single"/>
        </w:rPr>
      </w:pPr>
    </w:p>
    <w:p w:rsidR="00E33FAA" w:rsidRPr="00792DA4" w:rsidRDefault="00D21D07" w:rsidP="00EB22C2">
      <w:pPr>
        <w:tabs>
          <w:tab w:val="left" w:pos="-720"/>
          <w:tab w:val="left" w:pos="0"/>
          <w:tab w:val="left" w:pos="1296"/>
          <w:tab w:val="left" w:pos="5400"/>
          <w:tab w:val="left" w:pos="6960"/>
        </w:tabs>
        <w:suppressAutoHyphens/>
        <w:ind w:right="-82"/>
        <w:jc w:val="both"/>
        <w:rPr>
          <w:rFonts w:ascii="Gill Sans MT" w:eastAsia="NewCenturySchlbk" w:hAnsi="Gill Sans MT" w:cs="Arial"/>
          <w:spacing w:val="-3"/>
        </w:rPr>
      </w:pPr>
      <w:r>
        <w:rPr>
          <w:rFonts w:ascii="Gill Sans MT" w:eastAsia="NewCenturySchlbk" w:hAnsi="Gill Sans MT" w:cs="Arial"/>
          <w:spacing w:val="-3"/>
        </w:rPr>
        <w:t>I, .........................................................................................</w:t>
      </w:r>
      <w:r w:rsidR="00A1282B">
        <w:rPr>
          <w:rFonts w:ascii="Gill Sans MT" w:eastAsia="NewCenturySchlbk" w:hAnsi="Gill Sans MT" w:cs="Arial"/>
          <w:spacing w:val="-3"/>
        </w:rPr>
        <w:t xml:space="preserve"> (Print Name)</w:t>
      </w:r>
      <w:r>
        <w:rPr>
          <w:rFonts w:ascii="Gill Sans MT" w:eastAsia="NewCenturySchlbk" w:hAnsi="Gill Sans MT" w:cs="Arial"/>
          <w:spacing w:val="-3"/>
        </w:rPr>
        <w:t xml:space="preserve"> </w:t>
      </w:r>
      <w:r w:rsidR="00E33FAA" w:rsidRPr="00792DA4">
        <w:rPr>
          <w:rFonts w:ascii="Gill Sans MT" w:eastAsia="NewCenturySchlbk" w:hAnsi="Gill Sans MT" w:cs="Arial"/>
          <w:spacing w:val="-3"/>
        </w:rPr>
        <w:t xml:space="preserve">acknowledge that </w:t>
      </w:r>
      <w:r w:rsidR="00EB22C2">
        <w:rPr>
          <w:rFonts w:ascii="Gill Sans MT" w:eastAsia="NewCenturySchlbk" w:hAnsi="Gill Sans MT" w:cs="Arial"/>
          <w:spacing w:val="-3"/>
        </w:rPr>
        <w:t xml:space="preserve">I have read and understand the duties, responsibilities and requirements of this </w:t>
      </w:r>
      <w:r w:rsidR="00E33FAA" w:rsidRPr="00792DA4">
        <w:rPr>
          <w:rFonts w:ascii="Gill Sans MT" w:eastAsia="NewCenturySchlbk" w:hAnsi="Gill Sans MT" w:cs="Arial"/>
          <w:spacing w:val="-3"/>
        </w:rPr>
        <w:t>position</w:t>
      </w:r>
      <w:r w:rsidR="00EB22C2">
        <w:rPr>
          <w:rFonts w:ascii="Gill Sans MT" w:eastAsia="NewCenturySchlbk" w:hAnsi="Gill Sans MT" w:cs="Arial"/>
          <w:spacing w:val="-3"/>
        </w:rPr>
        <w:t>.</w:t>
      </w:r>
    </w:p>
    <w:p w:rsidR="00E33FAA" w:rsidRPr="00792DA4" w:rsidRDefault="00E33FAA" w:rsidP="00E33FAA">
      <w:pPr>
        <w:tabs>
          <w:tab w:val="left" w:pos="-720"/>
          <w:tab w:val="left" w:pos="720"/>
          <w:tab w:val="left" w:pos="1296"/>
          <w:tab w:val="left" w:pos="5400"/>
          <w:tab w:val="left" w:pos="6960"/>
        </w:tabs>
        <w:suppressAutoHyphens/>
        <w:ind w:right="-82"/>
        <w:jc w:val="both"/>
        <w:rPr>
          <w:rFonts w:ascii="Gill Sans MT" w:eastAsia="NewCenturySchlbk" w:hAnsi="Gill Sans MT" w:cs="Arial"/>
          <w:spacing w:val="-3"/>
        </w:rPr>
      </w:pPr>
    </w:p>
    <w:p w:rsidR="00E33FAA" w:rsidRPr="00792DA4" w:rsidRDefault="00A1282B" w:rsidP="00E33FAA">
      <w:pPr>
        <w:tabs>
          <w:tab w:val="left" w:pos="-720"/>
          <w:tab w:val="left" w:pos="720"/>
          <w:tab w:val="left" w:pos="1296"/>
          <w:tab w:val="left" w:pos="5400"/>
          <w:tab w:val="left" w:pos="6960"/>
        </w:tabs>
        <w:suppressAutoHyphens/>
        <w:ind w:right="-82"/>
        <w:jc w:val="both"/>
        <w:rPr>
          <w:rFonts w:ascii="Gill Sans MT" w:eastAsia="NewCenturySchlbk" w:hAnsi="Gill Sans MT" w:cs="Arial"/>
          <w:spacing w:val="-3"/>
        </w:rPr>
      </w:pPr>
      <w:r>
        <w:rPr>
          <w:rFonts w:ascii="Gill Sans MT" w:eastAsia="NewCenturySchlbk" w:hAnsi="Gill Sans MT" w:cs="Arial"/>
          <w:spacing w:val="-3"/>
        </w:rPr>
        <w:t>Sign</w:t>
      </w:r>
      <w:r w:rsidR="00E33FAA">
        <w:rPr>
          <w:rFonts w:ascii="Gill Sans MT" w:eastAsia="NewCenturySchlbk" w:hAnsi="Gill Sans MT" w:cs="Arial"/>
          <w:spacing w:val="-3"/>
        </w:rPr>
        <w:t>: ………………………………………</w:t>
      </w:r>
      <w:r w:rsidR="00E33FAA" w:rsidRPr="00792DA4">
        <w:rPr>
          <w:rFonts w:ascii="Gill Sans MT" w:eastAsia="NewCenturySchlbk" w:hAnsi="Gill Sans MT" w:cs="Arial"/>
          <w:spacing w:val="-3"/>
        </w:rPr>
        <w:tab/>
        <w:t>Date: ………………………..</w:t>
      </w:r>
    </w:p>
    <w:p w:rsidR="00E33FAA" w:rsidRDefault="00E33FAA" w:rsidP="00E33FAA">
      <w:pPr>
        <w:tabs>
          <w:tab w:val="left" w:pos="-720"/>
          <w:tab w:val="left" w:pos="720"/>
          <w:tab w:val="left" w:pos="1296"/>
          <w:tab w:val="left" w:pos="5400"/>
          <w:tab w:val="left" w:pos="6960"/>
        </w:tabs>
        <w:suppressAutoHyphens/>
        <w:ind w:right="-82"/>
        <w:jc w:val="both"/>
        <w:rPr>
          <w:rFonts w:ascii="Gill Sans MT" w:eastAsia="NewCenturySchlbk" w:hAnsi="Gill Sans MT" w:cs="Arial"/>
          <w:spacing w:val="-3"/>
          <w:u w:val="single"/>
        </w:rPr>
      </w:pPr>
    </w:p>
    <w:p w:rsidR="003A6392" w:rsidRPr="00371D21" w:rsidRDefault="007E6088" w:rsidP="00C304BF">
      <w:pPr>
        <w:widowControl w:val="0"/>
        <w:pBdr>
          <w:top w:val="single" w:sz="4" w:space="1" w:color="auto"/>
          <w:left w:val="single" w:sz="4" w:space="4" w:color="auto"/>
          <w:bottom w:val="single" w:sz="4" w:space="1" w:color="auto"/>
          <w:right w:val="single" w:sz="4" w:space="4" w:color="auto"/>
        </w:pBdr>
        <w:tabs>
          <w:tab w:val="left" w:pos="426"/>
        </w:tabs>
        <w:ind w:left="180"/>
        <w:jc w:val="center"/>
        <w:rPr>
          <w:rFonts w:ascii="Arial Narrow" w:eastAsia="NewCenturySchlbk" w:hAnsi="Arial Narrow" w:cs="Arial"/>
          <w:spacing w:val="-3"/>
          <w:sz w:val="22"/>
          <w:szCs w:val="22"/>
        </w:rPr>
      </w:pPr>
      <w:r w:rsidRPr="00656FFA">
        <w:rPr>
          <w:rFonts w:ascii="Gill Sans MT" w:hAnsi="Gill Sans MT"/>
          <w:b/>
          <w:i/>
          <w:snapToGrid w:val="0"/>
        </w:rPr>
        <w:t>This is not a static document. Management reserves the right to review and amend this Position Description in consultation with the position holder as the need arises.</w:t>
      </w:r>
    </w:p>
    <w:sectPr w:rsidR="003A6392" w:rsidRPr="00371D21" w:rsidSect="00875DE0">
      <w:footerReference w:type="even" r:id="rId8"/>
      <w:footerReference w:type="default" r:id="rId9"/>
      <w:pgSz w:w="11906" w:h="16838"/>
      <w:pgMar w:top="284" w:right="128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7DC" w:rsidRDefault="006807DC">
      <w:r>
        <w:separator/>
      </w:r>
    </w:p>
  </w:endnote>
  <w:endnote w:type="continuationSeparator" w:id="0">
    <w:p w:rsidR="006807DC" w:rsidRDefault="0068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77A" w:rsidRDefault="0058777A" w:rsidP="00897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777A" w:rsidRDefault="0058777A" w:rsidP="00CE4D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77A" w:rsidRPr="00897854" w:rsidRDefault="0058777A" w:rsidP="004C307B">
    <w:pPr>
      <w:pStyle w:val="Footer"/>
      <w:framePr w:wrap="around" w:vAnchor="text" w:hAnchor="page" w:x="9361" w:y="268"/>
      <w:rPr>
        <w:rStyle w:val="PageNumber"/>
        <w:rFonts w:ascii="Gill Sans MT" w:hAnsi="Gill Sans MT"/>
      </w:rPr>
    </w:pPr>
    <w:r w:rsidRPr="00897854">
      <w:rPr>
        <w:rStyle w:val="PageNumber"/>
        <w:rFonts w:ascii="Gill Sans MT" w:hAnsi="Gill Sans MT"/>
        <w:snapToGrid w:val="0"/>
        <w:lang w:eastAsia="en-US"/>
      </w:rPr>
      <w:t xml:space="preserve">Page </w:t>
    </w:r>
    <w:r w:rsidRPr="00897854">
      <w:rPr>
        <w:rStyle w:val="PageNumber"/>
        <w:rFonts w:ascii="Gill Sans MT" w:hAnsi="Gill Sans MT"/>
        <w:snapToGrid w:val="0"/>
        <w:lang w:eastAsia="en-US"/>
      </w:rPr>
      <w:fldChar w:fldCharType="begin"/>
    </w:r>
    <w:r w:rsidRPr="00897854">
      <w:rPr>
        <w:rStyle w:val="PageNumber"/>
        <w:rFonts w:ascii="Gill Sans MT" w:hAnsi="Gill Sans MT"/>
        <w:snapToGrid w:val="0"/>
        <w:lang w:eastAsia="en-US"/>
      </w:rPr>
      <w:instrText xml:space="preserve"> PAGE </w:instrText>
    </w:r>
    <w:r w:rsidRPr="00897854">
      <w:rPr>
        <w:rStyle w:val="PageNumber"/>
        <w:rFonts w:ascii="Gill Sans MT" w:hAnsi="Gill Sans MT"/>
        <w:snapToGrid w:val="0"/>
        <w:lang w:eastAsia="en-US"/>
      </w:rPr>
      <w:fldChar w:fldCharType="separate"/>
    </w:r>
    <w:r w:rsidR="00E50AD5">
      <w:rPr>
        <w:rStyle w:val="PageNumber"/>
        <w:rFonts w:ascii="Gill Sans MT" w:hAnsi="Gill Sans MT"/>
        <w:noProof/>
        <w:snapToGrid w:val="0"/>
        <w:lang w:eastAsia="en-US"/>
      </w:rPr>
      <w:t>1</w:t>
    </w:r>
    <w:r w:rsidRPr="00897854">
      <w:rPr>
        <w:rStyle w:val="PageNumber"/>
        <w:rFonts w:ascii="Gill Sans MT" w:hAnsi="Gill Sans MT"/>
        <w:snapToGrid w:val="0"/>
        <w:lang w:eastAsia="en-US"/>
      </w:rPr>
      <w:fldChar w:fldCharType="end"/>
    </w:r>
    <w:r w:rsidRPr="00897854">
      <w:rPr>
        <w:rStyle w:val="PageNumber"/>
        <w:rFonts w:ascii="Gill Sans MT" w:hAnsi="Gill Sans MT"/>
        <w:snapToGrid w:val="0"/>
        <w:lang w:eastAsia="en-US"/>
      </w:rPr>
      <w:t xml:space="preserve"> of </w:t>
    </w:r>
    <w:r w:rsidRPr="00897854">
      <w:rPr>
        <w:rStyle w:val="PageNumber"/>
        <w:rFonts w:ascii="Gill Sans MT" w:hAnsi="Gill Sans MT"/>
        <w:snapToGrid w:val="0"/>
        <w:lang w:eastAsia="en-US"/>
      </w:rPr>
      <w:fldChar w:fldCharType="begin"/>
    </w:r>
    <w:r w:rsidRPr="00897854">
      <w:rPr>
        <w:rStyle w:val="PageNumber"/>
        <w:rFonts w:ascii="Gill Sans MT" w:hAnsi="Gill Sans MT"/>
        <w:snapToGrid w:val="0"/>
        <w:lang w:eastAsia="en-US"/>
      </w:rPr>
      <w:instrText xml:space="preserve"> NUMPAGES </w:instrText>
    </w:r>
    <w:r w:rsidRPr="00897854">
      <w:rPr>
        <w:rStyle w:val="PageNumber"/>
        <w:rFonts w:ascii="Gill Sans MT" w:hAnsi="Gill Sans MT"/>
        <w:snapToGrid w:val="0"/>
        <w:lang w:eastAsia="en-US"/>
      </w:rPr>
      <w:fldChar w:fldCharType="separate"/>
    </w:r>
    <w:r w:rsidR="00E50AD5">
      <w:rPr>
        <w:rStyle w:val="PageNumber"/>
        <w:rFonts w:ascii="Gill Sans MT" w:hAnsi="Gill Sans MT"/>
        <w:noProof/>
        <w:snapToGrid w:val="0"/>
        <w:lang w:eastAsia="en-US"/>
      </w:rPr>
      <w:t>4</w:t>
    </w:r>
    <w:r w:rsidRPr="00897854">
      <w:rPr>
        <w:rStyle w:val="PageNumber"/>
        <w:rFonts w:ascii="Gill Sans MT" w:hAnsi="Gill Sans MT"/>
        <w:snapToGrid w:val="0"/>
        <w:lang w:eastAsia="en-US"/>
      </w:rPr>
      <w:fldChar w:fldCharType="end"/>
    </w:r>
  </w:p>
  <w:p w:rsidR="0058777A" w:rsidRPr="00897854" w:rsidRDefault="0058777A" w:rsidP="004C307B">
    <w:pPr>
      <w:pStyle w:val="Footer"/>
      <w:tabs>
        <w:tab w:val="clear" w:pos="8306"/>
        <w:tab w:val="right" w:pos="9720"/>
      </w:tabs>
      <w:ind w:right="-180"/>
      <w:rPr>
        <w:rFonts w:ascii="Gill Sans MT" w:hAnsi="Gill Sans MT"/>
        <w:u w:val="single"/>
      </w:rPr>
    </w:pPr>
    <w:r>
      <w:rPr>
        <w:rFonts w:ascii="Gill Sans MT" w:hAnsi="Gill Sans MT"/>
        <w:u w:val="single"/>
      </w:rPr>
      <w:tab/>
    </w:r>
    <w:r>
      <w:rPr>
        <w:rFonts w:ascii="Gill Sans MT" w:hAnsi="Gill Sans MT"/>
        <w:u w:val="single"/>
      </w:rPr>
      <w:tab/>
    </w:r>
  </w:p>
  <w:p w:rsidR="0058777A" w:rsidRPr="00897854" w:rsidRDefault="0058777A" w:rsidP="00CE4DE1">
    <w:pPr>
      <w:pStyle w:val="Footer"/>
      <w:ind w:right="360"/>
      <w:rPr>
        <w:rFonts w:ascii="Gill Sans MT" w:hAnsi="Gill Sans MT"/>
      </w:rPr>
    </w:pPr>
    <w:r w:rsidRPr="00897854">
      <w:rPr>
        <w:rFonts w:ascii="Gill Sans MT" w:hAnsi="Gill Sans MT"/>
      </w:rPr>
      <w:t>Position Description</w:t>
    </w:r>
    <w:r w:rsidR="00733B05">
      <w:rPr>
        <w:rFonts w:ascii="Gill Sans MT" w:hAnsi="Gill Sans MT"/>
      </w:rPr>
      <w:t xml:space="preserve"> </w:t>
    </w:r>
    <w:r w:rsidR="006C2555">
      <w:rPr>
        <w:rFonts w:ascii="Gill Sans MT" w:hAnsi="Gill Sans MT"/>
      </w:rPr>
      <w:t>–</w:t>
    </w:r>
    <w:r w:rsidR="00733B05">
      <w:rPr>
        <w:rFonts w:ascii="Gill Sans MT" w:hAnsi="Gill Sans MT"/>
      </w:rPr>
      <w:t xml:space="preserve"> </w:t>
    </w:r>
    <w:r w:rsidR="00E50AD5" w:rsidRPr="00E50AD5">
      <w:rPr>
        <w:rFonts w:ascii="Gill Sans MT" w:hAnsi="Gill Sans MT"/>
      </w:rPr>
      <w:t>Revenue Officer</w:t>
    </w:r>
    <w:r>
      <w:rPr>
        <w:rFonts w:ascii="Gill Sans MT" w:hAnsi="Gill Sans M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7DC" w:rsidRDefault="006807DC">
      <w:r>
        <w:separator/>
      </w:r>
    </w:p>
  </w:footnote>
  <w:footnote w:type="continuationSeparator" w:id="0">
    <w:p w:rsidR="006807DC" w:rsidRDefault="00680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8728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460C33"/>
    <w:multiLevelType w:val="hybridMultilevel"/>
    <w:tmpl w:val="4A3C2F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C115AA"/>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379352BF"/>
    <w:multiLevelType w:val="hybridMultilevel"/>
    <w:tmpl w:val="510CBB08"/>
    <w:lvl w:ilvl="0" w:tplc="7034F154">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44BB6C5D"/>
    <w:multiLevelType w:val="hybridMultilevel"/>
    <w:tmpl w:val="FE24378C"/>
    <w:lvl w:ilvl="0" w:tplc="0C09000B">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47D16765"/>
    <w:multiLevelType w:val="hybridMultilevel"/>
    <w:tmpl w:val="91C6C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2B7AE6"/>
    <w:multiLevelType w:val="hybridMultilevel"/>
    <w:tmpl w:val="34982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F35AF3"/>
    <w:multiLevelType w:val="hybridMultilevel"/>
    <w:tmpl w:val="E54C43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03C72D8"/>
    <w:multiLevelType w:val="hybridMultilevel"/>
    <w:tmpl w:val="2DEAF394"/>
    <w:lvl w:ilvl="0" w:tplc="04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8E39D6"/>
    <w:multiLevelType w:val="hybridMultilevel"/>
    <w:tmpl w:val="0372663A"/>
    <w:lvl w:ilvl="0" w:tplc="F67EFDE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3B46B9"/>
    <w:multiLevelType w:val="hybridMultilevel"/>
    <w:tmpl w:val="CA8A8F9C"/>
    <w:lvl w:ilvl="0" w:tplc="04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1"/>
  </w:num>
  <w:num w:numId="3">
    <w:abstractNumId w:val="2"/>
  </w:num>
  <w:num w:numId="4">
    <w:abstractNumId w:val="8"/>
  </w:num>
  <w:num w:numId="5">
    <w:abstractNumId w:val="4"/>
  </w:num>
  <w:num w:numId="6">
    <w:abstractNumId w:val="7"/>
  </w:num>
  <w:num w:numId="7">
    <w:abstractNumId w:val="0"/>
  </w:num>
  <w:num w:numId="8">
    <w:abstractNumId w:val="9"/>
  </w:num>
  <w:num w:numId="9">
    <w:abstractNumId w:val="10"/>
  </w:num>
  <w:num w:numId="10">
    <w:abstractNumId w:val="3"/>
  </w:num>
  <w:num w:numId="11">
    <w:abstractNumId w:val="1"/>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77"/>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18F"/>
    <w:rsid w:val="00007D11"/>
    <w:rsid w:val="00016C7B"/>
    <w:rsid w:val="00026AF5"/>
    <w:rsid w:val="00031234"/>
    <w:rsid w:val="000533E0"/>
    <w:rsid w:val="00057F95"/>
    <w:rsid w:val="000600D2"/>
    <w:rsid w:val="0006218F"/>
    <w:rsid w:val="0008338C"/>
    <w:rsid w:val="0008570B"/>
    <w:rsid w:val="00093155"/>
    <w:rsid w:val="000A3AB2"/>
    <w:rsid w:val="000B3C28"/>
    <w:rsid w:val="000C18D9"/>
    <w:rsid w:val="000C1D85"/>
    <w:rsid w:val="000C4A27"/>
    <w:rsid w:val="000E3084"/>
    <w:rsid w:val="000E5300"/>
    <w:rsid w:val="000E6160"/>
    <w:rsid w:val="0010562F"/>
    <w:rsid w:val="00105E22"/>
    <w:rsid w:val="00115337"/>
    <w:rsid w:val="0011618A"/>
    <w:rsid w:val="00121300"/>
    <w:rsid w:val="00122E44"/>
    <w:rsid w:val="001329DC"/>
    <w:rsid w:val="0013303A"/>
    <w:rsid w:val="0014125E"/>
    <w:rsid w:val="00141CB4"/>
    <w:rsid w:val="001536CC"/>
    <w:rsid w:val="00165074"/>
    <w:rsid w:val="00171F16"/>
    <w:rsid w:val="00174598"/>
    <w:rsid w:val="001804F1"/>
    <w:rsid w:val="0019446F"/>
    <w:rsid w:val="00197D85"/>
    <w:rsid w:val="001A41C9"/>
    <w:rsid w:val="001B689B"/>
    <w:rsid w:val="001B7D97"/>
    <w:rsid w:val="001C4CDB"/>
    <w:rsid w:val="001D1380"/>
    <w:rsid w:val="001D795B"/>
    <w:rsid w:val="001E1E06"/>
    <w:rsid w:val="001E3E82"/>
    <w:rsid w:val="001E7DA2"/>
    <w:rsid w:val="00207D32"/>
    <w:rsid w:val="00213161"/>
    <w:rsid w:val="0021601A"/>
    <w:rsid w:val="0022325E"/>
    <w:rsid w:val="00223ACF"/>
    <w:rsid w:val="00223AF7"/>
    <w:rsid w:val="0022586C"/>
    <w:rsid w:val="002309F8"/>
    <w:rsid w:val="00232AE8"/>
    <w:rsid w:val="0023653E"/>
    <w:rsid w:val="002402CD"/>
    <w:rsid w:val="00246153"/>
    <w:rsid w:val="0027197D"/>
    <w:rsid w:val="00273477"/>
    <w:rsid w:val="002B7E18"/>
    <w:rsid w:val="002C2299"/>
    <w:rsid w:val="002C3809"/>
    <w:rsid w:val="002D5090"/>
    <w:rsid w:val="00303265"/>
    <w:rsid w:val="00306586"/>
    <w:rsid w:val="00307F7F"/>
    <w:rsid w:val="003140A9"/>
    <w:rsid w:val="0032105E"/>
    <w:rsid w:val="00322AB5"/>
    <w:rsid w:val="00323963"/>
    <w:rsid w:val="003465E3"/>
    <w:rsid w:val="003556B8"/>
    <w:rsid w:val="00360AB5"/>
    <w:rsid w:val="003612F9"/>
    <w:rsid w:val="00367112"/>
    <w:rsid w:val="00371D21"/>
    <w:rsid w:val="003863E6"/>
    <w:rsid w:val="00392F35"/>
    <w:rsid w:val="00394F88"/>
    <w:rsid w:val="003A5197"/>
    <w:rsid w:val="003A6392"/>
    <w:rsid w:val="003B5D76"/>
    <w:rsid w:val="003C372B"/>
    <w:rsid w:val="003D0327"/>
    <w:rsid w:val="003D4F46"/>
    <w:rsid w:val="003D68D8"/>
    <w:rsid w:val="003E6D19"/>
    <w:rsid w:val="00417586"/>
    <w:rsid w:val="004208D6"/>
    <w:rsid w:val="0043505C"/>
    <w:rsid w:val="00436007"/>
    <w:rsid w:val="0044699E"/>
    <w:rsid w:val="004564C0"/>
    <w:rsid w:val="00472B6F"/>
    <w:rsid w:val="00473073"/>
    <w:rsid w:val="00476C68"/>
    <w:rsid w:val="00492557"/>
    <w:rsid w:val="004948D4"/>
    <w:rsid w:val="00497785"/>
    <w:rsid w:val="004B5405"/>
    <w:rsid w:val="004C307B"/>
    <w:rsid w:val="004D7FAA"/>
    <w:rsid w:val="004E628B"/>
    <w:rsid w:val="00500587"/>
    <w:rsid w:val="00502BFA"/>
    <w:rsid w:val="00507EA8"/>
    <w:rsid w:val="005261F6"/>
    <w:rsid w:val="0054519D"/>
    <w:rsid w:val="00557A17"/>
    <w:rsid w:val="00570F4E"/>
    <w:rsid w:val="00571A4A"/>
    <w:rsid w:val="0057214B"/>
    <w:rsid w:val="005730E3"/>
    <w:rsid w:val="00587139"/>
    <w:rsid w:val="0058777A"/>
    <w:rsid w:val="005A74F2"/>
    <w:rsid w:val="005B2011"/>
    <w:rsid w:val="005B68B8"/>
    <w:rsid w:val="005B7029"/>
    <w:rsid w:val="005C478F"/>
    <w:rsid w:val="005E1908"/>
    <w:rsid w:val="005F3D54"/>
    <w:rsid w:val="006001F0"/>
    <w:rsid w:val="00605981"/>
    <w:rsid w:val="006152B9"/>
    <w:rsid w:val="00617688"/>
    <w:rsid w:val="006338A0"/>
    <w:rsid w:val="00652EB4"/>
    <w:rsid w:val="00656FFA"/>
    <w:rsid w:val="0066480E"/>
    <w:rsid w:val="006653C1"/>
    <w:rsid w:val="00671B01"/>
    <w:rsid w:val="006807DC"/>
    <w:rsid w:val="006B2FBB"/>
    <w:rsid w:val="006B4EBC"/>
    <w:rsid w:val="006C22C7"/>
    <w:rsid w:val="006C2555"/>
    <w:rsid w:val="006D206C"/>
    <w:rsid w:val="006E5BE2"/>
    <w:rsid w:val="006E6DE2"/>
    <w:rsid w:val="006F34E8"/>
    <w:rsid w:val="006F414C"/>
    <w:rsid w:val="006F5CF1"/>
    <w:rsid w:val="007048B2"/>
    <w:rsid w:val="0071367E"/>
    <w:rsid w:val="0071472C"/>
    <w:rsid w:val="00717297"/>
    <w:rsid w:val="007278AA"/>
    <w:rsid w:val="00733B05"/>
    <w:rsid w:val="007539FC"/>
    <w:rsid w:val="0076564F"/>
    <w:rsid w:val="00773835"/>
    <w:rsid w:val="00784894"/>
    <w:rsid w:val="00795CD2"/>
    <w:rsid w:val="007A0EDA"/>
    <w:rsid w:val="007A44D3"/>
    <w:rsid w:val="007A5135"/>
    <w:rsid w:val="007A71CA"/>
    <w:rsid w:val="007A7FED"/>
    <w:rsid w:val="007B2822"/>
    <w:rsid w:val="007B5C7B"/>
    <w:rsid w:val="007C6F85"/>
    <w:rsid w:val="007D507A"/>
    <w:rsid w:val="007D51FF"/>
    <w:rsid w:val="007D6B3C"/>
    <w:rsid w:val="007E6088"/>
    <w:rsid w:val="007F532E"/>
    <w:rsid w:val="007F7ACF"/>
    <w:rsid w:val="00805B15"/>
    <w:rsid w:val="00810AAE"/>
    <w:rsid w:val="00812406"/>
    <w:rsid w:val="00820FAB"/>
    <w:rsid w:val="008231A7"/>
    <w:rsid w:val="00831031"/>
    <w:rsid w:val="00834CFC"/>
    <w:rsid w:val="0083777C"/>
    <w:rsid w:val="00842C8C"/>
    <w:rsid w:val="0084716E"/>
    <w:rsid w:val="008502AF"/>
    <w:rsid w:val="00863CD6"/>
    <w:rsid w:val="00865893"/>
    <w:rsid w:val="008713DD"/>
    <w:rsid w:val="0087512F"/>
    <w:rsid w:val="00875DE0"/>
    <w:rsid w:val="00880EA8"/>
    <w:rsid w:val="00883AAD"/>
    <w:rsid w:val="00884913"/>
    <w:rsid w:val="00886EEA"/>
    <w:rsid w:val="00890BC8"/>
    <w:rsid w:val="008971DD"/>
    <w:rsid w:val="00897607"/>
    <w:rsid w:val="00897854"/>
    <w:rsid w:val="008A67C6"/>
    <w:rsid w:val="008B2FD2"/>
    <w:rsid w:val="008B5FC4"/>
    <w:rsid w:val="008C30B3"/>
    <w:rsid w:val="008D125B"/>
    <w:rsid w:val="008D2567"/>
    <w:rsid w:val="008D5DDD"/>
    <w:rsid w:val="008F0BED"/>
    <w:rsid w:val="009023D7"/>
    <w:rsid w:val="00907090"/>
    <w:rsid w:val="00916F5E"/>
    <w:rsid w:val="00917884"/>
    <w:rsid w:val="00922769"/>
    <w:rsid w:val="0093033D"/>
    <w:rsid w:val="0094532E"/>
    <w:rsid w:val="00952467"/>
    <w:rsid w:val="00954ACE"/>
    <w:rsid w:val="00962D67"/>
    <w:rsid w:val="00974938"/>
    <w:rsid w:val="009D3FDA"/>
    <w:rsid w:val="009E1778"/>
    <w:rsid w:val="009E18B4"/>
    <w:rsid w:val="009E1DEA"/>
    <w:rsid w:val="009E3878"/>
    <w:rsid w:val="009E42BB"/>
    <w:rsid w:val="009F029F"/>
    <w:rsid w:val="009F41CD"/>
    <w:rsid w:val="009F67EE"/>
    <w:rsid w:val="009F7E9A"/>
    <w:rsid w:val="00A1282B"/>
    <w:rsid w:val="00A274DE"/>
    <w:rsid w:val="00A3032D"/>
    <w:rsid w:val="00A4768F"/>
    <w:rsid w:val="00A51DA5"/>
    <w:rsid w:val="00A53579"/>
    <w:rsid w:val="00A56F85"/>
    <w:rsid w:val="00A71DB2"/>
    <w:rsid w:val="00A843AF"/>
    <w:rsid w:val="00A85E41"/>
    <w:rsid w:val="00AB3EF1"/>
    <w:rsid w:val="00AE42AA"/>
    <w:rsid w:val="00AF2A44"/>
    <w:rsid w:val="00AF3486"/>
    <w:rsid w:val="00B051ED"/>
    <w:rsid w:val="00B13DDE"/>
    <w:rsid w:val="00B14925"/>
    <w:rsid w:val="00B15372"/>
    <w:rsid w:val="00B15E40"/>
    <w:rsid w:val="00B21181"/>
    <w:rsid w:val="00B4305A"/>
    <w:rsid w:val="00B5136A"/>
    <w:rsid w:val="00B52E07"/>
    <w:rsid w:val="00B55216"/>
    <w:rsid w:val="00B61540"/>
    <w:rsid w:val="00B61B12"/>
    <w:rsid w:val="00B65BFD"/>
    <w:rsid w:val="00B74085"/>
    <w:rsid w:val="00B74A5B"/>
    <w:rsid w:val="00B77792"/>
    <w:rsid w:val="00BA02FE"/>
    <w:rsid w:val="00BA0E49"/>
    <w:rsid w:val="00BA4807"/>
    <w:rsid w:val="00BA6A2F"/>
    <w:rsid w:val="00BB3BB0"/>
    <w:rsid w:val="00BC2135"/>
    <w:rsid w:val="00BC66DA"/>
    <w:rsid w:val="00BE099C"/>
    <w:rsid w:val="00BE14AA"/>
    <w:rsid w:val="00BE1C69"/>
    <w:rsid w:val="00BF17B5"/>
    <w:rsid w:val="00BF277B"/>
    <w:rsid w:val="00BF32E8"/>
    <w:rsid w:val="00C03BBE"/>
    <w:rsid w:val="00C05AAA"/>
    <w:rsid w:val="00C14A75"/>
    <w:rsid w:val="00C2193B"/>
    <w:rsid w:val="00C304BF"/>
    <w:rsid w:val="00C3665E"/>
    <w:rsid w:val="00C375A8"/>
    <w:rsid w:val="00C46C15"/>
    <w:rsid w:val="00C47C38"/>
    <w:rsid w:val="00C60545"/>
    <w:rsid w:val="00C6337A"/>
    <w:rsid w:val="00C8690C"/>
    <w:rsid w:val="00C87513"/>
    <w:rsid w:val="00C87E0C"/>
    <w:rsid w:val="00C91514"/>
    <w:rsid w:val="00C92AD2"/>
    <w:rsid w:val="00CB6663"/>
    <w:rsid w:val="00CB6C3F"/>
    <w:rsid w:val="00CB7276"/>
    <w:rsid w:val="00CC2FED"/>
    <w:rsid w:val="00CC70A6"/>
    <w:rsid w:val="00CC762A"/>
    <w:rsid w:val="00CD1197"/>
    <w:rsid w:val="00CD3A48"/>
    <w:rsid w:val="00CD5C7F"/>
    <w:rsid w:val="00CE2CBC"/>
    <w:rsid w:val="00CE4513"/>
    <w:rsid w:val="00CE4DE1"/>
    <w:rsid w:val="00CF606D"/>
    <w:rsid w:val="00D02F12"/>
    <w:rsid w:val="00D03EED"/>
    <w:rsid w:val="00D0580C"/>
    <w:rsid w:val="00D1400A"/>
    <w:rsid w:val="00D21D07"/>
    <w:rsid w:val="00D432AD"/>
    <w:rsid w:val="00D541FD"/>
    <w:rsid w:val="00D61409"/>
    <w:rsid w:val="00D80AA3"/>
    <w:rsid w:val="00D90F29"/>
    <w:rsid w:val="00D9159B"/>
    <w:rsid w:val="00DA701C"/>
    <w:rsid w:val="00DB0DFC"/>
    <w:rsid w:val="00DB6C53"/>
    <w:rsid w:val="00DE6DF5"/>
    <w:rsid w:val="00DF1C7E"/>
    <w:rsid w:val="00E04D88"/>
    <w:rsid w:val="00E17798"/>
    <w:rsid w:val="00E22853"/>
    <w:rsid w:val="00E33FAA"/>
    <w:rsid w:val="00E4126B"/>
    <w:rsid w:val="00E50AD5"/>
    <w:rsid w:val="00E51A0B"/>
    <w:rsid w:val="00E55F3D"/>
    <w:rsid w:val="00E570C4"/>
    <w:rsid w:val="00E61DB5"/>
    <w:rsid w:val="00E778DD"/>
    <w:rsid w:val="00EA0351"/>
    <w:rsid w:val="00EA7C59"/>
    <w:rsid w:val="00EB22C2"/>
    <w:rsid w:val="00EB402E"/>
    <w:rsid w:val="00EB64DC"/>
    <w:rsid w:val="00EC097B"/>
    <w:rsid w:val="00EC7C64"/>
    <w:rsid w:val="00EF0AB4"/>
    <w:rsid w:val="00EF624D"/>
    <w:rsid w:val="00F27C5D"/>
    <w:rsid w:val="00F31CF0"/>
    <w:rsid w:val="00F40FAE"/>
    <w:rsid w:val="00F41228"/>
    <w:rsid w:val="00F47EEA"/>
    <w:rsid w:val="00F627E8"/>
    <w:rsid w:val="00F673EB"/>
    <w:rsid w:val="00F704F4"/>
    <w:rsid w:val="00F722BF"/>
    <w:rsid w:val="00F90AD7"/>
    <w:rsid w:val="00F97004"/>
    <w:rsid w:val="00FB0469"/>
    <w:rsid w:val="00FC5F7A"/>
    <w:rsid w:val="00FC6FD9"/>
    <w:rsid w:val="00FD150A"/>
    <w:rsid w:val="00FE0E1D"/>
    <w:rsid w:val="00FE307F"/>
    <w:rsid w:val="00FE495E"/>
    <w:rsid w:val="00FF1881"/>
    <w:rsid w:val="00FF53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981F1CD"/>
  <w15:docId w15:val="{E5AF3370-DA3B-4F7B-8DCF-E527C628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18F"/>
    <w:rPr>
      <w:sz w:val="24"/>
      <w:szCs w:val="24"/>
    </w:rPr>
  </w:style>
  <w:style w:type="paragraph" w:styleId="Heading3">
    <w:name w:val="heading 3"/>
    <w:basedOn w:val="Normal"/>
    <w:next w:val="Normal"/>
    <w:qFormat/>
    <w:rsid w:val="0006218F"/>
    <w:pPr>
      <w:keepNext/>
      <w:spacing w:before="240" w:after="60"/>
      <w:outlineLvl w:val="2"/>
    </w:pPr>
    <w:rPr>
      <w:rFonts w:ascii="Arial" w:hAnsi="Arial" w:cs="Arial"/>
      <w:b/>
      <w:bCs/>
      <w:sz w:val="26"/>
      <w:szCs w:val="26"/>
    </w:rPr>
  </w:style>
  <w:style w:type="paragraph" w:styleId="Heading4">
    <w:name w:val="heading 4"/>
    <w:basedOn w:val="Normal"/>
    <w:next w:val="Normal"/>
    <w:qFormat/>
    <w:rsid w:val="0006218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6218F"/>
    <w:pPr>
      <w:spacing w:after="120"/>
    </w:pPr>
    <w:rPr>
      <w:sz w:val="16"/>
      <w:szCs w:val="16"/>
    </w:rPr>
  </w:style>
  <w:style w:type="paragraph" w:styleId="BodyText">
    <w:name w:val="Body Text"/>
    <w:basedOn w:val="Normal"/>
    <w:rsid w:val="003140A9"/>
    <w:pPr>
      <w:spacing w:after="120"/>
    </w:pPr>
  </w:style>
  <w:style w:type="paragraph" w:styleId="Title">
    <w:name w:val="Title"/>
    <w:basedOn w:val="Normal"/>
    <w:qFormat/>
    <w:rsid w:val="003A5197"/>
    <w:pPr>
      <w:tabs>
        <w:tab w:val="left" w:pos="-720"/>
        <w:tab w:val="left" w:pos="720"/>
        <w:tab w:val="left" w:pos="5400"/>
        <w:tab w:val="left" w:pos="6960"/>
        <w:tab w:val="left" w:pos="8400"/>
      </w:tabs>
      <w:suppressAutoHyphens/>
      <w:ind w:left="720" w:right="-476" w:hanging="720"/>
      <w:jc w:val="center"/>
    </w:pPr>
    <w:rPr>
      <w:rFonts w:ascii="NewCenturySchlbk" w:hAnsi="NewCenturySchlbk"/>
      <w:b/>
      <w:spacing w:val="-3"/>
      <w:szCs w:val="20"/>
      <w:u w:val="single"/>
    </w:rPr>
  </w:style>
  <w:style w:type="paragraph" w:styleId="Footer">
    <w:name w:val="footer"/>
    <w:basedOn w:val="Normal"/>
    <w:rsid w:val="00CE4DE1"/>
    <w:pPr>
      <w:tabs>
        <w:tab w:val="center" w:pos="4153"/>
        <w:tab w:val="right" w:pos="8306"/>
      </w:tabs>
    </w:pPr>
  </w:style>
  <w:style w:type="character" w:styleId="PageNumber">
    <w:name w:val="page number"/>
    <w:basedOn w:val="DefaultParagraphFont"/>
    <w:rsid w:val="00CE4DE1"/>
  </w:style>
  <w:style w:type="paragraph" w:styleId="Header">
    <w:name w:val="header"/>
    <w:basedOn w:val="Normal"/>
    <w:rsid w:val="00306586"/>
    <w:pPr>
      <w:tabs>
        <w:tab w:val="center" w:pos="4153"/>
        <w:tab w:val="right" w:pos="8306"/>
      </w:tabs>
    </w:pPr>
  </w:style>
  <w:style w:type="paragraph" w:styleId="BalloonText">
    <w:name w:val="Balloon Text"/>
    <w:basedOn w:val="Normal"/>
    <w:semiHidden/>
    <w:rsid w:val="00BA4807"/>
    <w:rPr>
      <w:rFonts w:ascii="Tahoma" w:hAnsi="Tahoma" w:cs="Tahoma"/>
      <w:sz w:val="16"/>
      <w:szCs w:val="16"/>
    </w:rPr>
  </w:style>
  <w:style w:type="table" w:styleId="TableGrid">
    <w:name w:val="Table Grid"/>
    <w:basedOn w:val="TableNormal"/>
    <w:rsid w:val="00656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71472C"/>
    <w:pPr>
      <w:tabs>
        <w:tab w:val="num" w:pos="360"/>
      </w:tabs>
      <w:spacing w:before="120"/>
      <w:ind w:left="360" w:hanging="360"/>
    </w:pPr>
    <w:rPr>
      <w:rFonts w:ascii="Arial Narrow" w:hAnsi="Arial Narrow"/>
      <w:spacing w:val="-3"/>
      <w:sz w:val="22"/>
    </w:rPr>
  </w:style>
  <w:style w:type="paragraph" w:styleId="ListParagraph">
    <w:name w:val="List Paragraph"/>
    <w:basedOn w:val="Normal"/>
    <w:uiPriority w:val="34"/>
    <w:qFormat/>
    <w:rsid w:val="007B5C7B"/>
    <w:pPr>
      <w:ind w:left="720"/>
    </w:pPr>
  </w:style>
  <w:style w:type="paragraph" w:customStyle="1" w:styleId="BlockIndent1cm">
    <w:name w:val="Block Indent 1cm"/>
    <w:basedOn w:val="Normal"/>
    <w:next w:val="Normal"/>
    <w:rsid w:val="00733B05"/>
    <w:pPr>
      <w:ind w:left="567"/>
      <w:jc w:val="both"/>
    </w:pPr>
    <w:rP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003289">
      <w:bodyDiv w:val="1"/>
      <w:marLeft w:val="0"/>
      <w:marRight w:val="0"/>
      <w:marTop w:val="0"/>
      <w:marBottom w:val="0"/>
      <w:divBdr>
        <w:top w:val="none" w:sz="0" w:space="0" w:color="auto"/>
        <w:left w:val="none" w:sz="0" w:space="0" w:color="auto"/>
        <w:bottom w:val="none" w:sz="0" w:space="0" w:color="auto"/>
        <w:right w:val="none" w:sz="0" w:space="0" w:color="auto"/>
      </w:divBdr>
    </w:div>
    <w:div w:id="12935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COWRA SHIRE COUNCIL</vt:lpstr>
    </vt:vector>
  </TitlesOfParts>
  <Company>Cowra Shire Council</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COWRA SHIRE COUNCIL</dc:title>
  <dc:creator>Melissa Austin</dc:creator>
  <cp:lastModifiedBy>Kathryn Ryan</cp:lastModifiedBy>
  <cp:revision>2</cp:revision>
  <cp:lastPrinted>2018-03-12T08:04:00Z</cp:lastPrinted>
  <dcterms:created xsi:type="dcterms:W3CDTF">2024-04-23T01:28:00Z</dcterms:created>
  <dcterms:modified xsi:type="dcterms:W3CDTF">2024-04-23T01:28:00Z</dcterms:modified>
</cp:coreProperties>
</file>