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79"/>
        <w:gridCol w:w="5709"/>
      </w:tblGrid>
      <w:tr w:rsidR="007F5700" w:rsidRPr="000330EE" w:rsidTr="001D001D">
        <w:tc>
          <w:tcPr>
            <w:tcW w:w="9288" w:type="dxa"/>
            <w:gridSpan w:val="2"/>
            <w:shd w:val="clear" w:color="auto" w:fill="BFBFBF" w:themeFill="background1" w:themeFillShade="BF"/>
          </w:tcPr>
          <w:p w:rsidR="007F5700" w:rsidRPr="000330EE" w:rsidRDefault="007F5700" w:rsidP="00344F93">
            <w:pPr>
              <w:pStyle w:val="ListParagraph"/>
              <w:numPr>
                <w:ilvl w:val="0"/>
                <w:numId w:val="1"/>
              </w:numPr>
              <w:jc w:val="both"/>
              <w:rPr>
                <w:rFonts w:ascii="Calibri" w:hAnsi="Calibri"/>
              </w:rPr>
            </w:pPr>
            <w:r w:rsidRPr="000330EE">
              <w:rPr>
                <w:rFonts w:ascii="Calibri" w:hAnsi="Calibri"/>
                <w:b/>
              </w:rPr>
              <w:t>POSITION DETAILS</w:t>
            </w:r>
          </w:p>
        </w:tc>
      </w:tr>
      <w:tr w:rsidR="007F5700" w:rsidRPr="000330EE" w:rsidTr="001D001D">
        <w:tc>
          <w:tcPr>
            <w:tcW w:w="3579" w:type="dxa"/>
          </w:tcPr>
          <w:p w:rsidR="007F5700" w:rsidRPr="000330EE" w:rsidRDefault="007F5700" w:rsidP="002A473A">
            <w:pPr>
              <w:jc w:val="both"/>
              <w:rPr>
                <w:rFonts w:ascii="Calibri" w:hAnsi="Calibri"/>
                <w:b/>
              </w:rPr>
            </w:pPr>
            <w:r w:rsidRPr="000330EE">
              <w:rPr>
                <w:rFonts w:ascii="Calibri" w:hAnsi="Calibri"/>
                <w:b/>
              </w:rPr>
              <w:t>Position:</w:t>
            </w:r>
          </w:p>
        </w:tc>
        <w:tc>
          <w:tcPr>
            <w:tcW w:w="5709" w:type="dxa"/>
          </w:tcPr>
          <w:p w:rsidR="007F5700" w:rsidRPr="000330EE" w:rsidRDefault="0081005C" w:rsidP="0081005C">
            <w:pPr>
              <w:jc w:val="both"/>
              <w:rPr>
                <w:rFonts w:ascii="Calibri" w:hAnsi="Calibri"/>
              </w:rPr>
            </w:pPr>
            <w:r w:rsidRPr="000330EE">
              <w:rPr>
                <w:rFonts w:ascii="Calibri" w:hAnsi="Calibri"/>
              </w:rPr>
              <w:t>Manager Operations</w:t>
            </w:r>
          </w:p>
        </w:tc>
      </w:tr>
      <w:tr w:rsidR="007F5700" w:rsidRPr="000330EE" w:rsidTr="001D001D">
        <w:tc>
          <w:tcPr>
            <w:tcW w:w="3579" w:type="dxa"/>
          </w:tcPr>
          <w:p w:rsidR="007F5700" w:rsidRPr="000330EE" w:rsidRDefault="007F5700" w:rsidP="002A473A">
            <w:pPr>
              <w:jc w:val="both"/>
              <w:rPr>
                <w:rFonts w:ascii="Calibri" w:hAnsi="Calibri"/>
                <w:b/>
              </w:rPr>
            </w:pPr>
            <w:r w:rsidRPr="000330EE">
              <w:rPr>
                <w:rFonts w:ascii="Calibri" w:hAnsi="Calibri"/>
                <w:b/>
              </w:rPr>
              <w:t>Underpinning Award:</w:t>
            </w:r>
          </w:p>
        </w:tc>
        <w:tc>
          <w:tcPr>
            <w:tcW w:w="5709" w:type="dxa"/>
          </w:tcPr>
          <w:p w:rsidR="007F5700" w:rsidRPr="000330EE" w:rsidRDefault="00140F35" w:rsidP="00EE11B5">
            <w:pPr>
              <w:jc w:val="both"/>
              <w:rPr>
                <w:rFonts w:ascii="Calibri" w:hAnsi="Calibri"/>
              </w:rPr>
            </w:pPr>
            <w:r>
              <w:rPr>
                <w:rFonts w:ascii="Calibri" w:hAnsi="Calibri"/>
              </w:rPr>
              <w:t>South Australian Municipal Officers Award</w:t>
            </w:r>
          </w:p>
        </w:tc>
      </w:tr>
      <w:tr w:rsidR="00026171" w:rsidRPr="000330EE" w:rsidTr="001D001D">
        <w:tc>
          <w:tcPr>
            <w:tcW w:w="3579" w:type="dxa"/>
          </w:tcPr>
          <w:p w:rsidR="00026171" w:rsidRPr="00C50A73" w:rsidRDefault="00C50A73" w:rsidP="002A473A">
            <w:pPr>
              <w:jc w:val="both"/>
              <w:rPr>
                <w:rFonts w:ascii="Calibri" w:hAnsi="Calibri"/>
                <w:b/>
              </w:rPr>
            </w:pPr>
            <w:r>
              <w:rPr>
                <w:rFonts w:ascii="Calibri" w:hAnsi="Calibri"/>
                <w:b/>
              </w:rPr>
              <w:t xml:space="preserve">Duration: </w:t>
            </w:r>
          </w:p>
        </w:tc>
        <w:tc>
          <w:tcPr>
            <w:tcW w:w="5709" w:type="dxa"/>
          </w:tcPr>
          <w:p w:rsidR="00026171" w:rsidRPr="00EE11B5" w:rsidRDefault="00C50A73" w:rsidP="002A473A">
            <w:pPr>
              <w:jc w:val="both"/>
              <w:rPr>
                <w:rFonts w:ascii="Calibri" w:hAnsi="Calibri"/>
              </w:rPr>
            </w:pPr>
            <w:r w:rsidRPr="00C50A73">
              <w:rPr>
                <w:rFonts w:ascii="Calibri" w:hAnsi="Calibri"/>
              </w:rPr>
              <w:t>Full- time Fixed Term Contract</w:t>
            </w:r>
          </w:p>
        </w:tc>
      </w:tr>
      <w:tr w:rsidR="007F5700" w:rsidRPr="000330EE" w:rsidTr="001D001D">
        <w:tc>
          <w:tcPr>
            <w:tcW w:w="3579" w:type="dxa"/>
          </w:tcPr>
          <w:p w:rsidR="007F5700" w:rsidRPr="000330EE" w:rsidRDefault="007F5700" w:rsidP="002A473A">
            <w:pPr>
              <w:jc w:val="both"/>
              <w:rPr>
                <w:rFonts w:ascii="Calibri" w:hAnsi="Calibri"/>
                <w:b/>
              </w:rPr>
            </w:pPr>
            <w:r w:rsidRPr="000330EE">
              <w:rPr>
                <w:rFonts w:ascii="Calibri" w:hAnsi="Calibri"/>
                <w:b/>
              </w:rPr>
              <w:t>Stream:</w:t>
            </w:r>
          </w:p>
        </w:tc>
        <w:tc>
          <w:tcPr>
            <w:tcW w:w="5709" w:type="dxa"/>
          </w:tcPr>
          <w:p w:rsidR="007F5700" w:rsidRPr="000330EE" w:rsidRDefault="00EE11B5" w:rsidP="002A473A">
            <w:pPr>
              <w:jc w:val="both"/>
              <w:rPr>
                <w:rFonts w:ascii="Calibri" w:hAnsi="Calibri"/>
              </w:rPr>
            </w:pPr>
            <w:r w:rsidRPr="00EE11B5">
              <w:rPr>
                <w:rFonts w:ascii="Calibri" w:hAnsi="Calibri"/>
              </w:rPr>
              <w:t>Senior Officers Stream</w:t>
            </w:r>
          </w:p>
        </w:tc>
      </w:tr>
      <w:tr w:rsidR="007F5700" w:rsidRPr="000330EE" w:rsidTr="001D001D">
        <w:tc>
          <w:tcPr>
            <w:tcW w:w="3579" w:type="dxa"/>
          </w:tcPr>
          <w:p w:rsidR="007F5700" w:rsidRPr="000330EE" w:rsidRDefault="00CE12CA" w:rsidP="002A473A">
            <w:pPr>
              <w:jc w:val="both"/>
              <w:rPr>
                <w:rFonts w:ascii="Calibri" w:hAnsi="Calibri"/>
                <w:b/>
              </w:rPr>
            </w:pPr>
            <w:r>
              <w:rPr>
                <w:rFonts w:ascii="Calibri" w:hAnsi="Calibri"/>
                <w:b/>
              </w:rPr>
              <w:t>Directorate</w:t>
            </w:r>
            <w:r w:rsidR="007F5700" w:rsidRPr="000330EE">
              <w:rPr>
                <w:rFonts w:ascii="Calibri" w:hAnsi="Calibri"/>
                <w:b/>
              </w:rPr>
              <w:t>:</w:t>
            </w:r>
          </w:p>
        </w:tc>
        <w:tc>
          <w:tcPr>
            <w:tcW w:w="5709" w:type="dxa"/>
          </w:tcPr>
          <w:p w:rsidR="007F5700" w:rsidRPr="000330EE" w:rsidRDefault="00901963" w:rsidP="00B642ED">
            <w:pPr>
              <w:jc w:val="both"/>
              <w:rPr>
                <w:rFonts w:ascii="Calibri" w:hAnsi="Calibri"/>
              </w:rPr>
            </w:pPr>
            <w:r w:rsidRPr="000330EE">
              <w:rPr>
                <w:rFonts w:ascii="Calibri" w:hAnsi="Calibri"/>
              </w:rPr>
              <w:t>Infrastructure</w:t>
            </w:r>
          </w:p>
        </w:tc>
      </w:tr>
      <w:tr w:rsidR="007F5700" w:rsidRPr="000330EE" w:rsidTr="001D001D">
        <w:tc>
          <w:tcPr>
            <w:tcW w:w="3579" w:type="dxa"/>
          </w:tcPr>
          <w:p w:rsidR="007F5700" w:rsidRPr="000330EE" w:rsidRDefault="007F5700" w:rsidP="002A473A">
            <w:pPr>
              <w:jc w:val="both"/>
              <w:rPr>
                <w:rFonts w:ascii="Calibri" w:hAnsi="Calibri"/>
                <w:b/>
              </w:rPr>
            </w:pPr>
            <w:r w:rsidRPr="000330EE">
              <w:rPr>
                <w:rFonts w:ascii="Calibri" w:hAnsi="Calibri"/>
                <w:b/>
              </w:rPr>
              <w:t>Reports to:</w:t>
            </w:r>
          </w:p>
        </w:tc>
        <w:tc>
          <w:tcPr>
            <w:tcW w:w="5709" w:type="dxa"/>
          </w:tcPr>
          <w:p w:rsidR="004E66E5" w:rsidRPr="000330EE" w:rsidRDefault="0081005C" w:rsidP="00F14995">
            <w:pPr>
              <w:jc w:val="both"/>
              <w:rPr>
                <w:rFonts w:ascii="Calibri" w:hAnsi="Calibri"/>
              </w:rPr>
            </w:pPr>
            <w:r w:rsidRPr="000330EE">
              <w:rPr>
                <w:rFonts w:ascii="Calibri" w:hAnsi="Calibri"/>
              </w:rPr>
              <w:t>Director Infrastructure</w:t>
            </w:r>
          </w:p>
        </w:tc>
      </w:tr>
      <w:tr w:rsidR="00C321A7" w:rsidRPr="000330EE" w:rsidTr="001D001D">
        <w:tc>
          <w:tcPr>
            <w:tcW w:w="3579" w:type="dxa"/>
          </w:tcPr>
          <w:p w:rsidR="00C321A7" w:rsidRPr="000330EE" w:rsidRDefault="00C321A7" w:rsidP="002A473A">
            <w:pPr>
              <w:jc w:val="both"/>
              <w:rPr>
                <w:rFonts w:ascii="Calibri" w:hAnsi="Calibri"/>
                <w:b/>
              </w:rPr>
            </w:pPr>
            <w:r w:rsidRPr="000330EE">
              <w:rPr>
                <w:rFonts w:ascii="Calibri" w:hAnsi="Calibri"/>
                <w:b/>
              </w:rPr>
              <w:t>Direct Reports:</w:t>
            </w:r>
          </w:p>
        </w:tc>
        <w:tc>
          <w:tcPr>
            <w:tcW w:w="5709" w:type="dxa"/>
          </w:tcPr>
          <w:p w:rsidR="001D001D" w:rsidRDefault="001D001D" w:rsidP="00140F35">
            <w:pPr>
              <w:pStyle w:val="ListParagraph"/>
              <w:numPr>
                <w:ilvl w:val="0"/>
                <w:numId w:val="3"/>
              </w:numPr>
              <w:jc w:val="both"/>
              <w:rPr>
                <w:rFonts w:ascii="Calibri" w:hAnsi="Calibri"/>
              </w:rPr>
            </w:pPr>
            <w:r>
              <w:rPr>
                <w:rFonts w:ascii="Calibri" w:hAnsi="Calibri"/>
              </w:rPr>
              <w:t>Supervisor Civil</w:t>
            </w:r>
          </w:p>
          <w:p w:rsidR="00C321A7" w:rsidRDefault="001D001D" w:rsidP="00140F35">
            <w:pPr>
              <w:pStyle w:val="ListParagraph"/>
              <w:numPr>
                <w:ilvl w:val="0"/>
                <w:numId w:val="3"/>
              </w:numPr>
              <w:jc w:val="both"/>
              <w:rPr>
                <w:rFonts w:ascii="Calibri" w:hAnsi="Calibri"/>
              </w:rPr>
            </w:pPr>
            <w:r>
              <w:rPr>
                <w:rFonts w:ascii="Calibri" w:hAnsi="Calibri"/>
              </w:rPr>
              <w:t>Supervisor Trees</w:t>
            </w:r>
          </w:p>
          <w:p w:rsidR="001D001D" w:rsidRDefault="001D001D" w:rsidP="00140F35">
            <w:pPr>
              <w:pStyle w:val="ListParagraph"/>
              <w:numPr>
                <w:ilvl w:val="0"/>
                <w:numId w:val="3"/>
              </w:numPr>
              <w:jc w:val="both"/>
              <w:rPr>
                <w:rFonts w:ascii="Calibri" w:hAnsi="Calibri"/>
              </w:rPr>
            </w:pPr>
            <w:r>
              <w:rPr>
                <w:rFonts w:ascii="Calibri" w:hAnsi="Calibri"/>
              </w:rPr>
              <w:t>Supervisor Parks and Gardens</w:t>
            </w:r>
          </w:p>
          <w:p w:rsidR="001D001D" w:rsidRDefault="001D001D" w:rsidP="00140F35">
            <w:pPr>
              <w:pStyle w:val="ListParagraph"/>
              <w:numPr>
                <w:ilvl w:val="0"/>
                <w:numId w:val="3"/>
              </w:numPr>
              <w:jc w:val="both"/>
              <w:rPr>
                <w:rFonts w:ascii="Calibri" w:hAnsi="Calibri"/>
              </w:rPr>
            </w:pPr>
            <w:r>
              <w:rPr>
                <w:rFonts w:ascii="Calibri" w:hAnsi="Calibri"/>
              </w:rPr>
              <w:t>Supervisor Assets/Maintenance</w:t>
            </w:r>
          </w:p>
          <w:p w:rsidR="001D001D" w:rsidRDefault="001D001D" w:rsidP="00140F35">
            <w:pPr>
              <w:pStyle w:val="ListParagraph"/>
              <w:numPr>
                <w:ilvl w:val="0"/>
                <w:numId w:val="3"/>
              </w:numPr>
              <w:jc w:val="both"/>
              <w:rPr>
                <w:rFonts w:ascii="Calibri" w:hAnsi="Calibri"/>
              </w:rPr>
            </w:pPr>
            <w:r>
              <w:rPr>
                <w:rFonts w:ascii="Calibri" w:hAnsi="Calibri"/>
              </w:rPr>
              <w:t>Cemetery Curator</w:t>
            </w:r>
          </w:p>
          <w:p w:rsidR="001D001D" w:rsidRDefault="001D001D" w:rsidP="00140F35">
            <w:pPr>
              <w:pStyle w:val="ListParagraph"/>
              <w:numPr>
                <w:ilvl w:val="0"/>
                <w:numId w:val="3"/>
              </w:numPr>
              <w:jc w:val="both"/>
              <w:rPr>
                <w:rFonts w:ascii="Calibri" w:hAnsi="Calibri"/>
              </w:rPr>
            </w:pPr>
            <w:r>
              <w:rPr>
                <w:rFonts w:ascii="Calibri" w:hAnsi="Calibri"/>
              </w:rPr>
              <w:t>Business Services Operator</w:t>
            </w:r>
          </w:p>
          <w:p w:rsidR="001D001D" w:rsidRPr="000330EE" w:rsidRDefault="001D001D" w:rsidP="00140F35">
            <w:pPr>
              <w:pStyle w:val="ListParagraph"/>
              <w:numPr>
                <w:ilvl w:val="0"/>
                <w:numId w:val="3"/>
              </w:numPr>
              <w:jc w:val="both"/>
              <w:rPr>
                <w:rFonts w:ascii="Calibri" w:hAnsi="Calibri"/>
              </w:rPr>
            </w:pPr>
            <w:r>
              <w:rPr>
                <w:rFonts w:ascii="Calibri" w:hAnsi="Calibri"/>
              </w:rPr>
              <w:t xml:space="preserve">Depot Administration </w:t>
            </w:r>
          </w:p>
        </w:tc>
      </w:tr>
      <w:tr w:rsidR="00406252" w:rsidRPr="000330EE" w:rsidTr="001D001D">
        <w:tc>
          <w:tcPr>
            <w:tcW w:w="3579" w:type="dxa"/>
          </w:tcPr>
          <w:p w:rsidR="00406252" w:rsidRPr="000330EE" w:rsidRDefault="00406252" w:rsidP="002A473A">
            <w:pPr>
              <w:jc w:val="both"/>
              <w:rPr>
                <w:rFonts w:ascii="Calibri" w:hAnsi="Calibri"/>
                <w:b/>
              </w:rPr>
            </w:pPr>
            <w:r w:rsidRPr="000330EE">
              <w:rPr>
                <w:rFonts w:ascii="Calibri" w:hAnsi="Calibri"/>
                <w:b/>
              </w:rPr>
              <w:t>Key Interactions / Relationships:</w:t>
            </w:r>
          </w:p>
        </w:tc>
        <w:tc>
          <w:tcPr>
            <w:tcW w:w="5709" w:type="dxa"/>
          </w:tcPr>
          <w:p w:rsidR="0081005C" w:rsidRPr="000330EE" w:rsidRDefault="0081005C" w:rsidP="00344F93">
            <w:pPr>
              <w:pStyle w:val="ListParagraph"/>
              <w:numPr>
                <w:ilvl w:val="0"/>
                <w:numId w:val="3"/>
              </w:numPr>
              <w:jc w:val="both"/>
              <w:rPr>
                <w:rFonts w:ascii="Calibri" w:hAnsi="Calibri"/>
              </w:rPr>
            </w:pPr>
            <w:r w:rsidRPr="000330EE">
              <w:rPr>
                <w:rFonts w:ascii="Calibri" w:hAnsi="Calibri"/>
              </w:rPr>
              <w:t>Chief Executive Officer</w:t>
            </w:r>
          </w:p>
          <w:p w:rsidR="0081005C" w:rsidRPr="000330EE" w:rsidRDefault="00D7061D" w:rsidP="00344F93">
            <w:pPr>
              <w:pStyle w:val="ListParagraph"/>
              <w:numPr>
                <w:ilvl w:val="0"/>
                <w:numId w:val="3"/>
              </w:numPr>
              <w:jc w:val="both"/>
              <w:rPr>
                <w:rFonts w:ascii="Calibri" w:hAnsi="Calibri"/>
              </w:rPr>
            </w:pPr>
            <w:r w:rsidRPr="000330EE">
              <w:rPr>
                <w:rFonts w:ascii="Calibri" w:hAnsi="Calibri"/>
              </w:rPr>
              <w:t>Director – Infrastructure</w:t>
            </w:r>
          </w:p>
          <w:p w:rsidR="003E7A95" w:rsidRPr="000330EE" w:rsidRDefault="0081005C" w:rsidP="00344F93">
            <w:pPr>
              <w:pStyle w:val="ListParagraph"/>
              <w:numPr>
                <w:ilvl w:val="0"/>
                <w:numId w:val="3"/>
              </w:numPr>
              <w:jc w:val="both"/>
              <w:rPr>
                <w:rFonts w:ascii="Calibri" w:hAnsi="Calibri"/>
              </w:rPr>
            </w:pPr>
            <w:r w:rsidRPr="000330EE">
              <w:rPr>
                <w:rFonts w:ascii="Calibri" w:hAnsi="Calibri"/>
              </w:rPr>
              <w:t>Executive Management Team Members</w:t>
            </w:r>
            <w:r w:rsidR="00D7061D" w:rsidRPr="000330EE">
              <w:rPr>
                <w:rFonts w:ascii="Calibri" w:hAnsi="Calibri"/>
              </w:rPr>
              <w:t xml:space="preserve"> </w:t>
            </w:r>
          </w:p>
          <w:p w:rsidR="00D7061D" w:rsidRPr="000330EE" w:rsidRDefault="00D7061D" w:rsidP="00344F93">
            <w:pPr>
              <w:pStyle w:val="ListParagraph"/>
              <w:numPr>
                <w:ilvl w:val="0"/>
                <w:numId w:val="3"/>
              </w:numPr>
              <w:jc w:val="both"/>
              <w:rPr>
                <w:rFonts w:ascii="Calibri" w:hAnsi="Calibri"/>
              </w:rPr>
            </w:pPr>
            <w:r w:rsidRPr="000330EE">
              <w:rPr>
                <w:rFonts w:ascii="Calibri" w:hAnsi="Calibri"/>
              </w:rPr>
              <w:t>Manager Engineering Services</w:t>
            </w:r>
          </w:p>
          <w:p w:rsidR="00901963" w:rsidRPr="000330EE" w:rsidRDefault="00901963" w:rsidP="00344F93">
            <w:pPr>
              <w:pStyle w:val="ListParagraph"/>
              <w:numPr>
                <w:ilvl w:val="0"/>
                <w:numId w:val="3"/>
              </w:numPr>
              <w:jc w:val="both"/>
              <w:rPr>
                <w:rFonts w:ascii="Calibri" w:hAnsi="Calibri"/>
              </w:rPr>
            </w:pPr>
            <w:r w:rsidRPr="000330EE">
              <w:rPr>
                <w:rFonts w:ascii="Calibri" w:hAnsi="Calibri"/>
              </w:rPr>
              <w:t>Project Manager</w:t>
            </w:r>
            <w:r w:rsidR="00084673" w:rsidRPr="000330EE">
              <w:rPr>
                <w:rFonts w:ascii="Calibri" w:hAnsi="Calibri"/>
              </w:rPr>
              <w:t>s</w:t>
            </w:r>
          </w:p>
          <w:p w:rsidR="00901963" w:rsidRPr="000330EE" w:rsidRDefault="00901963" w:rsidP="00344F93">
            <w:pPr>
              <w:pStyle w:val="ListParagraph"/>
              <w:numPr>
                <w:ilvl w:val="0"/>
                <w:numId w:val="3"/>
              </w:numPr>
              <w:jc w:val="both"/>
              <w:rPr>
                <w:rFonts w:ascii="Calibri" w:hAnsi="Calibri"/>
              </w:rPr>
            </w:pPr>
            <w:r w:rsidRPr="000330EE">
              <w:rPr>
                <w:rFonts w:ascii="Calibri" w:hAnsi="Calibri"/>
              </w:rPr>
              <w:t>Supervisors</w:t>
            </w:r>
            <w:r w:rsidR="00A543BE" w:rsidRPr="000330EE">
              <w:rPr>
                <w:rFonts w:ascii="Calibri" w:hAnsi="Calibri"/>
              </w:rPr>
              <w:t xml:space="preserve"> / Council Staff</w:t>
            </w:r>
          </w:p>
          <w:p w:rsidR="0081005C" w:rsidRPr="000330EE" w:rsidRDefault="0081005C" w:rsidP="00344F93">
            <w:pPr>
              <w:pStyle w:val="ListParagraph"/>
              <w:numPr>
                <w:ilvl w:val="0"/>
                <w:numId w:val="3"/>
              </w:numPr>
              <w:jc w:val="both"/>
              <w:rPr>
                <w:rFonts w:ascii="Calibri" w:hAnsi="Calibri"/>
              </w:rPr>
            </w:pPr>
            <w:r w:rsidRPr="000330EE">
              <w:rPr>
                <w:rFonts w:ascii="Calibri" w:hAnsi="Calibri"/>
              </w:rPr>
              <w:t>Councillors</w:t>
            </w:r>
          </w:p>
          <w:p w:rsidR="002628CE" w:rsidRPr="000330EE" w:rsidRDefault="002628CE" w:rsidP="00344F93">
            <w:pPr>
              <w:pStyle w:val="ListParagraph"/>
              <w:numPr>
                <w:ilvl w:val="0"/>
                <w:numId w:val="3"/>
              </w:numPr>
              <w:jc w:val="both"/>
              <w:rPr>
                <w:rFonts w:ascii="Calibri" w:hAnsi="Calibri"/>
              </w:rPr>
            </w:pPr>
            <w:r w:rsidRPr="000330EE">
              <w:rPr>
                <w:rFonts w:ascii="Calibri" w:hAnsi="Calibri"/>
              </w:rPr>
              <w:t>Private Sector Organisations / Contractors</w:t>
            </w:r>
          </w:p>
          <w:p w:rsidR="002628CE" w:rsidRPr="000330EE" w:rsidRDefault="002628CE" w:rsidP="00344F93">
            <w:pPr>
              <w:pStyle w:val="ListParagraph"/>
              <w:numPr>
                <w:ilvl w:val="0"/>
                <w:numId w:val="3"/>
              </w:numPr>
              <w:jc w:val="both"/>
              <w:rPr>
                <w:rFonts w:ascii="Calibri" w:hAnsi="Calibri"/>
              </w:rPr>
            </w:pPr>
            <w:r w:rsidRPr="000330EE">
              <w:rPr>
                <w:rFonts w:ascii="Calibri" w:hAnsi="Calibri"/>
              </w:rPr>
              <w:t>Community / Ratepayers</w:t>
            </w:r>
          </w:p>
          <w:p w:rsidR="002628CE" w:rsidRPr="000330EE" w:rsidRDefault="002628CE" w:rsidP="00344F93">
            <w:pPr>
              <w:pStyle w:val="ListParagraph"/>
              <w:numPr>
                <w:ilvl w:val="0"/>
                <w:numId w:val="3"/>
              </w:numPr>
              <w:jc w:val="both"/>
              <w:rPr>
                <w:rFonts w:ascii="Calibri" w:hAnsi="Calibri"/>
              </w:rPr>
            </w:pPr>
            <w:r w:rsidRPr="000330EE">
              <w:rPr>
                <w:rFonts w:ascii="Calibri" w:hAnsi="Calibri"/>
              </w:rPr>
              <w:t>Professional Associations</w:t>
            </w:r>
          </w:p>
        </w:tc>
      </w:tr>
      <w:tr w:rsidR="00406252" w:rsidRPr="000330EE" w:rsidTr="001D001D">
        <w:tc>
          <w:tcPr>
            <w:tcW w:w="3579" w:type="dxa"/>
          </w:tcPr>
          <w:p w:rsidR="00406252" w:rsidRPr="000330EE" w:rsidRDefault="00406252" w:rsidP="002A473A">
            <w:pPr>
              <w:jc w:val="both"/>
              <w:rPr>
                <w:rFonts w:ascii="Calibri" w:hAnsi="Calibri"/>
                <w:b/>
              </w:rPr>
            </w:pPr>
            <w:r w:rsidRPr="000330EE">
              <w:rPr>
                <w:rFonts w:ascii="Calibri" w:hAnsi="Calibri"/>
                <w:b/>
              </w:rPr>
              <w:t>PD Development Date:</w:t>
            </w:r>
          </w:p>
        </w:tc>
        <w:tc>
          <w:tcPr>
            <w:tcW w:w="5709" w:type="dxa"/>
          </w:tcPr>
          <w:p w:rsidR="00406252" w:rsidRPr="000330EE" w:rsidRDefault="0081005C" w:rsidP="000A40DE">
            <w:pPr>
              <w:jc w:val="both"/>
              <w:rPr>
                <w:rFonts w:ascii="Calibri" w:hAnsi="Calibri"/>
              </w:rPr>
            </w:pPr>
            <w:r w:rsidRPr="000330EE">
              <w:rPr>
                <w:rFonts w:ascii="Calibri" w:hAnsi="Calibri"/>
              </w:rPr>
              <w:t xml:space="preserve">July </w:t>
            </w:r>
            <w:r w:rsidR="000A40DE" w:rsidRPr="000330EE">
              <w:rPr>
                <w:rFonts w:ascii="Calibri" w:hAnsi="Calibri"/>
              </w:rPr>
              <w:t>2018- V1</w:t>
            </w:r>
          </w:p>
        </w:tc>
      </w:tr>
    </w:tbl>
    <w:p w:rsidR="007F5700" w:rsidRPr="000330EE" w:rsidRDefault="007F5700" w:rsidP="005E6B94">
      <w:pPr>
        <w:spacing w:after="0" w:line="240" w:lineRule="auto"/>
        <w:jc w:val="both"/>
        <w:rPr>
          <w:rFonts w:ascii="Calibri" w:hAnsi="Calibri"/>
          <w:lang w:val="en-US"/>
        </w:rPr>
      </w:pPr>
    </w:p>
    <w:tbl>
      <w:tblPr>
        <w:tblStyle w:val="TableGrid"/>
        <w:tblW w:w="0" w:type="auto"/>
        <w:tblLook w:val="04A0" w:firstRow="1" w:lastRow="0" w:firstColumn="1" w:lastColumn="0" w:noHBand="0" w:noVBand="1"/>
      </w:tblPr>
      <w:tblGrid>
        <w:gridCol w:w="2523"/>
        <w:gridCol w:w="6765"/>
      </w:tblGrid>
      <w:tr w:rsidR="007F5700" w:rsidRPr="000330EE" w:rsidTr="00F00918">
        <w:tc>
          <w:tcPr>
            <w:tcW w:w="9288" w:type="dxa"/>
            <w:gridSpan w:val="2"/>
            <w:shd w:val="clear" w:color="auto" w:fill="BFBFBF" w:themeFill="background1" w:themeFillShade="BF"/>
          </w:tcPr>
          <w:p w:rsidR="007F5700" w:rsidRPr="000330EE" w:rsidRDefault="007F5700" w:rsidP="00344F93">
            <w:pPr>
              <w:pStyle w:val="ListParagraph"/>
              <w:numPr>
                <w:ilvl w:val="0"/>
                <w:numId w:val="1"/>
              </w:numPr>
              <w:jc w:val="both"/>
              <w:rPr>
                <w:rFonts w:ascii="Calibri" w:hAnsi="Calibri"/>
                <w:b/>
              </w:rPr>
            </w:pPr>
            <w:r w:rsidRPr="000330EE">
              <w:rPr>
                <w:rFonts w:ascii="Calibri" w:hAnsi="Calibri"/>
                <w:b/>
              </w:rPr>
              <w:t>POSITION CONTEXT</w:t>
            </w:r>
          </w:p>
        </w:tc>
      </w:tr>
      <w:tr w:rsidR="007F5700" w:rsidRPr="000330EE" w:rsidTr="00F00918">
        <w:tc>
          <w:tcPr>
            <w:tcW w:w="2123" w:type="dxa"/>
          </w:tcPr>
          <w:p w:rsidR="007F5700" w:rsidRPr="000330EE" w:rsidRDefault="007F5700" w:rsidP="003D6907">
            <w:pPr>
              <w:rPr>
                <w:rFonts w:ascii="Calibri" w:hAnsi="Calibri"/>
                <w:b/>
                <w:lang w:val="en-US"/>
              </w:rPr>
            </w:pPr>
            <w:proofErr w:type="spellStart"/>
            <w:r w:rsidRPr="000330EE">
              <w:rPr>
                <w:rFonts w:ascii="Calibri" w:hAnsi="Calibri"/>
                <w:b/>
                <w:lang w:val="en-US"/>
              </w:rPr>
              <w:t>Organisational</w:t>
            </w:r>
            <w:proofErr w:type="spellEnd"/>
            <w:r w:rsidRPr="000330EE">
              <w:rPr>
                <w:rFonts w:ascii="Calibri" w:hAnsi="Calibri"/>
                <w:b/>
                <w:lang w:val="en-US"/>
              </w:rPr>
              <w:t xml:space="preserve"> Overview</w:t>
            </w:r>
          </w:p>
        </w:tc>
        <w:tc>
          <w:tcPr>
            <w:tcW w:w="7165" w:type="dxa"/>
          </w:tcPr>
          <w:p w:rsidR="00C4591B" w:rsidRDefault="00C4591B" w:rsidP="00C4591B">
            <w:pPr>
              <w:pStyle w:val="Default"/>
              <w:rPr>
                <w:sz w:val="22"/>
                <w:szCs w:val="22"/>
                <w:lang w:val="en-US"/>
              </w:rPr>
            </w:pPr>
            <w:r>
              <w:rPr>
                <w:sz w:val="22"/>
                <w:szCs w:val="22"/>
              </w:rPr>
              <w:t xml:space="preserve">Located on Eyre Peninsula’s Spencer Gulf in South Australia, Whyalla </w:t>
            </w:r>
            <w:r>
              <w:rPr>
                <w:sz w:val="22"/>
                <w:szCs w:val="22"/>
                <w:lang w:val="en-US"/>
              </w:rPr>
              <w:t xml:space="preserve">is one of the largest regional cities within South Australia and offers a relaxed lifestyle where the outback meets the sea. </w:t>
            </w:r>
            <w:proofErr w:type="spellStart"/>
            <w:r>
              <w:rPr>
                <w:sz w:val="22"/>
                <w:szCs w:val="22"/>
                <w:lang w:val="en-US"/>
              </w:rPr>
              <w:t>Whyalla</w:t>
            </w:r>
            <w:proofErr w:type="spellEnd"/>
            <w:r>
              <w:rPr>
                <w:sz w:val="22"/>
                <w:szCs w:val="22"/>
                <w:lang w:val="en-US"/>
              </w:rPr>
              <w:t xml:space="preserve"> is home to approximately 23,000 people and has a well-established industry and retail base. </w:t>
            </w:r>
          </w:p>
          <w:p w:rsidR="00C4591B" w:rsidRDefault="00C4591B" w:rsidP="00C4591B">
            <w:pPr>
              <w:pStyle w:val="Default"/>
              <w:rPr>
                <w:sz w:val="22"/>
                <w:szCs w:val="22"/>
                <w:lang w:val="en-US"/>
              </w:rPr>
            </w:pPr>
          </w:p>
          <w:p w:rsidR="00C4591B" w:rsidRDefault="00C4591B" w:rsidP="00C4591B">
            <w:pPr>
              <w:pStyle w:val="Default"/>
              <w:rPr>
                <w:sz w:val="22"/>
                <w:szCs w:val="22"/>
              </w:rPr>
            </w:pPr>
            <w:r>
              <w:rPr>
                <w:sz w:val="22"/>
                <w:szCs w:val="22"/>
                <w:lang w:val="en-US"/>
              </w:rPr>
              <w:t xml:space="preserve">The area </w:t>
            </w:r>
            <w:r>
              <w:rPr>
                <w:sz w:val="22"/>
                <w:szCs w:val="22"/>
              </w:rPr>
              <w:t xml:space="preserve">offers compelling benefits based on locational, lifestyle, Mediterranean climate, picturesque costal shores and vivid scenery providing residents with small city charm. It is an attractive destination with </w:t>
            </w:r>
            <w:r>
              <w:rPr>
                <w:sz w:val="22"/>
                <w:szCs w:val="22"/>
                <w:lang w:val="en-US"/>
              </w:rPr>
              <w:t xml:space="preserve">good amenities, events and activities and a strong community spirit </w:t>
            </w:r>
            <w:r>
              <w:rPr>
                <w:sz w:val="22"/>
                <w:szCs w:val="22"/>
              </w:rPr>
              <w:t xml:space="preserve">for families to call home. </w:t>
            </w:r>
          </w:p>
          <w:p w:rsidR="00C4591B" w:rsidRDefault="00C4591B" w:rsidP="00C4591B">
            <w:pPr>
              <w:pStyle w:val="Default"/>
              <w:rPr>
                <w:sz w:val="22"/>
                <w:szCs w:val="22"/>
              </w:rPr>
            </w:pPr>
          </w:p>
          <w:p w:rsidR="00C4591B" w:rsidRDefault="00C4591B" w:rsidP="00C4591B">
            <w:pPr>
              <w:rPr>
                <w:lang w:val="en-US"/>
              </w:rPr>
            </w:pPr>
            <w:proofErr w:type="spellStart"/>
            <w:r>
              <w:rPr>
                <w:lang w:val="en-US"/>
              </w:rPr>
              <w:t>Whyalla</w:t>
            </w:r>
            <w:proofErr w:type="spellEnd"/>
            <w:r>
              <w:rPr>
                <w:lang w:val="en-US"/>
              </w:rPr>
              <w:t xml:space="preserve"> City Council manages and maintains Childcare services, Library, Airport, Resource Recovery Centre, Cemetery, Crematorium, Infrastructure and recreational facilities including the Visitor Information Centre.</w:t>
            </w:r>
          </w:p>
          <w:p w:rsidR="00C4591B" w:rsidRDefault="00C4591B" w:rsidP="00C4591B"/>
          <w:p w:rsidR="00C4591B" w:rsidRDefault="00C4591B" w:rsidP="00C4591B">
            <w:pPr>
              <w:pStyle w:val="Default"/>
              <w:rPr>
                <w:sz w:val="22"/>
                <w:szCs w:val="22"/>
              </w:rPr>
            </w:pPr>
            <w:r>
              <w:rPr>
                <w:sz w:val="22"/>
                <w:szCs w:val="22"/>
              </w:rPr>
              <w:t xml:space="preserve">Whyalla City Council is open for business! We welcome the opportunity to work with people who can play a role developing South Australia’s Next Regional Smart City. </w:t>
            </w:r>
          </w:p>
          <w:p w:rsidR="00C4591B" w:rsidRDefault="00C4591B" w:rsidP="00C4591B">
            <w:pPr>
              <w:rPr>
                <w:lang w:val="en-US"/>
              </w:rPr>
            </w:pPr>
          </w:p>
          <w:p w:rsidR="00C4591B" w:rsidRDefault="00C4591B" w:rsidP="00C4591B">
            <w:pPr>
              <w:rPr>
                <w:lang w:val="en-US"/>
              </w:rPr>
            </w:pPr>
            <w:r>
              <w:rPr>
                <w:lang w:val="en-US"/>
              </w:rPr>
              <w:t xml:space="preserve">The Council area extends south of the City to </w:t>
            </w:r>
            <w:proofErr w:type="spellStart"/>
            <w:r>
              <w:rPr>
                <w:lang w:val="en-US"/>
              </w:rPr>
              <w:t>Murninnie</w:t>
            </w:r>
            <w:proofErr w:type="spellEnd"/>
            <w:r>
              <w:rPr>
                <w:lang w:val="en-US"/>
              </w:rPr>
              <w:t xml:space="preserve"> Beach and north of the Point Lowly shacks to the Department of </w:t>
            </w:r>
            <w:proofErr w:type="spellStart"/>
            <w:r>
              <w:rPr>
                <w:lang w:val="en-US"/>
              </w:rPr>
              <w:t>Defence</w:t>
            </w:r>
            <w:proofErr w:type="spellEnd"/>
            <w:r>
              <w:rPr>
                <w:lang w:val="en-US"/>
              </w:rPr>
              <w:t xml:space="preserve"> boundary fence, an area of 1032 km</w:t>
            </w:r>
            <w:r>
              <w:rPr>
                <w:vertAlign w:val="superscript"/>
                <w:lang w:val="en-US"/>
              </w:rPr>
              <w:t>2</w:t>
            </w:r>
            <w:r>
              <w:rPr>
                <w:lang w:val="en-US"/>
              </w:rPr>
              <w:t xml:space="preserve">.  </w:t>
            </w:r>
          </w:p>
          <w:p w:rsidR="00C4591B" w:rsidRDefault="00C4591B" w:rsidP="00C4591B">
            <w:pPr>
              <w:rPr>
                <w:lang w:val="en-US"/>
              </w:rPr>
            </w:pPr>
          </w:p>
          <w:p w:rsidR="00C4591B" w:rsidRDefault="00C4591B" w:rsidP="00C4591B">
            <w:pPr>
              <w:rPr>
                <w:lang w:val="en-US"/>
              </w:rPr>
            </w:pPr>
            <w:proofErr w:type="spellStart"/>
            <w:r>
              <w:rPr>
                <w:lang w:val="en-US"/>
              </w:rPr>
              <w:t>Whyalla</w:t>
            </w:r>
            <w:proofErr w:type="spellEnd"/>
            <w:r>
              <w:rPr>
                <w:lang w:val="en-US"/>
              </w:rPr>
              <w:t xml:space="preserve"> City Council manages and maintains Childcare services, Library, Airport, Resource Recovery Centre, Cemetery, Crematorium, Infrastructure and recreational facilities including the Visitor Information Centre.</w:t>
            </w:r>
          </w:p>
          <w:p w:rsidR="005F6E28" w:rsidRPr="000330EE" w:rsidRDefault="00C4591B" w:rsidP="00C4591B">
            <w:pPr>
              <w:rPr>
                <w:rFonts w:ascii="Calibri" w:hAnsi="Calibri"/>
                <w:lang w:val="en-US"/>
              </w:rPr>
            </w:pPr>
            <w:r w:rsidRPr="000330EE">
              <w:rPr>
                <w:rFonts w:ascii="Calibri" w:hAnsi="Calibri"/>
                <w:lang w:val="en-US"/>
              </w:rPr>
              <w:t xml:space="preserve"> </w:t>
            </w:r>
          </w:p>
        </w:tc>
      </w:tr>
      <w:tr w:rsidR="007F5700" w:rsidRPr="000330EE" w:rsidTr="005E6B94">
        <w:trPr>
          <w:trHeight w:val="2335"/>
        </w:trPr>
        <w:tc>
          <w:tcPr>
            <w:tcW w:w="2123" w:type="dxa"/>
          </w:tcPr>
          <w:p w:rsidR="007F5700" w:rsidRPr="000330EE" w:rsidRDefault="005279E6" w:rsidP="003D6907">
            <w:pPr>
              <w:rPr>
                <w:rFonts w:ascii="Calibri" w:hAnsi="Calibri"/>
                <w:b/>
                <w:lang w:val="en-US"/>
              </w:rPr>
            </w:pPr>
            <w:r w:rsidRPr="000330EE">
              <w:rPr>
                <w:rFonts w:ascii="Calibri" w:hAnsi="Calibri"/>
                <w:b/>
                <w:lang w:val="en-US"/>
              </w:rPr>
              <w:lastRenderedPageBreak/>
              <w:t>Accountability Statement</w:t>
            </w:r>
          </w:p>
        </w:tc>
        <w:tc>
          <w:tcPr>
            <w:tcW w:w="7165" w:type="dxa"/>
          </w:tcPr>
          <w:p w:rsidR="00C7183D" w:rsidRPr="000330EE" w:rsidRDefault="00C7183D" w:rsidP="00AB5E1A">
            <w:pPr>
              <w:autoSpaceDE w:val="0"/>
              <w:autoSpaceDN w:val="0"/>
              <w:adjustRightInd w:val="0"/>
              <w:rPr>
                <w:rFonts w:ascii="Calibri" w:hAnsi="Calibri"/>
                <w:lang w:val="en-US"/>
              </w:rPr>
            </w:pPr>
            <w:r w:rsidRPr="000330EE">
              <w:rPr>
                <w:rFonts w:ascii="Calibri" w:hAnsi="Calibri"/>
                <w:lang w:val="en-US"/>
              </w:rPr>
              <w:t xml:space="preserve">To provide professional and high level operational services to the community; via the management of the Works Department ensuring a safe and healthy workplace environment is developed and maintained, and to promote the skills and knowledge of the operation workforce.  </w:t>
            </w:r>
          </w:p>
          <w:p w:rsidR="00C7183D" w:rsidRPr="000330EE" w:rsidRDefault="00C7183D" w:rsidP="00AB5E1A">
            <w:pPr>
              <w:autoSpaceDE w:val="0"/>
              <w:autoSpaceDN w:val="0"/>
              <w:adjustRightInd w:val="0"/>
              <w:rPr>
                <w:rFonts w:ascii="Calibri" w:hAnsi="Calibri"/>
                <w:lang w:val="en-US"/>
              </w:rPr>
            </w:pPr>
          </w:p>
          <w:p w:rsidR="00C7183D" w:rsidRDefault="00C7183D" w:rsidP="00AB5E1A">
            <w:pPr>
              <w:autoSpaceDE w:val="0"/>
              <w:autoSpaceDN w:val="0"/>
              <w:adjustRightInd w:val="0"/>
              <w:rPr>
                <w:rFonts w:ascii="Calibri" w:hAnsi="Calibri"/>
                <w:lang w:val="en-US"/>
              </w:rPr>
            </w:pPr>
            <w:r w:rsidRPr="000330EE">
              <w:rPr>
                <w:rFonts w:ascii="Calibri" w:hAnsi="Calibri"/>
                <w:lang w:val="en-US"/>
              </w:rPr>
              <w:t xml:space="preserve">To provide leadership for the Council’s operations team to ensure a safe and healthy environment, a high standard of Council’s services to the community and to develop and promote the skill and knowledge of the operation workforce.  </w:t>
            </w:r>
          </w:p>
          <w:p w:rsidR="00C7183D" w:rsidRPr="000330EE" w:rsidRDefault="00C7183D" w:rsidP="00AB5E1A">
            <w:pPr>
              <w:pStyle w:val="ListParagraph"/>
              <w:numPr>
                <w:ilvl w:val="0"/>
                <w:numId w:val="53"/>
              </w:numPr>
              <w:autoSpaceDE w:val="0"/>
              <w:autoSpaceDN w:val="0"/>
              <w:adjustRightInd w:val="0"/>
              <w:rPr>
                <w:rFonts w:ascii="Calibri" w:hAnsi="Calibri"/>
                <w:lang w:val="en-US"/>
              </w:rPr>
            </w:pPr>
            <w:r w:rsidRPr="000330EE">
              <w:rPr>
                <w:rFonts w:ascii="Calibri" w:hAnsi="Calibri"/>
                <w:lang w:val="en-US"/>
              </w:rPr>
              <w:t>To understand and work towards achieving the Council’</w:t>
            </w:r>
            <w:r w:rsidR="00185172" w:rsidRPr="000330EE">
              <w:rPr>
                <w:rFonts w:ascii="Calibri" w:hAnsi="Calibri"/>
                <w:lang w:val="en-US"/>
              </w:rPr>
              <w:t>s V</w:t>
            </w:r>
            <w:r w:rsidRPr="000330EE">
              <w:rPr>
                <w:rFonts w:ascii="Calibri" w:hAnsi="Calibri"/>
                <w:lang w:val="en-US"/>
              </w:rPr>
              <w:t xml:space="preserve">ision, </w:t>
            </w:r>
            <w:r w:rsidR="00185172" w:rsidRPr="000330EE">
              <w:rPr>
                <w:rFonts w:ascii="Calibri" w:hAnsi="Calibri"/>
                <w:lang w:val="en-US"/>
              </w:rPr>
              <w:t>M</w:t>
            </w:r>
            <w:r w:rsidRPr="000330EE">
              <w:rPr>
                <w:rFonts w:ascii="Calibri" w:hAnsi="Calibri"/>
                <w:lang w:val="en-US"/>
              </w:rPr>
              <w:t>ission and Commitment statements.</w:t>
            </w:r>
          </w:p>
          <w:p w:rsidR="00C7183D" w:rsidRPr="000330EE" w:rsidRDefault="00C7183D" w:rsidP="00AB5E1A">
            <w:pPr>
              <w:pStyle w:val="ListParagraph"/>
              <w:numPr>
                <w:ilvl w:val="0"/>
                <w:numId w:val="53"/>
              </w:numPr>
              <w:autoSpaceDE w:val="0"/>
              <w:autoSpaceDN w:val="0"/>
              <w:adjustRightInd w:val="0"/>
              <w:rPr>
                <w:rFonts w:ascii="Calibri" w:hAnsi="Calibri"/>
                <w:lang w:val="en-US"/>
              </w:rPr>
            </w:pPr>
            <w:r w:rsidRPr="000330EE">
              <w:rPr>
                <w:rFonts w:ascii="Calibri" w:hAnsi="Calibri"/>
                <w:lang w:val="en-US"/>
              </w:rPr>
              <w:t>To behave in a professional, supportive manner, in accordance with the Council’s Code of Conduct, and cooperated with fellow officers; and</w:t>
            </w:r>
          </w:p>
          <w:p w:rsidR="00EC5392" w:rsidRPr="000330EE" w:rsidRDefault="00C7183D" w:rsidP="00FA6C89">
            <w:pPr>
              <w:pStyle w:val="ListParagraph"/>
              <w:numPr>
                <w:ilvl w:val="0"/>
                <w:numId w:val="53"/>
              </w:numPr>
              <w:autoSpaceDE w:val="0"/>
              <w:autoSpaceDN w:val="0"/>
              <w:adjustRightInd w:val="0"/>
              <w:rPr>
                <w:rFonts w:ascii="Calibri" w:hAnsi="Calibri"/>
                <w:lang w:val="en-US"/>
              </w:rPr>
            </w:pPr>
            <w:r w:rsidRPr="000330EE">
              <w:rPr>
                <w:rFonts w:ascii="Calibri" w:hAnsi="Calibri"/>
                <w:lang w:val="en-US"/>
              </w:rPr>
              <w:t xml:space="preserve">Support </w:t>
            </w:r>
            <w:proofErr w:type="spellStart"/>
            <w:r w:rsidRPr="000330EE">
              <w:rPr>
                <w:rFonts w:ascii="Calibri" w:hAnsi="Calibri"/>
                <w:lang w:val="en-US"/>
              </w:rPr>
              <w:t>behaviours</w:t>
            </w:r>
            <w:proofErr w:type="spellEnd"/>
            <w:r w:rsidRPr="000330EE">
              <w:rPr>
                <w:rFonts w:ascii="Calibri" w:hAnsi="Calibri"/>
                <w:lang w:val="en-US"/>
              </w:rPr>
              <w:t xml:space="preserve"> which comply with the Council’s values and strive towards a high standard of service delivery to the </w:t>
            </w:r>
            <w:proofErr w:type="spellStart"/>
            <w:r w:rsidRPr="000330EE">
              <w:rPr>
                <w:rFonts w:ascii="Calibri" w:hAnsi="Calibri"/>
                <w:lang w:val="en-US"/>
              </w:rPr>
              <w:t>organisation</w:t>
            </w:r>
            <w:proofErr w:type="spellEnd"/>
            <w:r w:rsidRPr="000330EE">
              <w:rPr>
                <w:rFonts w:ascii="Calibri" w:hAnsi="Calibri"/>
                <w:lang w:val="en-US"/>
              </w:rPr>
              <w:t xml:space="preserve"> and the community.</w:t>
            </w:r>
          </w:p>
        </w:tc>
      </w:tr>
      <w:tr w:rsidR="008C4FD0" w:rsidRPr="000330EE" w:rsidTr="00F00918">
        <w:tc>
          <w:tcPr>
            <w:tcW w:w="9288" w:type="dxa"/>
            <w:gridSpan w:val="2"/>
          </w:tcPr>
          <w:p w:rsidR="00F45D4C" w:rsidRDefault="00F45D4C" w:rsidP="002A473A">
            <w:pPr>
              <w:spacing w:after="60"/>
              <w:jc w:val="both"/>
              <w:rPr>
                <w:rFonts w:ascii="Calibri" w:hAnsi="Calibri"/>
                <w:noProof/>
                <w:lang w:eastAsia="en-AU"/>
              </w:rPr>
            </w:pPr>
            <w:r w:rsidRPr="00F45D4C">
              <w:rPr>
                <w:rFonts w:ascii="Calibri" w:hAnsi="Calibri"/>
                <w:b/>
                <w:noProof/>
                <w:lang w:eastAsia="en-AU"/>
              </w:rPr>
              <w:t>Organisational Structure</w:t>
            </w:r>
          </w:p>
          <w:p w:rsidR="00F45D4C" w:rsidRPr="00F00918" w:rsidRDefault="001A1084" w:rsidP="002A473A">
            <w:pPr>
              <w:spacing w:after="60"/>
              <w:jc w:val="both"/>
              <w:rPr>
                <w:rFonts w:ascii="Calibri" w:hAnsi="Calibri"/>
                <w:noProof/>
                <w:lang w:eastAsia="en-AU"/>
              </w:rPr>
            </w:pPr>
            <w:r>
              <w:rPr>
                <w:rFonts w:ascii="Calibri" w:hAnsi="Calibri"/>
                <w:noProof/>
                <w:lang w:eastAsia="en-AU"/>
              </w:rPr>
              <w:drawing>
                <wp:inline distT="0" distB="0" distL="0" distR="0">
                  <wp:extent cx="5814060" cy="4846320"/>
                  <wp:effectExtent l="0" t="0" r="152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7F5700" w:rsidRPr="000330EE" w:rsidTr="00F00918">
        <w:tc>
          <w:tcPr>
            <w:tcW w:w="2123" w:type="dxa"/>
          </w:tcPr>
          <w:p w:rsidR="007F5700" w:rsidRPr="000330EE" w:rsidRDefault="005279E6" w:rsidP="002A473A">
            <w:pPr>
              <w:rPr>
                <w:rFonts w:ascii="Calibri" w:hAnsi="Calibri"/>
                <w:b/>
                <w:lang w:val="en-US"/>
              </w:rPr>
            </w:pPr>
            <w:r w:rsidRPr="000330EE">
              <w:rPr>
                <w:rFonts w:ascii="Calibri" w:hAnsi="Calibri"/>
                <w:b/>
                <w:lang w:val="en-US"/>
              </w:rPr>
              <w:t>Key R</w:t>
            </w:r>
            <w:r w:rsidR="007D7B63" w:rsidRPr="000330EE">
              <w:rPr>
                <w:rFonts w:ascii="Calibri" w:hAnsi="Calibri"/>
                <w:b/>
                <w:lang w:val="en-US"/>
              </w:rPr>
              <w:t>ole R</w:t>
            </w:r>
            <w:r w:rsidRPr="000330EE">
              <w:rPr>
                <w:rFonts w:ascii="Calibri" w:hAnsi="Calibri"/>
                <w:b/>
                <w:lang w:val="en-US"/>
              </w:rPr>
              <w:t>esponsibilities</w:t>
            </w:r>
          </w:p>
        </w:tc>
        <w:tc>
          <w:tcPr>
            <w:tcW w:w="7165" w:type="dxa"/>
          </w:tcPr>
          <w:p w:rsidR="0081005C" w:rsidRPr="00A963DD" w:rsidRDefault="0081005C" w:rsidP="0081005C">
            <w:pPr>
              <w:rPr>
                <w:rFonts w:ascii="Calibri" w:hAnsi="Calibri"/>
                <w:lang w:val="en-US"/>
              </w:rPr>
            </w:pPr>
            <w:r w:rsidRPr="00A963DD">
              <w:rPr>
                <w:rFonts w:ascii="Calibri" w:hAnsi="Calibri"/>
                <w:lang w:val="en-US"/>
              </w:rPr>
              <w:t xml:space="preserve">The Manager Operations is primarily responsible for planning and supervising the Council’s day </w:t>
            </w:r>
            <w:proofErr w:type="spellStart"/>
            <w:r w:rsidRPr="00A963DD">
              <w:rPr>
                <w:rFonts w:ascii="Calibri" w:hAnsi="Calibri"/>
                <w:lang w:val="en-US"/>
              </w:rPr>
              <w:t>labour</w:t>
            </w:r>
            <w:proofErr w:type="spellEnd"/>
            <w:r w:rsidRPr="00A963DD">
              <w:rPr>
                <w:rFonts w:ascii="Calibri" w:hAnsi="Calibri"/>
                <w:lang w:val="en-US"/>
              </w:rPr>
              <w:t xml:space="preserve"> employees, contractors and other resources to maintain the Council’s roads, verges, drainage, parks and gardens</w:t>
            </w:r>
            <w:r w:rsidR="00A963DD" w:rsidRPr="00A963DD">
              <w:rPr>
                <w:rFonts w:ascii="Calibri" w:hAnsi="Calibri"/>
                <w:lang w:val="en-US"/>
              </w:rPr>
              <w:t xml:space="preserve"> and buildings</w:t>
            </w:r>
            <w:r w:rsidRPr="00A963DD">
              <w:rPr>
                <w:rFonts w:ascii="Calibri" w:hAnsi="Calibri"/>
                <w:lang w:val="en-US"/>
              </w:rPr>
              <w:t xml:space="preserve"> in </w:t>
            </w:r>
            <w:proofErr w:type="spellStart"/>
            <w:r w:rsidRPr="00A963DD">
              <w:rPr>
                <w:rFonts w:ascii="Calibri" w:hAnsi="Calibri"/>
                <w:lang w:val="en-US"/>
              </w:rPr>
              <w:t>Whyalla</w:t>
            </w:r>
            <w:proofErr w:type="spellEnd"/>
            <w:r w:rsidRPr="00A963DD">
              <w:rPr>
                <w:rFonts w:ascii="Calibri" w:hAnsi="Calibri"/>
                <w:lang w:val="en-US"/>
              </w:rPr>
              <w:t xml:space="preserve">. The position is also responsible emergency management, disaster recovery </w:t>
            </w:r>
            <w:r w:rsidR="00A963DD" w:rsidRPr="00A963DD">
              <w:rPr>
                <w:rFonts w:ascii="Calibri" w:hAnsi="Calibri"/>
                <w:lang w:val="en-US"/>
              </w:rPr>
              <w:t xml:space="preserve">and </w:t>
            </w:r>
            <w:r w:rsidRPr="00A963DD">
              <w:rPr>
                <w:rFonts w:ascii="Calibri" w:hAnsi="Calibri"/>
                <w:lang w:val="en-US"/>
              </w:rPr>
              <w:t>for the management of Council’s fleet and fleet operations.</w:t>
            </w:r>
          </w:p>
          <w:p w:rsidR="00C4591B" w:rsidRPr="00A963DD" w:rsidRDefault="00C4591B" w:rsidP="0081005C">
            <w:pPr>
              <w:rPr>
                <w:rFonts w:ascii="Calibri" w:hAnsi="Calibri"/>
                <w:lang w:val="en-US"/>
              </w:rPr>
            </w:pPr>
          </w:p>
          <w:p w:rsidR="0081005C" w:rsidRPr="00A963DD" w:rsidRDefault="0081005C" w:rsidP="0081005C">
            <w:pPr>
              <w:rPr>
                <w:rFonts w:ascii="Calibri" w:hAnsi="Calibri"/>
                <w:lang w:val="en-US"/>
              </w:rPr>
            </w:pPr>
            <w:r w:rsidRPr="00A963DD">
              <w:rPr>
                <w:rFonts w:ascii="Calibri" w:hAnsi="Calibri"/>
                <w:lang w:val="en-US"/>
              </w:rPr>
              <w:t>The Manager Operations is responsible for:</w:t>
            </w:r>
          </w:p>
          <w:p w:rsidR="0081005C" w:rsidRPr="00A963DD" w:rsidRDefault="0081005C" w:rsidP="0094661E">
            <w:pPr>
              <w:rPr>
                <w:rFonts w:ascii="Calibri" w:hAnsi="Calibri"/>
                <w:lang w:val="en-US"/>
              </w:rPr>
            </w:pPr>
          </w:p>
          <w:p w:rsidR="0081005C" w:rsidRPr="00A963DD" w:rsidRDefault="0081005C" w:rsidP="00AB5E1A">
            <w:pPr>
              <w:rPr>
                <w:rFonts w:ascii="Calibri" w:hAnsi="Calibri"/>
                <w:b/>
              </w:rPr>
            </w:pPr>
            <w:r w:rsidRPr="00A963DD">
              <w:rPr>
                <w:rFonts w:ascii="Calibri" w:hAnsi="Calibri"/>
                <w:b/>
              </w:rPr>
              <w:t>EFFICIENT AND EFFECTIVE OPERATIONS MANAGEMENT</w:t>
            </w:r>
          </w:p>
          <w:p w:rsidR="0081005C" w:rsidRPr="00A963DD" w:rsidRDefault="0081005C" w:rsidP="00AB5E1A">
            <w:pPr>
              <w:pStyle w:val="ListParagraph"/>
              <w:numPr>
                <w:ilvl w:val="0"/>
                <w:numId w:val="27"/>
              </w:numPr>
              <w:ind w:left="411" w:hanging="425"/>
              <w:rPr>
                <w:rFonts w:ascii="Calibri" w:hAnsi="Calibri"/>
              </w:rPr>
            </w:pPr>
            <w:r w:rsidRPr="00A963DD">
              <w:rPr>
                <w:rFonts w:ascii="Calibri" w:hAnsi="Calibri"/>
              </w:rPr>
              <w:lastRenderedPageBreak/>
              <w:t>Plan, schedule and coordinate operations and works for employees and contractors in maintenance and construction;</w:t>
            </w:r>
          </w:p>
          <w:p w:rsidR="0081005C" w:rsidRPr="00A963DD" w:rsidRDefault="0081005C" w:rsidP="00AB5E1A">
            <w:pPr>
              <w:pStyle w:val="ListParagraph"/>
              <w:numPr>
                <w:ilvl w:val="0"/>
                <w:numId w:val="27"/>
              </w:numPr>
              <w:ind w:left="411" w:hanging="425"/>
              <w:rPr>
                <w:rFonts w:ascii="Calibri" w:hAnsi="Calibri"/>
              </w:rPr>
            </w:pPr>
            <w:r w:rsidRPr="00A963DD">
              <w:rPr>
                <w:rFonts w:ascii="Calibri" w:hAnsi="Calibri"/>
              </w:rPr>
              <w:t>Ensure the safe, effective and efficient use and management of plant, vehicles, equipment, labour and resources;</w:t>
            </w:r>
          </w:p>
          <w:p w:rsidR="0081005C" w:rsidRPr="00A963DD" w:rsidRDefault="0081005C" w:rsidP="00AB5E1A">
            <w:pPr>
              <w:pStyle w:val="ListParagraph"/>
              <w:numPr>
                <w:ilvl w:val="0"/>
                <w:numId w:val="27"/>
              </w:numPr>
              <w:ind w:left="411" w:hanging="425"/>
              <w:rPr>
                <w:rFonts w:ascii="Calibri" w:hAnsi="Calibri"/>
              </w:rPr>
            </w:pPr>
            <w:r w:rsidRPr="00A963DD">
              <w:rPr>
                <w:rFonts w:ascii="Calibri" w:hAnsi="Calibri"/>
              </w:rPr>
              <w:t>Ensure that effective project management methodology is used for all works including budget and quality control;</w:t>
            </w:r>
          </w:p>
          <w:p w:rsidR="0081005C" w:rsidRPr="00A963DD" w:rsidRDefault="0081005C" w:rsidP="00AB5E1A">
            <w:pPr>
              <w:pStyle w:val="ListParagraph"/>
              <w:numPr>
                <w:ilvl w:val="0"/>
                <w:numId w:val="27"/>
              </w:numPr>
              <w:ind w:left="411" w:hanging="425"/>
              <w:rPr>
                <w:rFonts w:ascii="Calibri" w:hAnsi="Calibri"/>
              </w:rPr>
            </w:pPr>
            <w:r w:rsidRPr="00A963DD">
              <w:rPr>
                <w:rFonts w:ascii="Calibri" w:hAnsi="Calibri"/>
              </w:rPr>
              <w:t>Preparation of reports for Directors, the Executive Management Team and Council;</w:t>
            </w:r>
          </w:p>
          <w:p w:rsidR="0081005C" w:rsidRPr="00A963DD" w:rsidRDefault="0081005C" w:rsidP="00AB5E1A">
            <w:pPr>
              <w:pStyle w:val="ListParagraph"/>
              <w:numPr>
                <w:ilvl w:val="0"/>
                <w:numId w:val="27"/>
              </w:numPr>
              <w:ind w:left="411" w:hanging="425"/>
              <w:rPr>
                <w:rFonts w:ascii="Calibri" w:hAnsi="Calibri"/>
              </w:rPr>
            </w:pPr>
            <w:r w:rsidRPr="00A963DD">
              <w:rPr>
                <w:rFonts w:ascii="Calibri" w:hAnsi="Calibri"/>
              </w:rPr>
              <w:t>Understand and practice sound financial management including the preparation of budgets, regular monitoring expenditure against budget, implementing rectification strategies and providing explanations for variances;</w:t>
            </w:r>
          </w:p>
          <w:p w:rsidR="0081005C" w:rsidRPr="00A963DD" w:rsidRDefault="0081005C" w:rsidP="00AB5E1A">
            <w:pPr>
              <w:pStyle w:val="ListParagraph"/>
              <w:numPr>
                <w:ilvl w:val="0"/>
                <w:numId w:val="27"/>
              </w:numPr>
              <w:ind w:left="411" w:hanging="425"/>
              <w:rPr>
                <w:rFonts w:ascii="Calibri" w:hAnsi="Calibri"/>
              </w:rPr>
            </w:pPr>
            <w:r w:rsidRPr="00A963DD">
              <w:rPr>
                <w:rFonts w:ascii="Calibri" w:hAnsi="Calibri"/>
              </w:rPr>
              <w:t>Provide timely responses to customer requests;</w:t>
            </w:r>
          </w:p>
          <w:p w:rsidR="0081005C" w:rsidRPr="00A963DD" w:rsidRDefault="0081005C" w:rsidP="00AB5E1A">
            <w:pPr>
              <w:pStyle w:val="ListParagraph"/>
              <w:numPr>
                <w:ilvl w:val="0"/>
                <w:numId w:val="27"/>
              </w:numPr>
              <w:ind w:left="411" w:hanging="425"/>
              <w:rPr>
                <w:rFonts w:ascii="Calibri" w:hAnsi="Calibri"/>
              </w:rPr>
            </w:pPr>
            <w:r w:rsidRPr="00A963DD">
              <w:rPr>
                <w:rFonts w:ascii="Calibri" w:hAnsi="Calibri"/>
              </w:rPr>
              <w:t xml:space="preserve">Communicate effectively at all levels and respond efficiently to achieve determined service level expectations and requirements of Council and the Chief Executive Officer; and </w:t>
            </w:r>
          </w:p>
          <w:p w:rsidR="0081005C" w:rsidRPr="00A963DD" w:rsidRDefault="0081005C" w:rsidP="00AB5E1A">
            <w:pPr>
              <w:pStyle w:val="ListParagraph"/>
              <w:numPr>
                <w:ilvl w:val="0"/>
                <w:numId w:val="27"/>
              </w:numPr>
              <w:ind w:left="411" w:hanging="425"/>
              <w:rPr>
                <w:rFonts w:ascii="Calibri" w:hAnsi="Calibri"/>
              </w:rPr>
            </w:pPr>
            <w:r w:rsidRPr="00A963DD">
              <w:rPr>
                <w:rFonts w:ascii="Calibri" w:hAnsi="Calibri"/>
              </w:rPr>
              <w:t>Apply Council’s resources as budgeted to improve the physical appearance of the municipality.</w:t>
            </w:r>
          </w:p>
          <w:p w:rsidR="0081005C" w:rsidRPr="00A963DD" w:rsidRDefault="0081005C" w:rsidP="0081005C">
            <w:pPr>
              <w:ind w:left="411"/>
              <w:rPr>
                <w:rFonts w:ascii="Calibri" w:hAnsi="Calibri"/>
                <w:lang w:val="en-US"/>
              </w:rPr>
            </w:pPr>
          </w:p>
          <w:p w:rsidR="0081005C" w:rsidRPr="00A963DD" w:rsidRDefault="0081005C" w:rsidP="0081005C">
            <w:pPr>
              <w:rPr>
                <w:rFonts w:ascii="Calibri" w:hAnsi="Calibri"/>
                <w:b/>
                <w:lang w:val="en-US"/>
              </w:rPr>
            </w:pPr>
            <w:r w:rsidRPr="00A963DD">
              <w:rPr>
                <w:rFonts w:ascii="Calibri" w:hAnsi="Calibri"/>
                <w:b/>
                <w:lang w:val="en-US"/>
              </w:rPr>
              <w:t>EFFECTIVE LEADERSHIP AND MANAGEMENT OF THE OPERATIONS TEAM</w:t>
            </w:r>
          </w:p>
          <w:p w:rsidR="0081005C" w:rsidRPr="00A963DD" w:rsidRDefault="0081005C" w:rsidP="00AB5E1A">
            <w:pPr>
              <w:pStyle w:val="ListParagraph"/>
              <w:numPr>
                <w:ilvl w:val="2"/>
                <w:numId w:val="29"/>
              </w:numPr>
              <w:ind w:left="411"/>
              <w:rPr>
                <w:rFonts w:ascii="Calibri" w:hAnsi="Calibri"/>
                <w:lang w:val="en-US"/>
              </w:rPr>
            </w:pPr>
            <w:r w:rsidRPr="00A963DD">
              <w:rPr>
                <w:rFonts w:ascii="Calibri" w:hAnsi="Calibri"/>
                <w:lang w:val="en-US"/>
              </w:rPr>
              <w:t xml:space="preserve">Provide leadership, influence and motivate a diverse team, resolve problems and </w:t>
            </w:r>
            <w:proofErr w:type="spellStart"/>
            <w:r w:rsidRPr="00A963DD">
              <w:rPr>
                <w:rFonts w:ascii="Calibri" w:hAnsi="Calibri"/>
                <w:lang w:val="en-US"/>
              </w:rPr>
              <w:t>organise</w:t>
            </w:r>
            <w:proofErr w:type="spellEnd"/>
            <w:r w:rsidRPr="00A963DD">
              <w:rPr>
                <w:rFonts w:ascii="Calibri" w:hAnsi="Calibri"/>
                <w:lang w:val="en-US"/>
              </w:rPr>
              <w:t xml:space="preserve"> priorities;</w:t>
            </w:r>
          </w:p>
          <w:p w:rsidR="0081005C" w:rsidRPr="00A963DD" w:rsidRDefault="0081005C" w:rsidP="00AB5E1A">
            <w:pPr>
              <w:pStyle w:val="ListParagraph"/>
              <w:numPr>
                <w:ilvl w:val="2"/>
                <w:numId w:val="29"/>
              </w:numPr>
              <w:ind w:left="411"/>
              <w:rPr>
                <w:rFonts w:ascii="Calibri" w:hAnsi="Calibri"/>
                <w:lang w:val="en-US"/>
              </w:rPr>
            </w:pPr>
            <w:r w:rsidRPr="00A963DD">
              <w:rPr>
                <w:rFonts w:ascii="Calibri" w:hAnsi="Calibri"/>
                <w:lang w:val="en-US"/>
              </w:rPr>
              <w:t xml:space="preserve">Establish a performance culture and leading by example ensure that there is a culture of teamwork and cooperation between members of the team and the broader </w:t>
            </w:r>
            <w:proofErr w:type="spellStart"/>
            <w:r w:rsidRPr="00A963DD">
              <w:rPr>
                <w:rFonts w:ascii="Calibri" w:hAnsi="Calibri"/>
                <w:lang w:val="en-US"/>
              </w:rPr>
              <w:t>organisation</w:t>
            </w:r>
            <w:proofErr w:type="spellEnd"/>
            <w:r w:rsidRPr="00A963DD">
              <w:rPr>
                <w:rFonts w:ascii="Calibri" w:hAnsi="Calibri"/>
                <w:lang w:val="en-US"/>
              </w:rPr>
              <w:t>;</w:t>
            </w:r>
          </w:p>
          <w:p w:rsidR="0081005C" w:rsidRPr="00A963DD" w:rsidRDefault="0081005C" w:rsidP="00AB5E1A">
            <w:pPr>
              <w:pStyle w:val="ListParagraph"/>
              <w:numPr>
                <w:ilvl w:val="2"/>
                <w:numId w:val="29"/>
              </w:numPr>
              <w:ind w:left="411"/>
              <w:rPr>
                <w:rFonts w:ascii="Calibri" w:hAnsi="Calibri"/>
                <w:lang w:val="en-US"/>
              </w:rPr>
            </w:pPr>
            <w:r w:rsidRPr="00A963DD">
              <w:rPr>
                <w:rFonts w:ascii="Calibri" w:hAnsi="Calibri"/>
                <w:lang w:val="en-US"/>
              </w:rPr>
              <w:t>Lead the operations team in regard to development, mentoring, motivation, action plans and training;</w:t>
            </w:r>
          </w:p>
          <w:p w:rsidR="0081005C" w:rsidRPr="00A963DD" w:rsidRDefault="0081005C" w:rsidP="00AB5E1A">
            <w:pPr>
              <w:pStyle w:val="ListParagraph"/>
              <w:numPr>
                <w:ilvl w:val="2"/>
                <w:numId w:val="29"/>
              </w:numPr>
              <w:ind w:left="411"/>
              <w:rPr>
                <w:rFonts w:ascii="Calibri" w:hAnsi="Calibri"/>
                <w:lang w:val="en-US"/>
              </w:rPr>
            </w:pPr>
            <w:r w:rsidRPr="00A963DD">
              <w:rPr>
                <w:rFonts w:ascii="Calibri" w:hAnsi="Calibri"/>
                <w:lang w:val="en-US"/>
              </w:rPr>
              <w:t>Develop and promote both a strong customer and high quality service orientation within the team;</w:t>
            </w:r>
          </w:p>
          <w:p w:rsidR="0081005C" w:rsidRPr="00A963DD" w:rsidRDefault="0081005C" w:rsidP="00AB5E1A">
            <w:pPr>
              <w:pStyle w:val="ListParagraph"/>
              <w:numPr>
                <w:ilvl w:val="2"/>
                <w:numId w:val="29"/>
              </w:numPr>
              <w:ind w:left="411"/>
              <w:rPr>
                <w:rFonts w:ascii="Calibri" w:hAnsi="Calibri"/>
                <w:lang w:val="en-US"/>
              </w:rPr>
            </w:pPr>
            <w:r w:rsidRPr="00A963DD">
              <w:rPr>
                <w:rFonts w:ascii="Calibri" w:hAnsi="Calibri"/>
                <w:lang w:val="en-US"/>
              </w:rPr>
              <w:t>Work to create a great team environment through effective team communication and relationship building skills; and</w:t>
            </w:r>
          </w:p>
          <w:p w:rsidR="0081005C" w:rsidRPr="00A963DD" w:rsidRDefault="0081005C" w:rsidP="0081005C">
            <w:pPr>
              <w:pStyle w:val="ListParagraph"/>
              <w:numPr>
                <w:ilvl w:val="2"/>
                <w:numId w:val="29"/>
              </w:numPr>
              <w:ind w:left="411"/>
              <w:rPr>
                <w:rFonts w:ascii="Calibri" w:hAnsi="Calibri"/>
                <w:lang w:val="en-US"/>
              </w:rPr>
            </w:pPr>
            <w:r w:rsidRPr="00A963DD">
              <w:rPr>
                <w:rFonts w:ascii="Calibri" w:hAnsi="Calibri"/>
                <w:lang w:val="en-US"/>
              </w:rPr>
              <w:t>Promote and ensure a coordinated approach to all activities in the operations area.</w:t>
            </w:r>
          </w:p>
          <w:p w:rsidR="0081005C" w:rsidRPr="00A963DD" w:rsidRDefault="0081005C" w:rsidP="00AB5E1A">
            <w:pPr>
              <w:ind w:left="51"/>
              <w:rPr>
                <w:rFonts w:ascii="Calibri" w:hAnsi="Calibri"/>
                <w:lang w:val="en-US"/>
              </w:rPr>
            </w:pPr>
          </w:p>
          <w:p w:rsidR="00224F6C" w:rsidRPr="00A963DD" w:rsidRDefault="00224F6C" w:rsidP="00AB5E1A">
            <w:pPr>
              <w:ind w:left="51"/>
              <w:rPr>
                <w:rFonts w:ascii="Calibri" w:hAnsi="Calibri"/>
                <w:b/>
                <w:lang w:val="en-US"/>
              </w:rPr>
            </w:pPr>
            <w:r w:rsidRPr="00A963DD">
              <w:rPr>
                <w:rFonts w:ascii="Calibri" w:hAnsi="Calibri"/>
                <w:b/>
                <w:lang w:val="en-US"/>
              </w:rPr>
              <w:t>MANAGE COUNCIL’S EMERGENCY MANAGEMENT, DISASTER RECOVERY EFFORTS</w:t>
            </w:r>
          </w:p>
          <w:p w:rsidR="00224F6C" w:rsidRPr="00A963DD" w:rsidRDefault="00224F6C" w:rsidP="00AB5E1A">
            <w:pPr>
              <w:pStyle w:val="ListParagraph"/>
              <w:numPr>
                <w:ilvl w:val="0"/>
                <w:numId w:val="30"/>
              </w:numPr>
              <w:ind w:left="411"/>
              <w:rPr>
                <w:rFonts w:ascii="Calibri" w:hAnsi="Calibri"/>
                <w:lang w:val="en-US"/>
              </w:rPr>
            </w:pPr>
            <w:r w:rsidRPr="00A963DD">
              <w:rPr>
                <w:rFonts w:ascii="Calibri" w:hAnsi="Calibri"/>
                <w:lang w:val="en-US"/>
              </w:rPr>
              <w:t>Develop emergency management and disaster recovery plans for the community and Council’s operations and service delivery in consultation with emergency management agenci</w:t>
            </w:r>
            <w:r w:rsidR="00F00918">
              <w:rPr>
                <w:rFonts w:ascii="Calibri" w:hAnsi="Calibri"/>
                <w:lang w:val="en-US"/>
              </w:rPr>
              <w:t>es;</w:t>
            </w:r>
          </w:p>
          <w:p w:rsidR="0081005C" w:rsidRPr="00A963DD" w:rsidRDefault="00224F6C" w:rsidP="00AB5E1A">
            <w:pPr>
              <w:pStyle w:val="ListParagraph"/>
              <w:numPr>
                <w:ilvl w:val="0"/>
                <w:numId w:val="30"/>
              </w:numPr>
              <w:ind w:left="411"/>
              <w:rPr>
                <w:rFonts w:ascii="Calibri" w:hAnsi="Calibri"/>
                <w:lang w:val="en-US"/>
              </w:rPr>
            </w:pPr>
            <w:r w:rsidRPr="00A963DD">
              <w:rPr>
                <w:rFonts w:ascii="Calibri" w:hAnsi="Calibri"/>
                <w:lang w:val="en-US"/>
              </w:rPr>
              <w:t>Manage and maintain Council’s emergency management and disaster recovery preparedness.</w:t>
            </w:r>
          </w:p>
          <w:p w:rsidR="0081005C" w:rsidRPr="00A963DD" w:rsidRDefault="0081005C" w:rsidP="0094661E">
            <w:pPr>
              <w:rPr>
                <w:rFonts w:ascii="Calibri" w:hAnsi="Calibri"/>
                <w:lang w:val="en-US"/>
              </w:rPr>
            </w:pPr>
          </w:p>
          <w:p w:rsidR="0081005C" w:rsidRPr="00A963DD" w:rsidRDefault="00224F6C" w:rsidP="0094661E">
            <w:pPr>
              <w:rPr>
                <w:rFonts w:ascii="Calibri" w:hAnsi="Calibri"/>
                <w:b/>
                <w:lang w:val="en-US"/>
              </w:rPr>
            </w:pPr>
            <w:r w:rsidRPr="00A963DD">
              <w:rPr>
                <w:rFonts w:ascii="Calibri" w:hAnsi="Calibri"/>
                <w:b/>
                <w:lang w:val="en-US"/>
              </w:rPr>
              <w:t>DEVELOPMENT, IMPLEMENTATION AND ACHIEVEMENT OF THE COUNCIL’S STRATEGIC COMMUNITY PLAN ALONG WITH THE CORPORATE BUSINESS PLAN AND ASSET MANAGEMENT PLAN</w:t>
            </w:r>
          </w:p>
          <w:p w:rsidR="00224F6C" w:rsidRPr="00A963DD" w:rsidRDefault="00224F6C" w:rsidP="00AB5E1A">
            <w:pPr>
              <w:pStyle w:val="ListParagraph"/>
              <w:numPr>
                <w:ilvl w:val="0"/>
                <w:numId w:val="31"/>
              </w:numPr>
              <w:tabs>
                <w:tab w:val="left" w:pos="411"/>
              </w:tabs>
              <w:ind w:left="411" w:hanging="411"/>
              <w:rPr>
                <w:rFonts w:ascii="Calibri" w:hAnsi="Calibri"/>
                <w:lang w:val="en-US"/>
              </w:rPr>
            </w:pPr>
            <w:r w:rsidRPr="00A963DD">
              <w:rPr>
                <w:rFonts w:ascii="Calibri" w:hAnsi="Calibri"/>
                <w:lang w:val="en-US"/>
              </w:rPr>
              <w:t>Provide input into the development, review and implementation of the Council’s Strategic Community Plan and Corporate Business Plan;</w:t>
            </w:r>
          </w:p>
          <w:p w:rsidR="00224F6C" w:rsidRPr="00A963DD" w:rsidRDefault="00224F6C" w:rsidP="00AB5E1A">
            <w:pPr>
              <w:pStyle w:val="ListParagraph"/>
              <w:numPr>
                <w:ilvl w:val="0"/>
                <w:numId w:val="31"/>
              </w:numPr>
              <w:tabs>
                <w:tab w:val="left" w:pos="411"/>
              </w:tabs>
              <w:ind w:left="411" w:hanging="411"/>
              <w:rPr>
                <w:rFonts w:ascii="Calibri" w:hAnsi="Calibri"/>
                <w:lang w:val="en-US"/>
              </w:rPr>
            </w:pPr>
            <w:r w:rsidRPr="00A963DD">
              <w:rPr>
                <w:rFonts w:ascii="Calibri" w:hAnsi="Calibri"/>
                <w:lang w:val="en-US"/>
              </w:rPr>
              <w:t>Assist with the development and reporting against the delivery of the Corporate Business Plan; and</w:t>
            </w:r>
          </w:p>
          <w:p w:rsidR="0081005C" w:rsidRPr="00A963DD" w:rsidRDefault="00224F6C" w:rsidP="00AB5E1A">
            <w:pPr>
              <w:pStyle w:val="ListParagraph"/>
              <w:numPr>
                <w:ilvl w:val="0"/>
                <w:numId w:val="31"/>
              </w:numPr>
              <w:ind w:left="411"/>
              <w:rPr>
                <w:rFonts w:ascii="Calibri" w:hAnsi="Calibri"/>
                <w:lang w:val="en-US"/>
              </w:rPr>
            </w:pPr>
            <w:r w:rsidRPr="00A963DD">
              <w:rPr>
                <w:rFonts w:ascii="Calibri" w:hAnsi="Calibri"/>
                <w:lang w:val="en-US"/>
              </w:rPr>
              <w:t>Leading and managing change processes with the ability to identify implications for other areas of Council.</w:t>
            </w:r>
          </w:p>
          <w:p w:rsidR="00224F6C" w:rsidRPr="00A963DD" w:rsidRDefault="00224F6C" w:rsidP="0094661E">
            <w:pPr>
              <w:rPr>
                <w:rFonts w:ascii="Calibri" w:hAnsi="Calibri"/>
                <w:lang w:val="en-US"/>
              </w:rPr>
            </w:pPr>
          </w:p>
          <w:p w:rsidR="00224F6C" w:rsidRPr="00A963DD" w:rsidRDefault="00224F6C" w:rsidP="0094661E">
            <w:pPr>
              <w:rPr>
                <w:rFonts w:ascii="Calibri" w:hAnsi="Calibri"/>
                <w:b/>
                <w:lang w:val="en-US"/>
              </w:rPr>
            </w:pPr>
            <w:r w:rsidRPr="00A963DD">
              <w:rPr>
                <w:rFonts w:ascii="Calibri" w:hAnsi="Calibri"/>
                <w:b/>
                <w:lang w:val="en-US"/>
              </w:rPr>
              <w:t>POLICY DEVELOPMENT AND IMPLEMENTATION</w:t>
            </w:r>
          </w:p>
          <w:p w:rsidR="00224F6C" w:rsidRPr="00A963DD" w:rsidRDefault="00224F6C" w:rsidP="00AB5E1A">
            <w:pPr>
              <w:pStyle w:val="ListParagraph"/>
              <w:numPr>
                <w:ilvl w:val="0"/>
                <w:numId w:val="32"/>
              </w:numPr>
              <w:ind w:left="411"/>
              <w:rPr>
                <w:rFonts w:ascii="Calibri" w:hAnsi="Calibri"/>
                <w:lang w:val="en-US"/>
              </w:rPr>
            </w:pPr>
            <w:r w:rsidRPr="00A963DD">
              <w:rPr>
                <w:rFonts w:ascii="Calibri" w:hAnsi="Calibri"/>
                <w:lang w:val="en-US"/>
              </w:rPr>
              <w:lastRenderedPageBreak/>
              <w:t>Participating in, develop, implement, monitor and review policies, procedures and CEO directives for the operations team within local government legislation, guidelines and best practice; and</w:t>
            </w:r>
          </w:p>
          <w:p w:rsidR="00224F6C" w:rsidRPr="00A963DD" w:rsidRDefault="00224F6C" w:rsidP="00AB5E1A">
            <w:pPr>
              <w:pStyle w:val="ListParagraph"/>
              <w:numPr>
                <w:ilvl w:val="0"/>
                <w:numId w:val="32"/>
              </w:numPr>
              <w:ind w:left="411"/>
              <w:rPr>
                <w:rFonts w:ascii="Calibri" w:hAnsi="Calibri"/>
                <w:lang w:val="en-US"/>
              </w:rPr>
            </w:pPr>
            <w:r w:rsidRPr="00A963DD">
              <w:rPr>
                <w:rFonts w:ascii="Calibri" w:hAnsi="Calibri"/>
                <w:lang w:val="en-US"/>
              </w:rPr>
              <w:t>Provide prompt analysis and advice on the impact of strategy, programs, policy options and decisions.</w:t>
            </w:r>
          </w:p>
          <w:p w:rsidR="00224F6C" w:rsidRDefault="00224F6C" w:rsidP="0094661E">
            <w:pPr>
              <w:rPr>
                <w:rFonts w:ascii="Calibri" w:hAnsi="Calibri"/>
                <w:lang w:val="en-US"/>
              </w:rPr>
            </w:pPr>
          </w:p>
          <w:p w:rsidR="00224F6C" w:rsidRPr="00A963DD" w:rsidRDefault="00224F6C" w:rsidP="0094661E">
            <w:pPr>
              <w:rPr>
                <w:rFonts w:ascii="Calibri" w:hAnsi="Calibri"/>
                <w:b/>
                <w:lang w:val="en-US"/>
              </w:rPr>
            </w:pPr>
            <w:r w:rsidRPr="00A963DD">
              <w:rPr>
                <w:rFonts w:ascii="Calibri" w:hAnsi="Calibri"/>
                <w:b/>
                <w:lang w:val="en-US"/>
              </w:rPr>
              <w:t>STATUTORY COMPLIANCE</w:t>
            </w:r>
          </w:p>
          <w:p w:rsidR="00224F6C" w:rsidRPr="00A963DD" w:rsidRDefault="00224F6C" w:rsidP="00AB5E1A">
            <w:pPr>
              <w:pStyle w:val="ListParagraph"/>
              <w:numPr>
                <w:ilvl w:val="0"/>
                <w:numId w:val="35"/>
              </w:numPr>
              <w:ind w:left="411"/>
              <w:rPr>
                <w:rFonts w:ascii="Calibri" w:hAnsi="Calibri"/>
                <w:lang w:val="en-US"/>
              </w:rPr>
            </w:pPr>
            <w:r w:rsidRPr="00A963DD">
              <w:rPr>
                <w:rFonts w:ascii="Calibri" w:hAnsi="Calibri"/>
                <w:lang w:val="en-US"/>
              </w:rPr>
              <w:t xml:space="preserve">Actively participate and promote Council’s </w:t>
            </w:r>
            <w:r w:rsidR="00F00918">
              <w:rPr>
                <w:rFonts w:ascii="Calibri" w:hAnsi="Calibri"/>
                <w:lang w:val="en-US"/>
              </w:rPr>
              <w:t xml:space="preserve">Work Health and </w:t>
            </w:r>
            <w:r w:rsidRPr="00A963DD">
              <w:rPr>
                <w:rFonts w:ascii="Calibri" w:hAnsi="Calibri"/>
                <w:lang w:val="en-US"/>
              </w:rPr>
              <w:t>Safety program, throughout the operations area;</w:t>
            </w:r>
          </w:p>
          <w:p w:rsidR="00224F6C" w:rsidRPr="00A963DD" w:rsidRDefault="00224F6C" w:rsidP="00AB5E1A">
            <w:pPr>
              <w:pStyle w:val="ListParagraph"/>
              <w:numPr>
                <w:ilvl w:val="0"/>
                <w:numId w:val="35"/>
              </w:numPr>
              <w:ind w:left="411"/>
              <w:rPr>
                <w:rFonts w:ascii="Calibri" w:hAnsi="Calibri"/>
                <w:lang w:val="en-US"/>
              </w:rPr>
            </w:pPr>
            <w:r w:rsidRPr="00A963DD">
              <w:rPr>
                <w:rFonts w:ascii="Calibri" w:hAnsi="Calibri"/>
                <w:lang w:val="en-US"/>
              </w:rPr>
              <w:t>Understand and put into place actions to ensure the reduction of the Council’s exposure to risk;</w:t>
            </w:r>
          </w:p>
          <w:p w:rsidR="00224F6C" w:rsidRPr="00A963DD" w:rsidRDefault="00224F6C" w:rsidP="00AB5E1A">
            <w:pPr>
              <w:pStyle w:val="ListParagraph"/>
              <w:numPr>
                <w:ilvl w:val="0"/>
                <w:numId w:val="35"/>
              </w:numPr>
              <w:ind w:left="411"/>
              <w:rPr>
                <w:rFonts w:ascii="Calibri" w:hAnsi="Calibri"/>
                <w:lang w:val="en-US"/>
              </w:rPr>
            </w:pPr>
            <w:r w:rsidRPr="00A963DD">
              <w:rPr>
                <w:rFonts w:ascii="Calibri" w:hAnsi="Calibri"/>
                <w:lang w:val="en-US"/>
              </w:rPr>
              <w:t>Enforce the Council’s and legislated safety policies, rules and regulations in relation to Work, Health and Safety in the operations team; and</w:t>
            </w:r>
          </w:p>
          <w:p w:rsidR="00224F6C" w:rsidRPr="00A963DD" w:rsidRDefault="00224F6C" w:rsidP="00AB5E1A">
            <w:pPr>
              <w:pStyle w:val="ListParagraph"/>
              <w:numPr>
                <w:ilvl w:val="0"/>
                <w:numId w:val="35"/>
              </w:numPr>
              <w:ind w:left="411"/>
              <w:rPr>
                <w:rFonts w:ascii="Calibri" w:hAnsi="Calibri"/>
                <w:lang w:val="en-US"/>
              </w:rPr>
            </w:pPr>
            <w:r w:rsidRPr="00A963DD">
              <w:rPr>
                <w:rFonts w:ascii="Calibri" w:hAnsi="Calibri"/>
                <w:lang w:val="en-US"/>
              </w:rPr>
              <w:t>Ensure business and legislative requirements are adhered to at all times and promote a culture of continuous improvement.</w:t>
            </w:r>
          </w:p>
          <w:p w:rsidR="00224F6C" w:rsidRPr="00A963DD" w:rsidRDefault="00224F6C" w:rsidP="00224F6C">
            <w:pPr>
              <w:ind w:left="411"/>
              <w:rPr>
                <w:rFonts w:ascii="Calibri" w:hAnsi="Calibri"/>
                <w:lang w:val="en-US"/>
              </w:rPr>
            </w:pPr>
          </w:p>
          <w:p w:rsidR="008846AB" w:rsidRPr="00A963DD" w:rsidRDefault="00C7183D" w:rsidP="00AB5E1A">
            <w:pPr>
              <w:autoSpaceDE w:val="0"/>
              <w:autoSpaceDN w:val="0"/>
              <w:adjustRightInd w:val="0"/>
              <w:rPr>
                <w:rFonts w:ascii="Calibri" w:hAnsi="Calibri"/>
                <w:b/>
                <w:lang w:val="en-US"/>
              </w:rPr>
            </w:pPr>
            <w:r w:rsidRPr="00A963DD">
              <w:rPr>
                <w:rFonts w:ascii="Calibri" w:hAnsi="Calibri"/>
                <w:b/>
                <w:lang w:val="en-US"/>
              </w:rPr>
              <w:t>CONTRACT MANAGEMENT</w:t>
            </w:r>
          </w:p>
          <w:p w:rsidR="008846AB" w:rsidRPr="00A963DD" w:rsidRDefault="00A963DD" w:rsidP="00AB5E1A">
            <w:pPr>
              <w:autoSpaceDE w:val="0"/>
              <w:autoSpaceDN w:val="0"/>
              <w:adjustRightInd w:val="0"/>
              <w:rPr>
                <w:rFonts w:ascii="Calibri" w:hAnsi="Calibri"/>
                <w:lang w:val="en-US"/>
              </w:rPr>
            </w:pPr>
            <w:r w:rsidRPr="00A963DD">
              <w:rPr>
                <w:rFonts w:ascii="Calibri" w:hAnsi="Calibri"/>
                <w:lang w:val="en-US"/>
              </w:rPr>
              <w:t>Oversee</w:t>
            </w:r>
            <w:r w:rsidR="008846AB" w:rsidRPr="00A963DD">
              <w:rPr>
                <w:rFonts w:ascii="Calibri" w:hAnsi="Calibri"/>
                <w:lang w:val="en-US"/>
              </w:rPr>
              <w:t xml:space="preserve"> the following contract management processes:</w:t>
            </w:r>
          </w:p>
          <w:p w:rsidR="008846AB" w:rsidRPr="00A963DD" w:rsidRDefault="008846AB" w:rsidP="00AB5E1A">
            <w:pPr>
              <w:pStyle w:val="ListParagraph"/>
              <w:numPr>
                <w:ilvl w:val="0"/>
                <w:numId w:val="52"/>
              </w:numPr>
              <w:autoSpaceDE w:val="0"/>
              <w:autoSpaceDN w:val="0"/>
              <w:adjustRightInd w:val="0"/>
              <w:ind w:left="411"/>
              <w:rPr>
                <w:rFonts w:ascii="Calibri" w:hAnsi="Calibri"/>
                <w:lang w:val="en-US"/>
              </w:rPr>
            </w:pPr>
            <w:r w:rsidRPr="00A963DD">
              <w:rPr>
                <w:rFonts w:ascii="Calibri" w:hAnsi="Calibri"/>
                <w:lang w:val="en-US"/>
              </w:rPr>
              <w:t>Preparation of contract documents</w:t>
            </w:r>
          </w:p>
          <w:p w:rsidR="008846AB" w:rsidRPr="00A963DD" w:rsidRDefault="00A963DD" w:rsidP="00AB5E1A">
            <w:pPr>
              <w:pStyle w:val="ListParagraph"/>
              <w:numPr>
                <w:ilvl w:val="0"/>
                <w:numId w:val="52"/>
              </w:numPr>
              <w:autoSpaceDE w:val="0"/>
              <w:autoSpaceDN w:val="0"/>
              <w:adjustRightInd w:val="0"/>
              <w:ind w:left="411"/>
              <w:rPr>
                <w:rFonts w:ascii="Calibri" w:hAnsi="Calibri"/>
                <w:lang w:val="en-US"/>
              </w:rPr>
            </w:pPr>
            <w:r w:rsidRPr="00A963DD">
              <w:rPr>
                <w:rFonts w:ascii="Calibri" w:hAnsi="Calibri"/>
                <w:lang w:val="en-US"/>
              </w:rPr>
              <w:t>Quotations</w:t>
            </w:r>
            <w:r w:rsidR="008846AB" w:rsidRPr="00A963DD">
              <w:rPr>
                <w:rFonts w:ascii="Calibri" w:hAnsi="Calibri"/>
                <w:lang w:val="en-US"/>
              </w:rPr>
              <w:t xml:space="preserve"> and evaluation</w:t>
            </w:r>
          </w:p>
          <w:p w:rsidR="008846AB" w:rsidRPr="00A963DD" w:rsidRDefault="008846AB" w:rsidP="00AB5E1A">
            <w:pPr>
              <w:pStyle w:val="ListParagraph"/>
              <w:numPr>
                <w:ilvl w:val="0"/>
                <w:numId w:val="52"/>
              </w:numPr>
              <w:autoSpaceDE w:val="0"/>
              <w:autoSpaceDN w:val="0"/>
              <w:adjustRightInd w:val="0"/>
              <w:ind w:left="411"/>
              <w:rPr>
                <w:rFonts w:ascii="Calibri" w:hAnsi="Calibri"/>
                <w:lang w:val="en-US"/>
              </w:rPr>
            </w:pPr>
            <w:r w:rsidRPr="00A963DD">
              <w:rPr>
                <w:rFonts w:ascii="Calibri" w:hAnsi="Calibri"/>
                <w:lang w:val="en-US"/>
              </w:rPr>
              <w:t>Contract administration</w:t>
            </w:r>
          </w:p>
          <w:p w:rsidR="008846AB" w:rsidRPr="00A963DD" w:rsidRDefault="008846AB" w:rsidP="00AB5E1A">
            <w:pPr>
              <w:pStyle w:val="ListParagraph"/>
              <w:numPr>
                <w:ilvl w:val="0"/>
                <w:numId w:val="52"/>
              </w:numPr>
              <w:autoSpaceDE w:val="0"/>
              <w:autoSpaceDN w:val="0"/>
              <w:adjustRightInd w:val="0"/>
              <w:ind w:left="411"/>
              <w:rPr>
                <w:rFonts w:ascii="Calibri" w:hAnsi="Calibri"/>
                <w:lang w:val="en-US"/>
              </w:rPr>
            </w:pPr>
            <w:r w:rsidRPr="00A963DD">
              <w:rPr>
                <w:rFonts w:ascii="Calibri" w:hAnsi="Calibri"/>
                <w:lang w:val="en-US"/>
              </w:rPr>
              <w:t>Contract supervision and quality control</w:t>
            </w:r>
          </w:p>
          <w:p w:rsidR="008846AB" w:rsidRPr="00A963DD" w:rsidRDefault="008846AB" w:rsidP="00AB5E1A">
            <w:pPr>
              <w:pStyle w:val="ListParagraph"/>
              <w:numPr>
                <w:ilvl w:val="0"/>
                <w:numId w:val="52"/>
              </w:numPr>
              <w:autoSpaceDE w:val="0"/>
              <w:autoSpaceDN w:val="0"/>
              <w:adjustRightInd w:val="0"/>
              <w:ind w:left="411"/>
              <w:rPr>
                <w:rFonts w:ascii="Calibri" w:hAnsi="Calibri"/>
                <w:lang w:val="en-US"/>
              </w:rPr>
            </w:pPr>
            <w:r w:rsidRPr="00A963DD">
              <w:rPr>
                <w:rFonts w:ascii="Calibri" w:hAnsi="Calibri"/>
                <w:lang w:val="en-US"/>
              </w:rPr>
              <w:t>Practical completion, commissioning and handover of works</w:t>
            </w:r>
          </w:p>
          <w:p w:rsidR="008846AB" w:rsidRPr="00A963DD" w:rsidRDefault="008846AB" w:rsidP="00AB5E1A">
            <w:pPr>
              <w:pStyle w:val="ListParagraph"/>
              <w:numPr>
                <w:ilvl w:val="0"/>
                <w:numId w:val="51"/>
              </w:numPr>
              <w:autoSpaceDE w:val="0"/>
              <w:autoSpaceDN w:val="0"/>
              <w:adjustRightInd w:val="0"/>
              <w:ind w:left="411"/>
              <w:rPr>
                <w:rFonts w:ascii="Calibri" w:hAnsi="Calibri"/>
                <w:lang w:val="en-US"/>
              </w:rPr>
            </w:pPr>
            <w:r w:rsidRPr="00A963DD">
              <w:rPr>
                <w:rFonts w:ascii="Calibri" w:hAnsi="Calibri"/>
                <w:lang w:val="en-US"/>
              </w:rPr>
              <w:t>Claims and disputes</w:t>
            </w:r>
          </w:p>
          <w:p w:rsidR="008846AB" w:rsidRPr="00A963DD" w:rsidRDefault="008846AB" w:rsidP="00AB5E1A">
            <w:pPr>
              <w:pStyle w:val="ListParagraph"/>
              <w:numPr>
                <w:ilvl w:val="0"/>
                <w:numId w:val="51"/>
              </w:numPr>
              <w:autoSpaceDE w:val="0"/>
              <w:autoSpaceDN w:val="0"/>
              <w:adjustRightInd w:val="0"/>
              <w:ind w:left="411"/>
              <w:rPr>
                <w:rFonts w:ascii="Calibri" w:hAnsi="Calibri"/>
                <w:lang w:val="en-US"/>
              </w:rPr>
            </w:pPr>
            <w:r w:rsidRPr="00A963DD">
              <w:rPr>
                <w:rFonts w:ascii="Calibri" w:hAnsi="Calibri"/>
                <w:lang w:val="en-US"/>
              </w:rPr>
              <w:t>Contract budget and program</w:t>
            </w:r>
          </w:p>
          <w:p w:rsidR="008846AB" w:rsidRPr="00A963DD" w:rsidRDefault="008846AB" w:rsidP="00AB5E1A">
            <w:pPr>
              <w:pStyle w:val="ListParagraph"/>
              <w:numPr>
                <w:ilvl w:val="0"/>
                <w:numId w:val="51"/>
              </w:numPr>
              <w:autoSpaceDE w:val="0"/>
              <w:autoSpaceDN w:val="0"/>
              <w:adjustRightInd w:val="0"/>
              <w:ind w:left="411"/>
              <w:rPr>
                <w:rFonts w:ascii="Calibri" w:hAnsi="Calibri"/>
                <w:lang w:val="en-US"/>
              </w:rPr>
            </w:pPr>
            <w:r w:rsidRPr="00A963DD">
              <w:rPr>
                <w:rFonts w:ascii="Calibri" w:hAnsi="Calibri"/>
                <w:lang w:val="en-US"/>
              </w:rPr>
              <w:t>Monthly progress reports</w:t>
            </w:r>
            <w:r w:rsidR="00F00918">
              <w:rPr>
                <w:rFonts w:ascii="Calibri" w:hAnsi="Calibri"/>
                <w:lang w:val="en-US"/>
              </w:rPr>
              <w:t>.</w:t>
            </w:r>
          </w:p>
          <w:p w:rsidR="00214608" w:rsidRPr="00A963DD" w:rsidRDefault="00214608" w:rsidP="00AB5E1A">
            <w:pPr>
              <w:pStyle w:val="ListParagraph"/>
              <w:autoSpaceDE w:val="0"/>
              <w:autoSpaceDN w:val="0"/>
              <w:adjustRightInd w:val="0"/>
              <w:ind w:left="0"/>
              <w:rPr>
                <w:rFonts w:ascii="Calibri" w:hAnsi="Calibri"/>
                <w:lang w:val="en-US"/>
              </w:rPr>
            </w:pPr>
          </w:p>
        </w:tc>
      </w:tr>
      <w:tr w:rsidR="00EC5392" w:rsidRPr="000330EE" w:rsidTr="00F00918">
        <w:tc>
          <w:tcPr>
            <w:tcW w:w="2123" w:type="dxa"/>
          </w:tcPr>
          <w:p w:rsidR="00EC5392" w:rsidRPr="000330EE" w:rsidRDefault="002A473A" w:rsidP="003D6907">
            <w:pPr>
              <w:rPr>
                <w:rFonts w:ascii="Calibri" w:hAnsi="Calibri"/>
                <w:b/>
                <w:lang w:val="en-US"/>
              </w:rPr>
            </w:pPr>
            <w:r w:rsidRPr="000330EE">
              <w:rPr>
                <w:rFonts w:ascii="Calibri" w:hAnsi="Calibri"/>
                <w:b/>
                <w:lang w:val="en-US"/>
              </w:rPr>
              <w:lastRenderedPageBreak/>
              <w:t>Management Focus</w:t>
            </w:r>
          </w:p>
        </w:tc>
        <w:tc>
          <w:tcPr>
            <w:tcW w:w="7165" w:type="dxa"/>
          </w:tcPr>
          <w:p w:rsidR="00EC5392" w:rsidRPr="000330EE" w:rsidRDefault="00EC5392" w:rsidP="0094661E">
            <w:pPr>
              <w:rPr>
                <w:rFonts w:ascii="Calibri" w:hAnsi="Calibri"/>
                <w:b/>
                <w:lang w:val="en-US"/>
              </w:rPr>
            </w:pPr>
            <w:r w:rsidRPr="000330EE">
              <w:rPr>
                <w:rFonts w:ascii="Calibri" w:hAnsi="Calibri"/>
                <w:b/>
                <w:lang w:val="en-US"/>
              </w:rPr>
              <w:t>In fulfilling key accountabilities</w:t>
            </w:r>
            <w:r w:rsidR="00A74F85" w:rsidRPr="000330EE">
              <w:rPr>
                <w:rFonts w:ascii="Calibri" w:hAnsi="Calibri"/>
                <w:b/>
                <w:lang w:val="en-US"/>
              </w:rPr>
              <w:t xml:space="preserve"> of this role</w:t>
            </w:r>
            <w:r w:rsidR="006D6CF0" w:rsidRPr="000330EE">
              <w:rPr>
                <w:rFonts w:ascii="Calibri" w:hAnsi="Calibri"/>
                <w:b/>
                <w:lang w:val="en-US"/>
              </w:rPr>
              <w:t>, the</w:t>
            </w:r>
            <w:r w:rsidR="00B642ED" w:rsidRPr="000330EE">
              <w:rPr>
                <w:rFonts w:ascii="Calibri" w:hAnsi="Calibri"/>
                <w:b/>
                <w:lang w:val="en-US"/>
              </w:rPr>
              <w:t xml:space="preserve"> Manager</w:t>
            </w:r>
            <w:r w:rsidR="002A473A" w:rsidRPr="000330EE">
              <w:rPr>
                <w:rFonts w:ascii="Calibri" w:hAnsi="Calibri"/>
                <w:b/>
                <w:lang w:val="en-US"/>
              </w:rPr>
              <w:t xml:space="preserve"> </w:t>
            </w:r>
            <w:r w:rsidR="00374CF4" w:rsidRPr="000330EE">
              <w:rPr>
                <w:rFonts w:ascii="Calibri" w:hAnsi="Calibri"/>
                <w:b/>
                <w:lang w:val="en-US"/>
              </w:rPr>
              <w:t xml:space="preserve">Operations </w:t>
            </w:r>
            <w:r w:rsidR="00A74F85" w:rsidRPr="000330EE">
              <w:rPr>
                <w:rFonts w:ascii="Calibri" w:hAnsi="Calibri"/>
                <w:b/>
                <w:lang w:val="en-US"/>
              </w:rPr>
              <w:t>will</w:t>
            </w:r>
            <w:r w:rsidR="00282E20" w:rsidRPr="000330EE">
              <w:rPr>
                <w:rFonts w:ascii="Calibri" w:hAnsi="Calibri"/>
                <w:b/>
                <w:lang w:val="en-US"/>
              </w:rPr>
              <w:t>:</w:t>
            </w:r>
          </w:p>
          <w:p w:rsidR="00EC5392" w:rsidRPr="000330EE" w:rsidRDefault="00EC5392" w:rsidP="00AB5E1A">
            <w:pPr>
              <w:pStyle w:val="ListParagraph"/>
              <w:numPr>
                <w:ilvl w:val="0"/>
                <w:numId w:val="50"/>
              </w:numPr>
              <w:ind w:left="411"/>
              <w:rPr>
                <w:rFonts w:ascii="Calibri" w:hAnsi="Calibri"/>
                <w:lang w:val="en-US"/>
              </w:rPr>
            </w:pPr>
            <w:r w:rsidRPr="000330EE">
              <w:rPr>
                <w:rFonts w:ascii="Calibri" w:hAnsi="Calibri"/>
                <w:lang w:val="en-US"/>
              </w:rPr>
              <w:t>Ensure any decisions or actions are in accordance with go</w:t>
            </w:r>
            <w:r w:rsidR="00392966" w:rsidRPr="000330EE">
              <w:rPr>
                <w:rFonts w:ascii="Calibri" w:hAnsi="Calibri"/>
                <w:lang w:val="en-US"/>
              </w:rPr>
              <w:t xml:space="preserve">od governance, </w:t>
            </w:r>
            <w:r w:rsidRPr="000330EE">
              <w:rPr>
                <w:rFonts w:ascii="Calibri" w:hAnsi="Calibri"/>
                <w:lang w:val="en-US"/>
              </w:rPr>
              <w:t>legal compliance</w:t>
            </w:r>
            <w:r w:rsidR="004F7500" w:rsidRPr="000330EE">
              <w:rPr>
                <w:rFonts w:ascii="Calibri" w:hAnsi="Calibri"/>
                <w:lang w:val="en-US"/>
              </w:rPr>
              <w:t xml:space="preserve"> and any delegations / </w:t>
            </w:r>
            <w:r w:rsidR="00392966" w:rsidRPr="000330EE">
              <w:rPr>
                <w:rFonts w:ascii="Calibri" w:hAnsi="Calibri"/>
                <w:lang w:val="en-US"/>
              </w:rPr>
              <w:t>authorities as provided for by the incumbent</w:t>
            </w:r>
            <w:r w:rsidR="00B313F9" w:rsidRPr="000330EE">
              <w:rPr>
                <w:rFonts w:ascii="Calibri" w:hAnsi="Calibri"/>
                <w:lang w:val="en-US"/>
              </w:rPr>
              <w:t>’</w:t>
            </w:r>
            <w:r w:rsidR="00392966" w:rsidRPr="000330EE">
              <w:rPr>
                <w:rFonts w:ascii="Calibri" w:hAnsi="Calibri"/>
                <w:lang w:val="en-US"/>
              </w:rPr>
              <w:t>s direct Manager</w:t>
            </w:r>
            <w:r w:rsidRPr="000330EE">
              <w:rPr>
                <w:rFonts w:ascii="Calibri" w:hAnsi="Calibri"/>
                <w:lang w:val="en-US"/>
              </w:rPr>
              <w:t>;</w:t>
            </w:r>
          </w:p>
          <w:p w:rsidR="00EC5392" w:rsidRPr="000330EE" w:rsidRDefault="00EC5392" w:rsidP="00AB5E1A">
            <w:pPr>
              <w:pStyle w:val="ListParagraph"/>
              <w:numPr>
                <w:ilvl w:val="0"/>
                <w:numId w:val="50"/>
              </w:numPr>
              <w:ind w:left="411"/>
              <w:rPr>
                <w:rFonts w:ascii="Calibri" w:hAnsi="Calibri"/>
                <w:lang w:val="en-US"/>
              </w:rPr>
            </w:pPr>
            <w:r w:rsidRPr="000330EE">
              <w:rPr>
                <w:rFonts w:ascii="Calibri" w:hAnsi="Calibri"/>
                <w:lang w:val="en-US"/>
              </w:rPr>
              <w:t>Provide initiative and innovative thinking within the context characterized by professionalism and decisiveness in dealing with strategi</w:t>
            </w:r>
            <w:r w:rsidR="004E66E5" w:rsidRPr="000330EE">
              <w:rPr>
                <w:rFonts w:ascii="Calibri" w:hAnsi="Calibri"/>
                <w:lang w:val="en-US"/>
              </w:rPr>
              <w:t>c issues raised within the</w:t>
            </w:r>
            <w:r w:rsidR="00A74F85" w:rsidRPr="000330EE">
              <w:rPr>
                <w:rFonts w:ascii="Calibri" w:hAnsi="Calibri"/>
                <w:lang w:val="en-US"/>
              </w:rPr>
              <w:t xml:space="preserve"> Department</w:t>
            </w:r>
            <w:r w:rsidRPr="000330EE">
              <w:rPr>
                <w:rFonts w:ascii="Calibri" w:hAnsi="Calibri"/>
                <w:lang w:val="en-US"/>
              </w:rPr>
              <w:t>;</w:t>
            </w:r>
          </w:p>
          <w:p w:rsidR="00392966" w:rsidRPr="000330EE" w:rsidRDefault="00392966" w:rsidP="00AB5E1A">
            <w:pPr>
              <w:pStyle w:val="ListParagraph"/>
              <w:numPr>
                <w:ilvl w:val="0"/>
                <w:numId w:val="50"/>
              </w:numPr>
              <w:ind w:left="411"/>
              <w:rPr>
                <w:rFonts w:ascii="Calibri" w:hAnsi="Calibri"/>
                <w:lang w:val="en-US"/>
              </w:rPr>
            </w:pPr>
            <w:r w:rsidRPr="000330EE">
              <w:rPr>
                <w:rFonts w:ascii="Calibri" w:hAnsi="Calibri"/>
                <w:lang w:val="en-US"/>
              </w:rPr>
              <w:t>Actively contribute to the development of th</w:t>
            </w:r>
            <w:r w:rsidR="00B313F9" w:rsidRPr="000330EE">
              <w:rPr>
                <w:rFonts w:ascii="Calibri" w:hAnsi="Calibri"/>
                <w:lang w:val="en-US"/>
              </w:rPr>
              <w:t>e strategic objectives for the D</w:t>
            </w:r>
            <w:r w:rsidRPr="000330EE">
              <w:rPr>
                <w:rFonts w:ascii="Calibri" w:hAnsi="Calibri"/>
                <w:lang w:val="en-US"/>
              </w:rPr>
              <w:t>epartment;</w:t>
            </w:r>
          </w:p>
          <w:p w:rsidR="00EC5392" w:rsidRPr="000330EE" w:rsidRDefault="00EC5392" w:rsidP="00AB5E1A">
            <w:pPr>
              <w:pStyle w:val="ListParagraph"/>
              <w:numPr>
                <w:ilvl w:val="0"/>
                <w:numId w:val="50"/>
              </w:numPr>
              <w:ind w:left="411"/>
              <w:rPr>
                <w:rFonts w:ascii="Calibri" w:hAnsi="Calibri"/>
                <w:lang w:val="en-US"/>
              </w:rPr>
            </w:pPr>
            <w:r w:rsidRPr="000330EE">
              <w:rPr>
                <w:rFonts w:ascii="Calibri" w:hAnsi="Calibri"/>
                <w:lang w:val="en-US"/>
              </w:rPr>
              <w:t>Ensure productive relationships with stakeholders</w:t>
            </w:r>
            <w:r w:rsidR="00BE260A" w:rsidRPr="000330EE">
              <w:rPr>
                <w:rFonts w:ascii="Calibri" w:hAnsi="Calibri"/>
                <w:lang w:val="en-US"/>
              </w:rPr>
              <w:t xml:space="preserve"> (internal and external)</w:t>
            </w:r>
            <w:r w:rsidRPr="000330EE">
              <w:rPr>
                <w:rFonts w:ascii="Calibri" w:hAnsi="Calibri"/>
                <w:lang w:val="en-US"/>
              </w:rPr>
              <w:t xml:space="preserve"> are maintained;</w:t>
            </w:r>
          </w:p>
          <w:p w:rsidR="00EC5392" w:rsidRPr="000330EE" w:rsidRDefault="00EC5392" w:rsidP="00AB5E1A">
            <w:pPr>
              <w:pStyle w:val="ListParagraph"/>
              <w:numPr>
                <w:ilvl w:val="0"/>
                <w:numId w:val="50"/>
              </w:numPr>
              <w:ind w:left="411"/>
              <w:rPr>
                <w:rFonts w:ascii="Calibri" w:hAnsi="Calibri"/>
                <w:lang w:val="en-US"/>
              </w:rPr>
            </w:pPr>
            <w:r w:rsidRPr="000330EE">
              <w:rPr>
                <w:rFonts w:ascii="Calibri" w:hAnsi="Calibri"/>
                <w:lang w:val="en-US"/>
              </w:rPr>
              <w:t xml:space="preserve">Strive towards achieving excellence and </w:t>
            </w:r>
            <w:r w:rsidR="00A250F7" w:rsidRPr="000330EE">
              <w:rPr>
                <w:rFonts w:ascii="Calibri" w:hAnsi="Calibri"/>
                <w:lang w:val="en-US"/>
              </w:rPr>
              <w:t xml:space="preserve">a </w:t>
            </w:r>
            <w:r w:rsidRPr="000330EE">
              <w:rPr>
                <w:rFonts w:ascii="Calibri" w:hAnsi="Calibri"/>
                <w:lang w:val="en-US"/>
              </w:rPr>
              <w:t>continuous improvement philosophy in service management;</w:t>
            </w:r>
          </w:p>
          <w:p w:rsidR="00EC5392" w:rsidRPr="000330EE" w:rsidRDefault="00A250F7" w:rsidP="00AB5E1A">
            <w:pPr>
              <w:pStyle w:val="ListParagraph"/>
              <w:numPr>
                <w:ilvl w:val="0"/>
                <w:numId w:val="50"/>
              </w:numPr>
              <w:ind w:left="411"/>
              <w:rPr>
                <w:rFonts w:ascii="Calibri" w:hAnsi="Calibri"/>
                <w:lang w:val="en-US"/>
              </w:rPr>
            </w:pPr>
            <w:r w:rsidRPr="000330EE">
              <w:rPr>
                <w:rFonts w:ascii="Calibri" w:hAnsi="Calibri"/>
                <w:lang w:val="en-US"/>
              </w:rPr>
              <w:t>Ensure customer-</w:t>
            </w:r>
            <w:r w:rsidR="00EC5392" w:rsidRPr="000330EE">
              <w:rPr>
                <w:rFonts w:ascii="Calibri" w:hAnsi="Calibri"/>
                <w:lang w:val="en-US"/>
              </w:rPr>
              <w:t xml:space="preserve">focused, accountable and responsive service delivery to customers of the City of </w:t>
            </w:r>
            <w:proofErr w:type="spellStart"/>
            <w:r w:rsidR="00EC5392" w:rsidRPr="000330EE">
              <w:rPr>
                <w:rFonts w:ascii="Calibri" w:hAnsi="Calibri"/>
                <w:lang w:val="en-US"/>
              </w:rPr>
              <w:t>Whyalla</w:t>
            </w:r>
            <w:proofErr w:type="spellEnd"/>
            <w:r w:rsidR="00EC5392" w:rsidRPr="000330EE">
              <w:rPr>
                <w:rFonts w:ascii="Calibri" w:hAnsi="Calibri"/>
                <w:lang w:val="en-US"/>
              </w:rPr>
              <w:t>;  and</w:t>
            </w:r>
          </w:p>
          <w:p w:rsidR="00EC5392" w:rsidRPr="000330EE" w:rsidRDefault="00EC5392" w:rsidP="00AB5E1A">
            <w:pPr>
              <w:pStyle w:val="ListParagraph"/>
              <w:numPr>
                <w:ilvl w:val="0"/>
                <w:numId w:val="50"/>
              </w:numPr>
              <w:ind w:left="411"/>
              <w:rPr>
                <w:rFonts w:ascii="Calibri" w:hAnsi="Calibri"/>
                <w:lang w:val="en-US"/>
              </w:rPr>
            </w:pPr>
            <w:r w:rsidRPr="000330EE">
              <w:rPr>
                <w:rFonts w:ascii="Calibri" w:hAnsi="Calibri"/>
                <w:lang w:val="en-US"/>
              </w:rPr>
              <w:t xml:space="preserve">Ensuring all necessary activities undertaken for Council </w:t>
            </w:r>
            <w:r w:rsidR="006D6CF0" w:rsidRPr="000330EE">
              <w:rPr>
                <w:rFonts w:ascii="Calibri" w:hAnsi="Calibri"/>
                <w:lang w:val="en-US"/>
              </w:rPr>
              <w:t>comply with</w:t>
            </w:r>
            <w:r w:rsidRPr="000330EE">
              <w:rPr>
                <w:rFonts w:ascii="Calibri" w:hAnsi="Calibri"/>
                <w:lang w:val="en-US"/>
              </w:rPr>
              <w:t xml:space="preserve"> the State Records Act 1997 including the consistent </w:t>
            </w:r>
            <w:proofErr w:type="spellStart"/>
            <w:r w:rsidR="00BE260A" w:rsidRPr="000330EE">
              <w:rPr>
                <w:rFonts w:ascii="Calibri" w:hAnsi="Calibri"/>
                <w:lang w:val="en-US"/>
              </w:rPr>
              <w:t>utilisation</w:t>
            </w:r>
            <w:proofErr w:type="spellEnd"/>
            <w:r w:rsidR="00BE260A" w:rsidRPr="000330EE">
              <w:rPr>
                <w:rFonts w:ascii="Calibri" w:hAnsi="Calibri"/>
                <w:lang w:val="en-US"/>
              </w:rPr>
              <w:t xml:space="preserve"> </w:t>
            </w:r>
            <w:r w:rsidRPr="000330EE">
              <w:rPr>
                <w:rFonts w:ascii="Calibri" w:hAnsi="Calibri"/>
                <w:lang w:val="en-US"/>
              </w:rPr>
              <w:t xml:space="preserve">of the City of </w:t>
            </w:r>
            <w:proofErr w:type="spellStart"/>
            <w:r w:rsidRPr="000330EE">
              <w:rPr>
                <w:rFonts w:ascii="Calibri" w:hAnsi="Calibri"/>
                <w:lang w:val="en-US"/>
              </w:rPr>
              <w:t>Whyalla</w:t>
            </w:r>
            <w:proofErr w:type="spellEnd"/>
            <w:r w:rsidRPr="000330EE">
              <w:rPr>
                <w:rFonts w:ascii="Calibri" w:hAnsi="Calibri"/>
                <w:lang w:val="en-US"/>
              </w:rPr>
              <w:t xml:space="preserve"> Records Management System.</w:t>
            </w:r>
          </w:p>
          <w:p w:rsidR="00A250F7" w:rsidRPr="000330EE" w:rsidRDefault="00A250F7" w:rsidP="0094661E">
            <w:pPr>
              <w:pStyle w:val="ListParagraph"/>
              <w:rPr>
                <w:rFonts w:ascii="Calibri" w:hAnsi="Calibri"/>
                <w:lang w:val="en-US"/>
              </w:rPr>
            </w:pPr>
          </w:p>
        </w:tc>
      </w:tr>
      <w:tr w:rsidR="007F5700" w:rsidRPr="000330EE" w:rsidTr="00F00918">
        <w:tc>
          <w:tcPr>
            <w:tcW w:w="2123" w:type="dxa"/>
          </w:tcPr>
          <w:p w:rsidR="007F5700" w:rsidRPr="000330EE" w:rsidRDefault="005279E6" w:rsidP="00A74F85">
            <w:pPr>
              <w:rPr>
                <w:rFonts w:ascii="Calibri" w:hAnsi="Calibri"/>
                <w:b/>
                <w:lang w:val="en-US"/>
              </w:rPr>
            </w:pPr>
            <w:r w:rsidRPr="000330EE">
              <w:rPr>
                <w:rFonts w:ascii="Calibri" w:hAnsi="Calibri"/>
                <w:b/>
                <w:lang w:val="en-US"/>
              </w:rPr>
              <w:t>Workplace Health and Safety</w:t>
            </w:r>
            <w:r w:rsidR="00131398" w:rsidRPr="000330EE">
              <w:rPr>
                <w:rFonts w:ascii="Calibri" w:hAnsi="Calibri"/>
                <w:b/>
                <w:lang w:val="en-US"/>
              </w:rPr>
              <w:t xml:space="preserve"> / Environment and Risk</w:t>
            </w:r>
          </w:p>
        </w:tc>
        <w:tc>
          <w:tcPr>
            <w:tcW w:w="7165" w:type="dxa"/>
          </w:tcPr>
          <w:p w:rsidR="00AA295D" w:rsidRPr="00AA295D" w:rsidRDefault="00AA295D" w:rsidP="00AA295D">
            <w:pPr>
              <w:pStyle w:val="ListParagraph"/>
              <w:numPr>
                <w:ilvl w:val="0"/>
                <w:numId w:val="50"/>
              </w:numPr>
              <w:ind w:left="411"/>
              <w:rPr>
                <w:rFonts w:ascii="Calibri" w:hAnsi="Calibri"/>
                <w:lang w:val="en-US"/>
              </w:rPr>
            </w:pPr>
            <w:r w:rsidRPr="00AA295D">
              <w:rPr>
                <w:rFonts w:ascii="Calibri" w:hAnsi="Calibri"/>
                <w:lang w:val="en-US"/>
              </w:rPr>
              <w:t xml:space="preserve">Ensure that health and safety risk to all people involved in or affected by projects are </w:t>
            </w:r>
            <w:proofErr w:type="spellStart"/>
            <w:r w:rsidRPr="00AA295D">
              <w:rPr>
                <w:rFonts w:ascii="Calibri" w:hAnsi="Calibri"/>
                <w:lang w:val="en-US"/>
              </w:rPr>
              <w:t>minimised</w:t>
            </w:r>
            <w:proofErr w:type="spellEnd"/>
            <w:r w:rsidRPr="00AA295D">
              <w:rPr>
                <w:rFonts w:ascii="Calibri" w:hAnsi="Calibri"/>
                <w:lang w:val="en-US"/>
              </w:rPr>
              <w:t xml:space="preserve"> by complying with the Work Health Safety Act,</w:t>
            </w:r>
          </w:p>
          <w:p w:rsidR="00AA295D" w:rsidRPr="00AA295D" w:rsidRDefault="00AA295D" w:rsidP="00AA295D">
            <w:pPr>
              <w:pStyle w:val="ListParagraph"/>
              <w:numPr>
                <w:ilvl w:val="0"/>
                <w:numId w:val="50"/>
              </w:numPr>
              <w:ind w:left="411"/>
              <w:rPr>
                <w:rFonts w:ascii="Calibri" w:hAnsi="Calibri"/>
                <w:lang w:val="en-US"/>
              </w:rPr>
            </w:pPr>
            <w:r w:rsidRPr="00AA295D">
              <w:rPr>
                <w:rFonts w:ascii="Calibri" w:hAnsi="Calibri"/>
                <w:lang w:val="en-US"/>
              </w:rPr>
              <w:t>Complying with Council’s Risk Management and WHS management systems,</w:t>
            </w:r>
          </w:p>
          <w:p w:rsidR="00AA295D" w:rsidRPr="00AA295D" w:rsidRDefault="00AA295D" w:rsidP="00AA295D">
            <w:pPr>
              <w:pStyle w:val="ListParagraph"/>
              <w:numPr>
                <w:ilvl w:val="0"/>
                <w:numId w:val="50"/>
              </w:numPr>
              <w:ind w:left="411"/>
              <w:rPr>
                <w:rFonts w:ascii="Calibri" w:hAnsi="Calibri"/>
                <w:lang w:val="en-US"/>
              </w:rPr>
            </w:pPr>
            <w:r w:rsidRPr="00AA295D">
              <w:rPr>
                <w:rFonts w:ascii="Calibri" w:hAnsi="Calibri"/>
                <w:lang w:val="en-US"/>
              </w:rPr>
              <w:t>Ensuring reasonable care is taken for personal safety and that of others in the work place.</w:t>
            </w:r>
          </w:p>
          <w:p w:rsidR="00AA295D" w:rsidRPr="00AA295D" w:rsidRDefault="00AA295D" w:rsidP="00AA295D">
            <w:pPr>
              <w:pStyle w:val="ListParagraph"/>
              <w:numPr>
                <w:ilvl w:val="0"/>
                <w:numId w:val="50"/>
              </w:numPr>
              <w:ind w:left="411"/>
              <w:rPr>
                <w:rFonts w:ascii="Calibri" w:hAnsi="Calibri"/>
                <w:lang w:val="en-US"/>
              </w:rPr>
            </w:pPr>
            <w:proofErr w:type="spellStart"/>
            <w:r w:rsidRPr="00AA295D">
              <w:rPr>
                <w:rFonts w:ascii="Calibri" w:hAnsi="Calibri"/>
                <w:lang w:val="en-US"/>
              </w:rPr>
              <w:lastRenderedPageBreak/>
              <w:t>Utilising</w:t>
            </w:r>
            <w:proofErr w:type="spellEnd"/>
            <w:r w:rsidRPr="00AA295D">
              <w:rPr>
                <w:rFonts w:ascii="Calibri" w:hAnsi="Calibri"/>
                <w:lang w:val="en-US"/>
              </w:rPr>
              <w:t xml:space="preserve"> any necessary safety devices and personal protective equipment in accordance with established procedures, </w:t>
            </w:r>
          </w:p>
          <w:p w:rsidR="00AA295D" w:rsidRPr="00AA295D" w:rsidRDefault="00AA295D" w:rsidP="00AA295D">
            <w:pPr>
              <w:pStyle w:val="ListParagraph"/>
              <w:numPr>
                <w:ilvl w:val="0"/>
                <w:numId w:val="50"/>
              </w:numPr>
              <w:ind w:left="411"/>
              <w:rPr>
                <w:rFonts w:ascii="Calibri" w:hAnsi="Calibri"/>
                <w:lang w:val="en-US"/>
              </w:rPr>
            </w:pPr>
            <w:r w:rsidRPr="00AA295D">
              <w:rPr>
                <w:rFonts w:ascii="Calibri" w:hAnsi="Calibri"/>
                <w:lang w:val="en-US"/>
              </w:rPr>
              <w:t>Taking any such actions required within level of skill and responsibility to eliminate or minimize hazards within the workplace of which you are made aware including the reporting of such hazards and incidents,</w:t>
            </w:r>
          </w:p>
          <w:p w:rsidR="00AA295D" w:rsidRPr="00AA295D" w:rsidRDefault="00AA295D" w:rsidP="00AA295D">
            <w:pPr>
              <w:pStyle w:val="ListParagraph"/>
              <w:numPr>
                <w:ilvl w:val="0"/>
                <w:numId w:val="50"/>
              </w:numPr>
              <w:ind w:left="411"/>
              <w:rPr>
                <w:rFonts w:ascii="Calibri" w:hAnsi="Calibri"/>
                <w:lang w:val="en-US"/>
              </w:rPr>
            </w:pPr>
            <w:r w:rsidRPr="00AA295D">
              <w:rPr>
                <w:rFonts w:ascii="Calibri" w:hAnsi="Calibri"/>
                <w:lang w:val="en-US"/>
              </w:rPr>
              <w:t>Ensure that you are not, affected by alcohol or drugs at work,</w:t>
            </w:r>
          </w:p>
          <w:p w:rsidR="00AA295D" w:rsidRPr="00AA295D" w:rsidRDefault="00AA295D" w:rsidP="00AA295D">
            <w:pPr>
              <w:pStyle w:val="ListParagraph"/>
              <w:numPr>
                <w:ilvl w:val="0"/>
                <w:numId w:val="50"/>
              </w:numPr>
              <w:ind w:left="411"/>
              <w:rPr>
                <w:rFonts w:ascii="Calibri" w:hAnsi="Calibri"/>
                <w:lang w:val="en-US"/>
              </w:rPr>
            </w:pPr>
            <w:r w:rsidRPr="00AA295D">
              <w:rPr>
                <w:rFonts w:ascii="Calibri" w:hAnsi="Calibri"/>
                <w:lang w:val="en-US"/>
              </w:rPr>
              <w:t>Promote a positive WHS Culture in the workplace,</w:t>
            </w:r>
          </w:p>
          <w:p w:rsidR="00AA295D" w:rsidRPr="00AA295D" w:rsidRDefault="00AA295D" w:rsidP="00AA295D">
            <w:pPr>
              <w:pStyle w:val="ListParagraph"/>
              <w:numPr>
                <w:ilvl w:val="0"/>
                <w:numId w:val="50"/>
              </w:numPr>
              <w:ind w:left="411"/>
              <w:rPr>
                <w:rFonts w:ascii="Calibri" w:hAnsi="Calibri"/>
                <w:lang w:val="en-US"/>
              </w:rPr>
            </w:pPr>
            <w:r w:rsidRPr="00AA295D">
              <w:rPr>
                <w:rFonts w:ascii="Calibri" w:hAnsi="Calibri"/>
                <w:lang w:val="en-US"/>
              </w:rPr>
              <w:t>Assist in any issues resolution process as required,</w:t>
            </w:r>
          </w:p>
          <w:p w:rsidR="00AA295D" w:rsidRPr="00AA295D" w:rsidRDefault="00AA295D" w:rsidP="00AA295D">
            <w:pPr>
              <w:pStyle w:val="ListParagraph"/>
              <w:numPr>
                <w:ilvl w:val="0"/>
                <w:numId w:val="50"/>
              </w:numPr>
              <w:ind w:left="411"/>
              <w:rPr>
                <w:rFonts w:ascii="Calibri" w:hAnsi="Calibri"/>
                <w:lang w:val="en-US"/>
              </w:rPr>
            </w:pPr>
            <w:r w:rsidRPr="00AA295D">
              <w:rPr>
                <w:rFonts w:ascii="Calibri" w:hAnsi="Calibri"/>
                <w:lang w:val="en-US"/>
              </w:rPr>
              <w:t>Undertaking training in respect to WHS in the workplace.</w:t>
            </w:r>
          </w:p>
          <w:p w:rsidR="000330EE" w:rsidRPr="000330EE" w:rsidRDefault="000330EE" w:rsidP="000330EE">
            <w:pPr>
              <w:rPr>
                <w:rFonts w:ascii="Calibri" w:hAnsi="Calibri"/>
                <w:lang w:val="en-US"/>
              </w:rPr>
            </w:pPr>
          </w:p>
        </w:tc>
      </w:tr>
      <w:tr w:rsidR="007F5700" w:rsidRPr="000330EE" w:rsidTr="00F00918">
        <w:tc>
          <w:tcPr>
            <w:tcW w:w="2123" w:type="dxa"/>
          </w:tcPr>
          <w:p w:rsidR="007F5700" w:rsidRPr="000330EE" w:rsidRDefault="00FC2424" w:rsidP="005C1A78">
            <w:pPr>
              <w:rPr>
                <w:rFonts w:ascii="Calibri" w:hAnsi="Calibri"/>
                <w:b/>
                <w:lang w:val="en-US"/>
              </w:rPr>
            </w:pPr>
            <w:r w:rsidRPr="000330EE">
              <w:rPr>
                <w:rFonts w:ascii="Calibri" w:hAnsi="Calibri"/>
                <w:b/>
                <w:lang w:val="en-US"/>
              </w:rPr>
              <w:lastRenderedPageBreak/>
              <w:t>Human Resources</w:t>
            </w:r>
            <w:r w:rsidR="003D6907" w:rsidRPr="000330EE">
              <w:rPr>
                <w:rFonts w:ascii="Calibri" w:hAnsi="Calibri"/>
                <w:b/>
                <w:lang w:val="en-US"/>
              </w:rPr>
              <w:t xml:space="preserve"> </w:t>
            </w:r>
          </w:p>
        </w:tc>
        <w:tc>
          <w:tcPr>
            <w:tcW w:w="7165" w:type="dxa"/>
          </w:tcPr>
          <w:p w:rsidR="007F5700" w:rsidRPr="000330EE" w:rsidRDefault="00072FDC" w:rsidP="002A473A">
            <w:pPr>
              <w:jc w:val="both"/>
              <w:rPr>
                <w:rFonts w:ascii="Calibri" w:hAnsi="Calibri"/>
                <w:b/>
                <w:lang w:val="en-US"/>
              </w:rPr>
            </w:pPr>
            <w:r w:rsidRPr="000330EE">
              <w:rPr>
                <w:rFonts w:ascii="Calibri" w:hAnsi="Calibri"/>
                <w:b/>
                <w:lang w:val="en-US"/>
              </w:rPr>
              <w:t xml:space="preserve">The </w:t>
            </w:r>
            <w:r w:rsidR="00B642ED" w:rsidRPr="000330EE">
              <w:rPr>
                <w:rFonts w:ascii="Calibri" w:hAnsi="Calibri"/>
                <w:b/>
                <w:lang w:val="en-US"/>
              </w:rPr>
              <w:t xml:space="preserve">Manager </w:t>
            </w:r>
            <w:r w:rsidR="00F00918">
              <w:rPr>
                <w:rFonts w:ascii="Calibri" w:hAnsi="Calibri"/>
                <w:b/>
                <w:lang w:val="en-US"/>
              </w:rPr>
              <w:t xml:space="preserve">Operations </w:t>
            </w:r>
            <w:r w:rsidRPr="000330EE">
              <w:rPr>
                <w:rFonts w:ascii="Calibri" w:hAnsi="Calibri"/>
                <w:b/>
                <w:lang w:val="en-US"/>
              </w:rPr>
              <w:t>has a Corporate responsibility to:</w:t>
            </w:r>
          </w:p>
          <w:p w:rsidR="00C97468" w:rsidRPr="000330EE" w:rsidRDefault="00C97468" w:rsidP="00AB5E1A">
            <w:pPr>
              <w:pStyle w:val="ListParagraph"/>
              <w:numPr>
                <w:ilvl w:val="0"/>
                <w:numId w:val="48"/>
              </w:numPr>
              <w:ind w:left="411" w:hanging="425"/>
              <w:rPr>
                <w:rFonts w:ascii="Calibri" w:hAnsi="Calibri"/>
                <w:lang w:val="en-US"/>
              </w:rPr>
            </w:pPr>
            <w:r w:rsidRPr="000330EE">
              <w:rPr>
                <w:rFonts w:ascii="Calibri" w:hAnsi="Calibri"/>
                <w:lang w:val="en-US"/>
              </w:rPr>
              <w:t xml:space="preserve">Adhere to good Human Resource </w:t>
            </w:r>
            <w:r w:rsidR="00F004DE" w:rsidRPr="000330EE">
              <w:rPr>
                <w:rFonts w:ascii="Calibri" w:hAnsi="Calibri"/>
                <w:lang w:val="en-US"/>
              </w:rPr>
              <w:t>Management</w:t>
            </w:r>
            <w:r w:rsidRPr="000330EE">
              <w:rPr>
                <w:rFonts w:ascii="Calibri" w:hAnsi="Calibri"/>
                <w:lang w:val="en-US"/>
              </w:rPr>
              <w:t xml:space="preserve"> principles including but not limited to Council Employees Code of Conduct, Equal Employment </w:t>
            </w:r>
            <w:r w:rsidR="00F004DE" w:rsidRPr="000330EE">
              <w:rPr>
                <w:rFonts w:ascii="Calibri" w:hAnsi="Calibri"/>
                <w:lang w:val="en-US"/>
              </w:rPr>
              <w:t>Opportunity</w:t>
            </w:r>
            <w:r w:rsidRPr="000330EE">
              <w:rPr>
                <w:rFonts w:ascii="Calibri" w:hAnsi="Calibri"/>
                <w:lang w:val="en-US"/>
              </w:rPr>
              <w:t>, Fair Treatment Processes, Staff Performances, Recruitment and Induction Processes’</w:t>
            </w:r>
          </w:p>
          <w:p w:rsidR="00C97468" w:rsidRPr="000330EE" w:rsidRDefault="00C97468" w:rsidP="00AB5E1A">
            <w:pPr>
              <w:pStyle w:val="ListParagraph"/>
              <w:numPr>
                <w:ilvl w:val="0"/>
                <w:numId w:val="48"/>
              </w:numPr>
              <w:ind w:left="411" w:hanging="425"/>
              <w:rPr>
                <w:rFonts w:ascii="Calibri" w:hAnsi="Calibri"/>
                <w:lang w:val="en-US"/>
              </w:rPr>
            </w:pPr>
            <w:r w:rsidRPr="000330EE">
              <w:rPr>
                <w:rFonts w:ascii="Calibri" w:hAnsi="Calibri"/>
                <w:lang w:val="en-US"/>
              </w:rPr>
              <w:t xml:space="preserve">Comply with City of </w:t>
            </w:r>
            <w:proofErr w:type="spellStart"/>
            <w:r w:rsidRPr="000330EE">
              <w:rPr>
                <w:rFonts w:ascii="Calibri" w:hAnsi="Calibri"/>
                <w:lang w:val="en-US"/>
              </w:rPr>
              <w:t>Whyalla</w:t>
            </w:r>
            <w:proofErr w:type="spellEnd"/>
            <w:r w:rsidRPr="000330EE">
              <w:rPr>
                <w:rFonts w:ascii="Calibri" w:hAnsi="Calibri"/>
                <w:lang w:val="en-US"/>
              </w:rPr>
              <w:t xml:space="preserve"> Policies and Procedures as varied from time to time;</w:t>
            </w:r>
          </w:p>
          <w:p w:rsidR="00505482" w:rsidRDefault="00C97468" w:rsidP="003E0799">
            <w:pPr>
              <w:pStyle w:val="ListParagraph"/>
              <w:numPr>
                <w:ilvl w:val="0"/>
                <w:numId w:val="48"/>
              </w:numPr>
              <w:ind w:left="411"/>
              <w:rPr>
                <w:rFonts w:ascii="Calibri" w:hAnsi="Calibri"/>
                <w:lang w:val="en-US"/>
              </w:rPr>
            </w:pPr>
            <w:r w:rsidRPr="003E0799">
              <w:rPr>
                <w:rFonts w:ascii="Calibri" w:hAnsi="Calibri"/>
                <w:lang w:val="en-US"/>
              </w:rPr>
              <w:t xml:space="preserve">Contribute to a positive, co- operative and productive work environment that aligns to the </w:t>
            </w:r>
            <w:proofErr w:type="spellStart"/>
            <w:r w:rsidRPr="003E0799">
              <w:rPr>
                <w:rFonts w:ascii="Calibri" w:hAnsi="Calibri"/>
                <w:lang w:val="en-US"/>
              </w:rPr>
              <w:t>organisation’s</w:t>
            </w:r>
            <w:proofErr w:type="spellEnd"/>
            <w:r w:rsidRPr="003E0799">
              <w:rPr>
                <w:rFonts w:ascii="Calibri" w:hAnsi="Calibri"/>
                <w:lang w:val="en-US"/>
              </w:rPr>
              <w:t xml:space="preserve"> preferred culture.</w:t>
            </w:r>
          </w:p>
          <w:p w:rsidR="00F00918" w:rsidRPr="003E0799" w:rsidRDefault="00F00918" w:rsidP="00F00918">
            <w:pPr>
              <w:pStyle w:val="ListParagraph"/>
              <w:ind w:left="411"/>
              <w:rPr>
                <w:rFonts w:ascii="Calibri" w:hAnsi="Calibri"/>
                <w:lang w:val="en-US"/>
              </w:rPr>
            </w:pPr>
          </w:p>
        </w:tc>
      </w:tr>
      <w:tr w:rsidR="002D2ED3" w:rsidRPr="000330EE" w:rsidTr="00F00918">
        <w:tc>
          <w:tcPr>
            <w:tcW w:w="2123" w:type="dxa"/>
          </w:tcPr>
          <w:p w:rsidR="002D2ED3" w:rsidRPr="000330EE" w:rsidRDefault="002D2ED3" w:rsidP="002A473A">
            <w:pPr>
              <w:jc w:val="both"/>
              <w:rPr>
                <w:rFonts w:ascii="Calibri" w:hAnsi="Calibri"/>
                <w:b/>
                <w:lang w:val="en-US"/>
              </w:rPr>
            </w:pPr>
            <w:r w:rsidRPr="000330EE">
              <w:rPr>
                <w:rFonts w:ascii="Calibri" w:hAnsi="Calibri"/>
                <w:b/>
                <w:lang w:val="en-US"/>
              </w:rPr>
              <w:t>Vision</w:t>
            </w:r>
          </w:p>
          <w:p w:rsidR="002D2ED3" w:rsidRPr="000330EE" w:rsidRDefault="002D2ED3" w:rsidP="002A473A">
            <w:pPr>
              <w:jc w:val="both"/>
              <w:rPr>
                <w:rFonts w:ascii="Calibri" w:hAnsi="Calibri"/>
                <w:b/>
                <w:lang w:val="en-US"/>
              </w:rPr>
            </w:pPr>
            <w:r w:rsidRPr="000330EE">
              <w:rPr>
                <w:rFonts w:ascii="Calibri" w:hAnsi="Calibri"/>
                <w:b/>
                <w:lang w:val="en-US"/>
              </w:rPr>
              <w:t>Mission</w:t>
            </w:r>
          </w:p>
          <w:p w:rsidR="002D2ED3" w:rsidRPr="000330EE" w:rsidRDefault="002D2ED3" w:rsidP="002A473A">
            <w:pPr>
              <w:jc w:val="both"/>
              <w:rPr>
                <w:rFonts w:ascii="Calibri" w:hAnsi="Calibri"/>
                <w:b/>
                <w:lang w:val="en-US"/>
              </w:rPr>
            </w:pPr>
            <w:r w:rsidRPr="000330EE">
              <w:rPr>
                <w:rFonts w:ascii="Calibri" w:hAnsi="Calibri"/>
                <w:b/>
                <w:lang w:val="en-US"/>
              </w:rPr>
              <w:t>Values</w:t>
            </w:r>
          </w:p>
        </w:tc>
        <w:tc>
          <w:tcPr>
            <w:tcW w:w="7165" w:type="dxa"/>
          </w:tcPr>
          <w:p w:rsidR="002D2ED3" w:rsidRPr="000330EE" w:rsidRDefault="002D2ED3" w:rsidP="0094661E">
            <w:pPr>
              <w:rPr>
                <w:rFonts w:ascii="Calibri" w:hAnsi="Calibri" w:cs="Arial"/>
                <w:b/>
              </w:rPr>
            </w:pPr>
            <w:r w:rsidRPr="000330EE">
              <w:rPr>
                <w:rFonts w:ascii="Calibri" w:hAnsi="Calibri" w:cs="Arial"/>
                <w:b/>
              </w:rPr>
              <w:t>Together, we will meet our objectives by committing to our Vision, Mission and Values.</w:t>
            </w:r>
          </w:p>
          <w:p w:rsidR="002D2ED3" w:rsidRPr="000330EE" w:rsidRDefault="002D2ED3" w:rsidP="0094661E">
            <w:pPr>
              <w:rPr>
                <w:rFonts w:ascii="Calibri" w:hAnsi="Calibri" w:cs="Arial"/>
                <w:b/>
                <w:i/>
              </w:rPr>
            </w:pPr>
          </w:p>
          <w:p w:rsidR="002D2ED3" w:rsidRPr="000330EE" w:rsidRDefault="002D2ED3" w:rsidP="0094661E">
            <w:pPr>
              <w:rPr>
                <w:rFonts w:ascii="Calibri" w:hAnsi="Calibri" w:cs="Arial"/>
                <w:b/>
              </w:rPr>
            </w:pPr>
            <w:r w:rsidRPr="000330EE">
              <w:rPr>
                <w:rFonts w:ascii="Calibri" w:hAnsi="Calibri" w:cs="Arial"/>
                <w:b/>
              </w:rPr>
              <w:t>Vision</w:t>
            </w:r>
          </w:p>
          <w:p w:rsidR="002D2ED3" w:rsidRPr="000330EE" w:rsidRDefault="002D2ED3" w:rsidP="0094661E">
            <w:pPr>
              <w:rPr>
                <w:rFonts w:ascii="Calibri" w:hAnsi="Calibri" w:cs="Arial"/>
              </w:rPr>
            </w:pPr>
            <w:r w:rsidRPr="000330EE">
              <w:rPr>
                <w:rFonts w:ascii="Calibri" w:hAnsi="Calibri" w:cs="Arial"/>
              </w:rPr>
              <w:t>Whyalla will be a vibrant, attractive city offering our community a diverse range of sustainable economic, social, environmental and cultural opportunities.</w:t>
            </w:r>
          </w:p>
          <w:p w:rsidR="00C4591B" w:rsidRPr="000330EE" w:rsidRDefault="00C4591B" w:rsidP="0094661E">
            <w:pPr>
              <w:rPr>
                <w:rFonts w:ascii="Calibri" w:hAnsi="Calibri" w:cs="Arial"/>
                <w:b/>
              </w:rPr>
            </w:pPr>
          </w:p>
          <w:p w:rsidR="002D2ED3" w:rsidRPr="000330EE" w:rsidRDefault="002D2ED3" w:rsidP="0094661E">
            <w:pPr>
              <w:rPr>
                <w:rFonts w:ascii="Calibri" w:hAnsi="Calibri" w:cs="Arial"/>
              </w:rPr>
            </w:pPr>
            <w:r w:rsidRPr="000330EE">
              <w:rPr>
                <w:rFonts w:ascii="Calibri" w:hAnsi="Calibri" w:cs="Arial"/>
                <w:b/>
              </w:rPr>
              <w:t>Mission</w:t>
            </w:r>
          </w:p>
          <w:p w:rsidR="002D2ED3" w:rsidRDefault="002D2ED3" w:rsidP="0094661E">
            <w:pPr>
              <w:rPr>
                <w:rFonts w:ascii="Calibri" w:hAnsi="Calibri" w:cs="Arial"/>
              </w:rPr>
            </w:pPr>
            <w:r w:rsidRPr="000330EE">
              <w:rPr>
                <w:rFonts w:ascii="Calibri" w:hAnsi="Calibri" w:cs="Arial"/>
              </w:rPr>
              <w:t>We will provide access to quality infrastructure, services and facilities capitalising on and protecting our attractive coastal and outback landscapes</w:t>
            </w:r>
            <w:r w:rsidR="00C4591B">
              <w:rPr>
                <w:rFonts w:ascii="Calibri" w:hAnsi="Calibri" w:cs="Arial"/>
              </w:rPr>
              <w:t>.</w:t>
            </w:r>
          </w:p>
          <w:p w:rsidR="00C4591B" w:rsidRPr="000330EE" w:rsidRDefault="00C4591B" w:rsidP="0094661E">
            <w:pPr>
              <w:rPr>
                <w:rFonts w:ascii="Calibri" w:hAnsi="Calibri" w:cs="Arial"/>
              </w:rPr>
            </w:pPr>
          </w:p>
          <w:p w:rsidR="002D2ED3" w:rsidRPr="000330EE" w:rsidRDefault="002D2ED3" w:rsidP="0094661E">
            <w:pPr>
              <w:rPr>
                <w:rFonts w:ascii="Calibri" w:hAnsi="Calibri" w:cs="Arial"/>
              </w:rPr>
            </w:pPr>
            <w:r w:rsidRPr="000330EE">
              <w:rPr>
                <w:rFonts w:ascii="Calibri" w:hAnsi="Calibri" w:cs="Arial"/>
              </w:rPr>
              <w:t>We will be home to an energetic, harmonious, integrated community actively involved in shaping Whyalla for current and future generations.</w:t>
            </w:r>
          </w:p>
          <w:p w:rsidR="00C4591B" w:rsidRPr="000330EE" w:rsidRDefault="00C4591B" w:rsidP="0094661E">
            <w:pPr>
              <w:rPr>
                <w:rFonts w:ascii="Calibri" w:hAnsi="Calibri" w:cs="Arial"/>
              </w:rPr>
            </w:pPr>
          </w:p>
          <w:p w:rsidR="002D2ED3" w:rsidRPr="000330EE" w:rsidRDefault="002D2ED3" w:rsidP="0094661E">
            <w:pPr>
              <w:rPr>
                <w:rFonts w:ascii="Calibri" w:hAnsi="Calibri" w:cs="Arial"/>
                <w:b/>
              </w:rPr>
            </w:pPr>
            <w:r w:rsidRPr="000330EE">
              <w:rPr>
                <w:rFonts w:ascii="Calibri" w:hAnsi="Calibri" w:cs="Arial"/>
                <w:b/>
              </w:rPr>
              <w:t>Values</w:t>
            </w:r>
          </w:p>
          <w:p w:rsidR="002D2ED3" w:rsidRPr="000330EE" w:rsidRDefault="002D2ED3" w:rsidP="0094661E">
            <w:pPr>
              <w:pStyle w:val="ListParagraph"/>
              <w:numPr>
                <w:ilvl w:val="0"/>
                <w:numId w:val="2"/>
              </w:numPr>
              <w:rPr>
                <w:rFonts w:ascii="Calibri" w:hAnsi="Calibri" w:cs="Arial"/>
              </w:rPr>
            </w:pPr>
            <w:r w:rsidRPr="000330EE">
              <w:rPr>
                <w:rFonts w:ascii="Calibri" w:hAnsi="Calibri" w:cs="Arial"/>
              </w:rPr>
              <w:t>Safety</w:t>
            </w:r>
          </w:p>
          <w:p w:rsidR="002D2ED3" w:rsidRPr="000330EE" w:rsidRDefault="002D2ED3" w:rsidP="0094661E">
            <w:pPr>
              <w:pStyle w:val="ListParagraph"/>
              <w:numPr>
                <w:ilvl w:val="0"/>
                <w:numId w:val="2"/>
              </w:numPr>
              <w:rPr>
                <w:rFonts w:ascii="Calibri" w:hAnsi="Calibri" w:cs="Arial"/>
              </w:rPr>
            </w:pPr>
            <w:r w:rsidRPr="000330EE">
              <w:rPr>
                <w:rFonts w:ascii="Calibri" w:hAnsi="Calibri" w:cs="Arial"/>
              </w:rPr>
              <w:t>Integrity</w:t>
            </w:r>
          </w:p>
          <w:p w:rsidR="002D2ED3" w:rsidRPr="000330EE" w:rsidRDefault="002D2ED3" w:rsidP="0094661E">
            <w:pPr>
              <w:pStyle w:val="ListParagraph"/>
              <w:numPr>
                <w:ilvl w:val="0"/>
                <w:numId w:val="2"/>
              </w:numPr>
              <w:rPr>
                <w:rFonts w:ascii="Calibri" w:hAnsi="Calibri" w:cs="Arial"/>
              </w:rPr>
            </w:pPr>
            <w:r w:rsidRPr="000330EE">
              <w:rPr>
                <w:rFonts w:ascii="Calibri" w:hAnsi="Calibri" w:cs="Arial"/>
              </w:rPr>
              <w:t>Transparency</w:t>
            </w:r>
          </w:p>
          <w:p w:rsidR="002D2ED3" w:rsidRPr="000330EE" w:rsidRDefault="002D2ED3" w:rsidP="0094661E">
            <w:pPr>
              <w:pStyle w:val="ListParagraph"/>
              <w:numPr>
                <w:ilvl w:val="0"/>
                <w:numId w:val="2"/>
              </w:numPr>
              <w:rPr>
                <w:rFonts w:ascii="Calibri" w:hAnsi="Calibri" w:cs="Arial"/>
              </w:rPr>
            </w:pPr>
            <w:r w:rsidRPr="000330EE">
              <w:rPr>
                <w:rFonts w:ascii="Calibri" w:hAnsi="Calibri" w:cs="Arial"/>
              </w:rPr>
              <w:t>Accountability</w:t>
            </w:r>
          </w:p>
          <w:p w:rsidR="002D2ED3" w:rsidRPr="000330EE" w:rsidRDefault="002D2ED3" w:rsidP="0094661E">
            <w:pPr>
              <w:pStyle w:val="ListParagraph"/>
              <w:numPr>
                <w:ilvl w:val="0"/>
                <w:numId w:val="2"/>
              </w:numPr>
              <w:rPr>
                <w:rFonts w:ascii="Calibri" w:hAnsi="Calibri" w:cs="Arial"/>
              </w:rPr>
            </w:pPr>
            <w:r w:rsidRPr="000330EE">
              <w:rPr>
                <w:rFonts w:ascii="Calibri" w:hAnsi="Calibri" w:cs="Arial"/>
              </w:rPr>
              <w:t>Respect</w:t>
            </w:r>
          </w:p>
          <w:p w:rsidR="002D2ED3" w:rsidRPr="000330EE" w:rsidRDefault="002D2ED3" w:rsidP="0094661E">
            <w:pPr>
              <w:pStyle w:val="ListParagraph"/>
              <w:numPr>
                <w:ilvl w:val="0"/>
                <w:numId w:val="2"/>
              </w:numPr>
              <w:rPr>
                <w:rFonts w:ascii="Calibri" w:hAnsi="Calibri" w:cs="Arial"/>
              </w:rPr>
            </w:pPr>
            <w:r w:rsidRPr="000330EE">
              <w:rPr>
                <w:rFonts w:ascii="Calibri" w:hAnsi="Calibri" w:cs="Arial"/>
              </w:rPr>
              <w:t>Commitment to Community</w:t>
            </w:r>
          </w:p>
          <w:p w:rsidR="002D2ED3" w:rsidRPr="000330EE" w:rsidRDefault="002D2ED3" w:rsidP="0094661E">
            <w:pPr>
              <w:pStyle w:val="ListParagraph"/>
              <w:numPr>
                <w:ilvl w:val="0"/>
                <w:numId w:val="2"/>
              </w:numPr>
              <w:rPr>
                <w:rFonts w:ascii="Calibri" w:hAnsi="Calibri" w:cs="Arial"/>
              </w:rPr>
            </w:pPr>
            <w:r w:rsidRPr="000330EE">
              <w:rPr>
                <w:rFonts w:ascii="Calibri" w:hAnsi="Calibri" w:cs="Arial"/>
              </w:rPr>
              <w:t>Good governance</w:t>
            </w:r>
          </w:p>
          <w:p w:rsidR="002D2ED3" w:rsidRPr="000330EE" w:rsidRDefault="002D2ED3" w:rsidP="0094661E">
            <w:pPr>
              <w:pStyle w:val="ListParagraph"/>
              <w:numPr>
                <w:ilvl w:val="0"/>
                <w:numId w:val="2"/>
              </w:numPr>
              <w:rPr>
                <w:rFonts w:ascii="Calibri" w:hAnsi="Calibri" w:cs="Arial"/>
              </w:rPr>
            </w:pPr>
            <w:r w:rsidRPr="000330EE">
              <w:rPr>
                <w:rFonts w:ascii="Calibri" w:hAnsi="Calibri" w:cs="Arial"/>
              </w:rPr>
              <w:t xml:space="preserve">Innovation </w:t>
            </w:r>
          </w:p>
          <w:p w:rsidR="00DE2A45" w:rsidRPr="00F00918" w:rsidRDefault="002D2ED3" w:rsidP="0094661E">
            <w:pPr>
              <w:pStyle w:val="ListParagraph"/>
              <w:numPr>
                <w:ilvl w:val="0"/>
                <w:numId w:val="2"/>
              </w:numPr>
              <w:rPr>
                <w:rFonts w:ascii="Calibri" w:hAnsi="Calibri"/>
                <w:lang w:val="en-US"/>
              </w:rPr>
            </w:pPr>
            <w:r w:rsidRPr="000330EE">
              <w:rPr>
                <w:rFonts w:ascii="Calibri" w:hAnsi="Calibri" w:cs="Arial"/>
              </w:rPr>
              <w:t>Fairness and Equity</w:t>
            </w:r>
          </w:p>
          <w:p w:rsidR="00F00918" w:rsidRPr="00FA6C89" w:rsidRDefault="00F00918" w:rsidP="00F00918">
            <w:pPr>
              <w:pStyle w:val="ListParagraph"/>
              <w:ind w:left="465"/>
              <w:rPr>
                <w:rFonts w:ascii="Calibri" w:hAnsi="Calibri"/>
                <w:lang w:val="en-US"/>
              </w:rPr>
            </w:pPr>
          </w:p>
        </w:tc>
      </w:tr>
      <w:tr w:rsidR="00644526" w:rsidRPr="000330EE" w:rsidTr="00F00918">
        <w:tc>
          <w:tcPr>
            <w:tcW w:w="2123" w:type="dxa"/>
          </w:tcPr>
          <w:p w:rsidR="00644526" w:rsidRPr="000330EE" w:rsidRDefault="002D2ED3" w:rsidP="00DE2A45">
            <w:pPr>
              <w:rPr>
                <w:rFonts w:ascii="Calibri" w:hAnsi="Calibri"/>
                <w:b/>
                <w:lang w:val="en-US"/>
              </w:rPr>
            </w:pPr>
            <w:r w:rsidRPr="000330EE">
              <w:rPr>
                <w:rFonts w:ascii="Calibri" w:hAnsi="Calibri"/>
                <w:b/>
                <w:lang w:val="en-US"/>
              </w:rPr>
              <w:t xml:space="preserve">Required </w:t>
            </w:r>
            <w:r w:rsidR="00644526" w:rsidRPr="000330EE">
              <w:rPr>
                <w:rFonts w:ascii="Calibri" w:hAnsi="Calibri"/>
                <w:b/>
                <w:lang w:val="en-US"/>
              </w:rPr>
              <w:t xml:space="preserve">Values and </w:t>
            </w:r>
            <w:proofErr w:type="spellStart"/>
            <w:r w:rsidR="00BE260A" w:rsidRPr="000330EE">
              <w:rPr>
                <w:rFonts w:ascii="Calibri" w:hAnsi="Calibri"/>
                <w:b/>
                <w:lang w:val="en-US"/>
              </w:rPr>
              <w:t>Behavio</w:t>
            </w:r>
            <w:r w:rsidR="00B642ED" w:rsidRPr="000330EE">
              <w:rPr>
                <w:rFonts w:ascii="Calibri" w:hAnsi="Calibri"/>
                <w:b/>
                <w:lang w:val="en-US"/>
              </w:rPr>
              <w:t>u</w:t>
            </w:r>
            <w:r w:rsidR="00BE260A" w:rsidRPr="000330EE">
              <w:rPr>
                <w:rFonts w:ascii="Calibri" w:hAnsi="Calibri"/>
                <w:b/>
                <w:lang w:val="en-US"/>
              </w:rPr>
              <w:t>rs</w:t>
            </w:r>
            <w:proofErr w:type="spellEnd"/>
          </w:p>
        </w:tc>
        <w:tc>
          <w:tcPr>
            <w:tcW w:w="7165" w:type="dxa"/>
          </w:tcPr>
          <w:p w:rsidR="00B464DF" w:rsidRPr="000330EE" w:rsidRDefault="00B65BEA" w:rsidP="0094661E">
            <w:pPr>
              <w:rPr>
                <w:rFonts w:ascii="Calibri" w:hAnsi="Calibri"/>
                <w:b/>
                <w:lang w:val="en-US"/>
              </w:rPr>
            </w:pPr>
            <w:r w:rsidRPr="000330EE">
              <w:rPr>
                <w:rFonts w:ascii="Calibri" w:hAnsi="Calibri"/>
                <w:b/>
                <w:lang w:val="en-US"/>
              </w:rPr>
              <w:t xml:space="preserve">The commitment required of this position is in accordance with our Fair Treatment Principles and Expectations.  </w:t>
            </w:r>
          </w:p>
          <w:p w:rsidR="00B464DF" w:rsidRPr="000330EE" w:rsidRDefault="00B464DF" w:rsidP="0094661E">
            <w:pPr>
              <w:rPr>
                <w:rFonts w:ascii="Calibri" w:hAnsi="Calibri"/>
                <w:b/>
                <w:lang w:val="en-US"/>
              </w:rPr>
            </w:pPr>
          </w:p>
          <w:p w:rsidR="00644526" w:rsidRPr="000330EE" w:rsidRDefault="00B65BEA" w:rsidP="0094661E">
            <w:pPr>
              <w:rPr>
                <w:rFonts w:ascii="Calibri" w:hAnsi="Calibri"/>
                <w:b/>
                <w:lang w:val="en-US"/>
              </w:rPr>
            </w:pPr>
            <w:proofErr w:type="spellStart"/>
            <w:r w:rsidRPr="000330EE">
              <w:rPr>
                <w:rFonts w:ascii="Calibri" w:hAnsi="Calibri"/>
                <w:b/>
                <w:lang w:val="en-US"/>
              </w:rPr>
              <w:t>Behavioural</w:t>
            </w:r>
            <w:proofErr w:type="spellEnd"/>
            <w:r w:rsidRPr="000330EE">
              <w:rPr>
                <w:rFonts w:ascii="Calibri" w:hAnsi="Calibri"/>
                <w:b/>
                <w:lang w:val="en-US"/>
              </w:rPr>
              <w:t xml:space="preserve"> expectations that support our values include:</w:t>
            </w:r>
          </w:p>
          <w:p w:rsidR="00B65BEA" w:rsidRPr="000330EE" w:rsidRDefault="00B65BEA" w:rsidP="00AB5E1A">
            <w:pPr>
              <w:pStyle w:val="ListParagraph"/>
              <w:numPr>
                <w:ilvl w:val="0"/>
                <w:numId w:val="46"/>
              </w:numPr>
              <w:ind w:left="411" w:hanging="425"/>
              <w:rPr>
                <w:rFonts w:ascii="Calibri" w:hAnsi="Calibri"/>
                <w:lang w:val="en-US"/>
              </w:rPr>
            </w:pPr>
            <w:r w:rsidRPr="000330EE">
              <w:rPr>
                <w:rFonts w:ascii="Calibri" w:hAnsi="Calibri"/>
                <w:lang w:val="en-US"/>
              </w:rPr>
              <w:t xml:space="preserve">Being empathetic, listening to, and </w:t>
            </w:r>
            <w:r w:rsidR="00201954" w:rsidRPr="000330EE">
              <w:rPr>
                <w:rFonts w:ascii="Calibri" w:hAnsi="Calibri"/>
                <w:lang w:val="en-US"/>
              </w:rPr>
              <w:t>understanding our</w:t>
            </w:r>
            <w:r w:rsidRPr="000330EE">
              <w:rPr>
                <w:rFonts w:ascii="Calibri" w:hAnsi="Calibri"/>
                <w:lang w:val="en-US"/>
              </w:rPr>
              <w:t xml:space="preserve"> customers and employees;</w:t>
            </w:r>
          </w:p>
          <w:p w:rsidR="00B65BEA" w:rsidRPr="000330EE" w:rsidRDefault="00B65BEA" w:rsidP="00AB5E1A">
            <w:pPr>
              <w:pStyle w:val="ListParagraph"/>
              <w:numPr>
                <w:ilvl w:val="0"/>
                <w:numId w:val="46"/>
              </w:numPr>
              <w:ind w:left="411" w:hanging="425"/>
              <w:rPr>
                <w:rFonts w:ascii="Calibri" w:hAnsi="Calibri"/>
                <w:lang w:val="en-US"/>
              </w:rPr>
            </w:pPr>
            <w:r w:rsidRPr="000330EE">
              <w:rPr>
                <w:rFonts w:ascii="Calibri" w:hAnsi="Calibri"/>
                <w:lang w:val="en-US"/>
              </w:rPr>
              <w:lastRenderedPageBreak/>
              <w:t>Empowering our staff and the community to be involved, to speak up, make decisions and deliver key outcomes;</w:t>
            </w:r>
          </w:p>
          <w:p w:rsidR="00B65BEA" w:rsidRPr="000330EE" w:rsidRDefault="00B65BEA" w:rsidP="00AB5E1A">
            <w:pPr>
              <w:pStyle w:val="ListParagraph"/>
              <w:numPr>
                <w:ilvl w:val="0"/>
                <w:numId w:val="46"/>
              </w:numPr>
              <w:ind w:left="411" w:hanging="425"/>
              <w:rPr>
                <w:rFonts w:ascii="Calibri" w:hAnsi="Calibri"/>
                <w:lang w:val="en-US"/>
              </w:rPr>
            </w:pPr>
            <w:r w:rsidRPr="000330EE">
              <w:rPr>
                <w:rFonts w:ascii="Calibri" w:hAnsi="Calibri"/>
                <w:lang w:val="en-US"/>
              </w:rPr>
              <w:t>Through innovation, seizing opportunities, thinking and acting progressively, identifying and mitigating business risks and making positive changes;</w:t>
            </w:r>
          </w:p>
          <w:p w:rsidR="00B65BEA" w:rsidRPr="000330EE" w:rsidRDefault="00B65BEA" w:rsidP="00AB5E1A">
            <w:pPr>
              <w:pStyle w:val="ListParagraph"/>
              <w:numPr>
                <w:ilvl w:val="0"/>
                <w:numId w:val="46"/>
              </w:numPr>
              <w:ind w:left="411" w:hanging="425"/>
              <w:rPr>
                <w:rFonts w:ascii="Calibri" w:hAnsi="Calibri"/>
                <w:lang w:val="en-US"/>
              </w:rPr>
            </w:pPr>
            <w:r w:rsidRPr="000330EE">
              <w:rPr>
                <w:rFonts w:ascii="Calibri" w:hAnsi="Calibri"/>
                <w:lang w:val="en-US"/>
              </w:rPr>
              <w:t>Through achievement, setting goals f</w:t>
            </w:r>
            <w:r w:rsidR="00F875BF" w:rsidRPr="000330EE">
              <w:rPr>
                <w:rFonts w:ascii="Calibri" w:hAnsi="Calibri"/>
                <w:lang w:val="en-US"/>
              </w:rPr>
              <w:t>or ourselves</w:t>
            </w:r>
            <w:r w:rsidR="00201954" w:rsidRPr="000330EE">
              <w:rPr>
                <w:rFonts w:ascii="Calibri" w:hAnsi="Calibri"/>
                <w:lang w:val="en-US"/>
              </w:rPr>
              <w:t>, always striv</w:t>
            </w:r>
            <w:r w:rsidRPr="000330EE">
              <w:rPr>
                <w:rFonts w:ascii="Calibri" w:hAnsi="Calibri"/>
                <w:lang w:val="en-US"/>
              </w:rPr>
              <w:t>ing to meet these goals and celebrating our successes;  and</w:t>
            </w:r>
          </w:p>
          <w:p w:rsidR="00B65BEA" w:rsidRPr="000330EE" w:rsidRDefault="00B65BEA" w:rsidP="00AB5E1A">
            <w:pPr>
              <w:pStyle w:val="ListParagraph"/>
              <w:numPr>
                <w:ilvl w:val="0"/>
                <w:numId w:val="46"/>
              </w:numPr>
              <w:ind w:left="411" w:hanging="425"/>
              <w:rPr>
                <w:rFonts w:ascii="Calibri" w:hAnsi="Calibri"/>
                <w:lang w:val="en-US"/>
              </w:rPr>
            </w:pPr>
            <w:r w:rsidRPr="000330EE">
              <w:rPr>
                <w:rFonts w:ascii="Calibri" w:hAnsi="Calibri"/>
                <w:lang w:val="en-US"/>
              </w:rPr>
              <w:t>By recognizing diversity, adapting our style and service delivery to always meet the diverse needs of their employees, customers and the community in which we work.</w:t>
            </w:r>
          </w:p>
          <w:p w:rsidR="00BE260A" w:rsidRPr="000330EE" w:rsidRDefault="00BE260A" w:rsidP="0094661E">
            <w:pPr>
              <w:pStyle w:val="ListParagraph"/>
              <w:rPr>
                <w:rFonts w:ascii="Calibri" w:hAnsi="Calibri"/>
                <w:lang w:val="en-US"/>
              </w:rPr>
            </w:pPr>
          </w:p>
        </w:tc>
      </w:tr>
      <w:tr w:rsidR="007D2DAF" w:rsidRPr="000330EE" w:rsidTr="00F00918">
        <w:tc>
          <w:tcPr>
            <w:tcW w:w="2123" w:type="dxa"/>
          </w:tcPr>
          <w:p w:rsidR="007D2DAF" w:rsidRPr="000330EE" w:rsidRDefault="007D2DAF" w:rsidP="00F875BF">
            <w:pPr>
              <w:jc w:val="both"/>
              <w:rPr>
                <w:rFonts w:ascii="Calibri" w:hAnsi="Calibri"/>
                <w:b/>
                <w:lang w:val="en-US"/>
              </w:rPr>
            </w:pPr>
            <w:r w:rsidRPr="000330EE">
              <w:rPr>
                <w:rFonts w:ascii="Calibri" w:hAnsi="Calibri"/>
                <w:b/>
                <w:lang w:val="en-US"/>
              </w:rPr>
              <w:lastRenderedPageBreak/>
              <w:t>Special Conditions</w:t>
            </w:r>
          </w:p>
        </w:tc>
        <w:tc>
          <w:tcPr>
            <w:tcW w:w="7165" w:type="dxa"/>
          </w:tcPr>
          <w:p w:rsidR="00C94D99" w:rsidRPr="000330EE" w:rsidRDefault="00C94D99" w:rsidP="00AB5E1A">
            <w:pPr>
              <w:pStyle w:val="ListParagraph"/>
              <w:numPr>
                <w:ilvl w:val="0"/>
                <w:numId w:val="47"/>
              </w:numPr>
              <w:ind w:left="411" w:hanging="425"/>
              <w:rPr>
                <w:rFonts w:ascii="Calibri" w:hAnsi="Calibri"/>
                <w:lang w:val="en-US"/>
              </w:rPr>
            </w:pPr>
            <w:r w:rsidRPr="000330EE">
              <w:rPr>
                <w:rFonts w:ascii="Calibri" w:hAnsi="Calibri"/>
                <w:lang w:val="en-US"/>
              </w:rPr>
              <w:t xml:space="preserve">As an </w:t>
            </w:r>
            <w:r w:rsidR="006D6CF0" w:rsidRPr="000330EE">
              <w:rPr>
                <w:rFonts w:ascii="Calibri" w:hAnsi="Calibri"/>
                <w:lang w:val="en-US"/>
              </w:rPr>
              <w:t xml:space="preserve">officer </w:t>
            </w:r>
            <w:r w:rsidRPr="000330EE">
              <w:rPr>
                <w:rFonts w:ascii="Calibri" w:hAnsi="Calibri"/>
                <w:lang w:val="en-US"/>
              </w:rPr>
              <w:t xml:space="preserve">of the City of </w:t>
            </w:r>
            <w:proofErr w:type="spellStart"/>
            <w:r w:rsidRPr="000330EE">
              <w:rPr>
                <w:rFonts w:ascii="Calibri" w:hAnsi="Calibri"/>
                <w:lang w:val="en-US"/>
              </w:rPr>
              <w:t>Whyalla</w:t>
            </w:r>
            <w:proofErr w:type="spellEnd"/>
            <w:r w:rsidRPr="000330EE">
              <w:rPr>
                <w:rFonts w:ascii="Calibri" w:hAnsi="Calibri"/>
                <w:lang w:val="en-US"/>
              </w:rPr>
              <w:t xml:space="preserve">, </w:t>
            </w:r>
            <w:r w:rsidR="00BE260A" w:rsidRPr="000330EE">
              <w:rPr>
                <w:rFonts w:ascii="Calibri" w:hAnsi="Calibri"/>
                <w:lang w:val="en-US"/>
              </w:rPr>
              <w:t>fulfill</w:t>
            </w:r>
            <w:r w:rsidRPr="000330EE">
              <w:rPr>
                <w:rFonts w:ascii="Calibri" w:hAnsi="Calibri"/>
                <w:lang w:val="en-US"/>
              </w:rPr>
              <w:t xml:space="preserve"> any necessary statutory requirements in accordance wit</w:t>
            </w:r>
            <w:r w:rsidR="00F00918">
              <w:rPr>
                <w:rFonts w:ascii="Calibri" w:hAnsi="Calibri"/>
                <w:lang w:val="en-US"/>
              </w:rPr>
              <w:t xml:space="preserve">h relevant SA State Legislation including: </w:t>
            </w:r>
          </w:p>
          <w:p w:rsidR="007D2DAF" w:rsidRPr="000330EE" w:rsidRDefault="00C94D99" w:rsidP="00F00918">
            <w:pPr>
              <w:pStyle w:val="ListParagraph"/>
              <w:numPr>
                <w:ilvl w:val="1"/>
                <w:numId w:val="47"/>
              </w:numPr>
              <w:rPr>
                <w:rFonts w:ascii="Calibri" w:hAnsi="Calibri"/>
                <w:lang w:val="en-US"/>
              </w:rPr>
            </w:pPr>
            <w:r w:rsidRPr="000330EE">
              <w:rPr>
                <w:rFonts w:ascii="Calibri" w:hAnsi="Calibri"/>
                <w:lang w:val="en-US"/>
              </w:rPr>
              <w:t xml:space="preserve">Local Government Act </w:t>
            </w:r>
          </w:p>
          <w:p w:rsidR="006D6CF0" w:rsidRPr="000330EE" w:rsidRDefault="006D6CF0" w:rsidP="00F00918">
            <w:pPr>
              <w:pStyle w:val="ListParagraph"/>
              <w:numPr>
                <w:ilvl w:val="1"/>
                <w:numId w:val="47"/>
              </w:numPr>
              <w:rPr>
                <w:rFonts w:ascii="Calibri" w:hAnsi="Calibri"/>
                <w:lang w:val="en-US"/>
              </w:rPr>
            </w:pPr>
            <w:r w:rsidRPr="000330EE">
              <w:rPr>
                <w:rFonts w:ascii="Calibri" w:hAnsi="Calibri"/>
                <w:lang w:val="en-US"/>
              </w:rPr>
              <w:t>Engineering Standards</w:t>
            </w:r>
          </w:p>
          <w:p w:rsidR="00EF11BB" w:rsidRPr="000330EE" w:rsidRDefault="00EF11BB" w:rsidP="00AB5E1A">
            <w:pPr>
              <w:pStyle w:val="ListParagraph"/>
              <w:numPr>
                <w:ilvl w:val="0"/>
                <w:numId w:val="47"/>
              </w:numPr>
              <w:ind w:left="411" w:hanging="425"/>
              <w:rPr>
                <w:rFonts w:ascii="Calibri" w:hAnsi="Calibri"/>
                <w:lang w:val="en-US"/>
              </w:rPr>
            </w:pPr>
            <w:r w:rsidRPr="000330EE">
              <w:rPr>
                <w:rFonts w:ascii="Calibri" w:hAnsi="Calibri"/>
                <w:lang w:val="en-US"/>
              </w:rPr>
              <w:t xml:space="preserve">The successful applicant will be required to submit the following documentation, </w:t>
            </w:r>
            <w:r w:rsidR="003F3E4B" w:rsidRPr="000330EE">
              <w:rPr>
                <w:rFonts w:ascii="Calibri" w:hAnsi="Calibri"/>
                <w:lang w:val="en-US"/>
              </w:rPr>
              <w:t>t</w:t>
            </w:r>
            <w:r w:rsidRPr="000330EE">
              <w:rPr>
                <w:rFonts w:ascii="Calibri" w:hAnsi="Calibri"/>
                <w:lang w:val="en-US"/>
              </w:rPr>
              <w:t xml:space="preserve">he </w:t>
            </w:r>
            <w:proofErr w:type="spellStart"/>
            <w:r w:rsidRPr="000330EE">
              <w:rPr>
                <w:rFonts w:ascii="Calibri" w:hAnsi="Calibri"/>
                <w:lang w:val="en-US"/>
              </w:rPr>
              <w:t>Whyalla</w:t>
            </w:r>
            <w:proofErr w:type="spellEnd"/>
            <w:r w:rsidRPr="000330EE">
              <w:rPr>
                <w:rFonts w:ascii="Calibri" w:hAnsi="Calibri"/>
                <w:lang w:val="en-US"/>
              </w:rPr>
              <w:t xml:space="preserve"> City Council will reimburse costs associated with the </w:t>
            </w:r>
            <w:r w:rsidR="003F3E4B" w:rsidRPr="000330EE">
              <w:rPr>
                <w:rFonts w:ascii="Calibri" w:hAnsi="Calibri"/>
                <w:lang w:val="en-US"/>
              </w:rPr>
              <w:t>National Police Cleara</w:t>
            </w:r>
            <w:r w:rsidRPr="000330EE">
              <w:rPr>
                <w:rFonts w:ascii="Calibri" w:hAnsi="Calibri"/>
                <w:lang w:val="en-US"/>
              </w:rPr>
              <w:t>nce.</w:t>
            </w:r>
          </w:p>
          <w:p w:rsidR="00EF11BB" w:rsidRPr="000330EE" w:rsidRDefault="00EF11BB" w:rsidP="00F00918">
            <w:pPr>
              <w:pStyle w:val="ListParagraph"/>
              <w:numPr>
                <w:ilvl w:val="1"/>
                <w:numId w:val="47"/>
              </w:numPr>
              <w:tabs>
                <w:tab w:val="left" w:pos="1120"/>
              </w:tabs>
              <w:rPr>
                <w:rFonts w:ascii="Calibri" w:hAnsi="Calibri"/>
                <w:lang w:val="en-US"/>
              </w:rPr>
            </w:pPr>
            <w:r w:rsidRPr="000330EE">
              <w:rPr>
                <w:rFonts w:ascii="Calibri" w:hAnsi="Calibri"/>
                <w:lang w:val="en-US"/>
              </w:rPr>
              <w:t xml:space="preserve">National Police Clearance </w:t>
            </w:r>
          </w:p>
          <w:p w:rsidR="00EF11BB" w:rsidRPr="000330EE" w:rsidRDefault="00EF11BB" w:rsidP="00F00918">
            <w:pPr>
              <w:pStyle w:val="ListParagraph"/>
              <w:numPr>
                <w:ilvl w:val="1"/>
                <w:numId w:val="47"/>
              </w:numPr>
              <w:tabs>
                <w:tab w:val="left" w:pos="1120"/>
              </w:tabs>
              <w:rPr>
                <w:rFonts w:ascii="Calibri" w:hAnsi="Calibri"/>
                <w:lang w:val="en-US"/>
              </w:rPr>
            </w:pPr>
            <w:r w:rsidRPr="000330EE">
              <w:rPr>
                <w:rFonts w:ascii="Calibri" w:hAnsi="Calibri"/>
                <w:lang w:val="en-US"/>
              </w:rPr>
              <w:t>Copies of Certified Qualifications; and</w:t>
            </w:r>
          </w:p>
          <w:p w:rsidR="00EF11BB" w:rsidRDefault="00F00918" w:rsidP="00F00918">
            <w:pPr>
              <w:pStyle w:val="ListParagraph"/>
              <w:numPr>
                <w:ilvl w:val="1"/>
                <w:numId w:val="47"/>
              </w:numPr>
              <w:tabs>
                <w:tab w:val="left" w:pos="1120"/>
              </w:tabs>
              <w:rPr>
                <w:rFonts w:ascii="Calibri" w:hAnsi="Calibri"/>
                <w:lang w:val="en-US"/>
              </w:rPr>
            </w:pPr>
            <w:r>
              <w:rPr>
                <w:rFonts w:ascii="Calibri" w:hAnsi="Calibri"/>
                <w:lang w:val="en-US"/>
              </w:rPr>
              <w:t xml:space="preserve">Driver’s </w:t>
            </w:r>
            <w:proofErr w:type="spellStart"/>
            <w:r>
              <w:rPr>
                <w:rFonts w:ascii="Calibri" w:hAnsi="Calibri"/>
                <w:lang w:val="en-US"/>
              </w:rPr>
              <w:t>Licence</w:t>
            </w:r>
            <w:proofErr w:type="spellEnd"/>
          </w:p>
          <w:p w:rsidR="00C4591B" w:rsidRPr="000330EE" w:rsidRDefault="00C4591B" w:rsidP="00F00918">
            <w:pPr>
              <w:pStyle w:val="ListParagraph"/>
              <w:tabs>
                <w:tab w:val="left" w:pos="1120"/>
              </w:tabs>
              <w:ind w:left="694"/>
              <w:rPr>
                <w:rFonts w:ascii="Calibri" w:hAnsi="Calibri"/>
                <w:lang w:val="en-US"/>
              </w:rPr>
            </w:pPr>
          </w:p>
        </w:tc>
      </w:tr>
      <w:tr w:rsidR="00A963DD" w:rsidRPr="000330EE" w:rsidTr="00F00918">
        <w:tc>
          <w:tcPr>
            <w:tcW w:w="2123" w:type="dxa"/>
          </w:tcPr>
          <w:p w:rsidR="00A963DD" w:rsidRPr="000330EE" w:rsidRDefault="00A963DD" w:rsidP="004F5258">
            <w:pPr>
              <w:rPr>
                <w:rFonts w:ascii="Calibri" w:hAnsi="Calibri"/>
                <w:b/>
                <w:lang w:val="en-US"/>
              </w:rPr>
            </w:pPr>
            <w:r w:rsidRPr="000330EE">
              <w:rPr>
                <w:rFonts w:ascii="Calibri" w:hAnsi="Calibri"/>
                <w:b/>
                <w:lang w:val="en-US"/>
              </w:rPr>
              <w:t>Essential Selection Criteria</w:t>
            </w:r>
            <w:r w:rsidR="00F00918">
              <w:rPr>
                <w:rFonts w:ascii="Calibri" w:hAnsi="Calibri"/>
                <w:b/>
                <w:lang w:val="en-US"/>
              </w:rPr>
              <w:t>:</w:t>
            </w:r>
          </w:p>
        </w:tc>
        <w:tc>
          <w:tcPr>
            <w:tcW w:w="7165" w:type="dxa"/>
          </w:tcPr>
          <w:p w:rsidR="00A963DD" w:rsidRPr="00A963DD" w:rsidRDefault="00A963DD" w:rsidP="00A963DD">
            <w:pPr>
              <w:pStyle w:val="ListParagraph"/>
              <w:numPr>
                <w:ilvl w:val="0"/>
                <w:numId w:val="43"/>
              </w:numPr>
              <w:ind w:left="411"/>
              <w:rPr>
                <w:rFonts w:ascii="Calibri" w:hAnsi="Calibri"/>
                <w:lang w:val="en-US"/>
              </w:rPr>
            </w:pPr>
            <w:r w:rsidRPr="000330EE">
              <w:rPr>
                <w:rFonts w:ascii="Calibri" w:hAnsi="Calibri" w:cs="Arial"/>
                <w:lang w:val="en-GB" w:eastAsia="en-AU"/>
              </w:rPr>
              <w:t xml:space="preserve">Strong ability </w:t>
            </w:r>
            <w:r w:rsidRPr="00A963DD">
              <w:rPr>
                <w:rFonts w:ascii="Calibri" w:hAnsi="Calibri"/>
                <w:lang w:val="en-US"/>
              </w:rPr>
              <w:t>to plan, develop, implement and manage the day to day operations of the Council’s employees and contractors in maintenance and construction;</w:t>
            </w:r>
          </w:p>
          <w:p w:rsidR="00A963DD" w:rsidRPr="00A963DD" w:rsidRDefault="00A963DD" w:rsidP="00A963DD">
            <w:pPr>
              <w:pStyle w:val="ListParagraph"/>
              <w:numPr>
                <w:ilvl w:val="0"/>
                <w:numId w:val="43"/>
              </w:numPr>
              <w:ind w:left="411"/>
              <w:rPr>
                <w:rFonts w:ascii="Calibri" w:hAnsi="Calibri"/>
                <w:lang w:val="en-US"/>
              </w:rPr>
            </w:pPr>
            <w:r w:rsidRPr="00A963DD">
              <w:rPr>
                <w:rFonts w:ascii="Calibri" w:hAnsi="Calibri"/>
                <w:lang w:val="en-US"/>
              </w:rPr>
              <w:t>Demonstrated strong leadership and ability to manage change in an outdoor workforce;</w:t>
            </w:r>
          </w:p>
          <w:p w:rsidR="00A963DD" w:rsidRPr="00A963DD" w:rsidRDefault="00A963DD" w:rsidP="00A963DD">
            <w:pPr>
              <w:pStyle w:val="ListParagraph"/>
              <w:numPr>
                <w:ilvl w:val="0"/>
                <w:numId w:val="43"/>
              </w:numPr>
              <w:ind w:left="411"/>
              <w:rPr>
                <w:rFonts w:ascii="Calibri" w:hAnsi="Calibri"/>
                <w:lang w:val="en-US"/>
              </w:rPr>
            </w:pPr>
            <w:r w:rsidRPr="00A963DD">
              <w:rPr>
                <w:rFonts w:ascii="Calibri" w:hAnsi="Calibri"/>
                <w:lang w:val="en-US"/>
              </w:rPr>
              <w:t>Highly developed communication skills including report and document preparation and verbal presentations skills’</w:t>
            </w:r>
          </w:p>
          <w:p w:rsidR="00A963DD" w:rsidRPr="00A963DD" w:rsidRDefault="00A963DD" w:rsidP="00A963DD">
            <w:pPr>
              <w:pStyle w:val="ListParagraph"/>
              <w:numPr>
                <w:ilvl w:val="0"/>
                <w:numId w:val="43"/>
              </w:numPr>
              <w:ind w:left="411"/>
              <w:rPr>
                <w:rFonts w:ascii="Calibri" w:hAnsi="Calibri"/>
                <w:lang w:val="en-US"/>
              </w:rPr>
            </w:pPr>
            <w:r w:rsidRPr="00A963DD">
              <w:rPr>
                <w:rFonts w:ascii="Calibri" w:hAnsi="Calibri"/>
                <w:lang w:val="en-US"/>
              </w:rPr>
              <w:t>Ability to meet critical timeframes, budget and quality requirements</w:t>
            </w:r>
          </w:p>
          <w:p w:rsidR="00A963DD" w:rsidRPr="00A963DD" w:rsidRDefault="00A963DD" w:rsidP="00A963DD">
            <w:pPr>
              <w:pStyle w:val="ListParagraph"/>
              <w:numPr>
                <w:ilvl w:val="0"/>
                <w:numId w:val="43"/>
              </w:numPr>
              <w:ind w:left="411"/>
              <w:rPr>
                <w:rFonts w:ascii="Calibri" w:hAnsi="Calibri"/>
                <w:lang w:val="en-US"/>
              </w:rPr>
            </w:pPr>
            <w:r w:rsidRPr="00A963DD">
              <w:rPr>
                <w:rFonts w:ascii="Calibri" w:hAnsi="Calibri"/>
                <w:lang w:val="en-US"/>
              </w:rPr>
              <w:t>Ability to solve problems creatively and expediently;</w:t>
            </w:r>
          </w:p>
          <w:p w:rsidR="00A963DD" w:rsidRPr="00A963DD" w:rsidRDefault="00A963DD" w:rsidP="00A963DD">
            <w:pPr>
              <w:pStyle w:val="ListParagraph"/>
              <w:numPr>
                <w:ilvl w:val="0"/>
                <w:numId w:val="43"/>
              </w:numPr>
              <w:ind w:left="411"/>
              <w:rPr>
                <w:rFonts w:ascii="Calibri" w:hAnsi="Calibri"/>
                <w:lang w:val="en-US"/>
              </w:rPr>
            </w:pPr>
            <w:r w:rsidRPr="00A963DD">
              <w:rPr>
                <w:rFonts w:ascii="Calibri" w:hAnsi="Calibri"/>
                <w:lang w:val="en-US"/>
              </w:rPr>
              <w:t>Well-developed consultative, liaison, public relations, negotiation and influencing skills;</w:t>
            </w:r>
          </w:p>
          <w:p w:rsidR="00A963DD" w:rsidRPr="00F00918" w:rsidRDefault="00A963DD" w:rsidP="00A963DD">
            <w:pPr>
              <w:pStyle w:val="ListParagraph"/>
              <w:numPr>
                <w:ilvl w:val="0"/>
                <w:numId w:val="43"/>
              </w:numPr>
              <w:ind w:left="411"/>
              <w:rPr>
                <w:rFonts w:ascii="Calibri" w:hAnsi="Calibri" w:cs="Arial"/>
                <w:b/>
                <w:lang w:val="en-GB" w:eastAsia="en-AU"/>
              </w:rPr>
            </w:pPr>
            <w:r w:rsidRPr="00A963DD">
              <w:rPr>
                <w:rFonts w:ascii="Calibri" w:hAnsi="Calibri"/>
                <w:lang w:val="en-US"/>
              </w:rPr>
              <w:t>Demonstrated knowledge</w:t>
            </w:r>
            <w:r w:rsidRPr="000330EE">
              <w:rPr>
                <w:rFonts w:ascii="Calibri" w:hAnsi="Calibri" w:cs="Arial"/>
                <w:lang w:val="en-GB" w:eastAsia="en-AU"/>
              </w:rPr>
              <w:t xml:space="preserve"> of</w:t>
            </w:r>
            <w:r w:rsidR="00F00918">
              <w:rPr>
                <w:rFonts w:ascii="Calibri" w:hAnsi="Calibri" w:cs="Arial"/>
                <w:lang w:val="en-GB" w:eastAsia="en-AU"/>
              </w:rPr>
              <w:t xml:space="preserve"> health and safety requirements.</w:t>
            </w:r>
          </w:p>
          <w:p w:rsidR="00F00918" w:rsidRPr="000330EE" w:rsidRDefault="00F00918" w:rsidP="00F00918">
            <w:pPr>
              <w:pStyle w:val="ListParagraph"/>
              <w:ind w:left="411"/>
              <w:rPr>
                <w:rFonts w:ascii="Calibri" w:hAnsi="Calibri" w:cs="Arial"/>
                <w:b/>
                <w:lang w:val="en-GB" w:eastAsia="en-AU"/>
              </w:rPr>
            </w:pPr>
          </w:p>
        </w:tc>
      </w:tr>
      <w:tr w:rsidR="00A963DD" w:rsidRPr="000330EE" w:rsidTr="00F00918">
        <w:tc>
          <w:tcPr>
            <w:tcW w:w="2123" w:type="dxa"/>
          </w:tcPr>
          <w:p w:rsidR="00A963DD" w:rsidRPr="000330EE" w:rsidRDefault="00A963DD" w:rsidP="002A473A">
            <w:pPr>
              <w:jc w:val="both"/>
              <w:rPr>
                <w:rFonts w:ascii="Calibri" w:hAnsi="Calibri"/>
                <w:b/>
                <w:lang w:val="en-US"/>
              </w:rPr>
            </w:pPr>
            <w:r w:rsidRPr="000330EE">
              <w:rPr>
                <w:rFonts w:ascii="Calibri" w:hAnsi="Calibri"/>
                <w:b/>
                <w:lang w:val="en-US"/>
              </w:rPr>
              <w:t>Desirable</w:t>
            </w:r>
            <w:r w:rsidR="00F00918">
              <w:rPr>
                <w:rFonts w:ascii="Calibri" w:hAnsi="Calibri"/>
                <w:b/>
                <w:lang w:val="en-US"/>
              </w:rPr>
              <w:t xml:space="preserve"> Selection Criteria</w:t>
            </w:r>
            <w:r w:rsidRPr="000330EE">
              <w:rPr>
                <w:rFonts w:ascii="Calibri" w:hAnsi="Calibri"/>
                <w:b/>
                <w:lang w:val="en-US"/>
              </w:rPr>
              <w:t>:</w:t>
            </w:r>
          </w:p>
          <w:p w:rsidR="00A963DD" w:rsidRPr="000330EE" w:rsidRDefault="00A963DD" w:rsidP="002A473A">
            <w:pPr>
              <w:jc w:val="both"/>
              <w:rPr>
                <w:rFonts w:ascii="Calibri" w:hAnsi="Calibri"/>
                <w:b/>
                <w:lang w:val="en-US"/>
              </w:rPr>
            </w:pPr>
          </w:p>
        </w:tc>
        <w:tc>
          <w:tcPr>
            <w:tcW w:w="7165" w:type="dxa"/>
          </w:tcPr>
          <w:p w:rsidR="00A963DD" w:rsidRPr="000330EE" w:rsidRDefault="00A963DD" w:rsidP="00D65DEE">
            <w:pPr>
              <w:pStyle w:val="ListParagraph"/>
              <w:numPr>
                <w:ilvl w:val="0"/>
                <w:numId w:val="43"/>
              </w:numPr>
              <w:ind w:left="411"/>
              <w:rPr>
                <w:rFonts w:ascii="Calibri" w:hAnsi="Calibri"/>
                <w:lang w:val="en-US"/>
              </w:rPr>
            </w:pPr>
            <w:r w:rsidRPr="000330EE">
              <w:rPr>
                <w:rFonts w:ascii="Calibri" w:hAnsi="Calibri"/>
                <w:lang w:val="en-US"/>
              </w:rPr>
              <w:t>Eligibility for Professional Membership of Engineers Australia;</w:t>
            </w:r>
          </w:p>
          <w:p w:rsidR="00A963DD" w:rsidRPr="000330EE" w:rsidRDefault="00A963DD" w:rsidP="00AB5E1A">
            <w:pPr>
              <w:pStyle w:val="ListParagraph"/>
              <w:numPr>
                <w:ilvl w:val="0"/>
                <w:numId w:val="43"/>
              </w:numPr>
              <w:ind w:left="411"/>
              <w:rPr>
                <w:rFonts w:ascii="Calibri" w:hAnsi="Calibri"/>
                <w:lang w:val="en-US"/>
              </w:rPr>
            </w:pPr>
            <w:r w:rsidRPr="000330EE">
              <w:rPr>
                <w:rFonts w:ascii="Calibri" w:hAnsi="Calibri"/>
                <w:lang w:val="en-US"/>
              </w:rPr>
              <w:t>Sound knowledge of local government works and services, purchasing procedures and contract management;</w:t>
            </w:r>
          </w:p>
          <w:p w:rsidR="00A963DD" w:rsidRPr="000330EE" w:rsidRDefault="00A963DD" w:rsidP="00D65DEE">
            <w:pPr>
              <w:pStyle w:val="ListParagraph"/>
              <w:numPr>
                <w:ilvl w:val="0"/>
                <w:numId w:val="43"/>
              </w:numPr>
              <w:ind w:left="411"/>
              <w:rPr>
                <w:rFonts w:ascii="Calibri" w:hAnsi="Calibri"/>
                <w:lang w:val="en-US"/>
              </w:rPr>
            </w:pPr>
            <w:r w:rsidRPr="000330EE">
              <w:rPr>
                <w:rFonts w:ascii="Calibri" w:hAnsi="Calibri"/>
                <w:lang w:val="en-US"/>
              </w:rPr>
              <w:t>Substantial local government experience in a similar role, with demonstrated leadership, planning and employee development skills</w:t>
            </w:r>
          </w:p>
          <w:p w:rsidR="00A963DD" w:rsidRDefault="00A963DD" w:rsidP="00D65DEE">
            <w:pPr>
              <w:pStyle w:val="ListParagraph"/>
              <w:numPr>
                <w:ilvl w:val="0"/>
                <w:numId w:val="43"/>
              </w:numPr>
              <w:ind w:left="411"/>
              <w:rPr>
                <w:rFonts w:ascii="Calibri" w:hAnsi="Calibri"/>
                <w:lang w:val="en-US"/>
              </w:rPr>
            </w:pPr>
            <w:r w:rsidRPr="000330EE">
              <w:rPr>
                <w:rFonts w:ascii="Calibri" w:hAnsi="Calibri"/>
                <w:lang w:val="en-US"/>
              </w:rPr>
              <w:t>Construction White Card or similar training attained.</w:t>
            </w:r>
          </w:p>
          <w:p w:rsidR="00F00918" w:rsidRPr="000330EE" w:rsidRDefault="00F00918" w:rsidP="00F00918">
            <w:pPr>
              <w:pStyle w:val="ListParagraph"/>
              <w:ind w:left="411"/>
              <w:rPr>
                <w:rFonts w:ascii="Calibri" w:hAnsi="Calibri"/>
                <w:lang w:val="en-US"/>
              </w:rPr>
            </w:pPr>
          </w:p>
        </w:tc>
      </w:tr>
    </w:tbl>
    <w:p w:rsidR="00487B9E" w:rsidRDefault="00487B9E" w:rsidP="00EF11BB">
      <w:pPr>
        <w:rPr>
          <w:rFonts w:ascii="Calibri" w:hAnsi="Calibri"/>
          <w:lang w:val="en-US"/>
        </w:rPr>
      </w:pPr>
    </w:p>
    <w:p w:rsidR="00EF11BB" w:rsidRPr="000330EE" w:rsidRDefault="00EF11BB" w:rsidP="00EF11BB">
      <w:pPr>
        <w:rPr>
          <w:rFonts w:ascii="Calibri" w:hAnsi="Calibri"/>
          <w:lang w:val="en-US"/>
        </w:rPr>
      </w:pPr>
      <w:r w:rsidRPr="000330EE">
        <w:rPr>
          <w:rFonts w:ascii="Calibri" w:hAnsi="Calibri"/>
          <w:lang w:val="en-US"/>
        </w:rPr>
        <w:t>The successful applicant will be required to sign the code of conduct and submit to a pre-employment medical examination.</w:t>
      </w:r>
    </w:p>
    <w:p w:rsidR="00C321A7" w:rsidRPr="000330EE" w:rsidRDefault="00C321A7" w:rsidP="00EF11BB">
      <w:pPr>
        <w:rPr>
          <w:rFonts w:ascii="Calibri" w:hAnsi="Calibri"/>
          <w:b/>
          <w:u w:val="single"/>
          <w:lang w:val="en-US"/>
        </w:rPr>
      </w:pPr>
      <w:r w:rsidRPr="000330EE">
        <w:rPr>
          <w:rFonts w:ascii="Calibri" w:hAnsi="Calibri"/>
          <w:b/>
          <w:u w:val="single"/>
          <w:lang w:val="en-US"/>
        </w:rPr>
        <w:t>Acknowledgement</w:t>
      </w:r>
    </w:p>
    <w:p w:rsidR="00C321A7" w:rsidRPr="000330EE" w:rsidRDefault="00C321A7" w:rsidP="00EF11BB">
      <w:pPr>
        <w:rPr>
          <w:rFonts w:ascii="Calibri" w:hAnsi="Calibri"/>
          <w:lang w:val="en-US"/>
        </w:rPr>
      </w:pPr>
      <w:r w:rsidRPr="000330EE">
        <w:rPr>
          <w:rFonts w:ascii="Calibri" w:hAnsi="Calibri"/>
          <w:lang w:val="en-US"/>
        </w:rPr>
        <w:t>I have read and understand the requirements, responsibilities and accountabilities of the role as outlin</w:t>
      </w:r>
      <w:r w:rsidR="00EF11BB" w:rsidRPr="000330EE">
        <w:rPr>
          <w:rFonts w:ascii="Calibri" w:hAnsi="Calibri"/>
          <w:lang w:val="en-US"/>
        </w:rPr>
        <w:t>ed in this Position Description, and agree that;</w:t>
      </w:r>
    </w:p>
    <w:p w:rsidR="00EF11BB" w:rsidRPr="000330EE" w:rsidRDefault="00EF11BB" w:rsidP="00EF11BB">
      <w:pPr>
        <w:pStyle w:val="ListParagraph"/>
        <w:numPr>
          <w:ilvl w:val="0"/>
          <w:numId w:val="54"/>
        </w:numPr>
        <w:rPr>
          <w:rFonts w:ascii="Calibri" w:hAnsi="Calibri"/>
          <w:lang w:val="en-US"/>
        </w:rPr>
      </w:pPr>
      <w:r w:rsidRPr="000330EE">
        <w:rPr>
          <w:rFonts w:ascii="Calibri" w:hAnsi="Calibri"/>
          <w:lang w:val="en-US"/>
        </w:rPr>
        <w:t>This position description accurately reflects the duties and responsibilities of the position at the time of signing;</w:t>
      </w:r>
    </w:p>
    <w:p w:rsidR="00EF11BB" w:rsidRPr="000330EE" w:rsidRDefault="00EF11BB" w:rsidP="00EF11BB">
      <w:pPr>
        <w:pStyle w:val="ListParagraph"/>
        <w:numPr>
          <w:ilvl w:val="0"/>
          <w:numId w:val="54"/>
        </w:numPr>
        <w:rPr>
          <w:rFonts w:ascii="Calibri" w:hAnsi="Calibri"/>
          <w:lang w:val="en-US"/>
        </w:rPr>
      </w:pPr>
      <w:r w:rsidRPr="000330EE">
        <w:rPr>
          <w:rFonts w:ascii="Calibri" w:hAnsi="Calibri"/>
          <w:lang w:val="en-US"/>
        </w:rPr>
        <w:t>Key Performance Indicators for this position will be developed in conjunction with the Director Infrastructure and will be reviewed regularly.</w:t>
      </w:r>
    </w:p>
    <w:p w:rsidR="00EF11BB" w:rsidRPr="000330EE" w:rsidRDefault="00EF11BB" w:rsidP="00EF11BB">
      <w:pPr>
        <w:rPr>
          <w:rFonts w:ascii="Calibri" w:hAnsi="Calibri"/>
          <w:lang w:val="en-US"/>
        </w:rPr>
      </w:pPr>
      <w:r w:rsidRPr="000330EE">
        <w:rPr>
          <w:rFonts w:ascii="Calibri" w:hAnsi="Calibri"/>
          <w:lang w:val="en-US"/>
        </w:rPr>
        <w:t>I understand that this position description may be further reviewed at a future date in consultation with each undersigned party.</w:t>
      </w:r>
    </w:p>
    <w:p w:rsidR="00431EC7" w:rsidRPr="000330EE" w:rsidRDefault="00431EC7" w:rsidP="002A473A">
      <w:pPr>
        <w:jc w:val="both"/>
        <w:rPr>
          <w:rFonts w:ascii="Calibri" w:hAnsi="Calibri"/>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850"/>
        <w:gridCol w:w="2835"/>
        <w:gridCol w:w="2755"/>
      </w:tblGrid>
      <w:tr w:rsidR="00A250F7" w:rsidRPr="000330EE" w:rsidTr="00431EC7">
        <w:trPr>
          <w:trHeight w:val="905"/>
        </w:trPr>
        <w:tc>
          <w:tcPr>
            <w:tcW w:w="2802" w:type="dxa"/>
          </w:tcPr>
          <w:p w:rsidR="00A250F7" w:rsidRPr="000330EE" w:rsidRDefault="00A250F7" w:rsidP="00B642ED">
            <w:pPr>
              <w:jc w:val="both"/>
              <w:rPr>
                <w:rFonts w:ascii="Calibri" w:hAnsi="Calibri"/>
                <w:b/>
                <w:lang w:val="en-US"/>
              </w:rPr>
            </w:pPr>
            <w:r w:rsidRPr="000330EE">
              <w:rPr>
                <w:rFonts w:ascii="Calibri" w:hAnsi="Calibri"/>
                <w:b/>
                <w:lang w:val="en-US"/>
              </w:rPr>
              <w:t xml:space="preserve">Employee: </w:t>
            </w:r>
            <w:r w:rsidR="00B642ED" w:rsidRPr="000330EE">
              <w:rPr>
                <w:rFonts w:ascii="Calibri" w:hAnsi="Calibri"/>
                <w:b/>
                <w:lang w:val="en-US"/>
              </w:rPr>
              <w:t xml:space="preserve">  </w:t>
            </w:r>
          </w:p>
        </w:tc>
        <w:tc>
          <w:tcPr>
            <w:tcW w:w="3685" w:type="dxa"/>
            <w:gridSpan w:val="2"/>
          </w:tcPr>
          <w:p w:rsidR="00A250F7" w:rsidRPr="000330EE" w:rsidRDefault="00A250F7" w:rsidP="002A473A">
            <w:pPr>
              <w:jc w:val="both"/>
              <w:rPr>
                <w:rFonts w:ascii="Calibri" w:hAnsi="Calibri"/>
                <w:b/>
                <w:lang w:val="en-US"/>
              </w:rPr>
            </w:pPr>
            <w:r w:rsidRPr="000330EE">
              <w:rPr>
                <w:rFonts w:ascii="Calibri" w:hAnsi="Calibri"/>
                <w:b/>
                <w:lang w:val="en-US"/>
              </w:rPr>
              <w:t>Signature: ______________________</w:t>
            </w:r>
          </w:p>
        </w:tc>
        <w:tc>
          <w:tcPr>
            <w:tcW w:w="2755" w:type="dxa"/>
          </w:tcPr>
          <w:p w:rsidR="00A250F7" w:rsidRPr="000330EE" w:rsidRDefault="00A250F7" w:rsidP="002A473A">
            <w:pPr>
              <w:jc w:val="both"/>
              <w:rPr>
                <w:rFonts w:ascii="Calibri" w:hAnsi="Calibri"/>
                <w:b/>
                <w:lang w:val="en-US"/>
              </w:rPr>
            </w:pPr>
            <w:r w:rsidRPr="000330EE">
              <w:rPr>
                <w:rFonts w:ascii="Calibri" w:hAnsi="Calibri"/>
                <w:b/>
                <w:lang w:val="en-US"/>
              </w:rPr>
              <w:t>Date: ___________</w:t>
            </w:r>
            <w:r w:rsidR="00431EC7" w:rsidRPr="000330EE">
              <w:rPr>
                <w:rFonts w:ascii="Calibri" w:hAnsi="Calibri"/>
                <w:b/>
                <w:lang w:val="en-US"/>
              </w:rPr>
              <w:t>_____</w:t>
            </w:r>
          </w:p>
        </w:tc>
      </w:tr>
      <w:tr w:rsidR="00A250F7" w:rsidRPr="000330EE" w:rsidTr="00431EC7">
        <w:trPr>
          <w:trHeight w:val="689"/>
        </w:trPr>
        <w:tc>
          <w:tcPr>
            <w:tcW w:w="2802" w:type="dxa"/>
          </w:tcPr>
          <w:p w:rsidR="00F20CB1" w:rsidRDefault="00F20CB1" w:rsidP="00F20CB1">
            <w:pPr>
              <w:jc w:val="both"/>
              <w:rPr>
                <w:rFonts w:ascii="Calibri" w:hAnsi="Calibri"/>
                <w:b/>
                <w:lang w:val="en-US"/>
              </w:rPr>
            </w:pPr>
          </w:p>
          <w:p w:rsidR="00431EC7" w:rsidRPr="000330EE" w:rsidRDefault="00F20CB1" w:rsidP="00F20CB1">
            <w:pPr>
              <w:jc w:val="both"/>
              <w:rPr>
                <w:rFonts w:ascii="Calibri" w:hAnsi="Calibri"/>
                <w:b/>
                <w:lang w:val="en-US"/>
              </w:rPr>
            </w:pPr>
            <w:r w:rsidRPr="000330EE">
              <w:rPr>
                <w:rFonts w:ascii="Calibri" w:hAnsi="Calibri"/>
                <w:b/>
                <w:lang w:val="en-US"/>
              </w:rPr>
              <w:t>Director – Infrastructure</w:t>
            </w:r>
          </w:p>
        </w:tc>
        <w:tc>
          <w:tcPr>
            <w:tcW w:w="3685" w:type="dxa"/>
            <w:gridSpan w:val="2"/>
          </w:tcPr>
          <w:p w:rsidR="00431EC7" w:rsidRPr="000330EE" w:rsidRDefault="00431EC7" w:rsidP="002A473A">
            <w:pPr>
              <w:jc w:val="both"/>
              <w:rPr>
                <w:rFonts w:ascii="Calibri" w:hAnsi="Calibri"/>
                <w:b/>
                <w:lang w:val="en-US"/>
              </w:rPr>
            </w:pPr>
          </w:p>
          <w:p w:rsidR="00A250F7" w:rsidRPr="000330EE" w:rsidRDefault="00A250F7" w:rsidP="002A473A">
            <w:pPr>
              <w:jc w:val="both"/>
              <w:rPr>
                <w:rFonts w:ascii="Calibri" w:hAnsi="Calibri"/>
                <w:b/>
                <w:lang w:val="en-US"/>
              </w:rPr>
            </w:pPr>
            <w:r w:rsidRPr="000330EE">
              <w:rPr>
                <w:rFonts w:ascii="Calibri" w:hAnsi="Calibri"/>
                <w:b/>
                <w:lang w:val="en-US"/>
              </w:rPr>
              <w:t>Signature: ______________________</w:t>
            </w:r>
          </w:p>
        </w:tc>
        <w:tc>
          <w:tcPr>
            <w:tcW w:w="2755" w:type="dxa"/>
          </w:tcPr>
          <w:p w:rsidR="00431EC7" w:rsidRPr="000330EE" w:rsidRDefault="00431EC7" w:rsidP="002A473A">
            <w:pPr>
              <w:jc w:val="both"/>
              <w:rPr>
                <w:rFonts w:ascii="Calibri" w:hAnsi="Calibri"/>
                <w:b/>
                <w:lang w:val="en-US"/>
              </w:rPr>
            </w:pPr>
          </w:p>
          <w:p w:rsidR="00A250F7" w:rsidRPr="000330EE" w:rsidRDefault="00B642ED" w:rsidP="00B642ED">
            <w:pPr>
              <w:jc w:val="both"/>
              <w:rPr>
                <w:rFonts w:ascii="Calibri" w:hAnsi="Calibri"/>
                <w:b/>
                <w:lang w:val="en-US"/>
              </w:rPr>
            </w:pPr>
            <w:r w:rsidRPr="000330EE">
              <w:rPr>
                <w:rFonts w:ascii="Calibri" w:hAnsi="Calibri"/>
                <w:b/>
                <w:lang w:val="en-US"/>
              </w:rPr>
              <w:t xml:space="preserve">Date: </w:t>
            </w:r>
            <w:r w:rsidR="00666CC8" w:rsidRPr="000330EE">
              <w:rPr>
                <w:rFonts w:ascii="Calibri" w:hAnsi="Calibri"/>
                <w:b/>
                <w:lang w:val="en-US"/>
              </w:rPr>
              <w:t>_______________</w:t>
            </w:r>
          </w:p>
        </w:tc>
      </w:tr>
      <w:tr w:rsidR="00431EC7" w:rsidRPr="000330EE" w:rsidTr="00431EC7">
        <w:trPr>
          <w:trHeight w:val="689"/>
        </w:trPr>
        <w:tc>
          <w:tcPr>
            <w:tcW w:w="3652" w:type="dxa"/>
            <w:gridSpan w:val="2"/>
          </w:tcPr>
          <w:p w:rsidR="00431EC7" w:rsidRPr="000330EE" w:rsidRDefault="00431EC7" w:rsidP="00F00918">
            <w:pPr>
              <w:jc w:val="both"/>
              <w:rPr>
                <w:rFonts w:ascii="Calibri" w:hAnsi="Calibri"/>
                <w:b/>
                <w:lang w:val="en-US"/>
              </w:rPr>
            </w:pPr>
          </w:p>
        </w:tc>
        <w:tc>
          <w:tcPr>
            <w:tcW w:w="2835" w:type="dxa"/>
          </w:tcPr>
          <w:p w:rsidR="00431EC7" w:rsidRPr="000330EE" w:rsidRDefault="00431EC7" w:rsidP="002A473A">
            <w:pPr>
              <w:jc w:val="both"/>
              <w:rPr>
                <w:rFonts w:ascii="Calibri" w:hAnsi="Calibri"/>
                <w:b/>
                <w:lang w:val="en-US"/>
              </w:rPr>
            </w:pPr>
          </w:p>
        </w:tc>
        <w:tc>
          <w:tcPr>
            <w:tcW w:w="2755" w:type="dxa"/>
          </w:tcPr>
          <w:p w:rsidR="00431EC7" w:rsidRPr="000330EE" w:rsidRDefault="00431EC7" w:rsidP="002A473A">
            <w:pPr>
              <w:jc w:val="both"/>
              <w:rPr>
                <w:rFonts w:ascii="Calibri" w:hAnsi="Calibri"/>
                <w:b/>
                <w:lang w:val="en-US"/>
              </w:rPr>
            </w:pPr>
          </w:p>
        </w:tc>
      </w:tr>
    </w:tbl>
    <w:p w:rsidR="00A250F7" w:rsidRPr="000330EE" w:rsidRDefault="00A250F7" w:rsidP="002A473A">
      <w:pPr>
        <w:jc w:val="both"/>
        <w:rPr>
          <w:rFonts w:ascii="Calibri" w:hAnsi="Calibri"/>
          <w:lang w:val="en-US"/>
        </w:rPr>
      </w:pPr>
    </w:p>
    <w:sectPr w:rsidR="00A250F7" w:rsidRPr="000330EE" w:rsidSect="005E6B94">
      <w:headerReference w:type="default" r:id="rId13"/>
      <w:footerReference w:type="default" r:id="rId14"/>
      <w:pgSz w:w="11906" w:h="16838"/>
      <w:pgMar w:top="1588" w:right="1304" w:bottom="851" w:left="1304" w:header="709" w:footer="6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14" w:rsidRDefault="00113D14" w:rsidP="00A250F7">
      <w:pPr>
        <w:spacing w:after="0" w:line="240" w:lineRule="auto"/>
      </w:pPr>
      <w:r>
        <w:separator/>
      </w:r>
    </w:p>
  </w:endnote>
  <w:endnote w:type="continuationSeparator" w:id="0">
    <w:p w:rsidR="00113D14" w:rsidRDefault="00113D14" w:rsidP="00A2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96638244"/>
      <w:docPartObj>
        <w:docPartGallery w:val="Page Numbers (Bottom of Page)"/>
        <w:docPartUnique/>
      </w:docPartObj>
    </w:sdtPr>
    <w:sdtEndPr/>
    <w:sdtContent>
      <w:sdt>
        <w:sdtPr>
          <w:rPr>
            <w:sz w:val="18"/>
            <w:szCs w:val="18"/>
          </w:rPr>
          <w:id w:val="2112465508"/>
          <w:docPartObj>
            <w:docPartGallery w:val="Page Numbers (Top of Page)"/>
            <w:docPartUnique/>
          </w:docPartObj>
        </w:sdtPr>
        <w:sdtEndPr/>
        <w:sdtContent>
          <w:p w:rsidR="007D7B63" w:rsidRPr="001D001D" w:rsidRDefault="007D7B63">
            <w:pPr>
              <w:pStyle w:val="Footer"/>
              <w:rPr>
                <w:sz w:val="18"/>
                <w:szCs w:val="18"/>
              </w:rPr>
            </w:pPr>
            <w:r w:rsidRPr="00406252">
              <w:rPr>
                <w:sz w:val="18"/>
                <w:szCs w:val="18"/>
              </w:rPr>
              <w:t xml:space="preserve">Page </w:t>
            </w:r>
            <w:r w:rsidRPr="00406252">
              <w:rPr>
                <w:b/>
                <w:bCs/>
                <w:sz w:val="18"/>
                <w:szCs w:val="18"/>
              </w:rPr>
              <w:fldChar w:fldCharType="begin"/>
            </w:r>
            <w:r w:rsidRPr="00406252">
              <w:rPr>
                <w:b/>
                <w:bCs/>
                <w:sz w:val="18"/>
                <w:szCs w:val="18"/>
              </w:rPr>
              <w:instrText xml:space="preserve"> PAGE </w:instrText>
            </w:r>
            <w:r w:rsidRPr="00406252">
              <w:rPr>
                <w:b/>
                <w:bCs/>
                <w:sz w:val="18"/>
                <w:szCs w:val="18"/>
              </w:rPr>
              <w:fldChar w:fldCharType="separate"/>
            </w:r>
            <w:r w:rsidR="00487B9E">
              <w:rPr>
                <w:b/>
                <w:bCs/>
                <w:noProof/>
                <w:sz w:val="18"/>
                <w:szCs w:val="18"/>
              </w:rPr>
              <w:t>7</w:t>
            </w:r>
            <w:r w:rsidRPr="00406252">
              <w:rPr>
                <w:b/>
                <w:bCs/>
                <w:sz w:val="18"/>
                <w:szCs w:val="18"/>
              </w:rPr>
              <w:fldChar w:fldCharType="end"/>
            </w:r>
            <w:r w:rsidRPr="00406252">
              <w:rPr>
                <w:sz w:val="18"/>
                <w:szCs w:val="18"/>
              </w:rPr>
              <w:t xml:space="preserve"> of </w:t>
            </w:r>
            <w:r w:rsidRPr="00406252">
              <w:rPr>
                <w:b/>
                <w:bCs/>
                <w:sz w:val="18"/>
                <w:szCs w:val="18"/>
              </w:rPr>
              <w:fldChar w:fldCharType="begin"/>
            </w:r>
            <w:r w:rsidRPr="00406252">
              <w:rPr>
                <w:b/>
                <w:bCs/>
                <w:sz w:val="18"/>
                <w:szCs w:val="18"/>
              </w:rPr>
              <w:instrText xml:space="preserve"> NUMPAGES  </w:instrText>
            </w:r>
            <w:r w:rsidRPr="00406252">
              <w:rPr>
                <w:b/>
                <w:bCs/>
                <w:sz w:val="18"/>
                <w:szCs w:val="18"/>
              </w:rPr>
              <w:fldChar w:fldCharType="separate"/>
            </w:r>
            <w:r w:rsidR="00487B9E">
              <w:rPr>
                <w:b/>
                <w:bCs/>
                <w:noProof/>
                <w:sz w:val="18"/>
                <w:szCs w:val="18"/>
              </w:rPr>
              <w:t>7</w:t>
            </w:r>
            <w:r w:rsidRPr="00406252">
              <w:rPr>
                <w:b/>
                <w:bCs/>
                <w:sz w:val="18"/>
                <w:szCs w:val="18"/>
              </w:rPr>
              <w:fldChar w:fldCharType="end"/>
            </w:r>
            <w:r w:rsidR="005E6E0B">
              <w:rPr>
                <w:b/>
                <w:bCs/>
                <w:sz w:val="18"/>
                <w:szCs w:val="18"/>
              </w:rPr>
              <w:tab/>
            </w:r>
            <w:r w:rsidRPr="00406252">
              <w:rPr>
                <w:b/>
                <w:bCs/>
                <w:sz w:val="18"/>
                <w:szCs w:val="18"/>
              </w:rPr>
              <w:t>Position Des</w:t>
            </w:r>
            <w:r w:rsidR="004F7500">
              <w:rPr>
                <w:b/>
                <w:bCs/>
                <w:sz w:val="18"/>
                <w:szCs w:val="18"/>
              </w:rPr>
              <w:t xml:space="preserve">cription:  </w:t>
            </w:r>
            <w:r w:rsidR="001D001D">
              <w:rPr>
                <w:b/>
                <w:bCs/>
                <w:sz w:val="18"/>
                <w:szCs w:val="18"/>
              </w:rPr>
              <w:t>Manager Operators</w:t>
            </w:r>
            <w:r w:rsidR="00DA5062">
              <w:rPr>
                <w:b/>
                <w:bCs/>
                <w:sz w:val="18"/>
                <w:szCs w:val="18"/>
              </w:rPr>
              <w:t xml:space="preserve">  </w:t>
            </w:r>
            <w:r w:rsidR="00C16970">
              <w:rPr>
                <w:b/>
                <w:bCs/>
                <w:sz w:val="18"/>
                <w:szCs w:val="18"/>
              </w:rPr>
              <w:tab/>
            </w:r>
            <w:r w:rsidR="00DA5062">
              <w:rPr>
                <w:b/>
                <w:bCs/>
                <w:sz w:val="18"/>
                <w:szCs w:val="18"/>
              </w:rPr>
              <w:t>July</w:t>
            </w:r>
            <w:r w:rsidR="00B642ED">
              <w:rPr>
                <w:b/>
                <w:bCs/>
                <w:sz w:val="18"/>
                <w:szCs w:val="18"/>
              </w:rPr>
              <w:t xml:space="preserve"> 2018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14" w:rsidRDefault="00113D14" w:rsidP="00A250F7">
      <w:pPr>
        <w:spacing w:after="0" w:line="240" w:lineRule="auto"/>
      </w:pPr>
      <w:r>
        <w:separator/>
      </w:r>
    </w:p>
  </w:footnote>
  <w:footnote w:type="continuationSeparator" w:id="0">
    <w:p w:rsidR="00113D14" w:rsidRDefault="00113D14" w:rsidP="00A25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B63" w:rsidRPr="00406252" w:rsidRDefault="0080213D" w:rsidP="0080213D">
    <w:pPr>
      <w:pStyle w:val="Header"/>
      <w:jc w:val="center"/>
      <w:rPr>
        <w:rFonts w:ascii="Arial Black" w:hAnsi="Arial Black" w:cs="Arial"/>
        <w:sz w:val="28"/>
        <w:szCs w:val="28"/>
      </w:rPr>
    </w:pPr>
    <w:r>
      <w:rPr>
        <w:rFonts w:ascii="Arial Black" w:hAnsi="Arial Black" w:cs="Arial"/>
        <w:noProof/>
        <w:color w:val="1F497D" w:themeColor="text2"/>
        <w:sz w:val="28"/>
        <w:szCs w:val="28"/>
        <w:lang w:eastAsia="en-AU"/>
      </w:rPr>
      <w:drawing>
        <wp:anchor distT="0" distB="0" distL="114300" distR="114300" simplePos="0" relativeHeight="251657216" behindDoc="0" locked="0" layoutInCell="1" allowOverlap="1">
          <wp:simplePos x="0" y="0"/>
          <wp:positionH relativeFrom="column">
            <wp:posOffset>-35560</wp:posOffset>
          </wp:positionH>
          <wp:positionV relativeFrom="paragraph">
            <wp:posOffset>-168275</wp:posOffset>
          </wp:positionV>
          <wp:extent cx="791294" cy="7048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94" cy="704850"/>
                  </a:xfrm>
                  <a:prstGeom prst="rect">
                    <a:avLst/>
                  </a:prstGeom>
                  <a:noFill/>
                </pic:spPr>
              </pic:pic>
            </a:graphicData>
          </a:graphic>
        </wp:anchor>
      </w:drawing>
    </w:r>
    <w:r w:rsidR="007D7B63" w:rsidRPr="00406252">
      <w:rPr>
        <w:rFonts w:ascii="Arial Black" w:hAnsi="Arial Black" w:cs="Arial"/>
        <w:color w:val="1F497D" w:themeColor="text2"/>
        <w:sz w:val="28"/>
        <w:szCs w:val="28"/>
      </w:rPr>
      <w:t>CORPORATION OF THE CITY OF WHYALLA</w:t>
    </w:r>
  </w:p>
  <w:p w:rsidR="007D7B63" w:rsidRPr="00406252" w:rsidRDefault="007D7B63" w:rsidP="00644526">
    <w:pPr>
      <w:pStyle w:val="Header"/>
      <w:jc w:val="center"/>
      <w:rPr>
        <w:rFonts w:ascii="Arial Black" w:hAnsi="Arial Black"/>
        <w:sz w:val="28"/>
        <w:szCs w:val="28"/>
      </w:rPr>
    </w:pPr>
    <w:r w:rsidRPr="00406252">
      <w:rPr>
        <w:rFonts w:ascii="Arial Black" w:hAnsi="Arial Black"/>
        <w:sz w:val="28"/>
        <w:szCs w:val="28"/>
      </w:rPr>
      <w:t>POSITION DESCRIPTION</w:t>
    </w:r>
  </w:p>
  <w:p w:rsidR="007D7B63" w:rsidRDefault="007D7B63" w:rsidP="006445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A42"/>
    <w:multiLevelType w:val="hybridMultilevel"/>
    <w:tmpl w:val="C7269242"/>
    <w:lvl w:ilvl="0" w:tplc="672EAC68">
      <w:numFmt w:val="bullet"/>
      <w:lvlText w:val=""/>
      <w:lvlJc w:val="left"/>
      <w:pPr>
        <w:tabs>
          <w:tab w:val="num" w:pos="465"/>
        </w:tabs>
        <w:ind w:left="465" w:hanging="465"/>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72BCD"/>
    <w:multiLevelType w:val="hybridMultilevel"/>
    <w:tmpl w:val="3A986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5023A"/>
    <w:multiLevelType w:val="hybridMultilevel"/>
    <w:tmpl w:val="1070E9C2"/>
    <w:lvl w:ilvl="0" w:tplc="5480294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A574D"/>
    <w:multiLevelType w:val="hybridMultilevel"/>
    <w:tmpl w:val="D2E2A90A"/>
    <w:lvl w:ilvl="0" w:tplc="C26A1784">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527587"/>
    <w:multiLevelType w:val="hybridMultilevel"/>
    <w:tmpl w:val="1AEE5AFC"/>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5" w15:restartNumberingAfterBreak="0">
    <w:nsid w:val="0CBA7C9F"/>
    <w:multiLevelType w:val="hybridMultilevel"/>
    <w:tmpl w:val="7C3C9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7A291F"/>
    <w:multiLevelType w:val="hybridMultilevel"/>
    <w:tmpl w:val="669E441A"/>
    <w:lvl w:ilvl="0" w:tplc="54802944">
      <w:start w:val="2"/>
      <w:numFmt w:val="bullet"/>
      <w:lvlText w:val="-"/>
      <w:lvlJc w:val="left"/>
      <w:pPr>
        <w:ind w:left="1131" w:hanging="360"/>
      </w:pPr>
      <w:rPr>
        <w:rFonts w:ascii="Calibri" w:eastAsiaTheme="minorHAnsi" w:hAnsi="Calibri" w:cstheme="minorBidi" w:hint="default"/>
      </w:rPr>
    </w:lvl>
    <w:lvl w:ilvl="1" w:tplc="54802944">
      <w:start w:val="2"/>
      <w:numFmt w:val="bullet"/>
      <w:lvlText w:val="-"/>
      <w:lvlJc w:val="left"/>
      <w:pPr>
        <w:ind w:left="1851" w:hanging="360"/>
      </w:pPr>
      <w:rPr>
        <w:rFonts w:ascii="Calibri" w:eastAsiaTheme="minorHAnsi" w:hAnsi="Calibri" w:cstheme="minorBidi"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7" w15:restartNumberingAfterBreak="0">
    <w:nsid w:val="12241BD3"/>
    <w:multiLevelType w:val="hybridMultilevel"/>
    <w:tmpl w:val="58EEF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B13A90"/>
    <w:multiLevelType w:val="hybridMultilevel"/>
    <w:tmpl w:val="BD94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57F7D"/>
    <w:multiLevelType w:val="hybridMultilevel"/>
    <w:tmpl w:val="8BE09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FA1F8D"/>
    <w:multiLevelType w:val="hybridMultilevel"/>
    <w:tmpl w:val="561E4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190E20"/>
    <w:multiLevelType w:val="hybridMultilevel"/>
    <w:tmpl w:val="2CD4332E"/>
    <w:lvl w:ilvl="0" w:tplc="0C090001">
      <w:start w:val="1"/>
      <w:numFmt w:val="bullet"/>
      <w:lvlText w:val=""/>
      <w:lvlJc w:val="left"/>
      <w:pPr>
        <w:ind w:left="848" w:hanging="360"/>
      </w:pPr>
      <w:rPr>
        <w:rFonts w:ascii="Symbol" w:hAnsi="Symbol" w:hint="default"/>
      </w:rPr>
    </w:lvl>
    <w:lvl w:ilvl="1" w:tplc="0C090003" w:tentative="1">
      <w:start w:val="1"/>
      <w:numFmt w:val="bullet"/>
      <w:lvlText w:val="o"/>
      <w:lvlJc w:val="left"/>
      <w:pPr>
        <w:ind w:left="1568" w:hanging="360"/>
      </w:pPr>
      <w:rPr>
        <w:rFonts w:ascii="Courier New" w:hAnsi="Courier New" w:cs="Courier New" w:hint="default"/>
      </w:rPr>
    </w:lvl>
    <w:lvl w:ilvl="2" w:tplc="0C090005" w:tentative="1">
      <w:start w:val="1"/>
      <w:numFmt w:val="bullet"/>
      <w:lvlText w:val=""/>
      <w:lvlJc w:val="left"/>
      <w:pPr>
        <w:ind w:left="2288" w:hanging="360"/>
      </w:pPr>
      <w:rPr>
        <w:rFonts w:ascii="Wingdings" w:hAnsi="Wingdings" w:hint="default"/>
      </w:rPr>
    </w:lvl>
    <w:lvl w:ilvl="3" w:tplc="0C090001" w:tentative="1">
      <w:start w:val="1"/>
      <w:numFmt w:val="bullet"/>
      <w:lvlText w:val=""/>
      <w:lvlJc w:val="left"/>
      <w:pPr>
        <w:ind w:left="3008" w:hanging="360"/>
      </w:pPr>
      <w:rPr>
        <w:rFonts w:ascii="Symbol" w:hAnsi="Symbol" w:hint="default"/>
      </w:rPr>
    </w:lvl>
    <w:lvl w:ilvl="4" w:tplc="0C090003" w:tentative="1">
      <w:start w:val="1"/>
      <w:numFmt w:val="bullet"/>
      <w:lvlText w:val="o"/>
      <w:lvlJc w:val="left"/>
      <w:pPr>
        <w:ind w:left="3728" w:hanging="360"/>
      </w:pPr>
      <w:rPr>
        <w:rFonts w:ascii="Courier New" w:hAnsi="Courier New" w:cs="Courier New" w:hint="default"/>
      </w:rPr>
    </w:lvl>
    <w:lvl w:ilvl="5" w:tplc="0C090005" w:tentative="1">
      <w:start w:val="1"/>
      <w:numFmt w:val="bullet"/>
      <w:lvlText w:val=""/>
      <w:lvlJc w:val="left"/>
      <w:pPr>
        <w:ind w:left="4448" w:hanging="360"/>
      </w:pPr>
      <w:rPr>
        <w:rFonts w:ascii="Wingdings" w:hAnsi="Wingdings" w:hint="default"/>
      </w:rPr>
    </w:lvl>
    <w:lvl w:ilvl="6" w:tplc="0C090001" w:tentative="1">
      <w:start w:val="1"/>
      <w:numFmt w:val="bullet"/>
      <w:lvlText w:val=""/>
      <w:lvlJc w:val="left"/>
      <w:pPr>
        <w:ind w:left="5168" w:hanging="360"/>
      </w:pPr>
      <w:rPr>
        <w:rFonts w:ascii="Symbol" w:hAnsi="Symbol" w:hint="default"/>
      </w:rPr>
    </w:lvl>
    <w:lvl w:ilvl="7" w:tplc="0C090003" w:tentative="1">
      <w:start w:val="1"/>
      <w:numFmt w:val="bullet"/>
      <w:lvlText w:val="o"/>
      <w:lvlJc w:val="left"/>
      <w:pPr>
        <w:ind w:left="5888" w:hanging="360"/>
      </w:pPr>
      <w:rPr>
        <w:rFonts w:ascii="Courier New" w:hAnsi="Courier New" w:cs="Courier New" w:hint="default"/>
      </w:rPr>
    </w:lvl>
    <w:lvl w:ilvl="8" w:tplc="0C090005" w:tentative="1">
      <w:start w:val="1"/>
      <w:numFmt w:val="bullet"/>
      <w:lvlText w:val=""/>
      <w:lvlJc w:val="left"/>
      <w:pPr>
        <w:ind w:left="6608" w:hanging="360"/>
      </w:pPr>
      <w:rPr>
        <w:rFonts w:ascii="Wingdings" w:hAnsi="Wingdings" w:hint="default"/>
      </w:rPr>
    </w:lvl>
  </w:abstractNum>
  <w:abstractNum w:abstractNumId="12" w15:restartNumberingAfterBreak="0">
    <w:nsid w:val="1D020BBE"/>
    <w:multiLevelType w:val="hybridMultilevel"/>
    <w:tmpl w:val="334A18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113EF2"/>
    <w:multiLevelType w:val="hybridMultilevel"/>
    <w:tmpl w:val="19A65210"/>
    <w:lvl w:ilvl="0" w:tplc="0C090001">
      <w:start w:val="1"/>
      <w:numFmt w:val="bullet"/>
      <w:lvlText w:val=""/>
      <w:lvlJc w:val="left"/>
      <w:pPr>
        <w:ind w:left="627" w:hanging="360"/>
      </w:pPr>
      <w:rPr>
        <w:rFonts w:ascii="Symbol" w:hAnsi="Symbol" w:hint="default"/>
      </w:rPr>
    </w:lvl>
    <w:lvl w:ilvl="1" w:tplc="0C090003" w:tentative="1">
      <w:start w:val="1"/>
      <w:numFmt w:val="bullet"/>
      <w:lvlText w:val="o"/>
      <w:lvlJc w:val="left"/>
      <w:pPr>
        <w:ind w:left="1347" w:hanging="360"/>
      </w:pPr>
      <w:rPr>
        <w:rFonts w:ascii="Courier New" w:hAnsi="Courier New" w:cs="Courier New" w:hint="default"/>
      </w:rPr>
    </w:lvl>
    <w:lvl w:ilvl="2" w:tplc="0C090005" w:tentative="1">
      <w:start w:val="1"/>
      <w:numFmt w:val="bullet"/>
      <w:lvlText w:val=""/>
      <w:lvlJc w:val="left"/>
      <w:pPr>
        <w:ind w:left="2067" w:hanging="360"/>
      </w:pPr>
      <w:rPr>
        <w:rFonts w:ascii="Wingdings" w:hAnsi="Wingdings" w:hint="default"/>
      </w:rPr>
    </w:lvl>
    <w:lvl w:ilvl="3" w:tplc="0C090001" w:tentative="1">
      <w:start w:val="1"/>
      <w:numFmt w:val="bullet"/>
      <w:lvlText w:val=""/>
      <w:lvlJc w:val="left"/>
      <w:pPr>
        <w:ind w:left="2787" w:hanging="360"/>
      </w:pPr>
      <w:rPr>
        <w:rFonts w:ascii="Symbol" w:hAnsi="Symbol" w:hint="default"/>
      </w:rPr>
    </w:lvl>
    <w:lvl w:ilvl="4" w:tplc="0C090003" w:tentative="1">
      <w:start w:val="1"/>
      <w:numFmt w:val="bullet"/>
      <w:lvlText w:val="o"/>
      <w:lvlJc w:val="left"/>
      <w:pPr>
        <w:ind w:left="3507" w:hanging="360"/>
      </w:pPr>
      <w:rPr>
        <w:rFonts w:ascii="Courier New" w:hAnsi="Courier New" w:cs="Courier New" w:hint="default"/>
      </w:rPr>
    </w:lvl>
    <w:lvl w:ilvl="5" w:tplc="0C090005" w:tentative="1">
      <w:start w:val="1"/>
      <w:numFmt w:val="bullet"/>
      <w:lvlText w:val=""/>
      <w:lvlJc w:val="left"/>
      <w:pPr>
        <w:ind w:left="4227" w:hanging="360"/>
      </w:pPr>
      <w:rPr>
        <w:rFonts w:ascii="Wingdings" w:hAnsi="Wingdings" w:hint="default"/>
      </w:rPr>
    </w:lvl>
    <w:lvl w:ilvl="6" w:tplc="0C090001" w:tentative="1">
      <w:start w:val="1"/>
      <w:numFmt w:val="bullet"/>
      <w:lvlText w:val=""/>
      <w:lvlJc w:val="left"/>
      <w:pPr>
        <w:ind w:left="4947" w:hanging="360"/>
      </w:pPr>
      <w:rPr>
        <w:rFonts w:ascii="Symbol" w:hAnsi="Symbol" w:hint="default"/>
      </w:rPr>
    </w:lvl>
    <w:lvl w:ilvl="7" w:tplc="0C090003" w:tentative="1">
      <w:start w:val="1"/>
      <w:numFmt w:val="bullet"/>
      <w:lvlText w:val="o"/>
      <w:lvlJc w:val="left"/>
      <w:pPr>
        <w:ind w:left="5667" w:hanging="360"/>
      </w:pPr>
      <w:rPr>
        <w:rFonts w:ascii="Courier New" w:hAnsi="Courier New" w:cs="Courier New" w:hint="default"/>
      </w:rPr>
    </w:lvl>
    <w:lvl w:ilvl="8" w:tplc="0C090005" w:tentative="1">
      <w:start w:val="1"/>
      <w:numFmt w:val="bullet"/>
      <w:lvlText w:val=""/>
      <w:lvlJc w:val="left"/>
      <w:pPr>
        <w:ind w:left="6387" w:hanging="360"/>
      </w:pPr>
      <w:rPr>
        <w:rFonts w:ascii="Wingdings" w:hAnsi="Wingdings" w:hint="default"/>
      </w:rPr>
    </w:lvl>
  </w:abstractNum>
  <w:abstractNum w:abstractNumId="14" w15:restartNumberingAfterBreak="0">
    <w:nsid w:val="252372E5"/>
    <w:multiLevelType w:val="hybridMultilevel"/>
    <w:tmpl w:val="1968EB70"/>
    <w:lvl w:ilvl="0" w:tplc="5480294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36D29"/>
    <w:multiLevelType w:val="hybridMultilevel"/>
    <w:tmpl w:val="24AA140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6" w15:restartNumberingAfterBreak="0">
    <w:nsid w:val="2D4D0EEB"/>
    <w:multiLevelType w:val="hybridMultilevel"/>
    <w:tmpl w:val="E232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4F4876"/>
    <w:multiLevelType w:val="hybridMultilevel"/>
    <w:tmpl w:val="2D628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A411FC"/>
    <w:multiLevelType w:val="multilevel"/>
    <w:tmpl w:val="1E4EF116"/>
    <w:lvl w:ilvl="0">
      <w:start w:val="2"/>
      <w:numFmt w:val="decimal"/>
      <w:lvlText w:val="%1.1"/>
      <w:lvlJc w:val="left"/>
      <w:pPr>
        <w:ind w:left="720" w:hanging="360"/>
      </w:pPr>
      <w:rPr>
        <w:rFonts w:hint="default"/>
      </w:rPr>
    </w:lvl>
    <w:lvl w:ilvl="1">
      <w:start w:val="1"/>
      <w:numFmt w:val="decimal"/>
      <w:lvlText w:val="2.%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2F300E9D"/>
    <w:multiLevelType w:val="hybridMultilevel"/>
    <w:tmpl w:val="98628B14"/>
    <w:lvl w:ilvl="0" w:tplc="5480294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5227C2"/>
    <w:multiLevelType w:val="hybridMultilevel"/>
    <w:tmpl w:val="CA7EC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142B09"/>
    <w:multiLevelType w:val="hybridMultilevel"/>
    <w:tmpl w:val="807696AC"/>
    <w:lvl w:ilvl="0" w:tplc="C26A1784">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D46AB3"/>
    <w:multiLevelType w:val="hybridMultilevel"/>
    <w:tmpl w:val="6598F2C6"/>
    <w:lvl w:ilvl="0" w:tplc="54802944">
      <w:start w:val="2"/>
      <w:numFmt w:val="bullet"/>
      <w:lvlText w:val="-"/>
      <w:lvlJc w:val="left"/>
      <w:pPr>
        <w:ind w:left="1131" w:hanging="360"/>
      </w:pPr>
      <w:rPr>
        <w:rFonts w:ascii="Calibri" w:eastAsiaTheme="minorHAnsi" w:hAnsi="Calibri" w:cstheme="minorBidi" w:hint="default"/>
      </w:rPr>
    </w:lvl>
    <w:lvl w:ilvl="1" w:tplc="54802944">
      <w:start w:val="2"/>
      <w:numFmt w:val="bullet"/>
      <w:lvlText w:val="-"/>
      <w:lvlJc w:val="left"/>
      <w:pPr>
        <w:ind w:left="1851" w:hanging="360"/>
      </w:pPr>
      <w:rPr>
        <w:rFonts w:ascii="Calibri" w:eastAsiaTheme="minorHAnsi" w:hAnsi="Calibri" w:cstheme="minorBidi"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23" w15:restartNumberingAfterBreak="0">
    <w:nsid w:val="38530788"/>
    <w:multiLevelType w:val="hybridMultilevel"/>
    <w:tmpl w:val="1A8E00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C375BC5"/>
    <w:multiLevelType w:val="hybridMultilevel"/>
    <w:tmpl w:val="D1D8EDE8"/>
    <w:lvl w:ilvl="0" w:tplc="54802944">
      <w:start w:val="2"/>
      <w:numFmt w:val="bullet"/>
      <w:lvlText w:val="-"/>
      <w:lvlJc w:val="left"/>
      <w:pPr>
        <w:ind w:left="1131" w:hanging="360"/>
      </w:pPr>
      <w:rPr>
        <w:rFonts w:ascii="Calibri" w:eastAsiaTheme="minorHAnsi" w:hAnsi="Calibri" w:cstheme="minorBidi" w:hint="default"/>
      </w:rPr>
    </w:lvl>
    <w:lvl w:ilvl="1" w:tplc="54802944">
      <w:start w:val="2"/>
      <w:numFmt w:val="bullet"/>
      <w:lvlText w:val="-"/>
      <w:lvlJc w:val="left"/>
      <w:pPr>
        <w:ind w:left="1851" w:hanging="360"/>
      </w:pPr>
      <w:rPr>
        <w:rFonts w:ascii="Calibri" w:eastAsiaTheme="minorHAnsi" w:hAnsi="Calibri" w:cstheme="minorBidi"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25" w15:restartNumberingAfterBreak="0">
    <w:nsid w:val="3E394C5F"/>
    <w:multiLevelType w:val="hybridMultilevel"/>
    <w:tmpl w:val="522264D6"/>
    <w:lvl w:ilvl="0" w:tplc="5480294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7C49DB"/>
    <w:multiLevelType w:val="hybridMultilevel"/>
    <w:tmpl w:val="448CFE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5EA6C84"/>
    <w:multiLevelType w:val="hybridMultilevel"/>
    <w:tmpl w:val="45624DBE"/>
    <w:lvl w:ilvl="0" w:tplc="C26A1784">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3E7A6D"/>
    <w:multiLevelType w:val="hybridMultilevel"/>
    <w:tmpl w:val="137005B2"/>
    <w:lvl w:ilvl="0" w:tplc="0C090001">
      <w:start w:val="1"/>
      <w:numFmt w:val="bullet"/>
      <w:lvlText w:val=""/>
      <w:lvlJc w:val="left"/>
      <w:pPr>
        <w:ind w:left="720" w:hanging="360"/>
      </w:pPr>
      <w:rPr>
        <w:rFonts w:ascii="Symbol" w:hAnsi="Symbol" w:hint="default"/>
      </w:rPr>
    </w:lvl>
    <w:lvl w:ilvl="1" w:tplc="54802944">
      <w:start w:val="2"/>
      <w:numFmt w:val="bullet"/>
      <w:lvlText w:val="-"/>
      <w:lvlJc w:val="left"/>
      <w:pPr>
        <w:ind w:left="1512" w:hanging="432"/>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A22D72"/>
    <w:multiLevelType w:val="hybridMultilevel"/>
    <w:tmpl w:val="3A96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6C6BF9"/>
    <w:multiLevelType w:val="hybridMultilevel"/>
    <w:tmpl w:val="E9A4C4F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1" w15:restartNumberingAfterBreak="0">
    <w:nsid w:val="4A5430BC"/>
    <w:multiLevelType w:val="hybridMultilevel"/>
    <w:tmpl w:val="CCE4D238"/>
    <w:lvl w:ilvl="0" w:tplc="54802944">
      <w:start w:val="2"/>
      <w:numFmt w:val="bullet"/>
      <w:lvlText w:val="-"/>
      <w:lvlJc w:val="left"/>
      <w:pPr>
        <w:ind w:left="1131" w:hanging="360"/>
      </w:pPr>
      <w:rPr>
        <w:rFonts w:ascii="Calibri" w:eastAsiaTheme="minorHAnsi" w:hAnsi="Calibri" w:cstheme="minorBidi" w:hint="default"/>
      </w:rPr>
    </w:lvl>
    <w:lvl w:ilvl="1" w:tplc="54802944">
      <w:start w:val="2"/>
      <w:numFmt w:val="bullet"/>
      <w:lvlText w:val="-"/>
      <w:lvlJc w:val="left"/>
      <w:pPr>
        <w:ind w:left="1851" w:hanging="360"/>
      </w:pPr>
      <w:rPr>
        <w:rFonts w:ascii="Calibri" w:eastAsiaTheme="minorHAnsi" w:hAnsi="Calibri" w:cstheme="minorBidi"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32" w15:restartNumberingAfterBreak="0">
    <w:nsid w:val="4ED21733"/>
    <w:multiLevelType w:val="hybridMultilevel"/>
    <w:tmpl w:val="8DB016DE"/>
    <w:lvl w:ilvl="0" w:tplc="5480294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C52346"/>
    <w:multiLevelType w:val="hybridMultilevel"/>
    <w:tmpl w:val="D6FC2BFC"/>
    <w:lvl w:ilvl="0" w:tplc="54802944">
      <w:start w:val="2"/>
      <w:numFmt w:val="bullet"/>
      <w:lvlText w:val="-"/>
      <w:lvlJc w:val="left"/>
      <w:pPr>
        <w:ind w:left="1131" w:hanging="360"/>
      </w:pPr>
      <w:rPr>
        <w:rFonts w:ascii="Calibri" w:eastAsiaTheme="minorHAnsi" w:hAnsi="Calibri" w:cstheme="minorBidi" w:hint="default"/>
      </w:rPr>
    </w:lvl>
    <w:lvl w:ilvl="1" w:tplc="54802944">
      <w:start w:val="2"/>
      <w:numFmt w:val="bullet"/>
      <w:lvlText w:val="-"/>
      <w:lvlJc w:val="left"/>
      <w:pPr>
        <w:ind w:left="1851" w:hanging="360"/>
      </w:pPr>
      <w:rPr>
        <w:rFonts w:ascii="Calibri" w:eastAsiaTheme="minorHAnsi" w:hAnsi="Calibri" w:cstheme="minorBidi"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34" w15:restartNumberingAfterBreak="0">
    <w:nsid w:val="532B5EE8"/>
    <w:multiLevelType w:val="hybridMultilevel"/>
    <w:tmpl w:val="74069A8A"/>
    <w:lvl w:ilvl="0" w:tplc="5480294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1D4DC4"/>
    <w:multiLevelType w:val="hybridMultilevel"/>
    <w:tmpl w:val="291096CE"/>
    <w:lvl w:ilvl="0" w:tplc="C26A1784">
      <w:start w:val="3"/>
      <w:numFmt w:val="bullet"/>
      <w:lvlText w:val="-"/>
      <w:lvlJc w:val="left"/>
      <w:pPr>
        <w:ind w:left="706" w:hanging="360"/>
      </w:pPr>
      <w:rPr>
        <w:rFonts w:ascii="Calibri" w:eastAsiaTheme="minorHAnsi" w:hAnsi="Calibri" w:cstheme="minorBidi"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36" w15:restartNumberingAfterBreak="0">
    <w:nsid w:val="5B4C476E"/>
    <w:multiLevelType w:val="hybridMultilevel"/>
    <w:tmpl w:val="74A8B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62069C"/>
    <w:multiLevelType w:val="hybridMultilevel"/>
    <w:tmpl w:val="5FBAED8C"/>
    <w:lvl w:ilvl="0" w:tplc="0C090001">
      <w:start w:val="1"/>
      <w:numFmt w:val="bullet"/>
      <w:lvlText w:val=""/>
      <w:lvlJc w:val="left"/>
      <w:pPr>
        <w:ind w:left="720" w:hanging="360"/>
      </w:pPr>
      <w:rPr>
        <w:rFonts w:ascii="Symbol" w:hAnsi="Symbol" w:hint="default"/>
      </w:rPr>
    </w:lvl>
    <w:lvl w:ilvl="1" w:tplc="54802944">
      <w:start w:val="2"/>
      <w:numFmt w:val="bullet"/>
      <w:lvlText w:val="-"/>
      <w:lvlJc w:val="left"/>
      <w:pPr>
        <w:ind w:left="1512" w:hanging="432"/>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6B713C"/>
    <w:multiLevelType w:val="hybridMultilevel"/>
    <w:tmpl w:val="C72C9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326DAE"/>
    <w:multiLevelType w:val="hybridMultilevel"/>
    <w:tmpl w:val="E9DC26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0C414A5"/>
    <w:multiLevelType w:val="hybridMultilevel"/>
    <w:tmpl w:val="4618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1C33255"/>
    <w:multiLevelType w:val="hybridMultilevel"/>
    <w:tmpl w:val="64D26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AA21A5"/>
    <w:multiLevelType w:val="hybridMultilevel"/>
    <w:tmpl w:val="FBEC1B88"/>
    <w:lvl w:ilvl="0" w:tplc="C26A1784">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6E4B50"/>
    <w:multiLevelType w:val="hybridMultilevel"/>
    <w:tmpl w:val="F63860B8"/>
    <w:lvl w:ilvl="0" w:tplc="672EAC68">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71587C"/>
    <w:multiLevelType w:val="hybridMultilevel"/>
    <w:tmpl w:val="9FBEEC5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5" w15:restartNumberingAfterBreak="0">
    <w:nsid w:val="674E66F9"/>
    <w:multiLevelType w:val="hybridMultilevel"/>
    <w:tmpl w:val="462EC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3B3ADB"/>
    <w:multiLevelType w:val="hybridMultilevel"/>
    <w:tmpl w:val="5272362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7" w15:restartNumberingAfterBreak="0">
    <w:nsid w:val="6E865800"/>
    <w:multiLevelType w:val="hybridMultilevel"/>
    <w:tmpl w:val="8D8CC63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8" w15:restartNumberingAfterBreak="0">
    <w:nsid w:val="6EEC1E75"/>
    <w:multiLevelType w:val="hybridMultilevel"/>
    <w:tmpl w:val="6AD84DA6"/>
    <w:lvl w:ilvl="0" w:tplc="5480294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FE323D6"/>
    <w:multiLevelType w:val="hybridMultilevel"/>
    <w:tmpl w:val="0B1A4E84"/>
    <w:lvl w:ilvl="0" w:tplc="5480294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40A6DEB"/>
    <w:multiLevelType w:val="hybridMultilevel"/>
    <w:tmpl w:val="2A34864A"/>
    <w:lvl w:ilvl="0" w:tplc="54802944">
      <w:start w:val="2"/>
      <w:numFmt w:val="bullet"/>
      <w:lvlText w:val="-"/>
      <w:lvlJc w:val="left"/>
      <w:pPr>
        <w:ind w:left="1131" w:hanging="360"/>
      </w:pPr>
      <w:rPr>
        <w:rFonts w:ascii="Calibri" w:eastAsiaTheme="minorHAnsi" w:hAnsi="Calibri" w:cstheme="minorBidi" w:hint="default"/>
      </w:rPr>
    </w:lvl>
    <w:lvl w:ilvl="1" w:tplc="54802944">
      <w:start w:val="2"/>
      <w:numFmt w:val="bullet"/>
      <w:lvlText w:val="-"/>
      <w:lvlJc w:val="left"/>
      <w:pPr>
        <w:ind w:left="1851" w:hanging="360"/>
      </w:pPr>
      <w:rPr>
        <w:rFonts w:ascii="Calibri" w:eastAsiaTheme="minorHAnsi" w:hAnsi="Calibri" w:cstheme="minorBidi"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51" w15:restartNumberingAfterBreak="0">
    <w:nsid w:val="776E0F04"/>
    <w:multiLevelType w:val="hybridMultilevel"/>
    <w:tmpl w:val="691E32C0"/>
    <w:lvl w:ilvl="0" w:tplc="5480294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9F0D21"/>
    <w:multiLevelType w:val="hybridMultilevel"/>
    <w:tmpl w:val="C2A83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B430CCD"/>
    <w:multiLevelType w:val="multilevel"/>
    <w:tmpl w:val="09D211A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7F330CE8"/>
    <w:multiLevelType w:val="hybridMultilevel"/>
    <w:tmpl w:val="C664A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3"/>
  </w:num>
  <w:num w:numId="2">
    <w:abstractNumId w:val="0"/>
  </w:num>
  <w:num w:numId="3">
    <w:abstractNumId w:val="42"/>
  </w:num>
  <w:num w:numId="4">
    <w:abstractNumId w:val="25"/>
  </w:num>
  <w:num w:numId="5">
    <w:abstractNumId w:val="14"/>
  </w:num>
  <w:num w:numId="6">
    <w:abstractNumId w:val="32"/>
  </w:num>
  <w:num w:numId="7">
    <w:abstractNumId w:val="49"/>
  </w:num>
  <w:num w:numId="8">
    <w:abstractNumId w:val="34"/>
  </w:num>
  <w:num w:numId="9">
    <w:abstractNumId w:val="2"/>
  </w:num>
  <w:num w:numId="10">
    <w:abstractNumId w:val="37"/>
  </w:num>
  <w:num w:numId="11">
    <w:abstractNumId w:val="33"/>
  </w:num>
  <w:num w:numId="12">
    <w:abstractNumId w:val="31"/>
  </w:num>
  <w:num w:numId="13">
    <w:abstractNumId w:val="22"/>
  </w:num>
  <w:num w:numId="14">
    <w:abstractNumId w:val="6"/>
  </w:num>
  <w:num w:numId="15">
    <w:abstractNumId w:val="50"/>
  </w:num>
  <w:num w:numId="16">
    <w:abstractNumId w:val="28"/>
  </w:num>
  <w:num w:numId="17">
    <w:abstractNumId w:val="24"/>
  </w:num>
  <w:num w:numId="18">
    <w:abstractNumId w:val="51"/>
  </w:num>
  <w:num w:numId="19">
    <w:abstractNumId w:val="48"/>
  </w:num>
  <w:num w:numId="20">
    <w:abstractNumId w:val="19"/>
  </w:num>
  <w:num w:numId="21">
    <w:abstractNumId w:val="27"/>
  </w:num>
  <w:num w:numId="22">
    <w:abstractNumId w:val="21"/>
  </w:num>
  <w:num w:numId="23">
    <w:abstractNumId w:val="35"/>
  </w:num>
  <w:num w:numId="24">
    <w:abstractNumId w:val="3"/>
  </w:num>
  <w:num w:numId="25">
    <w:abstractNumId w:val="18"/>
  </w:num>
  <w:num w:numId="26">
    <w:abstractNumId w:val="18"/>
    <w:lvlOverride w:ilvl="0">
      <w:lvl w:ilvl="0">
        <w:start w:val="2"/>
        <w:numFmt w:val="decimal"/>
        <w:lvlText w:val="%1.1"/>
        <w:lvlJc w:val="left"/>
        <w:pPr>
          <w:ind w:left="720" w:hanging="360"/>
        </w:pPr>
        <w:rPr>
          <w:rFonts w:hint="default"/>
        </w:rPr>
      </w:lvl>
    </w:lvlOverride>
    <w:lvlOverride w:ilvl="1">
      <w:lvl w:ilvl="1">
        <w:start w:val="1"/>
        <w:numFmt w:val="decimal"/>
        <w:lvlText w:val="2.%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7">
    <w:abstractNumId w:val="13"/>
  </w:num>
  <w:num w:numId="28">
    <w:abstractNumId w:val="8"/>
  </w:num>
  <w:num w:numId="29">
    <w:abstractNumId w:val="1"/>
  </w:num>
  <w:num w:numId="30">
    <w:abstractNumId w:val="17"/>
  </w:num>
  <w:num w:numId="31">
    <w:abstractNumId w:val="39"/>
  </w:num>
  <w:num w:numId="32">
    <w:abstractNumId w:val="7"/>
  </w:num>
  <w:num w:numId="33">
    <w:abstractNumId w:val="41"/>
  </w:num>
  <w:num w:numId="34">
    <w:abstractNumId w:val="45"/>
  </w:num>
  <w:num w:numId="35">
    <w:abstractNumId w:val="23"/>
  </w:num>
  <w:num w:numId="36">
    <w:abstractNumId w:val="9"/>
  </w:num>
  <w:num w:numId="37">
    <w:abstractNumId w:val="10"/>
  </w:num>
  <w:num w:numId="38">
    <w:abstractNumId w:val="38"/>
  </w:num>
  <w:num w:numId="39">
    <w:abstractNumId w:val="20"/>
  </w:num>
  <w:num w:numId="40">
    <w:abstractNumId w:val="54"/>
  </w:num>
  <w:num w:numId="41">
    <w:abstractNumId w:val="30"/>
  </w:num>
  <w:num w:numId="42">
    <w:abstractNumId w:val="15"/>
  </w:num>
  <w:num w:numId="43">
    <w:abstractNumId w:val="16"/>
  </w:num>
  <w:num w:numId="44">
    <w:abstractNumId w:val="44"/>
  </w:num>
  <w:num w:numId="45">
    <w:abstractNumId w:val="11"/>
  </w:num>
  <w:num w:numId="46">
    <w:abstractNumId w:val="46"/>
  </w:num>
  <w:num w:numId="47">
    <w:abstractNumId w:val="12"/>
  </w:num>
  <w:num w:numId="48">
    <w:abstractNumId w:val="36"/>
  </w:num>
  <w:num w:numId="49">
    <w:abstractNumId w:val="47"/>
  </w:num>
  <w:num w:numId="50">
    <w:abstractNumId w:val="4"/>
  </w:num>
  <w:num w:numId="51">
    <w:abstractNumId w:val="29"/>
  </w:num>
  <w:num w:numId="52">
    <w:abstractNumId w:val="26"/>
  </w:num>
  <w:num w:numId="53">
    <w:abstractNumId w:val="5"/>
  </w:num>
  <w:num w:numId="54">
    <w:abstractNumId w:val="52"/>
  </w:num>
  <w:num w:numId="55">
    <w:abstractNumId w:val="40"/>
  </w:num>
  <w:num w:numId="56">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00"/>
    <w:rsid w:val="00010EC0"/>
    <w:rsid w:val="00012CBE"/>
    <w:rsid w:val="000245F3"/>
    <w:rsid w:val="00026171"/>
    <w:rsid w:val="000330EE"/>
    <w:rsid w:val="00051285"/>
    <w:rsid w:val="000605C0"/>
    <w:rsid w:val="00072FDC"/>
    <w:rsid w:val="00084673"/>
    <w:rsid w:val="000A0050"/>
    <w:rsid w:val="000A40DE"/>
    <w:rsid w:val="000C690B"/>
    <w:rsid w:val="000F002C"/>
    <w:rsid w:val="000F1EC0"/>
    <w:rsid w:val="000F4AA9"/>
    <w:rsid w:val="00113D14"/>
    <w:rsid w:val="00125DB4"/>
    <w:rsid w:val="00125F10"/>
    <w:rsid w:val="00126E5A"/>
    <w:rsid w:val="00131398"/>
    <w:rsid w:val="00140F35"/>
    <w:rsid w:val="00161DE2"/>
    <w:rsid w:val="00185172"/>
    <w:rsid w:val="001902B3"/>
    <w:rsid w:val="001A1084"/>
    <w:rsid w:val="001D001D"/>
    <w:rsid w:val="001D43DB"/>
    <w:rsid w:val="00201954"/>
    <w:rsid w:val="00214608"/>
    <w:rsid w:val="00224F6C"/>
    <w:rsid w:val="002628CE"/>
    <w:rsid w:val="00282E20"/>
    <w:rsid w:val="00293DE7"/>
    <w:rsid w:val="002A473A"/>
    <w:rsid w:val="002D2ED3"/>
    <w:rsid w:val="002E74F4"/>
    <w:rsid w:val="00321FDC"/>
    <w:rsid w:val="00344F93"/>
    <w:rsid w:val="00374CF4"/>
    <w:rsid w:val="00392966"/>
    <w:rsid w:val="003D25F0"/>
    <w:rsid w:val="003D6907"/>
    <w:rsid w:val="003D6EEE"/>
    <w:rsid w:val="003E0799"/>
    <w:rsid w:val="003E7A95"/>
    <w:rsid w:val="003F3E4B"/>
    <w:rsid w:val="00406252"/>
    <w:rsid w:val="00415F9B"/>
    <w:rsid w:val="00430440"/>
    <w:rsid w:val="00430E4C"/>
    <w:rsid w:val="00431EC7"/>
    <w:rsid w:val="00487B9E"/>
    <w:rsid w:val="00487F6B"/>
    <w:rsid w:val="004E66E5"/>
    <w:rsid w:val="004F66F7"/>
    <w:rsid w:val="004F7500"/>
    <w:rsid w:val="00505482"/>
    <w:rsid w:val="005279E6"/>
    <w:rsid w:val="00536105"/>
    <w:rsid w:val="00555303"/>
    <w:rsid w:val="00564D0D"/>
    <w:rsid w:val="005914AC"/>
    <w:rsid w:val="005A4548"/>
    <w:rsid w:val="005C1A78"/>
    <w:rsid w:val="005D1D21"/>
    <w:rsid w:val="005E6B94"/>
    <w:rsid w:val="005E6E0B"/>
    <w:rsid w:val="005F5728"/>
    <w:rsid w:val="005F6E28"/>
    <w:rsid w:val="00630F3A"/>
    <w:rsid w:val="00644526"/>
    <w:rsid w:val="00666CC8"/>
    <w:rsid w:val="00697B0A"/>
    <w:rsid w:val="006A5F79"/>
    <w:rsid w:val="006B6FC2"/>
    <w:rsid w:val="006C06A5"/>
    <w:rsid w:val="006C731D"/>
    <w:rsid w:val="006C7B13"/>
    <w:rsid w:val="006D6CF0"/>
    <w:rsid w:val="00793135"/>
    <w:rsid w:val="007D2DAF"/>
    <w:rsid w:val="007D3DFA"/>
    <w:rsid w:val="007D7B63"/>
    <w:rsid w:val="007E6D3C"/>
    <w:rsid w:val="007F258C"/>
    <w:rsid w:val="007F5700"/>
    <w:rsid w:val="0080213D"/>
    <w:rsid w:val="0081005C"/>
    <w:rsid w:val="00823F34"/>
    <w:rsid w:val="00874F43"/>
    <w:rsid w:val="008846AB"/>
    <w:rsid w:val="008A123D"/>
    <w:rsid w:val="008C4FD0"/>
    <w:rsid w:val="00901963"/>
    <w:rsid w:val="009376E6"/>
    <w:rsid w:val="00944353"/>
    <w:rsid w:val="0094661E"/>
    <w:rsid w:val="009540F1"/>
    <w:rsid w:val="00956749"/>
    <w:rsid w:val="00997E5F"/>
    <w:rsid w:val="009A12AB"/>
    <w:rsid w:val="009B7FD2"/>
    <w:rsid w:val="009C1322"/>
    <w:rsid w:val="009E4804"/>
    <w:rsid w:val="00A03FC2"/>
    <w:rsid w:val="00A24D71"/>
    <w:rsid w:val="00A250F7"/>
    <w:rsid w:val="00A543BE"/>
    <w:rsid w:val="00A54BA1"/>
    <w:rsid w:val="00A74F85"/>
    <w:rsid w:val="00A76A8F"/>
    <w:rsid w:val="00A963DD"/>
    <w:rsid w:val="00AA295D"/>
    <w:rsid w:val="00AB5E1A"/>
    <w:rsid w:val="00AC6B8E"/>
    <w:rsid w:val="00AF075E"/>
    <w:rsid w:val="00B034FB"/>
    <w:rsid w:val="00B06D7B"/>
    <w:rsid w:val="00B313F9"/>
    <w:rsid w:val="00B35732"/>
    <w:rsid w:val="00B464DF"/>
    <w:rsid w:val="00B47165"/>
    <w:rsid w:val="00B642ED"/>
    <w:rsid w:val="00B65BEA"/>
    <w:rsid w:val="00B7492F"/>
    <w:rsid w:val="00B86B0C"/>
    <w:rsid w:val="00BB6F6C"/>
    <w:rsid w:val="00BE260A"/>
    <w:rsid w:val="00BE65A9"/>
    <w:rsid w:val="00BF50CF"/>
    <w:rsid w:val="00C12211"/>
    <w:rsid w:val="00C16970"/>
    <w:rsid w:val="00C26F94"/>
    <w:rsid w:val="00C321A7"/>
    <w:rsid w:val="00C4020B"/>
    <w:rsid w:val="00C4591B"/>
    <w:rsid w:val="00C50A73"/>
    <w:rsid w:val="00C7183D"/>
    <w:rsid w:val="00C82489"/>
    <w:rsid w:val="00C86A25"/>
    <w:rsid w:val="00C86DCB"/>
    <w:rsid w:val="00C94D99"/>
    <w:rsid w:val="00C97468"/>
    <w:rsid w:val="00CD0850"/>
    <w:rsid w:val="00CD46E0"/>
    <w:rsid w:val="00CE12CA"/>
    <w:rsid w:val="00CE1A97"/>
    <w:rsid w:val="00D043DC"/>
    <w:rsid w:val="00D05D0D"/>
    <w:rsid w:val="00D27657"/>
    <w:rsid w:val="00D37E8C"/>
    <w:rsid w:val="00D6212C"/>
    <w:rsid w:val="00D65DEE"/>
    <w:rsid w:val="00D7061D"/>
    <w:rsid w:val="00D83C43"/>
    <w:rsid w:val="00DA3234"/>
    <w:rsid w:val="00DA5062"/>
    <w:rsid w:val="00DE2A45"/>
    <w:rsid w:val="00DE4B21"/>
    <w:rsid w:val="00E24942"/>
    <w:rsid w:val="00E33208"/>
    <w:rsid w:val="00E34CB3"/>
    <w:rsid w:val="00EA0602"/>
    <w:rsid w:val="00EC5392"/>
    <w:rsid w:val="00EE11B5"/>
    <w:rsid w:val="00EE2DA5"/>
    <w:rsid w:val="00EF11BB"/>
    <w:rsid w:val="00F004DE"/>
    <w:rsid w:val="00F00918"/>
    <w:rsid w:val="00F14995"/>
    <w:rsid w:val="00F174FE"/>
    <w:rsid w:val="00F20CB1"/>
    <w:rsid w:val="00F32899"/>
    <w:rsid w:val="00F37ED3"/>
    <w:rsid w:val="00F45D4C"/>
    <w:rsid w:val="00F7392B"/>
    <w:rsid w:val="00F8626E"/>
    <w:rsid w:val="00F875BF"/>
    <w:rsid w:val="00FA6C89"/>
    <w:rsid w:val="00FC2424"/>
    <w:rsid w:val="00FD6123"/>
    <w:rsid w:val="00FF03FD"/>
    <w:rsid w:val="00FF6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DCA763-F9D2-4517-8A40-CD7A1EE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700"/>
    <w:pPr>
      <w:ind w:left="720"/>
      <w:contextualSpacing/>
    </w:pPr>
  </w:style>
  <w:style w:type="paragraph" w:styleId="BalloonText">
    <w:name w:val="Balloon Text"/>
    <w:basedOn w:val="Normal"/>
    <w:link w:val="BalloonTextChar"/>
    <w:uiPriority w:val="99"/>
    <w:semiHidden/>
    <w:unhideWhenUsed/>
    <w:rsid w:val="00C86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CB"/>
    <w:rPr>
      <w:rFonts w:ascii="Tahoma" w:hAnsi="Tahoma" w:cs="Tahoma"/>
      <w:sz w:val="16"/>
      <w:szCs w:val="16"/>
    </w:rPr>
  </w:style>
  <w:style w:type="paragraph" w:styleId="Header">
    <w:name w:val="header"/>
    <w:basedOn w:val="Normal"/>
    <w:link w:val="HeaderChar"/>
    <w:uiPriority w:val="99"/>
    <w:unhideWhenUsed/>
    <w:rsid w:val="00A25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0F7"/>
  </w:style>
  <w:style w:type="paragraph" w:styleId="Footer">
    <w:name w:val="footer"/>
    <w:basedOn w:val="Normal"/>
    <w:link w:val="FooterChar"/>
    <w:uiPriority w:val="99"/>
    <w:unhideWhenUsed/>
    <w:rsid w:val="00A25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0F7"/>
  </w:style>
  <w:style w:type="paragraph" w:styleId="BodyText">
    <w:name w:val="Body Text"/>
    <w:basedOn w:val="Normal"/>
    <w:link w:val="BodyTextChar"/>
    <w:rsid w:val="00A24D71"/>
    <w:pPr>
      <w:tabs>
        <w:tab w:val="left" w:pos="284"/>
      </w:tabs>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A24D71"/>
    <w:rPr>
      <w:rFonts w:ascii="Times New Roman" w:eastAsia="Times New Roman" w:hAnsi="Times New Roman" w:cs="Times New Roman"/>
      <w:b/>
      <w:sz w:val="24"/>
      <w:szCs w:val="20"/>
      <w:lang w:val="en-US"/>
    </w:rPr>
  </w:style>
  <w:style w:type="paragraph" w:customStyle="1" w:styleId="Default">
    <w:name w:val="Default"/>
    <w:basedOn w:val="Normal"/>
    <w:uiPriority w:val="99"/>
    <w:rsid w:val="00C4591B"/>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33C5A7-DB29-4F48-8563-884E0D9DD92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FC417085-07B1-4400-8AC8-5C02DECDF438}">
      <dgm:prSet phldrT="[Text]" custT="1"/>
      <dgm:spPr/>
      <dgm:t>
        <a:bodyPr/>
        <a:lstStyle/>
        <a:p>
          <a:r>
            <a:rPr lang="en-AU" sz="1000" b="1"/>
            <a:t>Manager Operations</a:t>
          </a:r>
        </a:p>
      </dgm:t>
    </dgm:pt>
    <dgm:pt modelId="{BAAAE03F-0D08-43F1-A79B-7033F0333072}" type="parTrans" cxnId="{C7D9C93D-11F5-4156-B9C4-E6C07A8092C7}">
      <dgm:prSet/>
      <dgm:spPr/>
      <dgm:t>
        <a:bodyPr/>
        <a:lstStyle/>
        <a:p>
          <a:endParaRPr lang="en-AU"/>
        </a:p>
      </dgm:t>
    </dgm:pt>
    <dgm:pt modelId="{4209674C-F17E-458C-A46E-DF524674061D}" type="sibTrans" cxnId="{C7D9C93D-11F5-4156-B9C4-E6C07A8092C7}">
      <dgm:prSet/>
      <dgm:spPr/>
      <dgm:t>
        <a:bodyPr/>
        <a:lstStyle/>
        <a:p>
          <a:endParaRPr lang="en-AU"/>
        </a:p>
      </dgm:t>
    </dgm:pt>
    <dgm:pt modelId="{A9B6CFAB-E429-4893-B322-EAF19A81F4DF}" type="asst">
      <dgm:prSet phldrT="[Text]" custT="1"/>
      <dgm:spPr/>
      <dgm:t>
        <a:bodyPr/>
        <a:lstStyle/>
        <a:p>
          <a:r>
            <a:rPr lang="en-AU" sz="1000"/>
            <a:t>Depot Administration</a:t>
          </a:r>
        </a:p>
      </dgm:t>
    </dgm:pt>
    <dgm:pt modelId="{6AE564F0-5D52-4B32-8BBD-84200554EC14}" type="parTrans" cxnId="{B8717EF0-F21F-491A-AC65-49730F3D0FA7}">
      <dgm:prSet/>
      <dgm:spPr/>
      <dgm:t>
        <a:bodyPr/>
        <a:lstStyle/>
        <a:p>
          <a:endParaRPr lang="en-AU"/>
        </a:p>
      </dgm:t>
    </dgm:pt>
    <dgm:pt modelId="{63B0D98F-D79A-4BA1-A0AA-C5D93A910EDB}" type="sibTrans" cxnId="{B8717EF0-F21F-491A-AC65-49730F3D0FA7}">
      <dgm:prSet/>
      <dgm:spPr/>
      <dgm:t>
        <a:bodyPr/>
        <a:lstStyle/>
        <a:p>
          <a:endParaRPr lang="en-AU"/>
        </a:p>
      </dgm:t>
    </dgm:pt>
    <dgm:pt modelId="{C8FF1E31-8854-4D8C-B437-7B4B2F10ACF5}">
      <dgm:prSet phldrT="[Text]" custT="1"/>
      <dgm:spPr/>
      <dgm:t>
        <a:bodyPr/>
        <a:lstStyle/>
        <a:p>
          <a:r>
            <a:rPr lang="en-AU" sz="1000"/>
            <a:t>Supervisor Civil </a:t>
          </a:r>
        </a:p>
      </dgm:t>
    </dgm:pt>
    <dgm:pt modelId="{463A80A8-80C4-49DD-AE36-FCDA93A37081}" type="parTrans" cxnId="{A04B3DDC-23A0-42A1-93E4-C97111E6036E}">
      <dgm:prSet/>
      <dgm:spPr/>
      <dgm:t>
        <a:bodyPr/>
        <a:lstStyle/>
        <a:p>
          <a:endParaRPr lang="en-AU"/>
        </a:p>
      </dgm:t>
    </dgm:pt>
    <dgm:pt modelId="{092F3DE9-B1C8-46A2-BE5F-2C2E16B0F4A6}" type="sibTrans" cxnId="{A04B3DDC-23A0-42A1-93E4-C97111E6036E}">
      <dgm:prSet/>
      <dgm:spPr/>
      <dgm:t>
        <a:bodyPr/>
        <a:lstStyle/>
        <a:p>
          <a:endParaRPr lang="en-AU"/>
        </a:p>
      </dgm:t>
    </dgm:pt>
    <dgm:pt modelId="{776F9155-02DE-4D58-BF06-78636F28A4C6}">
      <dgm:prSet phldrT="[Text]" custT="1"/>
      <dgm:spPr/>
      <dgm:t>
        <a:bodyPr/>
        <a:lstStyle/>
        <a:p>
          <a:r>
            <a:rPr lang="en-AU" sz="1000"/>
            <a:t>Supervisor Parks and Open Spaces</a:t>
          </a:r>
        </a:p>
      </dgm:t>
    </dgm:pt>
    <dgm:pt modelId="{678E8E1A-0138-45BD-A3FF-575E4A82DC09}" type="parTrans" cxnId="{AB33D5C1-DF98-407C-BFCD-CFE83903491C}">
      <dgm:prSet/>
      <dgm:spPr/>
      <dgm:t>
        <a:bodyPr/>
        <a:lstStyle/>
        <a:p>
          <a:endParaRPr lang="en-AU"/>
        </a:p>
      </dgm:t>
    </dgm:pt>
    <dgm:pt modelId="{8816576B-A87F-41F1-AC29-30F52294FBAF}" type="sibTrans" cxnId="{AB33D5C1-DF98-407C-BFCD-CFE83903491C}">
      <dgm:prSet/>
      <dgm:spPr/>
      <dgm:t>
        <a:bodyPr/>
        <a:lstStyle/>
        <a:p>
          <a:endParaRPr lang="en-AU"/>
        </a:p>
      </dgm:t>
    </dgm:pt>
    <dgm:pt modelId="{CDD7A63A-081C-4DD4-BA30-2A82C8234F35}">
      <dgm:prSet phldrT="[Text]" custT="1"/>
      <dgm:spPr/>
      <dgm:t>
        <a:bodyPr/>
        <a:lstStyle/>
        <a:p>
          <a:r>
            <a:rPr lang="en-AU" sz="1000"/>
            <a:t>Supervisor Trees</a:t>
          </a:r>
        </a:p>
      </dgm:t>
    </dgm:pt>
    <dgm:pt modelId="{D732CBAF-6579-4350-BA49-0BE66E0900B6}" type="sibTrans" cxnId="{12AE2CD7-8825-4888-AF16-49DD306909EF}">
      <dgm:prSet/>
      <dgm:spPr/>
      <dgm:t>
        <a:bodyPr/>
        <a:lstStyle/>
        <a:p>
          <a:endParaRPr lang="en-AU"/>
        </a:p>
      </dgm:t>
    </dgm:pt>
    <dgm:pt modelId="{85D058CA-3301-4572-BD9C-47F0E846B05E}" type="parTrans" cxnId="{12AE2CD7-8825-4888-AF16-49DD306909EF}">
      <dgm:prSet/>
      <dgm:spPr/>
      <dgm:t>
        <a:bodyPr/>
        <a:lstStyle/>
        <a:p>
          <a:endParaRPr lang="en-AU"/>
        </a:p>
      </dgm:t>
    </dgm:pt>
    <dgm:pt modelId="{B634B695-00DA-4732-8378-258C659C265B}">
      <dgm:prSet custT="1"/>
      <dgm:spPr/>
      <dgm:t>
        <a:bodyPr/>
        <a:lstStyle/>
        <a:p>
          <a:r>
            <a:rPr lang="en-AU" sz="1000"/>
            <a:t>Director Infrastructure</a:t>
          </a:r>
        </a:p>
      </dgm:t>
    </dgm:pt>
    <dgm:pt modelId="{614F9845-2552-4205-8446-42899C621D50}" type="parTrans" cxnId="{28748792-0D86-4F61-90CD-47E2B3673D54}">
      <dgm:prSet/>
      <dgm:spPr/>
      <dgm:t>
        <a:bodyPr/>
        <a:lstStyle/>
        <a:p>
          <a:endParaRPr lang="en-AU"/>
        </a:p>
      </dgm:t>
    </dgm:pt>
    <dgm:pt modelId="{9C076A1E-A66A-41BA-9307-585FC8819D2D}" type="sibTrans" cxnId="{28748792-0D86-4F61-90CD-47E2B3673D54}">
      <dgm:prSet/>
      <dgm:spPr/>
      <dgm:t>
        <a:bodyPr/>
        <a:lstStyle/>
        <a:p>
          <a:endParaRPr lang="en-AU"/>
        </a:p>
      </dgm:t>
    </dgm:pt>
    <dgm:pt modelId="{16BD39EB-F25C-4C89-816C-A377DDA4ACAC}">
      <dgm:prSet custT="1"/>
      <dgm:spPr/>
      <dgm:t>
        <a:bodyPr/>
        <a:lstStyle/>
        <a:p>
          <a:r>
            <a:rPr lang="en-AU" sz="1000"/>
            <a:t>Supervisor Assets / Maintenance</a:t>
          </a:r>
        </a:p>
      </dgm:t>
    </dgm:pt>
    <dgm:pt modelId="{AFE52EC7-58DE-4C23-906B-DBF85550A2EA}" type="parTrans" cxnId="{D8F6C8B3-3164-4744-9007-55BA9BFB6EA5}">
      <dgm:prSet/>
      <dgm:spPr/>
      <dgm:t>
        <a:bodyPr/>
        <a:lstStyle/>
        <a:p>
          <a:endParaRPr lang="en-AU"/>
        </a:p>
      </dgm:t>
    </dgm:pt>
    <dgm:pt modelId="{29963067-EEA1-4A46-8506-15F89320B533}" type="sibTrans" cxnId="{D8F6C8B3-3164-4744-9007-55BA9BFB6EA5}">
      <dgm:prSet/>
      <dgm:spPr/>
      <dgm:t>
        <a:bodyPr/>
        <a:lstStyle/>
        <a:p>
          <a:endParaRPr lang="en-AU"/>
        </a:p>
      </dgm:t>
    </dgm:pt>
    <dgm:pt modelId="{F4B49147-36F9-4035-8D9D-61E17ADF71CE}">
      <dgm:prSet custT="1"/>
      <dgm:spPr/>
      <dgm:t>
        <a:bodyPr/>
        <a:lstStyle/>
        <a:p>
          <a:r>
            <a:rPr lang="en-AU" sz="1000"/>
            <a:t>Cemetery Curator</a:t>
          </a:r>
        </a:p>
      </dgm:t>
    </dgm:pt>
    <dgm:pt modelId="{4E60FAF0-E590-4F40-8624-B6E03BE2C5A6}" type="parTrans" cxnId="{E10E9A57-189C-4CFB-897F-A1161C3EB8A7}">
      <dgm:prSet/>
      <dgm:spPr/>
      <dgm:t>
        <a:bodyPr/>
        <a:lstStyle/>
        <a:p>
          <a:endParaRPr lang="en-AU"/>
        </a:p>
      </dgm:t>
    </dgm:pt>
    <dgm:pt modelId="{8618D107-CD5A-43F3-8BAD-18920F7C86CE}" type="sibTrans" cxnId="{E10E9A57-189C-4CFB-897F-A1161C3EB8A7}">
      <dgm:prSet/>
      <dgm:spPr/>
      <dgm:t>
        <a:bodyPr/>
        <a:lstStyle/>
        <a:p>
          <a:endParaRPr lang="en-AU"/>
        </a:p>
      </dgm:t>
    </dgm:pt>
    <dgm:pt modelId="{49886B61-F11C-4252-9F8A-DF8461679F0C}">
      <dgm:prSet custT="1"/>
      <dgm:spPr/>
      <dgm:t>
        <a:bodyPr/>
        <a:lstStyle/>
        <a:p>
          <a:pPr>
            <a:spcAft>
              <a:spcPts val="0"/>
            </a:spcAft>
          </a:pPr>
          <a:r>
            <a:rPr lang="en-AU" sz="1000"/>
            <a:t>Business Services Operator </a:t>
          </a:r>
        </a:p>
        <a:p>
          <a:pPr>
            <a:spcAft>
              <a:spcPts val="0"/>
            </a:spcAft>
          </a:pPr>
          <a:r>
            <a:rPr lang="en-AU" sz="1000"/>
            <a:t>(Playground, Cemetery, City Growth)</a:t>
          </a:r>
        </a:p>
      </dgm:t>
    </dgm:pt>
    <dgm:pt modelId="{627E28A3-C4BB-40E1-99DF-9D8E0D4B357B}" type="parTrans" cxnId="{4EF4C53A-1C2C-4BF3-8029-6B6583868564}">
      <dgm:prSet/>
      <dgm:spPr/>
      <dgm:t>
        <a:bodyPr/>
        <a:lstStyle/>
        <a:p>
          <a:endParaRPr lang="en-AU"/>
        </a:p>
      </dgm:t>
    </dgm:pt>
    <dgm:pt modelId="{96A7C9A5-77A4-4F4A-8575-DE53275F37C9}" type="sibTrans" cxnId="{4EF4C53A-1C2C-4BF3-8029-6B6583868564}">
      <dgm:prSet/>
      <dgm:spPr/>
      <dgm:t>
        <a:bodyPr/>
        <a:lstStyle/>
        <a:p>
          <a:endParaRPr lang="en-AU"/>
        </a:p>
      </dgm:t>
    </dgm:pt>
    <dgm:pt modelId="{F4ACD295-FB14-419F-9C34-8A4278DBF4D0}">
      <dgm:prSet custT="1"/>
      <dgm:spPr/>
      <dgm:t>
        <a:bodyPr/>
        <a:lstStyle/>
        <a:p>
          <a:r>
            <a:rPr lang="en-AU" sz="1000"/>
            <a:t>Manager Engineering Services</a:t>
          </a:r>
        </a:p>
      </dgm:t>
    </dgm:pt>
    <dgm:pt modelId="{FDB78B95-2284-46B9-A262-E41A49DE7C8E}" type="parTrans" cxnId="{1AEB7DF1-CA11-48D0-9F53-1A01736D1DD2}">
      <dgm:prSet/>
      <dgm:spPr/>
      <dgm:t>
        <a:bodyPr/>
        <a:lstStyle/>
        <a:p>
          <a:endParaRPr lang="en-AU"/>
        </a:p>
      </dgm:t>
    </dgm:pt>
    <dgm:pt modelId="{2C61E6D6-A0B2-4061-92D7-B11009337800}" type="sibTrans" cxnId="{1AEB7DF1-CA11-48D0-9F53-1A01736D1DD2}">
      <dgm:prSet/>
      <dgm:spPr/>
      <dgm:t>
        <a:bodyPr/>
        <a:lstStyle/>
        <a:p>
          <a:endParaRPr lang="en-AU"/>
        </a:p>
      </dgm:t>
    </dgm:pt>
    <dgm:pt modelId="{B3235E49-CA26-457E-8080-33B3D692CE99}" type="asst">
      <dgm:prSet custT="1"/>
      <dgm:spPr/>
      <dgm:t>
        <a:bodyPr/>
        <a:lstStyle/>
        <a:p>
          <a:r>
            <a:rPr lang="en-AU" sz="1000"/>
            <a:t>Executive Assistant</a:t>
          </a:r>
        </a:p>
      </dgm:t>
    </dgm:pt>
    <dgm:pt modelId="{45D47B3A-2F9D-40C6-9A95-5AFF32DAEE72}" type="parTrans" cxnId="{D77484FB-30D7-4A0B-A594-2AFA6A7B1F49}">
      <dgm:prSet/>
      <dgm:spPr/>
      <dgm:t>
        <a:bodyPr/>
        <a:lstStyle/>
        <a:p>
          <a:endParaRPr lang="en-AU"/>
        </a:p>
      </dgm:t>
    </dgm:pt>
    <dgm:pt modelId="{959B628A-0994-4AA5-A2A2-25995443C917}" type="sibTrans" cxnId="{D77484FB-30D7-4A0B-A594-2AFA6A7B1F49}">
      <dgm:prSet/>
      <dgm:spPr/>
      <dgm:t>
        <a:bodyPr/>
        <a:lstStyle/>
        <a:p>
          <a:endParaRPr lang="en-AU"/>
        </a:p>
      </dgm:t>
    </dgm:pt>
    <dgm:pt modelId="{FBB32712-05F6-4B42-9871-46FD7EAD51A9}" type="pres">
      <dgm:prSet presAssocID="{0333C5A7-DB29-4F48-8563-884E0D9DD920}" presName="hierChild1" presStyleCnt="0">
        <dgm:presLayoutVars>
          <dgm:orgChart val="1"/>
          <dgm:chPref val="1"/>
          <dgm:dir/>
          <dgm:animOne val="branch"/>
          <dgm:animLvl val="lvl"/>
          <dgm:resizeHandles/>
        </dgm:presLayoutVars>
      </dgm:prSet>
      <dgm:spPr/>
      <dgm:t>
        <a:bodyPr/>
        <a:lstStyle/>
        <a:p>
          <a:endParaRPr lang="en-AU"/>
        </a:p>
      </dgm:t>
    </dgm:pt>
    <dgm:pt modelId="{0DAAFDA1-BEAF-4647-A172-951D42AF9272}" type="pres">
      <dgm:prSet presAssocID="{B634B695-00DA-4732-8378-258C659C265B}" presName="hierRoot1" presStyleCnt="0">
        <dgm:presLayoutVars>
          <dgm:hierBranch val="init"/>
        </dgm:presLayoutVars>
      </dgm:prSet>
      <dgm:spPr/>
    </dgm:pt>
    <dgm:pt modelId="{D6510B91-BE06-4189-9AF1-E75C55F516BB}" type="pres">
      <dgm:prSet presAssocID="{B634B695-00DA-4732-8378-258C659C265B}" presName="rootComposite1" presStyleCnt="0"/>
      <dgm:spPr/>
    </dgm:pt>
    <dgm:pt modelId="{55AFE3E9-F962-4AB3-955A-737292DB892E}" type="pres">
      <dgm:prSet presAssocID="{B634B695-00DA-4732-8378-258C659C265B}" presName="rootText1" presStyleLbl="node0" presStyleIdx="0" presStyleCnt="1" custScaleX="436574">
        <dgm:presLayoutVars>
          <dgm:chPref val="3"/>
        </dgm:presLayoutVars>
      </dgm:prSet>
      <dgm:spPr/>
      <dgm:t>
        <a:bodyPr/>
        <a:lstStyle/>
        <a:p>
          <a:endParaRPr lang="en-AU"/>
        </a:p>
      </dgm:t>
    </dgm:pt>
    <dgm:pt modelId="{1CABAC75-E113-42DD-8351-022D23F6F679}" type="pres">
      <dgm:prSet presAssocID="{B634B695-00DA-4732-8378-258C659C265B}" presName="rootConnector1" presStyleLbl="node1" presStyleIdx="0" presStyleCnt="0"/>
      <dgm:spPr/>
      <dgm:t>
        <a:bodyPr/>
        <a:lstStyle/>
        <a:p>
          <a:endParaRPr lang="en-AU"/>
        </a:p>
      </dgm:t>
    </dgm:pt>
    <dgm:pt modelId="{7E49A897-D8DF-4FC3-80BD-F72FBB8A7AEB}" type="pres">
      <dgm:prSet presAssocID="{B634B695-00DA-4732-8378-258C659C265B}" presName="hierChild2" presStyleCnt="0"/>
      <dgm:spPr/>
    </dgm:pt>
    <dgm:pt modelId="{F0E1D87B-FE80-4494-95F1-07659BDAAFF0}" type="pres">
      <dgm:prSet presAssocID="{BAAAE03F-0D08-43F1-A79B-7033F0333072}" presName="Name37" presStyleLbl="parChTrans1D2" presStyleIdx="0" presStyleCnt="3"/>
      <dgm:spPr/>
      <dgm:t>
        <a:bodyPr/>
        <a:lstStyle/>
        <a:p>
          <a:endParaRPr lang="en-AU"/>
        </a:p>
      </dgm:t>
    </dgm:pt>
    <dgm:pt modelId="{5FC5DCA4-1B7A-4F08-8C7A-760EE39B4685}" type="pres">
      <dgm:prSet presAssocID="{FC417085-07B1-4400-8AC8-5C02DECDF438}" presName="hierRoot2" presStyleCnt="0">
        <dgm:presLayoutVars>
          <dgm:hierBranch val="init"/>
        </dgm:presLayoutVars>
      </dgm:prSet>
      <dgm:spPr/>
    </dgm:pt>
    <dgm:pt modelId="{54A4C66B-1EB0-41F6-8CB6-833288EB7363}" type="pres">
      <dgm:prSet presAssocID="{FC417085-07B1-4400-8AC8-5C02DECDF438}" presName="rootComposite" presStyleCnt="0"/>
      <dgm:spPr/>
    </dgm:pt>
    <dgm:pt modelId="{7E230107-0343-484F-9C5A-695DA0990952}" type="pres">
      <dgm:prSet presAssocID="{FC417085-07B1-4400-8AC8-5C02DECDF438}" presName="rootText" presStyleLbl="node2" presStyleIdx="0" presStyleCnt="2" custScaleX="435794">
        <dgm:presLayoutVars>
          <dgm:chPref val="3"/>
        </dgm:presLayoutVars>
      </dgm:prSet>
      <dgm:spPr/>
      <dgm:t>
        <a:bodyPr/>
        <a:lstStyle/>
        <a:p>
          <a:endParaRPr lang="en-AU"/>
        </a:p>
      </dgm:t>
    </dgm:pt>
    <dgm:pt modelId="{4447E8AC-6DFC-45C7-BA5F-F25E4708DA02}" type="pres">
      <dgm:prSet presAssocID="{FC417085-07B1-4400-8AC8-5C02DECDF438}" presName="rootConnector" presStyleLbl="node2" presStyleIdx="0" presStyleCnt="2"/>
      <dgm:spPr/>
      <dgm:t>
        <a:bodyPr/>
        <a:lstStyle/>
        <a:p>
          <a:endParaRPr lang="en-AU"/>
        </a:p>
      </dgm:t>
    </dgm:pt>
    <dgm:pt modelId="{AF4D6863-0496-41CD-9450-196CC7B3E02B}" type="pres">
      <dgm:prSet presAssocID="{FC417085-07B1-4400-8AC8-5C02DECDF438}" presName="hierChild4" presStyleCnt="0"/>
      <dgm:spPr/>
    </dgm:pt>
    <dgm:pt modelId="{CD831283-4C0D-4DC1-B988-C4A85ABACAAE}" type="pres">
      <dgm:prSet presAssocID="{463A80A8-80C4-49DD-AE36-FCDA93A37081}" presName="Name37" presStyleLbl="parChTrans1D3" presStyleIdx="0" presStyleCnt="7"/>
      <dgm:spPr/>
      <dgm:t>
        <a:bodyPr/>
        <a:lstStyle/>
        <a:p>
          <a:endParaRPr lang="en-AU"/>
        </a:p>
      </dgm:t>
    </dgm:pt>
    <dgm:pt modelId="{A5766A3F-10D0-47EE-898E-E1FE291A98CC}" type="pres">
      <dgm:prSet presAssocID="{C8FF1E31-8854-4D8C-B437-7B4B2F10ACF5}" presName="hierRoot2" presStyleCnt="0">
        <dgm:presLayoutVars>
          <dgm:hierBranch val="init"/>
        </dgm:presLayoutVars>
      </dgm:prSet>
      <dgm:spPr/>
    </dgm:pt>
    <dgm:pt modelId="{AE8B1E18-1B4E-4481-A54B-921EE93B3F1F}" type="pres">
      <dgm:prSet presAssocID="{C8FF1E31-8854-4D8C-B437-7B4B2F10ACF5}" presName="rootComposite" presStyleCnt="0"/>
      <dgm:spPr/>
    </dgm:pt>
    <dgm:pt modelId="{91881403-78AB-4810-A509-04146EF6F84B}" type="pres">
      <dgm:prSet presAssocID="{C8FF1E31-8854-4D8C-B437-7B4B2F10ACF5}" presName="rootText" presStyleLbl="node3" presStyleIdx="0" presStyleCnt="6" custScaleX="425854">
        <dgm:presLayoutVars>
          <dgm:chPref val="3"/>
        </dgm:presLayoutVars>
      </dgm:prSet>
      <dgm:spPr/>
      <dgm:t>
        <a:bodyPr/>
        <a:lstStyle/>
        <a:p>
          <a:endParaRPr lang="en-AU"/>
        </a:p>
      </dgm:t>
    </dgm:pt>
    <dgm:pt modelId="{D05CC128-D613-4D46-976B-0FD8ADFD5841}" type="pres">
      <dgm:prSet presAssocID="{C8FF1E31-8854-4D8C-B437-7B4B2F10ACF5}" presName="rootConnector" presStyleLbl="node3" presStyleIdx="0" presStyleCnt="6"/>
      <dgm:spPr/>
      <dgm:t>
        <a:bodyPr/>
        <a:lstStyle/>
        <a:p>
          <a:endParaRPr lang="en-AU"/>
        </a:p>
      </dgm:t>
    </dgm:pt>
    <dgm:pt modelId="{13924190-65B4-4A9F-B4D2-0B4B4FE5CED5}" type="pres">
      <dgm:prSet presAssocID="{C8FF1E31-8854-4D8C-B437-7B4B2F10ACF5}" presName="hierChild4" presStyleCnt="0"/>
      <dgm:spPr/>
    </dgm:pt>
    <dgm:pt modelId="{EEFC37EA-3D81-40AB-843B-E85917B1FCA2}" type="pres">
      <dgm:prSet presAssocID="{C8FF1E31-8854-4D8C-B437-7B4B2F10ACF5}" presName="hierChild5" presStyleCnt="0"/>
      <dgm:spPr/>
    </dgm:pt>
    <dgm:pt modelId="{A28836F8-26E7-4784-8766-99E41BC81742}" type="pres">
      <dgm:prSet presAssocID="{678E8E1A-0138-45BD-A3FF-575E4A82DC09}" presName="Name37" presStyleLbl="parChTrans1D3" presStyleIdx="1" presStyleCnt="7"/>
      <dgm:spPr/>
      <dgm:t>
        <a:bodyPr/>
        <a:lstStyle/>
        <a:p>
          <a:endParaRPr lang="en-AU"/>
        </a:p>
      </dgm:t>
    </dgm:pt>
    <dgm:pt modelId="{BC9C1257-3F2F-4B5C-9025-D99BA0CB4319}" type="pres">
      <dgm:prSet presAssocID="{776F9155-02DE-4D58-BF06-78636F28A4C6}" presName="hierRoot2" presStyleCnt="0">
        <dgm:presLayoutVars>
          <dgm:hierBranch val="init"/>
        </dgm:presLayoutVars>
      </dgm:prSet>
      <dgm:spPr/>
    </dgm:pt>
    <dgm:pt modelId="{1DA567CD-EC30-46C1-9CDA-F3CB43963DB4}" type="pres">
      <dgm:prSet presAssocID="{776F9155-02DE-4D58-BF06-78636F28A4C6}" presName="rootComposite" presStyleCnt="0"/>
      <dgm:spPr/>
    </dgm:pt>
    <dgm:pt modelId="{99873B5F-1584-4EDD-A817-7B03A6D4FC57}" type="pres">
      <dgm:prSet presAssocID="{776F9155-02DE-4D58-BF06-78636F28A4C6}" presName="rootText" presStyleLbl="node3" presStyleIdx="1" presStyleCnt="6" custScaleX="421542">
        <dgm:presLayoutVars>
          <dgm:chPref val="3"/>
        </dgm:presLayoutVars>
      </dgm:prSet>
      <dgm:spPr/>
      <dgm:t>
        <a:bodyPr/>
        <a:lstStyle/>
        <a:p>
          <a:endParaRPr lang="en-AU"/>
        </a:p>
      </dgm:t>
    </dgm:pt>
    <dgm:pt modelId="{69BA334D-1358-49E0-8664-177A6955118A}" type="pres">
      <dgm:prSet presAssocID="{776F9155-02DE-4D58-BF06-78636F28A4C6}" presName="rootConnector" presStyleLbl="node3" presStyleIdx="1" presStyleCnt="6"/>
      <dgm:spPr/>
      <dgm:t>
        <a:bodyPr/>
        <a:lstStyle/>
        <a:p>
          <a:endParaRPr lang="en-AU"/>
        </a:p>
      </dgm:t>
    </dgm:pt>
    <dgm:pt modelId="{B2D3EBF9-3A32-4BA8-BD66-F42C1AB18E76}" type="pres">
      <dgm:prSet presAssocID="{776F9155-02DE-4D58-BF06-78636F28A4C6}" presName="hierChild4" presStyleCnt="0"/>
      <dgm:spPr/>
    </dgm:pt>
    <dgm:pt modelId="{1255747B-3B75-4AC9-B3E6-AF77C8C89D79}" type="pres">
      <dgm:prSet presAssocID="{776F9155-02DE-4D58-BF06-78636F28A4C6}" presName="hierChild5" presStyleCnt="0"/>
      <dgm:spPr/>
    </dgm:pt>
    <dgm:pt modelId="{1CF6B1FE-4E54-4F69-A721-15966FB37A28}" type="pres">
      <dgm:prSet presAssocID="{85D058CA-3301-4572-BD9C-47F0E846B05E}" presName="Name37" presStyleLbl="parChTrans1D3" presStyleIdx="2" presStyleCnt="7"/>
      <dgm:spPr/>
      <dgm:t>
        <a:bodyPr/>
        <a:lstStyle/>
        <a:p>
          <a:endParaRPr lang="en-AU"/>
        </a:p>
      </dgm:t>
    </dgm:pt>
    <dgm:pt modelId="{21CEA37F-620A-4070-8759-CC2C08FCBC4E}" type="pres">
      <dgm:prSet presAssocID="{CDD7A63A-081C-4DD4-BA30-2A82C8234F35}" presName="hierRoot2" presStyleCnt="0">
        <dgm:presLayoutVars>
          <dgm:hierBranch val="init"/>
        </dgm:presLayoutVars>
      </dgm:prSet>
      <dgm:spPr/>
    </dgm:pt>
    <dgm:pt modelId="{8B97DC82-7A15-4E8B-A7F4-199F3241953D}" type="pres">
      <dgm:prSet presAssocID="{CDD7A63A-081C-4DD4-BA30-2A82C8234F35}" presName="rootComposite" presStyleCnt="0"/>
      <dgm:spPr/>
    </dgm:pt>
    <dgm:pt modelId="{ABE1FCF0-D1A2-417B-B3CD-427FEAFD1BEA}" type="pres">
      <dgm:prSet presAssocID="{CDD7A63A-081C-4DD4-BA30-2A82C8234F35}" presName="rootText" presStyleLbl="node3" presStyleIdx="2" presStyleCnt="6" custScaleX="426736">
        <dgm:presLayoutVars>
          <dgm:chPref val="3"/>
        </dgm:presLayoutVars>
      </dgm:prSet>
      <dgm:spPr/>
      <dgm:t>
        <a:bodyPr/>
        <a:lstStyle/>
        <a:p>
          <a:endParaRPr lang="en-AU"/>
        </a:p>
      </dgm:t>
    </dgm:pt>
    <dgm:pt modelId="{C30F0058-F354-433B-8BD2-D8A82C996230}" type="pres">
      <dgm:prSet presAssocID="{CDD7A63A-081C-4DD4-BA30-2A82C8234F35}" presName="rootConnector" presStyleLbl="node3" presStyleIdx="2" presStyleCnt="6"/>
      <dgm:spPr/>
      <dgm:t>
        <a:bodyPr/>
        <a:lstStyle/>
        <a:p>
          <a:endParaRPr lang="en-AU"/>
        </a:p>
      </dgm:t>
    </dgm:pt>
    <dgm:pt modelId="{90658BBA-7364-473E-8538-A37C466373EB}" type="pres">
      <dgm:prSet presAssocID="{CDD7A63A-081C-4DD4-BA30-2A82C8234F35}" presName="hierChild4" presStyleCnt="0"/>
      <dgm:spPr/>
    </dgm:pt>
    <dgm:pt modelId="{5C304D34-8239-4DE2-8190-F323240D96D0}" type="pres">
      <dgm:prSet presAssocID="{CDD7A63A-081C-4DD4-BA30-2A82C8234F35}" presName="hierChild5" presStyleCnt="0"/>
      <dgm:spPr/>
    </dgm:pt>
    <dgm:pt modelId="{4D9679BA-31EF-40AE-9C1D-8B8D7BF2AFB8}" type="pres">
      <dgm:prSet presAssocID="{AFE52EC7-58DE-4C23-906B-DBF85550A2EA}" presName="Name37" presStyleLbl="parChTrans1D3" presStyleIdx="3" presStyleCnt="7"/>
      <dgm:spPr/>
      <dgm:t>
        <a:bodyPr/>
        <a:lstStyle/>
        <a:p>
          <a:endParaRPr lang="en-AU"/>
        </a:p>
      </dgm:t>
    </dgm:pt>
    <dgm:pt modelId="{11837466-1054-489B-A600-1B9AC8753752}" type="pres">
      <dgm:prSet presAssocID="{16BD39EB-F25C-4C89-816C-A377DDA4ACAC}" presName="hierRoot2" presStyleCnt="0">
        <dgm:presLayoutVars>
          <dgm:hierBranch val="init"/>
        </dgm:presLayoutVars>
      </dgm:prSet>
      <dgm:spPr/>
    </dgm:pt>
    <dgm:pt modelId="{E2154282-E805-421C-81AF-9C81936109F9}" type="pres">
      <dgm:prSet presAssocID="{16BD39EB-F25C-4C89-816C-A377DDA4ACAC}" presName="rootComposite" presStyleCnt="0"/>
      <dgm:spPr/>
    </dgm:pt>
    <dgm:pt modelId="{FEC6F4E5-FFF4-41F2-B971-03246D92EE91}" type="pres">
      <dgm:prSet presAssocID="{16BD39EB-F25C-4C89-816C-A377DDA4ACAC}" presName="rootText" presStyleLbl="node3" presStyleIdx="3" presStyleCnt="6" custScaleX="427951">
        <dgm:presLayoutVars>
          <dgm:chPref val="3"/>
        </dgm:presLayoutVars>
      </dgm:prSet>
      <dgm:spPr/>
      <dgm:t>
        <a:bodyPr/>
        <a:lstStyle/>
        <a:p>
          <a:endParaRPr lang="en-AU"/>
        </a:p>
      </dgm:t>
    </dgm:pt>
    <dgm:pt modelId="{7685B9AA-37DB-4981-BF9A-FB9F0703807E}" type="pres">
      <dgm:prSet presAssocID="{16BD39EB-F25C-4C89-816C-A377DDA4ACAC}" presName="rootConnector" presStyleLbl="node3" presStyleIdx="3" presStyleCnt="6"/>
      <dgm:spPr/>
      <dgm:t>
        <a:bodyPr/>
        <a:lstStyle/>
        <a:p>
          <a:endParaRPr lang="en-AU"/>
        </a:p>
      </dgm:t>
    </dgm:pt>
    <dgm:pt modelId="{F3DE3AB1-385F-494D-BB3E-DEF335C46FBB}" type="pres">
      <dgm:prSet presAssocID="{16BD39EB-F25C-4C89-816C-A377DDA4ACAC}" presName="hierChild4" presStyleCnt="0"/>
      <dgm:spPr/>
    </dgm:pt>
    <dgm:pt modelId="{D868D18A-472C-421E-AEB5-D7E47A1EC04E}" type="pres">
      <dgm:prSet presAssocID="{16BD39EB-F25C-4C89-816C-A377DDA4ACAC}" presName="hierChild5" presStyleCnt="0"/>
      <dgm:spPr/>
    </dgm:pt>
    <dgm:pt modelId="{8E013930-825F-4ABD-9D4B-293BF3AD19BB}" type="pres">
      <dgm:prSet presAssocID="{4E60FAF0-E590-4F40-8624-B6E03BE2C5A6}" presName="Name37" presStyleLbl="parChTrans1D3" presStyleIdx="4" presStyleCnt="7"/>
      <dgm:spPr/>
      <dgm:t>
        <a:bodyPr/>
        <a:lstStyle/>
        <a:p>
          <a:endParaRPr lang="en-AU"/>
        </a:p>
      </dgm:t>
    </dgm:pt>
    <dgm:pt modelId="{57FA3040-22B6-415B-B92D-2789FB4C93D4}" type="pres">
      <dgm:prSet presAssocID="{F4B49147-36F9-4035-8D9D-61E17ADF71CE}" presName="hierRoot2" presStyleCnt="0">
        <dgm:presLayoutVars>
          <dgm:hierBranch/>
        </dgm:presLayoutVars>
      </dgm:prSet>
      <dgm:spPr/>
    </dgm:pt>
    <dgm:pt modelId="{6D96B611-A454-477A-83CC-69101286B42E}" type="pres">
      <dgm:prSet presAssocID="{F4B49147-36F9-4035-8D9D-61E17ADF71CE}" presName="rootComposite" presStyleCnt="0"/>
      <dgm:spPr/>
    </dgm:pt>
    <dgm:pt modelId="{E3E2A0EA-0DFE-4D1A-BCE9-F855159781B5}" type="pres">
      <dgm:prSet presAssocID="{F4B49147-36F9-4035-8D9D-61E17ADF71CE}" presName="rootText" presStyleLbl="node3" presStyleIdx="4" presStyleCnt="6" custScaleX="426037">
        <dgm:presLayoutVars>
          <dgm:chPref val="3"/>
        </dgm:presLayoutVars>
      </dgm:prSet>
      <dgm:spPr/>
      <dgm:t>
        <a:bodyPr/>
        <a:lstStyle/>
        <a:p>
          <a:endParaRPr lang="en-AU"/>
        </a:p>
      </dgm:t>
    </dgm:pt>
    <dgm:pt modelId="{B29FCC4B-44F6-4342-9325-9FA510020939}" type="pres">
      <dgm:prSet presAssocID="{F4B49147-36F9-4035-8D9D-61E17ADF71CE}" presName="rootConnector" presStyleLbl="node3" presStyleIdx="4" presStyleCnt="6"/>
      <dgm:spPr/>
      <dgm:t>
        <a:bodyPr/>
        <a:lstStyle/>
        <a:p>
          <a:endParaRPr lang="en-AU"/>
        </a:p>
      </dgm:t>
    </dgm:pt>
    <dgm:pt modelId="{3BD16625-C067-4C22-A675-F24C3FF53D39}" type="pres">
      <dgm:prSet presAssocID="{F4B49147-36F9-4035-8D9D-61E17ADF71CE}" presName="hierChild4" presStyleCnt="0"/>
      <dgm:spPr/>
    </dgm:pt>
    <dgm:pt modelId="{511410B9-C6B7-4EE2-975E-DCEECCF02A03}" type="pres">
      <dgm:prSet presAssocID="{F4B49147-36F9-4035-8D9D-61E17ADF71CE}" presName="hierChild5" presStyleCnt="0"/>
      <dgm:spPr/>
    </dgm:pt>
    <dgm:pt modelId="{49AB1CF5-B4D0-405B-A9F9-FD6FF9C38B85}" type="pres">
      <dgm:prSet presAssocID="{627E28A3-C4BB-40E1-99DF-9D8E0D4B357B}" presName="Name37" presStyleLbl="parChTrans1D3" presStyleIdx="5" presStyleCnt="7"/>
      <dgm:spPr/>
      <dgm:t>
        <a:bodyPr/>
        <a:lstStyle/>
        <a:p>
          <a:endParaRPr lang="en-AU"/>
        </a:p>
      </dgm:t>
    </dgm:pt>
    <dgm:pt modelId="{1DE67C59-A1ED-4BEE-9193-ABBA611EFF55}" type="pres">
      <dgm:prSet presAssocID="{49886B61-F11C-4252-9F8A-DF8461679F0C}" presName="hierRoot2" presStyleCnt="0">
        <dgm:presLayoutVars>
          <dgm:hierBranch val="init"/>
        </dgm:presLayoutVars>
      </dgm:prSet>
      <dgm:spPr/>
    </dgm:pt>
    <dgm:pt modelId="{C5A31768-DC96-449D-9BB6-25EAB391CA71}" type="pres">
      <dgm:prSet presAssocID="{49886B61-F11C-4252-9F8A-DF8461679F0C}" presName="rootComposite" presStyleCnt="0"/>
      <dgm:spPr/>
    </dgm:pt>
    <dgm:pt modelId="{2F31928E-DDC1-428D-8127-073BD539358D}" type="pres">
      <dgm:prSet presAssocID="{49886B61-F11C-4252-9F8A-DF8461679F0C}" presName="rootText" presStyleLbl="node3" presStyleIdx="5" presStyleCnt="6" custScaleX="433844" custScaleY="116636">
        <dgm:presLayoutVars>
          <dgm:chPref val="3"/>
        </dgm:presLayoutVars>
      </dgm:prSet>
      <dgm:spPr/>
      <dgm:t>
        <a:bodyPr/>
        <a:lstStyle/>
        <a:p>
          <a:endParaRPr lang="en-AU"/>
        </a:p>
      </dgm:t>
    </dgm:pt>
    <dgm:pt modelId="{5FD0855B-C9BE-473F-84CB-6E2E10FA3B69}" type="pres">
      <dgm:prSet presAssocID="{49886B61-F11C-4252-9F8A-DF8461679F0C}" presName="rootConnector" presStyleLbl="node3" presStyleIdx="5" presStyleCnt="6"/>
      <dgm:spPr/>
      <dgm:t>
        <a:bodyPr/>
        <a:lstStyle/>
        <a:p>
          <a:endParaRPr lang="en-AU"/>
        </a:p>
      </dgm:t>
    </dgm:pt>
    <dgm:pt modelId="{0D47149C-F19E-4B00-8F6D-8CE06DB36A3B}" type="pres">
      <dgm:prSet presAssocID="{49886B61-F11C-4252-9F8A-DF8461679F0C}" presName="hierChild4" presStyleCnt="0"/>
      <dgm:spPr/>
    </dgm:pt>
    <dgm:pt modelId="{034C42AE-F1AC-4EEC-9110-4011539DB82C}" type="pres">
      <dgm:prSet presAssocID="{49886B61-F11C-4252-9F8A-DF8461679F0C}" presName="hierChild5" presStyleCnt="0"/>
      <dgm:spPr/>
    </dgm:pt>
    <dgm:pt modelId="{BEAAF1BF-06A3-4603-A606-33D51F4E4449}" type="pres">
      <dgm:prSet presAssocID="{FC417085-07B1-4400-8AC8-5C02DECDF438}" presName="hierChild5" presStyleCnt="0"/>
      <dgm:spPr/>
    </dgm:pt>
    <dgm:pt modelId="{01E2CF3D-229D-484F-A959-4D13CCB0A068}" type="pres">
      <dgm:prSet presAssocID="{6AE564F0-5D52-4B32-8BBD-84200554EC14}" presName="Name111" presStyleLbl="parChTrans1D3" presStyleIdx="6" presStyleCnt="7"/>
      <dgm:spPr/>
      <dgm:t>
        <a:bodyPr/>
        <a:lstStyle/>
        <a:p>
          <a:endParaRPr lang="en-AU"/>
        </a:p>
      </dgm:t>
    </dgm:pt>
    <dgm:pt modelId="{468F7E1B-C090-4321-9584-BFE3B505E1A3}" type="pres">
      <dgm:prSet presAssocID="{A9B6CFAB-E429-4893-B322-EAF19A81F4DF}" presName="hierRoot3" presStyleCnt="0">
        <dgm:presLayoutVars>
          <dgm:hierBranch val="init"/>
        </dgm:presLayoutVars>
      </dgm:prSet>
      <dgm:spPr/>
    </dgm:pt>
    <dgm:pt modelId="{9DBC0989-8E9D-4CBF-BAD1-547BC737941C}" type="pres">
      <dgm:prSet presAssocID="{A9B6CFAB-E429-4893-B322-EAF19A81F4DF}" presName="rootComposite3" presStyleCnt="0"/>
      <dgm:spPr/>
    </dgm:pt>
    <dgm:pt modelId="{61C883C7-F20A-4968-9CE5-18A346663767}" type="pres">
      <dgm:prSet presAssocID="{A9B6CFAB-E429-4893-B322-EAF19A81F4DF}" presName="rootText3" presStyleLbl="asst2" presStyleIdx="0" presStyleCnt="1" custScaleX="377323" custLinFactNeighborX="-70718">
        <dgm:presLayoutVars>
          <dgm:chPref val="3"/>
        </dgm:presLayoutVars>
      </dgm:prSet>
      <dgm:spPr/>
      <dgm:t>
        <a:bodyPr/>
        <a:lstStyle/>
        <a:p>
          <a:endParaRPr lang="en-AU"/>
        </a:p>
      </dgm:t>
    </dgm:pt>
    <dgm:pt modelId="{9B5089BC-536C-42B7-B6A6-5D8DBB74B5FD}" type="pres">
      <dgm:prSet presAssocID="{A9B6CFAB-E429-4893-B322-EAF19A81F4DF}" presName="rootConnector3" presStyleLbl="asst2" presStyleIdx="0" presStyleCnt="1"/>
      <dgm:spPr/>
      <dgm:t>
        <a:bodyPr/>
        <a:lstStyle/>
        <a:p>
          <a:endParaRPr lang="en-AU"/>
        </a:p>
      </dgm:t>
    </dgm:pt>
    <dgm:pt modelId="{ACFA81D0-EC6D-47D4-B441-F93CA40E659B}" type="pres">
      <dgm:prSet presAssocID="{A9B6CFAB-E429-4893-B322-EAF19A81F4DF}" presName="hierChild6" presStyleCnt="0"/>
      <dgm:spPr/>
    </dgm:pt>
    <dgm:pt modelId="{DE1257D0-F33B-4B7B-9308-94E4DA1239B5}" type="pres">
      <dgm:prSet presAssocID="{A9B6CFAB-E429-4893-B322-EAF19A81F4DF}" presName="hierChild7" presStyleCnt="0"/>
      <dgm:spPr/>
    </dgm:pt>
    <dgm:pt modelId="{EEF1608A-03BC-4B05-B481-7314FE14D003}" type="pres">
      <dgm:prSet presAssocID="{FDB78B95-2284-46B9-A262-E41A49DE7C8E}" presName="Name37" presStyleLbl="parChTrans1D2" presStyleIdx="1" presStyleCnt="3"/>
      <dgm:spPr/>
      <dgm:t>
        <a:bodyPr/>
        <a:lstStyle/>
        <a:p>
          <a:endParaRPr lang="en-AU"/>
        </a:p>
      </dgm:t>
    </dgm:pt>
    <dgm:pt modelId="{29C48053-3076-4D0F-B03C-BAE151430DB9}" type="pres">
      <dgm:prSet presAssocID="{F4ACD295-FB14-419F-9C34-8A4278DBF4D0}" presName="hierRoot2" presStyleCnt="0">
        <dgm:presLayoutVars>
          <dgm:hierBranch val="init"/>
        </dgm:presLayoutVars>
      </dgm:prSet>
      <dgm:spPr/>
    </dgm:pt>
    <dgm:pt modelId="{0BB5DC78-7837-45B4-A5B9-8566F94D5709}" type="pres">
      <dgm:prSet presAssocID="{F4ACD295-FB14-419F-9C34-8A4278DBF4D0}" presName="rootComposite" presStyleCnt="0"/>
      <dgm:spPr/>
    </dgm:pt>
    <dgm:pt modelId="{A5D2BC8F-1BDC-44C8-8DA5-CCE03B8DDF5F}" type="pres">
      <dgm:prSet presAssocID="{F4ACD295-FB14-419F-9C34-8A4278DBF4D0}" presName="rootText" presStyleLbl="node2" presStyleIdx="1" presStyleCnt="2" custScaleX="374341">
        <dgm:presLayoutVars>
          <dgm:chPref val="3"/>
        </dgm:presLayoutVars>
      </dgm:prSet>
      <dgm:spPr/>
      <dgm:t>
        <a:bodyPr/>
        <a:lstStyle/>
        <a:p>
          <a:endParaRPr lang="en-AU"/>
        </a:p>
      </dgm:t>
    </dgm:pt>
    <dgm:pt modelId="{DE18048D-7521-4EF9-A401-77ED09C8C41D}" type="pres">
      <dgm:prSet presAssocID="{F4ACD295-FB14-419F-9C34-8A4278DBF4D0}" presName="rootConnector" presStyleLbl="node2" presStyleIdx="1" presStyleCnt="2"/>
      <dgm:spPr/>
      <dgm:t>
        <a:bodyPr/>
        <a:lstStyle/>
        <a:p>
          <a:endParaRPr lang="en-AU"/>
        </a:p>
      </dgm:t>
    </dgm:pt>
    <dgm:pt modelId="{0F051F74-4E51-48DF-8AD5-279EE5F03F46}" type="pres">
      <dgm:prSet presAssocID="{F4ACD295-FB14-419F-9C34-8A4278DBF4D0}" presName="hierChild4" presStyleCnt="0"/>
      <dgm:spPr/>
    </dgm:pt>
    <dgm:pt modelId="{5166B886-9D4C-4EAD-AAD0-F1E8E8D6AE91}" type="pres">
      <dgm:prSet presAssocID="{F4ACD295-FB14-419F-9C34-8A4278DBF4D0}" presName="hierChild5" presStyleCnt="0"/>
      <dgm:spPr/>
    </dgm:pt>
    <dgm:pt modelId="{D932212F-6D50-4D30-8CA3-CB9126D1067C}" type="pres">
      <dgm:prSet presAssocID="{B634B695-00DA-4732-8378-258C659C265B}" presName="hierChild3" presStyleCnt="0"/>
      <dgm:spPr/>
    </dgm:pt>
    <dgm:pt modelId="{59374561-9626-4E12-BB64-EFC55F05604A}" type="pres">
      <dgm:prSet presAssocID="{45D47B3A-2F9D-40C6-9A95-5AFF32DAEE72}" presName="Name111" presStyleLbl="parChTrans1D2" presStyleIdx="2" presStyleCnt="3"/>
      <dgm:spPr/>
      <dgm:t>
        <a:bodyPr/>
        <a:lstStyle/>
        <a:p>
          <a:endParaRPr lang="en-AU"/>
        </a:p>
      </dgm:t>
    </dgm:pt>
    <dgm:pt modelId="{84DB4973-55A9-48DD-A107-21AD206D31D4}" type="pres">
      <dgm:prSet presAssocID="{B3235E49-CA26-457E-8080-33B3D692CE99}" presName="hierRoot3" presStyleCnt="0">
        <dgm:presLayoutVars>
          <dgm:hierBranch val="init"/>
        </dgm:presLayoutVars>
      </dgm:prSet>
      <dgm:spPr/>
    </dgm:pt>
    <dgm:pt modelId="{2CF84197-4E40-49F2-B1C4-0E44114587F5}" type="pres">
      <dgm:prSet presAssocID="{B3235E49-CA26-457E-8080-33B3D692CE99}" presName="rootComposite3" presStyleCnt="0"/>
      <dgm:spPr/>
    </dgm:pt>
    <dgm:pt modelId="{CF95EF3C-9CC3-42CF-92B6-5C4810619340}" type="pres">
      <dgm:prSet presAssocID="{B3235E49-CA26-457E-8080-33B3D692CE99}" presName="rootText3" presStyleLbl="asst1" presStyleIdx="0" presStyleCnt="1" custScaleX="367078" custLinFactNeighborX="-32095" custLinFactNeighborY="-12226">
        <dgm:presLayoutVars>
          <dgm:chPref val="3"/>
        </dgm:presLayoutVars>
      </dgm:prSet>
      <dgm:spPr/>
      <dgm:t>
        <a:bodyPr/>
        <a:lstStyle/>
        <a:p>
          <a:endParaRPr lang="en-AU"/>
        </a:p>
      </dgm:t>
    </dgm:pt>
    <dgm:pt modelId="{0C1ADCE0-0D22-46F0-83BA-4259C4170E5F}" type="pres">
      <dgm:prSet presAssocID="{B3235E49-CA26-457E-8080-33B3D692CE99}" presName="rootConnector3" presStyleLbl="asst1" presStyleIdx="0" presStyleCnt="1"/>
      <dgm:spPr/>
      <dgm:t>
        <a:bodyPr/>
        <a:lstStyle/>
        <a:p>
          <a:endParaRPr lang="en-AU"/>
        </a:p>
      </dgm:t>
    </dgm:pt>
    <dgm:pt modelId="{1743ACE2-E884-4FEE-B395-C9278BEF1DD1}" type="pres">
      <dgm:prSet presAssocID="{B3235E49-CA26-457E-8080-33B3D692CE99}" presName="hierChild6" presStyleCnt="0"/>
      <dgm:spPr/>
    </dgm:pt>
    <dgm:pt modelId="{A4B882DF-7513-4931-8526-2E61B6AA6ACC}" type="pres">
      <dgm:prSet presAssocID="{B3235E49-CA26-457E-8080-33B3D692CE99}" presName="hierChild7" presStyleCnt="0"/>
      <dgm:spPr/>
    </dgm:pt>
  </dgm:ptLst>
  <dgm:cxnLst>
    <dgm:cxn modelId="{E10E9A57-189C-4CFB-897F-A1161C3EB8A7}" srcId="{FC417085-07B1-4400-8AC8-5C02DECDF438}" destId="{F4B49147-36F9-4035-8D9D-61E17ADF71CE}" srcOrd="5" destOrd="0" parTransId="{4E60FAF0-E590-4F40-8624-B6E03BE2C5A6}" sibTransId="{8618D107-CD5A-43F3-8BAD-18920F7C86CE}"/>
    <dgm:cxn modelId="{06E882ED-7553-4025-BBAA-210B9A4DBA3D}" type="presOf" srcId="{FDB78B95-2284-46B9-A262-E41A49DE7C8E}" destId="{EEF1608A-03BC-4B05-B481-7314FE14D003}" srcOrd="0" destOrd="0" presId="urn:microsoft.com/office/officeart/2005/8/layout/orgChart1"/>
    <dgm:cxn modelId="{D47BB8A2-7241-4F1C-BA31-33826A0486CC}" type="presOf" srcId="{C8FF1E31-8854-4D8C-B437-7B4B2F10ACF5}" destId="{91881403-78AB-4810-A509-04146EF6F84B}" srcOrd="0" destOrd="0" presId="urn:microsoft.com/office/officeart/2005/8/layout/orgChart1"/>
    <dgm:cxn modelId="{B8717EF0-F21F-491A-AC65-49730F3D0FA7}" srcId="{FC417085-07B1-4400-8AC8-5C02DECDF438}" destId="{A9B6CFAB-E429-4893-B322-EAF19A81F4DF}" srcOrd="0" destOrd="0" parTransId="{6AE564F0-5D52-4B32-8BBD-84200554EC14}" sibTransId="{63B0D98F-D79A-4BA1-A0AA-C5D93A910EDB}"/>
    <dgm:cxn modelId="{13625E0C-D9CC-4313-B759-8ABACDEAC32F}" type="presOf" srcId="{6AE564F0-5D52-4B32-8BBD-84200554EC14}" destId="{01E2CF3D-229D-484F-A959-4D13CCB0A068}" srcOrd="0" destOrd="0" presId="urn:microsoft.com/office/officeart/2005/8/layout/orgChart1"/>
    <dgm:cxn modelId="{5ABC0528-5EF7-4CAA-BD46-9A4220704806}" type="presOf" srcId="{F4ACD295-FB14-419F-9C34-8A4278DBF4D0}" destId="{A5D2BC8F-1BDC-44C8-8DA5-CCE03B8DDF5F}" srcOrd="0" destOrd="0" presId="urn:microsoft.com/office/officeart/2005/8/layout/orgChart1"/>
    <dgm:cxn modelId="{2C254BA8-C4C7-4FBD-82CA-90AD1AD2BDD8}" type="presOf" srcId="{BAAAE03F-0D08-43F1-A79B-7033F0333072}" destId="{F0E1D87B-FE80-4494-95F1-07659BDAAFF0}" srcOrd="0" destOrd="0" presId="urn:microsoft.com/office/officeart/2005/8/layout/orgChart1"/>
    <dgm:cxn modelId="{C5710D87-F173-4F30-BA5B-B9F6892387E9}" type="presOf" srcId="{4E60FAF0-E590-4F40-8624-B6E03BE2C5A6}" destId="{8E013930-825F-4ABD-9D4B-293BF3AD19BB}" srcOrd="0" destOrd="0" presId="urn:microsoft.com/office/officeart/2005/8/layout/orgChart1"/>
    <dgm:cxn modelId="{29829C2B-45C2-4754-AE29-49DF6C113791}" type="presOf" srcId="{F4B49147-36F9-4035-8D9D-61E17ADF71CE}" destId="{E3E2A0EA-0DFE-4D1A-BCE9-F855159781B5}" srcOrd="0" destOrd="0" presId="urn:microsoft.com/office/officeart/2005/8/layout/orgChart1"/>
    <dgm:cxn modelId="{0C01B86E-9C15-4BDF-B8AF-E2D058D609CE}" type="presOf" srcId="{F4ACD295-FB14-419F-9C34-8A4278DBF4D0}" destId="{DE18048D-7521-4EF9-A401-77ED09C8C41D}" srcOrd="1" destOrd="0" presId="urn:microsoft.com/office/officeart/2005/8/layout/orgChart1"/>
    <dgm:cxn modelId="{758B3C92-D977-4C38-B0E6-A21E0B057085}" type="presOf" srcId="{0333C5A7-DB29-4F48-8563-884E0D9DD920}" destId="{FBB32712-05F6-4B42-9871-46FD7EAD51A9}" srcOrd="0" destOrd="0" presId="urn:microsoft.com/office/officeart/2005/8/layout/orgChart1"/>
    <dgm:cxn modelId="{EE6C2044-1146-4684-BB36-4843B1C89C6E}" type="presOf" srcId="{16BD39EB-F25C-4C89-816C-A377DDA4ACAC}" destId="{7685B9AA-37DB-4981-BF9A-FB9F0703807E}" srcOrd="1" destOrd="0" presId="urn:microsoft.com/office/officeart/2005/8/layout/orgChart1"/>
    <dgm:cxn modelId="{28748792-0D86-4F61-90CD-47E2B3673D54}" srcId="{0333C5A7-DB29-4F48-8563-884E0D9DD920}" destId="{B634B695-00DA-4732-8378-258C659C265B}" srcOrd="0" destOrd="0" parTransId="{614F9845-2552-4205-8446-42899C621D50}" sibTransId="{9C076A1E-A66A-41BA-9307-585FC8819D2D}"/>
    <dgm:cxn modelId="{E8D53716-E4C2-4FE0-996C-D2C8694089B7}" type="presOf" srcId="{B3235E49-CA26-457E-8080-33B3D692CE99}" destId="{0C1ADCE0-0D22-46F0-83BA-4259C4170E5F}" srcOrd="1" destOrd="0" presId="urn:microsoft.com/office/officeart/2005/8/layout/orgChart1"/>
    <dgm:cxn modelId="{EF302425-4F4A-422B-ACB2-282D5F7B43A3}" type="presOf" srcId="{FC417085-07B1-4400-8AC8-5C02DECDF438}" destId="{7E230107-0343-484F-9C5A-695DA0990952}" srcOrd="0" destOrd="0" presId="urn:microsoft.com/office/officeart/2005/8/layout/orgChart1"/>
    <dgm:cxn modelId="{A7F3C9A2-7E72-4EE0-887D-29C3E67CE5F6}" type="presOf" srcId="{B3235E49-CA26-457E-8080-33B3D692CE99}" destId="{CF95EF3C-9CC3-42CF-92B6-5C4810619340}" srcOrd="0" destOrd="0" presId="urn:microsoft.com/office/officeart/2005/8/layout/orgChart1"/>
    <dgm:cxn modelId="{4EC0D3CB-B87C-49BC-AB7C-049FA9FE014C}" type="presOf" srcId="{AFE52EC7-58DE-4C23-906B-DBF85550A2EA}" destId="{4D9679BA-31EF-40AE-9C1D-8B8D7BF2AFB8}" srcOrd="0" destOrd="0" presId="urn:microsoft.com/office/officeart/2005/8/layout/orgChart1"/>
    <dgm:cxn modelId="{AB33D5C1-DF98-407C-BFCD-CFE83903491C}" srcId="{FC417085-07B1-4400-8AC8-5C02DECDF438}" destId="{776F9155-02DE-4D58-BF06-78636F28A4C6}" srcOrd="2" destOrd="0" parTransId="{678E8E1A-0138-45BD-A3FF-575E4A82DC09}" sibTransId="{8816576B-A87F-41F1-AC29-30F52294FBAF}"/>
    <dgm:cxn modelId="{1D981DC3-4BC4-4DAD-B38E-43667F60E418}" type="presOf" srcId="{CDD7A63A-081C-4DD4-BA30-2A82C8234F35}" destId="{ABE1FCF0-D1A2-417B-B3CD-427FEAFD1BEA}" srcOrd="0" destOrd="0" presId="urn:microsoft.com/office/officeart/2005/8/layout/orgChart1"/>
    <dgm:cxn modelId="{E5D5177F-2DA3-407C-AAA9-FAA6C39A4FE9}" type="presOf" srcId="{C8FF1E31-8854-4D8C-B437-7B4B2F10ACF5}" destId="{D05CC128-D613-4D46-976B-0FD8ADFD5841}" srcOrd="1" destOrd="0" presId="urn:microsoft.com/office/officeart/2005/8/layout/orgChart1"/>
    <dgm:cxn modelId="{1AEB7DF1-CA11-48D0-9F53-1A01736D1DD2}" srcId="{B634B695-00DA-4732-8378-258C659C265B}" destId="{F4ACD295-FB14-419F-9C34-8A4278DBF4D0}" srcOrd="1" destOrd="0" parTransId="{FDB78B95-2284-46B9-A262-E41A49DE7C8E}" sibTransId="{2C61E6D6-A0B2-4061-92D7-B11009337800}"/>
    <dgm:cxn modelId="{2BC3F885-8261-4F48-912F-66FF654E27DD}" type="presOf" srcId="{F4B49147-36F9-4035-8D9D-61E17ADF71CE}" destId="{B29FCC4B-44F6-4342-9325-9FA510020939}" srcOrd="1" destOrd="0" presId="urn:microsoft.com/office/officeart/2005/8/layout/orgChart1"/>
    <dgm:cxn modelId="{A04B3DDC-23A0-42A1-93E4-C97111E6036E}" srcId="{FC417085-07B1-4400-8AC8-5C02DECDF438}" destId="{C8FF1E31-8854-4D8C-B437-7B4B2F10ACF5}" srcOrd="1" destOrd="0" parTransId="{463A80A8-80C4-49DD-AE36-FCDA93A37081}" sibTransId="{092F3DE9-B1C8-46A2-BE5F-2C2E16B0F4A6}"/>
    <dgm:cxn modelId="{0D6FB212-48EC-429D-B643-DE1DC6D24F35}" type="presOf" srcId="{A9B6CFAB-E429-4893-B322-EAF19A81F4DF}" destId="{9B5089BC-536C-42B7-B6A6-5D8DBB74B5FD}" srcOrd="1" destOrd="0" presId="urn:microsoft.com/office/officeart/2005/8/layout/orgChart1"/>
    <dgm:cxn modelId="{D77484FB-30D7-4A0B-A594-2AFA6A7B1F49}" srcId="{B634B695-00DA-4732-8378-258C659C265B}" destId="{B3235E49-CA26-457E-8080-33B3D692CE99}" srcOrd="2" destOrd="0" parTransId="{45D47B3A-2F9D-40C6-9A95-5AFF32DAEE72}" sibTransId="{959B628A-0994-4AA5-A2A2-25995443C917}"/>
    <dgm:cxn modelId="{A42FA30C-5734-4A70-8616-D34C6F9ECDBD}" type="presOf" srcId="{627E28A3-C4BB-40E1-99DF-9D8E0D4B357B}" destId="{49AB1CF5-B4D0-405B-A9F9-FD6FF9C38B85}" srcOrd="0" destOrd="0" presId="urn:microsoft.com/office/officeart/2005/8/layout/orgChart1"/>
    <dgm:cxn modelId="{421CD4EA-70C3-4496-B878-C71856795539}" type="presOf" srcId="{678E8E1A-0138-45BD-A3FF-575E4A82DC09}" destId="{A28836F8-26E7-4784-8766-99E41BC81742}" srcOrd="0" destOrd="0" presId="urn:microsoft.com/office/officeart/2005/8/layout/orgChart1"/>
    <dgm:cxn modelId="{54CE3B13-BA19-436C-ADD2-2E36B88CA430}" type="presOf" srcId="{776F9155-02DE-4D58-BF06-78636F28A4C6}" destId="{69BA334D-1358-49E0-8664-177A6955118A}" srcOrd="1" destOrd="0" presId="urn:microsoft.com/office/officeart/2005/8/layout/orgChart1"/>
    <dgm:cxn modelId="{D8F6C8B3-3164-4744-9007-55BA9BFB6EA5}" srcId="{FC417085-07B1-4400-8AC8-5C02DECDF438}" destId="{16BD39EB-F25C-4C89-816C-A377DDA4ACAC}" srcOrd="4" destOrd="0" parTransId="{AFE52EC7-58DE-4C23-906B-DBF85550A2EA}" sibTransId="{29963067-EEA1-4A46-8506-15F89320B533}"/>
    <dgm:cxn modelId="{4ADA7EC9-FF92-43BD-8B94-6EA5C4683268}" type="presOf" srcId="{B634B695-00DA-4732-8378-258C659C265B}" destId="{55AFE3E9-F962-4AB3-955A-737292DB892E}" srcOrd="0" destOrd="0" presId="urn:microsoft.com/office/officeart/2005/8/layout/orgChart1"/>
    <dgm:cxn modelId="{4EF4C53A-1C2C-4BF3-8029-6B6583868564}" srcId="{FC417085-07B1-4400-8AC8-5C02DECDF438}" destId="{49886B61-F11C-4252-9F8A-DF8461679F0C}" srcOrd="6" destOrd="0" parTransId="{627E28A3-C4BB-40E1-99DF-9D8E0D4B357B}" sibTransId="{96A7C9A5-77A4-4F4A-8575-DE53275F37C9}"/>
    <dgm:cxn modelId="{D77C82D3-8778-4AEC-A975-78D96AC36AB1}" type="presOf" srcId="{463A80A8-80C4-49DD-AE36-FCDA93A37081}" destId="{CD831283-4C0D-4DC1-B988-C4A85ABACAAE}" srcOrd="0" destOrd="0" presId="urn:microsoft.com/office/officeart/2005/8/layout/orgChart1"/>
    <dgm:cxn modelId="{169113F5-1572-4A1E-BEFF-6F39AE8DC4CC}" type="presOf" srcId="{CDD7A63A-081C-4DD4-BA30-2A82C8234F35}" destId="{C30F0058-F354-433B-8BD2-D8A82C996230}" srcOrd="1" destOrd="0" presId="urn:microsoft.com/office/officeart/2005/8/layout/orgChart1"/>
    <dgm:cxn modelId="{C7D9C93D-11F5-4156-B9C4-E6C07A8092C7}" srcId="{B634B695-00DA-4732-8378-258C659C265B}" destId="{FC417085-07B1-4400-8AC8-5C02DECDF438}" srcOrd="0" destOrd="0" parTransId="{BAAAE03F-0D08-43F1-A79B-7033F0333072}" sibTransId="{4209674C-F17E-458C-A46E-DF524674061D}"/>
    <dgm:cxn modelId="{12AE2CD7-8825-4888-AF16-49DD306909EF}" srcId="{FC417085-07B1-4400-8AC8-5C02DECDF438}" destId="{CDD7A63A-081C-4DD4-BA30-2A82C8234F35}" srcOrd="3" destOrd="0" parTransId="{85D058CA-3301-4572-BD9C-47F0E846B05E}" sibTransId="{D732CBAF-6579-4350-BA49-0BE66E0900B6}"/>
    <dgm:cxn modelId="{91C55E86-30BF-48C7-8B33-EA4FD51B2F0E}" type="presOf" srcId="{776F9155-02DE-4D58-BF06-78636F28A4C6}" destId="{99873B5F-1584-4EDD-A817-7B03A6D4FC57}" srcOrd="0" destOrd="0" presId="urn:microsoft.com/office/officeart/2005/8/layout/orgChart1"/>
    <dgm:cxn modelId="{E6DBF20A-6767-48B6-BC6F-2E57E4407C68}" type="presOf" srcId="{A9B6CFAB-E429-4893-B322-EAF19A81F4DF}" destId="{61C883C7-F20A-4968-9CE5-18A346663767}" srcOrd="0" destOrd="0" presId="urn:microsoft.com/office/officeart/2005/8/layout/orgChart1"/>
    <dgm:cxn modelId="{CD4400AD-0460-41B7-BA0C-F08D19F74D23}" type="presOf" srcId="{85D058CA-3301-4572-BD9C-47F0E846B05E}" destId="{1CF6B1FE-4E54-4F69-A721-15966FB37A28}" srcOrd="0" destOrd="0" presId="urn:microsoft.com/office/officeart/2005/8/layout/orgChart1"/>
    <dgm:cxn modelId="{26DA7269-BE26-49FE-9BB1-3DC914A831D2}" type="presOf" srcId="{45D47B3A-2F9D-40C6-9A95-5AFF32DAEE72}" destId="{59374561-9626-4E12-BB64-EFC55F05604A}" srcOrd="0" destOrd="0" presId="urn:microsoft.com/office/officeart/2005/8/layout/orgChart1"/>
    <dgm:cxn modelId="{5DF25FC5-52E8-4B80-A2DC-4D129D3C5E55}" type="presOf" srcId="{49886B61-F11C-4252-9F8A-DF8461679F0C}" destId="{2F31928E-DDC1-428D-8127-073BD539358D}" srcOrd="0" destOrd="0" presId="urn:microsoft.com/office/officeart/2005/8/layout/orgChart1"/>
    <dgm:cxn modelId="{1E283467-C1A8-40B9-A23C-3CF6A64F33E5}" type="presOf" srcId="{16BD39EB-F25C-4C89-816C-A377DDA4ACAC}" destId="{FEC6F4E5-FFF4-41F2-B971-03246D92EE91}" srcOrd="0" destOrd="0" presId="urn:microsoft.com/office/officeart/2005/8/layout/orgChart1"/>
    <dgm:cxn modelId="{AB1215CB-DCF2-40E3-AF41-B3822EDFC16D}" type="presOf" srcId="{B634B695-00DA-4732-8378-258C659C265B}" destId="{1CABAC75-E113-42DD-8351-022D23F6F679}" srcOrd="1" destOrd="0" presId="urn:microsoft.com/office/officeart/2005/8/layout/orgChart1"/>
    <dgm:cxn modelId="{0ECA4C38-B7AE-4B1F-9BEC-83A0267304F5}" type="presOf" srcId="{FC417085-07B1-4400-8AC8-5C02DECDF438}" destId="{4447E8AC-6DFC-45C7-BA5F-F25E4708DA02}" srcOrd="1" destOrd="0" presId="urn:microsoft.com/office/officeart/2005/8/layout/orgChart1"/>
    <dgm:cxn modelId="{EC33C1C9-316D-41E6-BDFE-06DEE5AA5181}" type="presOf" srcId="{49886B61-F11C-4252-9F8A-DF8461679F0C}" destId="{5FD0855B-C9BE-473F-84CB-6E2E10FA3B69}" srcOrd="1" destOrd="0" presId="urn:microsoft.com/office/officeart/2005/8/layout/orgChart1"/>
    <dgm:cxn modelId="{51E9039C-8269-42B9-9C01-574FA8B0050E}" type="presParOf" srcId="{FBB32712-05F6-4B42-9871-46FD7EAD51A9}" destId="{0DAAFDA1-BEAF-4647-A172-951D42AF9272}" srcOrd="0" destOrd="0" presId="urn:microsoft.com/office/officeart/2005/8/layout/orgChart1"/>
    <dgm:cxn modelId="{DD59C20B-698C-4CF0-80CF-447F79CE739C}" type="presParOf" srcId="{0DAAFDA1-BEAF-4647-A172-951D42AF9272}" destId="{D6510B91-BE06-4189-9AF1-E75C55F516BB}" srcOrd="0" destOrd="0" presId="urn:microsoft.com/office/officeart/2005/8/layout/orgChart1"/>
    <dgm:cxn modelId="{9BA3A29E-4805-4424-9CAE-A65A7EAB0C29}" type="presParOf" srcId="{D6510B91-BE06-4189-9AF1-E75C55F516BB}" destId="{55AFE3E9-F962-4AB3-955A-737292DB892E}" srcOrd="0" destOrd="0" presId="urn:microsoft.com/office/officeart/2005/8/layout/orgChart1"/>
    <dgm:cxn modelId="{FBA581FE-1299-413F-9420-64A052BCAA3B}" type="presParOf" srcId="{D6510B91-BE06-4189-9AF1-E75C55F516BB}" destId="{1CABAC75-E113-42DD-8351-022D23F6F679}" srcOrd="1" destOrd="0" presId="urn:microsoft.com/office/officeart/2005/8/layout/orgChart1"/>
    <dgm:cxn modelId="{25FC7D04-E1D4-4A4C-9E45-6397D149F46B}" type="presParOf" srcId="{0DAAFDA1-BEAF-4647-A172-951D42AF9272}" destId="{7E49A897-D8DF-4FC3-80BD-F72FBB8A7AEB}" srcOrd="1" destOrd="0" presId="urn:microsoft.com/office/officeart/2005/8/layout/orgChart1"/>
    <dgm:cxn modelId="{10700DEA-2425-402D-8EF1-56D81DD123E2}" type="presParOf" srcId="{7E49A897-D8DF-4FC3-80BD-F72FBB8A7AEB}" destId="{F0E1D87B-FE80-4494-95F1-07659BDAAFF0}" srcOrd="0" destOrd="0" presId="urn:microsoft.com/office/officeart/2005/8/layout/orgChart1"/>
    <dgm:cxn modelId="{6F6A51F8-B83A-4AB8-9162-928994D05867}" type="presParOf" srcId="{7E49A897-D8DF-4FC3-80BD-F72FBB8A7AEB}" destId="{5FC5DCA4-1B7A-4F08-8C7A-760EE39B4685}" srcOrd="1" destOrd="0" presId="urn:microsoft.com/office/officeart/2005/8/layout/orgChart1"/>
    <dgm:cxn modelId="{C16B1485-48C8-4EF3-B565-0B4DD768DCC0}" type="presParOf" srcId="{5FC5DCA4-1B7A-4F08-8C7A-760EE39B4685}" destId="{54A4C66B-1EB0-41F6-8CB6-833288EB7363}" srcOrd="0" destOrd="0" presId="urn:microsoft.com/office/officeart/2005/8/layout/orgChart1"/>
    <dgm:cxn modelId="{B2521C4A-D080-4BDF-B131-0D56A43E3848}" type="presParOf" srcId="{54A4C66B-1EB0-41F6-8CB6-833288EB7363}" destId="{7E230107-0343-484F-9C5A-695DA0990952}" srcOrd="0" destOrd="0" presId="urn:microsoft.com/office/officeart/2005/8/layout/orgChart1"/>
    <dgm:cxn modelId="{9A8AF9B9-EA99-4A8C-AC34-1C9FA1B2C966}" type="presParOf" srcId="{54A4C66B-1EB0-41F6-8CB6-833288EB7363}" destId="{4447E8AC-6DFC-45C7-BA5F-F25E4708DA02}" srcOrd="1" destOrd="0" presId="urn:microsoft.com/office/officeart/2005/8/layout/orgChart1"/>
    <dgm:cxn modelId="{614610BA-07D0-438A-85D8-81C487FC0D11}" type="presParOf" srcId="{5FC5DCA4-1B7A-4F08-8C7A-760EE39B4685}" destId="{AF4D6863-0496-41CD-9450-196CC7B3E02B}" srcOrd="1" destOrd="0" presId="urn:microsoft.com/office/officeart/2005/8/layout/orgChart1"/>
    <dgm:cxn modelId="{55981BAF-460F-4530-B090-2A34245FDA27}" type="presParOf" srcId="{AF4D6863-0496-41CD-9450-196CC7B3E02B}" destId="{CD831283-4C0D-4DC1-B988-C4A85ABACAAE}" srcOrd="0" destOrd="0" presId="urn:microsoft.com/office/officeart/2005/8/layout/orgChart1"/>
    <dgm:cxn modelId="{D6BCA691-C9D0-4DB3-9602-A8F6B2EAB957}" type="presParOf" srcId="{AF4D6863-0496-41CD-9450-196CC7B3E02B}" destId="{A5766A3F-10D0-47EE-898E-E1FE291A98CC}" srcOrd="1" destOrd="0" presId="urn:microsoft.com/office/officeart/2005/8/layout/orgChart1"/>
    <dgm:cxn modelId="{95C91864-11FD-4A57-873F-C302DC132EAF}" type="presParOf" srcId="{A5766A3F-10D0-47EE-898E-E1FE291A98CC}" destId="{AE8B1E18-1B4E-4481-A54B-921EE93B3F1F}" srcOrd="0" destOrd="0" presId="urn:microsoft.com/office/officeart/2005/8/layout/orgChart1"/>
    <dgm:cxn modelId="{19110152-E13B-41E1-9393-811EE261274D}" type="presParOf" srcId="{AE8B1E18-1B4E-4481-A54B-921EE93B3F1F}" destId="{91881403-78AB-4810-A509-04146EF6F84B}" srcOrd="0" destOrd="0" presId="urn:microsoft.com/office/officeart/2005/8/layout/orgChart1"/>
    <dgm:cxn modelId="{6F289959-91FB-4A21-A6A0-4A25F1AFF8D4}" type="presParOf" srcId="{AE8B1E18-1B4E-4481-A54B-921EE93B3F1F}" destId="{D05CC128-D613-4D46-976B-0FD8ADFD5841}" srcOrd="1" destOrd="0" presId="urn:microsoft.com/office/officeart/2005/8/layout/orgChart1"/>
    <dgm:cxn modelId="{2C0A4622-A8BE-4F04-A022-052C44C83BBC}" type="presParOf" srcId="{A5766A3F-10D0-47EE-898E-E1FE291A98CC}" destId="{13924190-65B4-4A9F-B4D2-0B4B4FE5CED5}" srcOrd="1" destOrd="0" presId="urn:microsoft.com/office/officeart/2005/8/layout/orgChart1"/>
    <dgm:cxn modelId="{9CDB4FB2-F733-4608-87CD-ECC769DEFBA7}" type="presParOf" srcId="{A5766A3F-10D0-47EE-898E-E1FE291A98CC}" destId="{EEFC37EA-3D81-40AB-843B-E85917B1FCA2}" srcOrd="2" destOrd="0" presId="urn:microsoft.com/office/officeart/2005/8/layout/orgChart1"/>
    <dgm:cxn modelId="{51E8B397-2E4E-4834-BC8C-6818A3873415}" type="presParOf" srcId="{AF4D6863-0496-41CD-9450-196CC7B3E02B}" destId="{A28836F8-26E7-4784-8766-99E41BC81742}" srcOrd="2" destOrd="0" presId="urn:microsoft.com/office/officeart/2005/8/layout/orgChart1"/>
    <dgm:cxn modelId="{7F18BE00-7D47-4E18-AD8B-72ACD498C2CD}" type="presParOf" srcId="{AF4D6863-0496-41CD-9450-196CC7B3E02B}" destId="{BC9C1257-3F2F-4B5C-9025-D99BA0CB4319}" srcOrd="3" destOrd="0" presId="urn:microsoft.com/office/officeart/2005/8/layout/orgChart1"/>
    <dgm:cxn modelId="{67FFFCDB-BDCD-488E-AB2D-7EAFE14F47F6}" type="presParOf" srcId="{BC9C1257-3F2F-4B5C-9025-D99BA0CB4319}" destId="{1DA567CD-EC30-46C1-9CDA-F3CB43963DB4}" srcOrd="0" destOrd="0" presId="urn:microsoft.com/office/officeart/2005/8/layout/orgChart1"/>
    <dgm:cxn modelId="{CCFF8EE0-3234-48E2-A691-176C3C9A15D8}" type="presParOf" srcId="{1DA567CD-EC30-46C1-9CDA-F3CB43963DB4}" destId="{99873B5F-1584-4EDD-A817-7B03A6D4FC57}" srcOrd="0" destOrd="0" presId="urn:microsoft.com/office/officeart/2005/8/layout/orgChart1"/>
    <dgm:cxn modelId="{9596D8FB-32C2-431B-B0B9-CE49389B6E36}" type="presParOf" srcId="{1DA567CD-EC30-46C1-9CDA-F3CB43963DB4}" destId="{69BA334D-1358-49E0-8664-177A6955118A}" srcOrd="1" destOrd="0" presId="urn:microsoft.com/office/officeart/2005/8/layout/orgChart1"/>
    <dgm:cxn modelId="{05873670-BA03-43A0-9CDC-D8F2C4F4F4E9}" type="presParOf" srcId="{BC9C1257-3F2F-4B5C-9025-D99BA0CB4319}" destId="{B2D3EBF9-3A32-4BA8-BD66-F42C1AB18E76}" srcOrd="1" destOrd="0" presId="urn:microsoft.com/office/officeart/2005/8/layout/orgChart1"/>
    <dgm:cxn modelId="{160AD8F4-5F85-403B-8AC9-C94F1F665008}" type="presParOf" srcId="{BC9C1257-3F2F-4B5C-9025-D99BA0CB4319}" destId="{1255747B-3B75-4AC9-B3E6-AF77C8C89D79}" srcOrd="2" destOrd="0" presId="urn:microsoft.com/office/officeart/2005/8/layout/orgChart1"/>
    <dgm:cxn modelId="{36BB8870-86D9-46C5-BF6A-64554E1C44A2}" type="presParOf" srcId="{AF4D6863-0496-41CD-9450-196CC7B3E02B}" destId="{1CF6B1FE-4E54-4F69-A721-15966FB37A28}" srcOrd="4" destOrd="0" presId="urn:microsoft.com/office/officeart/2005/8/layout/orgChart1"/>
    <dgm:cxn modelId="{AFE1CBD4-2B52-450B-91F0-D0D4808D23A5}" type="presParOf" srcId="{AF4D6863-0496-41CD-9450-196CC7B3E02B}" destId="{21CEA37F-620A-4070-8759-CC2C08FCBC4E}" srcOrd="5" destOrd="0" presId="urn:microsoft.com/office/officeart/2005/8/layout/orgChart1"/>
    <dgm:cxn modelId="{9A4141C8-DA60-48AC-B322-94C198274BA6}" type="presParOf" srcId="{21CEA37F-620A-4070-8759-CC2C08FCBC4E}" destId="{8B97DC82-7A15-4E8B-A7F4-199F3241953D}" srcOrd="0" destOrd="0" presId="urn:microsoft.com/office/officeart/2005/8/layout/orgChart1"/>
    <dgm:cxn modelId="{F1CA6090-40FD-4C0C-A586-F40351FFFE00}" type="presParOf" srcId="{8B97DC82-7A15-4E8B-A7F4-199F3241953D}" destId="{ABE1FCF0-D1A2-417B-B3CD-427FEAFD1BEA}" srcOrd="0" destOrd="0" presId="urn:microsoft.com/office/officeart/2005/8/layout/orgChart1"/>
    <dgm:cxn modelId="{9B95D059-C877-4986-8156-ED61A4D08202}" type="presParOf" srcId="{8B97DC82-7A15-4E8B-A7F4-199F3241953D}" destId="{C30F0058-F354-433B-8BD2-D8A82C996230}" srcOrd="1" destOrd="0" presId="urn:microsoft.com/office/officeart/2005/8/layout/orgChart1"/>
    <dgm:cxn modelId="{8235FDFC-037A-4A1D-ADCE-A0AE721A8DDB}" type="presParOf" srcId="{21CEA37F-620A-4070-8759-CC2C08FCBC4E}" destId="{90658BBA-7364-473E-8538-A37C466373EB}" srcOrd="1" destOrd="0" presId="urn:microsoft.com/office/officeart/2005/8/layout/orgChart1"/>
    <dgm:cxn modelId="{1A1237AC-9DC6-44F1-953A-AE0214BB66C1}" type="presParOf" srcId="{21CEA37F-620A-4070-8759-CC2C08FCBC4E}" destId="{5C304D34-8239-4DE2-8190-F323240D96D0}" srcOrd="2" destOrd="0" presId="urn:microsoft.com/office/officeart/2005/8/layout/orgChart1"/>
    <dgm:cxn modelId="{0F8C8B52-E4F9-4D49-AE21-2C2E17A03686}" type="presParOf" srcId="{AF4D6863-0496-41CD-9450-196CC7B3E02B}" destId="{4D9679BA-31EF-40AE-9C1D-8B8D7BF2AFB8}" srcOrd="6" destOrd="0" presId="urn:microsoft.com/office/officeart/2005/8/layout/orgChart1"/>
    <dgm:cxn modelId="{BF3375A6-394E-43C1-BF3F-C008E3E1294C}" type="presParOf" srcId="{AF4D6863-0496-41CD-9450-196CC7B3E02B}" destId="{11837466-1054-489B-A600-1B9AC8753752}" srcOrd="7" destOrd="0" presId="urn:microsoft.com/office/officeart/2005/8/layout/orgChart1"/>
    <dgm:cxn modelId="{FDB46621-F1B9-4104-8E35-6192B58BC0F1}" type="presParOf" srcId="{11837466-1054-489B-A600-1B9AC8753752}" destId="{E2154282-E805-421C-81AF-9C81936109F9}" srcOrd="0" destOrd="0" presId="urn:microsoft.com/office/officeart/2005/8/layout/orgChart1"/>
    <dgm:cxn modelId="{6C68B30B-B326-4012-8A6C-916BFEACB912}" type="presParOf" srcId="{E2154282-E805-421C-81AF-9C81936109F9}" destId="{FEC6F4E5-FFF4-41F2-B971-03246D92EE91}" srcOrd="0" destOrd="0" presId="urn:microsoft.com/office/officeart/2005/8/layout/orgChart1"/>
    <dgm:cxn modelId="{38CDBA8F-8D8D-456B-AA90-CDC81BDC8C06}" type="presParOf" srcId="{E2154282-E805-421C-81AF-9C81936109F9}" destId="{7685B9AA-37DB-4981-BF9A-FB9F0703807E}" srcOrd="1" destOrd="0" presId="urn:microsoft.com/office/officeart/2005/8/layout/orgChart1"/>
    <dgm:cxn modelId="{DE887695-92A4-449F-A232-7A67F578F263}" type="presParOf" srcId="{11837466-1054-489B-A600-1B9AC8753752}" destId="{F3DE3AB1-385F-494D-BB3E-DEF335C46FBB}" srcOrd="1" destOrd="0" presId="urn:microsoft.com/office/officeart/2005/8/layout/orgChart1"/>
    <dgm:cxn modelId="{030525CB-7A4B-4FE5-BD78-389C8EFB39ED}" type="presParOf" srcId="{11837466-1054-489B-A600-1B9AC8753752}" destId="{D868D18A-472C-421E-AEB5-D7E47A1EC04E}" srcOrd="2" destOrd="0" presId="urn:microsoft.com/office/officeart/2005/8/layout/orgChart1"/>
    <dgm:cxn modelId="{996520E9-642B-4BB6-B450-ADA963D3552E}" type="presParOf" srcId="{AF4D6863-0496-41CD-9450-196CC7B3E02B}" destId="{8E013930-825F-4ABD-9D4B-293BF3AD19BB}" srcOrd="8" destOrd="0" presId="urn:microsoft.com/office/officeart/2005/8/layout/orgChart1"/>
    <dgm:cxn modelId="{CE78ADA4-2014-4C87-9D10-79C6F329F7F3}" type="presParOf" srcId="{AF4D6863-0496-41CD-9450-196CC7B3E02B}" destId="{57FA3040-22B6-415B-B92D-2789FB4C93D4}" srcOrd="9" destOrd="0" presId="urn:microsoft.com/office/officeart/2005/8/layout/orgChart1"/>
    <dgm:cxn modelId="{58815AB8-BD05-465E-B860-9B155B3F35E4}" type="presParOf" srcId="{57FA3040-22B6-415B-B92D-2789FB4C93D4}" destId="{6D96B611-A454-477A-83CC-69101286B42E}" srcOrd="0" destOrd="0" presId="urn:microsoft.com/office/officeart/2005/8/layout/orgChart1"/>
    <dgm:cxn modelId="{55DC68BC-48B5-4012-862F-231848248F31}" type="presParOf" srcId="{6D96B611-A454-477A-83CC-69101286B42E}" destId="{E3E2A0EA-0DFE-4D1A-BCE9-F855159781B5}" srcOrd="0" destOrd="0" presId="urn:microsoft.com/office/officeart/2005/8/layout/orgChart1"/>
    <dgm:cxn modelId="{C8E8B763-C6BE-473A-AC0E-D94AE3B398E9}" type="presParOf" srcId="{6D96B611-A454-477A-83CC-69101286B42E}" destId="{B29FCC4B-44F6-4342-9325-9FA510020939}" srcOrd="1" destOrd="0" presId="urn:microsoft.com/office/officeart/2005/8/layout/orgChart1"/>
    <dgm:cxn modelId="{0F07F83E-1563-4E8A-8A94-E879C1D04104}" type="presParOf" srcId="{57FA3040-22B6-415B-B92D-2789FB4C93D4}" destId="{3BD16625-C067-4C22-A675-F24C3FF53D39}" srcOrd="1" destOrd="0" presId="urn:microsoft.com/office/officeart/2005/8/layout/orgChart1"/>
    <dgm:cxn modelId="{639CC337-2DEB-44F3-8BE0-3A9666BD73A4}" type="presParOf" srcId="{57FA3040-22B6-415B-B92D-2789FB4C93D4}" destId="{511410B9-C6B7-4EE2-975E-DCEECCF02A03}" srcOrd="2" destOrd="0" presId="urn:microsoft.com/office/officeart/2005/8/layout/orgChart1"/>
    <dgm:cxn modelId="{6E682705-0E4B-4D07-B4FA-E07F693103C3}" type="presParOf" srcId="{AF4D6863-0496-41CD-9450-196CC7B3E02B}" destId="{49AB1CF5-B4D0-405B-A9F9-FD6FF9C38B85}" srcOrd="10" destOrd="0" presId="urn:microsoft.com/office/officeart/2005/8/layout/orgChart1"/>
    <dgm:cxn modelId="{29E8AB9B-AB63-4F80-B20F-F82C8F924D62}" type="presParOf" srcId="{AF4D6863-0496-41CD-9450-196CC7B3E02B}" destId="{1DE67C59-A1ED-4BEE-9193-ABBA611EFF55}" srcOrd="11" destOrd="0" presId="urn:microsoft.com/office/officeart/2005/8/layout/orgChart1"/>
    <dgm:cxn modelId="{BDAC2709-7EF8-4D61-A842-4E840628BEA0}" type="presParOf" srcId="{1DE67C59-A1ED-4BEE-9193-ABBA611EFF55}" destId="{C5A31768-DC96-449D-9BB6-25EAB391CA71}" srcOrd="0" destOrd="0" presId="urn:microsoft.com/office/officeart/2005/8/layout/orgChart1"/>
    <dgm:cxn modelId="{35FA2A44-087F-4AED-9873-E627BF429664}" type="presParOf" srcId="{C5A31768-DC96-449D-9BB6-25EAB391CA71}" destId="{2F31928E-DDC1-428D-8127-073BD539358D}" srcOrd="0" destOrd="0" presId="urn:microsoft.com/office/officeart/2005/8/layout/orgChart1"/>
    <dgm:cxn modelId="{F127D4F6-F22F-4112-9BD9-28645DFADBBE}" type="presParOf" srcId="{C5A31768-DC96-449D-9BB6-25EAB391CA71}" destId="{5FD0855B-C9BE-473F-84CB-6E2E10FA3B69}" srcOrd="1" destOrd="0" presId="urn:microsoft.com/office/officeart/2005/8/layout/orgChart1"/>
    <dgm:cxn modelId="{0249C337-1B62-4DAB-9408-0CF4D41A2E18}" type="presParOf" srcId="{1DE67C59-A1ED-4BEE-9193-ABBA611EFF55}" destId="{0D47149C-F19E-4B00-8F6D-8CE06DB36A3B}" srcOrd="1" destOrd="0" presId="urn:microsoft.com/office/officeart/2005/8/layout/orgChart1"/>
    <dgm:cxn modelId="{A5D6DFEF-D51D-4781-95B8-009ECEF701BD}" type="presParOf" srcId="{1DE67C59-A1ED-4BEE-9193-ABBA611EFF55}" destId="{034C42AE-F1AC-4EEC-9110-4011539DB82C}" srcOrd="2" destOrd="0" presId="urn:microsoft.com/office/officeart/2005/8/layout/orgChart1"/>
    <dgm:cxn modelId="{0642E558-858F-4134-9EA6-3C99909E1348}" type="presParOf" srcId="{5FC5DCA4-1B7A-4F08-8C7A-760EE39B4685}" destId="{BEAAF1BF-06A3-4603-A606-33D51F4E4449}" srcOrd="2" destOrd="0" presId="urn:microsoft.com/office/officeart/2005/8/layout/orgChart1"/>
    <dgm:cxn modelId="{537DB0FF-F3CE-4D2B-A1ED-4A79949EA0D7}" type="presParOf" srcId="{BEAAF1BF-06A3-4603-A606-33D51F4E4449}" destId="{01E2CF3D-229D-484F-A959-4D13CCB0A068}" srcOrd="0" destOrd="0" presId="urn:microsoft.com/office/officeart/2005/8/layout/orgChart1"/>
    <dgm:cxn modelId="{63DA624A-58DE-4430-9A26-E2A9CAA8FDD8}" type="presParOf" srcId="{BEAAF1BF-06A3-4603-A606-33D51F4E4449}" destId="{468F7E1B-C090-4321-9584-BFE3B505E1A3}" srcOrd="1" destOrd="0" presId="urn:microsoft.com/office/officeart/2005/8/layout/orgChart1"/>
    <dgm:cxn modelId="{B218A011-2544-49B1-8762-541DDA38831A}" type="presParOf" srcId="{468F7E1B-C090-4321-9584-BFE3B505E1A3}" destId="{9DBC0989-8E9D-4CBF-BAD1-547BC737941C}" srcOrd="0" destOrd="0" presId="urn:microsoft.com/office/officeart/2005/8/layout/orgChart1"/>
    <dgm:cxn modelId="{BD19FF58-4209-456A-A511-E91B03166094}" type="presParOf" srcId="{9DBC0989-8E9D-4CBF-BAD1-547BC737941C}" destId="{61C883C7-F20A-4968-9CE5-18A346663767}" srcOrd="0" destOrd="0" presId="urn:microsoft.com/office/officeart/2005/8/layout/orgChart1"/>
    <dgm:cxn modelId="{97478A89-A762-448D-AA75-8D7D42225324}" type="presParOf" srcId="{9DBC0989-8E9D-4CBF-BAD1-547BC737941C}" destId="{9B5089BC-536C-42B7-B6A6-5D8DBB74B5FD}" srcOrd="1" destOrd="0" presId="urn:microsoft.com/office/officeart/2005/8/layout/orgChart1"/>
    <dgm:cxn modelId="{EB7852D5-978B-49E8-8468-645684813D72}" type="presParOf" srcId="{468F7E1B-C090-4321-9584-BFE3B505E1A3}" destId="{ACFA81D0-EC6D-47D4-B441-F93CA40E659B}" srcOrd="1" destOrd="0" presId="urn:microsoft.com/office/officeart/2005/8/layout/orgChart1"/>
    <dgm:cxn modelId="{34862075-51CD-457D-97A8-413B26B07CAB}" type="presParOf" srcId="{468F7E1B-C090-4321-9584-BFE3B505E1A3}" destId="{DE1257D0-F33B-4B7B-9308-94E4DA1239B5}" srcOrd="2" destOrd="0" presId="urn:microsoft.com/office/officeart/2005/8/layout/orgChart1"/>
    <dgm:cxn modelId="{26FA613A-6FF9-4660-AD16-EADF6484384C}" type="presParOf" srcId="{7E49A897-D8DF-4FC3-80BD-F72FBB8A7AEB}" destId="{EEF1608A-03BC-4B05-B481-7314FE14D003}" srcOrd="2" destOrd="0" presId="urn:microsoft.com/office/officeart/2005/8/layout/orgChart1"/>
    <dgm:cxn modelId="{2A268EF6-8175-4B88-9030-4D1877AF50BE}" type="presParOf" srcId="{7E49A897-D8DF-4FC3-80BD-F72FBB8A7AEB}" destId="{29C48053-3076-4D0F-B03C-BAE151430DB9}" srcOrd="3" destOrd="0" presId="urn:microsoft.com/office/officeart/2005/8/layout/orgChart1"/>
    <dgm:cxn modelId="{9E2F2962-BBBA-4C68-A1C5-49BD22DEABBB}" type="presParOf" srcId="{29C48053-3076-4D0F-B03C-BAE151430DB9}" destId="{0BB5DC78-7837-45B4-A5B9-8566F94D5709}" srcOrd="0" destOrd="0" presId="urn:microsoft.com/office/officeart/2005/8/layout/orgChart1"/>
    <dgm:cxn modelId="{8146EBE0-AF02-4563-9EF6-AB878E309B4F}" type="presParOf" srcId="{0BB5DC78-7837-45B4-A5B9-8566F94D5709}" destId="{A5D2BC8F-1BDC-44C8-8DA5-CCE03B8DDF5F}" srcOrd="0" destOrd="0" presId="urn:microsoft.com/office/officeart/2005/8/layout/orgChart1"/>
    <dgm:cxn modelId="{7A8CF9C5-638F-4358-A6E7-1ED3010D9CF6}" type="presParOf" srcId="{0BB5DC78-7837-45B4-A5B9-8566F94D5709}" destId="{DE18048D-7521-4EF9-A401-77ED09C8C41D}" srcOrd="1" destOrd="0" presId="urn:microsoft.com/office/officeart/2005/8/layout/orgChart1"/>
    <dgm:cxn modelId="{FCC3290E-ED0E-4130-ACFC-56B551CCEE40}" type="presParOf" srcId="{29C48053-3076-4D0F-B03C-BAE151430DB9}" destId="{0F051F74-4E51-48DF-8AD5-279EE5F03F46}" srcOrd="1" destOrd="0" presId="urn:microsoft.com/office/officeart/2005/8/layout/orgChart1"/>
    <dgm:cxn modelId="{76C79827-E6E6-419D-92C7-BBAE76238764}" type="presParOf" srcId="{29C48053-3076-4D0F-B03C-BAE151430DB9}" destId="{5166B886-9D4C-4EAD-AAD0-F1E8E8D6AE91}" srcOrd="2" destOrd="0" presId="urn:microsoft.com/office/officeart/2005/8/layout/orgChart1"/>
    <dgm:cxn modelId="{9E2E0AC4-FB46-40FD-BD20-A5E920E96F92}" type="presParOf" srcId="{0DAAFDA1-BEAF-4647-A172-951D42AF9272}" destId="{D932212F-6D50-4D30-8CA3-CB9126D1067C}" srcOrd="2" destOrd="0" presId="urn:microsoft.com/office/officeart/2005/8/layout/orgChart1"/>
    <dgm:cxn modelId="{D534D032-23BA-45FF-AF1C-4406E6BA98F1}" type="presParOf" srcId="{D932212F-6D50-4D30-8CA3-CB9126D1067C}" destId="{59374561-9626-4E12-BB64-EFC55F05604A}" srcOrd="0" destOrd="0" presId="urn:microsoft.com/office/officeart/2005/8/layout/orgChart1"/>
    <dgm:cxn modelId="{0BC229E4-B9FD-461A-BA9C-DBDE22931915}" type="presParOf" srcId="{D932212F-6D50-4D30-8CA3-CB9126D1067C}" destId="{84DB4973-55A9-48DD-A107-21AD206D31D4}" srcOrd="1" destOrd="0" presId="urn:microsoft.com/office/officeart/2005/8/layout/orgChart1"/>
    <dgm:cxn modelId="{0986994F-FC51-4264-A657-59820D0FD709}" type="presParOf" srcId="{84DB4973-55A9-48DD-A107-21AD206D31D4}" destId="{2CF84197-4E40-49F2-B1C4-0E44114587F5}" srcOrd="0" destOrd="0" presId="urn:microsoft.com/office/officeart/2005/8/layout/orgChart1"/>
    <dgm:cxn modelId="{B5F81256-6E28-47C0-96E6-19464B169481}" type="presParOf" srcId="{2CF84197-4E40-49F2-B1C4-0E44114587F5}" destId="{CF95EF3C-9CC3-42CF-92B6-5C4810619340}" srcOrd="0" destOrd="0" presId="urn:microsoft.com/office/officeart/2005/8/layout/orgChart1"/>
    <dgm:cxn modelId="{E3F6231D-89A0-497E-BCCF-9EEE067BC6A1}" type="presParOf" srcId="{2CF84197-4E40-49F2-B1C4-0E44114587F5}" destId="{0C1ADCE0-0D22-46F0-83BA-4259C4170E5F}" srcOrd="1" destOrd="0" presId="urn:microsoft.com/office/officeart/2005/8/layout/orgChart1"/>
    <dgm:cxn modelId="{48A71FD2-64B1-4828-816F-4B08D3D0F5F6}" type="presParOf" srcId="{84DB4973-55A9-48DD-A107-21AD206D31D4}" destId="{1743ACE2-E884-4FEE-B395-C9278BEF1DD1}" srcOrd="1" destOrd="0" presId="urn:microsoft.com/office/officeart/2005/8/layout/orgChart1"/>
    <dgm:cxn modelId="{7BE5CF7E-037D-4613-B5EC-71EAE9DD03F8}" type="presParOf" srcId="{84DB4973-55A9-48DD-A107-21AD206D31D4}" destId="{A4B882DF-7513-4931-8526-2E61B6AA6AC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374561-9626-4E12-BB64-EFC55F05604A}">
      <dsp:nvSpPr>
        <dsp:cNvPr id="0" name=""/>
        <dsp:cNvSpPr/>
      </dsp:nvSpPr>
      <dsp:spPr>
        <a:xfrm>
          <a:off x="3152848" y="690342"/>
          <a:ext cx="247135" cy="231424"/>
        </a:xfrm>
        <a:custGeom>
          <a:avLst/>
          <a:gdLst/>
          <a:ahLst/>
          <a:cxnLst/>
          <a:rect l="0" t="0" r="0" b="0"/>
          <a:pathLst>
            <a:path>
              <a:moveTo>
                <a:pt x="247135" y="0"/>
              </a:moveTo>
              <a:lnTo>
                <a:pt x="247135" y="231424"/>
              </a:lnTo>
              <a:lnTo>
                <a:pt x="0" y="2314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F1608A-03BC-4B05-B481-7314FE14D003}">
      <dsp:nvSpPr>
        <dsp:cNvPr id="0" name=""/>
        <dsp:cNvSpPr/>
      </dsp:nvSpPr>
      <dsp:spPr>
        <a:xfrm>
          <a:off x="3399984" y="690342"/>
          <a:ext cx="1325158" cy="533783"/>
        </a:xfrm>
        <a:custGeom>
          <a:avLst/>
          <a:gdLst/>
          <a:ahLst/>
          <a:cxnLst/>
          <a:rect l="0" t="0" r="0" b="0"/>
          <a:pathLst>
            <a:path>
              <a:moveTo>
                <a:pt x="0" y="0"/>
              </a:moveTo>
              <a:lnTo>
                <a:pt x="0" y="472862"/>
              </a:lnTo>
              <a:lnTo>
                <a:pt x="1325158" y="472862"/>
              </a:lnTo>
              <a:lnTo>
                <a:pt x="1325158" y="5337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E2CF3D-229D-484F-A959-4D13CCB0A068}">
      <dsp:nvSpPr>
        <dsp:cNvPr id="0" name=""/>
        <dsp:cNvSpPr/>
      </dsp:nvSpPr>
      <dsp:spPr>
        <a:xfrm>
          <a:off x="2143506" y="1514225"/>
          <a:ext cx="91440" cy="266891"/>
        </a:xfrm>
        <a:custGeom>
          <a:avLst/>
          <a:gdLst/>
          <a:ahLst/>
          <a:cxnLst/>
          <a:rect l="0" t="0" r="0" b="0"/>
          <a:pathLst>
            <a:path>
              <a:moveTo>
                <a:pt x="109595" y="0"/>
              </a:moveTo>
              <a:lnTo>
                <a:pt x="109595" y="266891"/>
              </a:lnTo>
              <a:lnTo>
                <a:pt x="45720" y="2668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AB1CF5-B4D0-405B-A9F9-FD6FF9C38B85}">
      <dsp:nvSpPr>
        <dsp:cNvPr id="0" name=""/>
        <dsp:cNvSpPr/>
      </dsp:nvSpPr>
      <dsp:spPr>
        <a:xfrm>
          <a:off x="2253101" y="1514225"/>
          <a:ext cx="379271" cy="2762671"/>
        </a:xfrm>
        <a:custGeom>
          <a:avLst/>
          <a:gdLst/>
          <a:ahLst/>
          <a:cxnLst/>
          <a:rect l="0" t="0" r="0" b="0"/>
          <a:pathLst>
            <a:path>
              <a:moveTo>
                <a:pt x="0" y="0"/>
              </a:moveTo>
              <a:lnTo>
                <a:pt x="0" y="2762671"/>
              </a:lnTo>
              <a:lnTo>
                <a:pt x="379271" y="27626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013930-825F-4ABD-9D4B-293BF3AD19BB}">
      <dsp:nvSpPr>
        <dsp:cNvPr id="0" name=""/>
        <dsp:cNvSpPr/>
      </dsp:nvSpPr>
      <dsp:spPr>
        <a:xfrm>
          <a:off x="2253101" y="1514225"/>
          <a:ext cx="379271" cy="2326599"/>
        </a:xfrm>
        <a:custGeom>
          <a:avLst/>
          <a:gdLst/>
          <a:ahLst/>
          <a:cxnLst/>
          <a:rect l="0" t="0" r="0" b="0"/>
          <a:pathLst>
            <a:path>
              <a:moveTo>
                <a:pt x="0" y="0"/>
              </a:moveTo>
              <a:lnTo>
                <a:pt x="0" y="2326599"/>
              </a:lnTo>
              <a:lnTo>
                <a:pt x="379271" y="23265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9679BA-31EF-40AE-9C1D-8B8D7BF2AFB8}">
      <dsp:nvSpPr>
        <dsp:cNvPr id="0" name=""/>
        <dsp:cNvSpPr/>
      </dsp:nvSpPr>
      <dsp:spPr>
        <a:xfrm>
          <a:off x="2253101" y="1514225"/>
          <a:ext cx="379271" cy="1914658"/>
        </a:xfrm>
        <a:custGeom>
          <a:avLst/>
          <a:gdLst/>
          <a:ahLst/>
          <a:cxnLst/>
          <a:rect l="0" t="0" r="0" b="0"/>
          <a:pathLst>
            <a:path>
              <a:moveTo>
                <a:pt x="0" y="0"/>
              </a:moveTo>
              <a:lnTo>
                <a:pt x="0" y="1914658"/>
              </a:lnTo>
              <a:lnTo>
                <a:pt x="379271" y="1914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F6B1FE-4E54-4F69-A721-15966FB37A28}">
      <dsp:nvSpPr>
        <dsp:cNvPr id="0" name=""/>
        <dsp:cNvSpPr/>
      </dsp:nvSpPr>
      <dsp:spPr>
        <a:xfrm>
          <a:off x="2253101" y="1514225"/>
          <a:ext cx="379271" cy="1502716"/>
        </a:xfrm>
        <a:custGeom>
          <a:avLst/>
          <a:gdLst/>
          <a:ahLst/>
          <a:cxnLst/>
          <a:rect l="0" t="0" r="0" b="0"/>
          <a:pathLst>
            <a:path>
              <a:moveTo>
                <a:pt x="0" y="0"/>
              </a:moveTo>
              <a:lnTo>
                <a:pt x="0" y="1502716"/>
              </a:lnTo>
              <a:lnTo>
                <a:pt x="379271" y="15027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836F8-26E7-4784-8766-99E41BC81742}">
      <dsp:nvSpPr>
        <dsp:cNvPr id="0" name=""/>
        <dsp:cNvSpPr/>
      </dsp:nvSpPr>
      <dsp:spPr>
        <a:xfrm>
          <a:off x="2253101" y="1514225"/>
          <a:ext cx="379271" cy="1090775"/>
        </a:xfrm>
        <a:custGeom>
          <a:avLst/>
          <a:gdLst/>
          <a:ahLst/>
          <a:cxnLst/>
          <a:rect l="0" t="0" r="0" b="0"/>
          <a:pathLst>
            <a:path>
              <a:moveTo>
                <a:pt x="0" y="0"/>
              </a:moveTo>
              <a:lnTo>
                <a:pt x="0" y="1090775"/>
              </a:lnTo>
              <a:lnTo>
                <a:pt x="379271" y="109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831283-4C0D-4DC1-B988-C4A85ABACAAE}">
      <dsp:nvSpPr>
        <dsp:cNvPr id="0" name=""/>
        <dsp:cNvSpPr/>
      </dsp:nvSpPr>
      <dsp:spPr>
        <a:xfrm>
          <a:off x="2253101" y="1514225"/>
          <a:ext cx="379271" cy="678833"/>
        </a:xfrm>
        <a:custGeom>
          <a:avLst/>
          <a:gdLst/>
          <a:ahLst/>
          <a:cxnLst/>
          <a:rect l="0" t="0" r="0" b="0"/>
          <a:pathLst>
            <a:path>
              <a:moveTo>
                <a:pt x="0" y="0"/>
              </a:moveTo>
              <a:lnTo>
                <a:pt x="0" y="678833"/>
              </a:lnTo>
              <a:lnTo>
                <a:pt x="379271" y="6788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E1D87B-FE80-4494-95F1-07659BDAAFF0}">
      <dsp:nvSpPr>
        <dsp:cNvPr id="0" name=""/>
        <dsp:cNvSpPr/>
      </dsp:nvSpPr>
      <dsp:spPr>
        <a:xfrm>
          <a:off x="2253101" y="690342"/>
          <a:ext cx="1146883" cy="533783"/>
        </a:xfrm>
        <a:custGeom>
          <a:avLst/>
          <a:gdLst/>
          <a:ahLst/>
          <a:cxnLst/>
          <a:rect l="0" t="0" r="0" b="0"/>
          <a:pathLst>
            <a:path>
              <a:moveTo>
                <a:pt x="1146883" y="0"/>
              </a:moveTo>
              <a:lnTo>
                <a:pt x="1146883" y="472862"/>
              </a:lnTo>
              <a:lnTo>
                <a:pt x="0" y="472862"/>
              </a:lnTo>
              <a:lnTo>
                <a:pt x="0" y="5337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AFE3E9-F962-4AB3-955A-737292DB892E}">
      <dsp:nvSpPr>
        <dsp:cNvPr id="0" name=""/>
        <dsp:cNvSpPr/>
      </dsp:nvSpPr>
      <dsp:spPr>
        <a:xfrm>
          <a:off x="2133484" y="400242"/>
          <a:ext cx="2533000" cy="290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Director Infrastructure</a:t>
          </a:r>
        </a:p>
      </dsp:txBody>
      <dsp:txXfrm>
        <a:off x="2133484" y="400242"/>
        <a:ext cx="2533000" cy="290099"/>
      </dsp:txXfrm>
    </dsp:sp>
    <dsp:sp modelId="{7E230107-0343-484F-9C5A-695DA0990952}">
      <dsp:nvSpPr>
        <dsp:cNvPr id="0" name=""/>
        <dsp:cNvSpPr/>
      </dsp:nvSpPr>
      <dsp:spPr>
        <a:xfrm>
          <a:off x="988864" y="1224125"/>
          <a:ext cx="2528474" cy="290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1" kern="1200"/>
            <a:t>Manager Operations</a:t>
          </a:r>
        </a:p>
      </dsp:txBody>
      <dsp:txXfrm>
        <a:off x="988864" y="1224125"/>
        <a:ext cx="2528474" cy="290099"/>
      </dsp:txXfrm>
    </dsp:sp>
    <dsp:sp modelId="{91881403-78AB-4810-A509-04146EF6F84B}">
      <dsp:nvSpPr>
        <dsp:cNvPr id="0" name=""/>
        <dsp:cNvSpPr/>
      </dsp:nvSpPr>
      <dsp:spPr>
        <a:xfrm>
          <a:off x="2632372" y="2048008"/>
          <a:ext cx="2470802" cy="290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Supervisor Civil </a:t>
          </a:r>
        </a:p>
      </dsp:txBody>
      <dsp:txXfrm>
        <a:off x="2632372" y="2048008"/>
        <a:ext cx="2470802" cy="290099"/>
      </dsp:txXfrm>
    </dsp:sp>
    <dsp:sp modelId="{99873B5F-1584-4EDD-A817-7B03A6D4FC57}">
      <dsp:nvSpPr>
        <dsp:cNvPr id="0" name=""/>
        <dsp:cNvSpPr/>
      </dsp:nvSpPr>
      <dsp:spPr>
        <a:xfrm>
          <a:off x="2632372" y="2459950"/>
          <a:ext cx="2445784" cy="290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Supervisor Parks and Open Spaces</a:t>
          </a:r>
        </a:p>
      </dsp:txBody>
      <dsp:txXfrm>
        <a:off x="2632372" y="2459950"/>
        <a:ext cx="2445784" cy="290099"/>
      </dsp:txXfrm>
    </dsp:sp>
    <dsp:sp modelId="{ABE1FCF0-D1A2-417B-B3CD-427FEAFD1BEA}">
      <dsp:nvSpPr>
        <dsp:cNvPr id="0" name=""/>
        <dsp:cNvSpPr/>
      </dsp:nvSpPr>
      <dsp:spPr>
        <a:xfrm>
          <a:off x="2632372" y="2871892"/>
          <a:ext cx="2475920" cy="290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Supervisor Trees</a:t>
          </a:r>
        </a:p>
      </dsp:txBody>
      <dsp:txXfrm>
        <a:off x="2632372" y="2871892"/>
        <a:ext cx="2475920" cy="290099"/>
      </dsp:txXfrm>
    </dsp:sp>
    <dsp:sp modelId="{FEC6F4E5-FFF4-41F2-B971-03246D92EE91}">
      <dsp:nvSpPr>
        <dsp:cNvPr id="0" name=""/>
        <dsp:cNvSpPr/>
      </dsp:nvSpPr>
      <dsp:spPr>
        <a:xfrm>
          <a:off x="2632372" y="3283833"/>
          <a:ext cx="2482969" cy="290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Supervisor Assets / Maintenance</a:t>
          </a:r>
        </a:p>
      </dsp:txBody>
      <dsp:txXfrm>
        <a:off x="2632372" y="3283833"/>
        <a:ext cx="2482969" cy="290099"/>
      </dsp:txXfrm>
    </dsp:sp>
    <dsp:sp modelId="{E3E2A0EA-0DFE-4D1A-BCE9-F855159781B5}">
      <dsp:nvSpPr>
        <dsp:cNvPr id="0" name=""/>
        <dsp:cNvSpPr/>
      </dsp:nvSpPr>
      <dsp:spPr>
        <a:xfrm>
          <a:off x="2632372" y="3695775"/>
          <a:ext cx="2471864" cy="290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Cemetery Curator</a:t>
          </a:r>
        </a:p>
      </dsp:txBody>
      <dsp:txXfrm>
        <a:off x="2632372" y="3695775"/>
        <a:ext cx="2471864" cy="290099"/>
      </dsp:txXfrm>
    </dsp:sp>
    <dsp:sp modelId="{2F31928E-DDC1-428D-8127-073BD539358D}">
      <dsp:nvSpPr>
        <dsp:cNvPr id="0" name=""/>
        <dsp:cNvSpPr/>
      </dsp:nvSpPr>
      <dsp:spPr>
        <a:xfrm>
          <a:off x="2632372" y="4107716"/>
          <a:ext cx="2517160" cy="338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AU" sz="1000" kern="1200"/>
            <a:t>Business Services Operator </a:t>
          </a:r>
        </a:p>
        <a:p>
          <a:pPr lvl="0" algn="ctr" defTabSz="444500">
            <a:lnSpc>
              <a:spcPct val="90000"/>
            </a:lnSpc>
            <a:spcBef>
              <a:spcPct val="0"/>
            </a:spcBef>
            <a:spcAft>
              <a:spcPts val="0"/>
            </a:spcAft>
          </a:pPr>
          <a:r>
            <a:rPr lang="en-AU" sz="1000" kern="1200"/>
            <a:t>(Playground, Cemetery, City Growth)</a:t>
          </a:r>
        </a:p>
      </dsp:txBody>
      <dsp:txXfrm>
        <a:off x="2632372" y="4107716"/>
        <a:ext cx="2517160" cy="338360"/>
      </dsp:txXfrm>
    </dsp:sp>
    <dsp:sp modelId="{61C883C7-F20A-4968-9CE5-18A346663767}">
      <dsp:nvSpPr>
        <dsp:cNvPr id="0" name=""/>
        <dsp:cNvSpPr/>
      </dsp:nvSpPr>
      <dsp:spPr>
        <a:xfrm>
          <a:off x="0" y="1636067"/>
          <a:ext cx="2189226" cy="290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Depot Administration</a:t>
          </a:r>
        </a:p>
      </dsp:txBody>
      <dsp:txXfrm>
        <a:off x="0" y="1636067"/>
        <a:ext cx="2189226" cy="290099"/>
      </dsp:txXfrm>
    </dsp:sp>
    <dsp:sp modelId="{A5D2BC8F-1BDC-44C8-8DA5-CCE03B8DDF5F}">
      <dsp:nvSpPr>
        <dsp:cNvPr id="0" name=""/>
        <dsp:cNvSpPr/>
      </dsp:nvSpPr>
      <dsp:spPr>
        <a:xfrm>
          <a:off x="3639180" y="1224125"/>
          <a:ext cx="2171924" cy="290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Manager Engineering Services</a:t>
          </a:r>
        </a:p>
      </dsp:txBody>
      <dsp:txXfrm>
        <a:off x="3639180" y="1224125"/>
        <a:ext cx="2171924" cy="290099"/>
      </dsp:txXfrm>
    </dsp:sp>
    <dsp:sp modelId="{CF95EF3C-9CC3-42CF-92B6-5C4810619340}">
      <dsp:nvSpPr>
        <dsp:cNvPr id="0" name=""/>
        <dsp:cNvSpPr/>
      </dsp:nvSpPr>
      <dsp:spPr>
        <a:xfrm>
          <a:off x="1023064" y="776716"/>
          <a:ext cx="2129784" cy="290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t>Executive Assistant</a:t>
          </a:r>
        </a:p>
      </dsp:txBody>
      <dsp:txXfrm>
        <a:off x="1023064" y="776716"/>
        <a:ext cx="2129784" cy="2900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EF99-870E-4803-9E2C-2C78E6AE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Whyalla City Council</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Ezzy</dc:creator>
  <cp:lastModifiedBy>Tamara Clark</cp:lastModifiedBy>
  <cp:revision>2</cp:revision>
  <cp:lastPrinted>2018-07-06T04:44:00Z</cp:lastPrinted>
  <dcterms:created xsi:type="dcterms:W3CDTF">2018-07-06T06:11:00Z</dcterms:created>
  <dcterms:modified xsi:type="dcterms:W3CDTF">2018-07-06T06:11:00Z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