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C37A48">
        <w:trPr>
          <w:trHeight w:val="428"/>
        </w:trPr>
        <w:tc>
          <w:tcPr>
            <w:tcW w:w="9798" w:type="dxa"/>
            <w:tcBorders>
              <w:top w:val="nil"/>
              <w:left w:val="nil"/>
              <w:bottom w:val="nil"/>
              <w:right w:val="nil"/>
            </w:tcBorders>
            <w:shd w:val="clear" w:color="auto" w:fill="auto"/>
            <w:vAlign w:val="center"/>
          </w:tcPr>
          <w:p w14:paraId="45310D06" w14:textId="51BE715A" w:rsidR="00F810BF" w:rsidRDefault="00F810BF" w:rsidP="0015153F">
            <w:pPr>
              <w:pStyle w:val="Title"/>
              <w:spacing w:before="120"/>
              <w:ind w:left="-102"/>
              <w:jc w:val="left"/>
              <w:rPr>
                <w:rFonts w:ascii="Arial" w:hAnsi="Arial" w:cs="Arial"/>
                <w:sz w:val="21"/>
                <w:szCs w:val="22"/>
              </w:rPr>
            </w:pPr>
            <w:bookmarkStart w:id="1" w:name="_Hlk130467508"/>
            <w:r w:rsidRPr="00F810BF">
              <w:rPr>
                <w:rFonts w:ascii="Arial" w:hAnsi="Arial" w:cs="Arial"/>
                <w:sz w:val="21"/>
                <w:szCs w:val="22"/>
              </w:rPr>
              <w:t>JOB DESCRIPTION FORM</w:t>
            </w:r>
            <w:r w:rsidRPr="00C37A48">
              <w:rPr>
                <w:rFonts w:ascii="Arial" w:hAnsi="Arial" w:cs="Arial"/>
                <w:b w:val="0"/>
              </w:rPr>
              <w:t>:</w:t>
            </w:r>
            <w:sdt>
              <w:sdtPr>
                <w:rPr>
                  <w:rFonts w:ascii="Arial" w:hAnsi="Arial" w:cs="Arial"/>
                  <w:b w:val="0"/>
                </w:rPr>
                <w:id w:val="-853030243"/>
                <w:lock w:val="sdtLocked"/>
                <w:placeholder>
                  <w:docPart w:val="DefaultPlaceholder_1082065158"/>
                </w:placeholder>
              </w:sdtPr>
              <w:sdtEndPr>
                <w:rPr>
                  <w:rFonts w:ascii="Times New Roman" w:hAnsi="Times New Roman" w:cs="Times New Roman"/>
                  <w:b/>
                  <w:sz w:val="16"/>
                  <w:szCs w:val="16"/>
                </w:rPr>
              </w:sdtEndPr>
              <w:sdtContent>
                <w:r w:rsidR="003442AF">
                  <w:rPr>
                    <w:rFonts w:ascii="Arial" w:hAnsi="Arial" w:cs="Arial"/>
                    <w:b w:val="0"/>
                  </w:rPr>
                  <w:t xml:space="preserve"> Kimberley Aboriginal Health Research Alliance (</w:t>
                </w:r>
                <w:r w:rsidR="00C37A48" w:rsidRPr="00C37A48">
                  <w:rPr>
                    <w:rFonts w:ascii="Arial" w:hAnsi="Arial" w:cs="Arial"/>
                    <w:b w:val="0"/>
                  </w:rPr>
                  <w:t>KAHRA</w:t>
                </w:r>
                <w:r w:rsidR="003442AF">
                  <w:rPr>
                    <w:rFonts w:ascii="Arial" w:hAnsi="Arial" w:cs="Arial"/>
                    <w:b w:val="0"/>
                  </w:rPr>
                  <w:t>)</w:t>
                </w:r>
                <w:r w:rsidR="00C37A48">
                  <w:rPr>
                    <w:rFonts w:ascii="Arial" w:hAnsi="Arial" w:cs="Arial"/>
                    <w:b w:val="0"/>
                  </w:rPr>
                  <w:t xml:space="preserve"> </w:t>
                </w:r>
                <w:r w:rsidR="000449C0">
                  <w:rPr>
                    <w:rFonts w:ascii="Arial" w:hAnsi="Arial" w:cs="Arial"/>
                    <w:b w:val="0"/>
                  </w:rPr>
                  <w:t>Project</w:t>
                </w:r>
                <w:r w:rsidR="00C37A48">
                  <w:rPr>
                    <w:rFonts w:ascii="Arial" w:hAnsi="Arial" w:cs="Arial"/>
                    <w:b w:val="0"/>
                  </w:rPr>
                  <w:t xml:space="preserve"> Coordinator</w:t>
                </w:r>
                <w:r w:rsidR="0014473E">
                  <w:rPr>
                    <w:rFonts w:ascii="Arial" w:hAnsi="Arial" w:cs="Arial"/>
                    <w:b w:val="0"/>
                  </w:rPr>
                  <w:t xml:space="preserve"> - Knowledge Translation</w:t>
                </w:r>
              </w:sdtContent>
            </w:sdt>
          </w:p>
        </w:tc>
      </w:tr>
    </w:tbl>
    <w:p w14:paraId="3EF231FC" w14:textId="77777777" w:rsidR="003442AF" w:rsidRDefault="003442AF" w:rsidP="00BF3588">
      <w:pPr>
        <w:rPr>
          <w:rFonts w:ascii="Arial" w:hAnsi="Arial" w:cs="Arial"/>
          <w:b/>
          <w:sz w:val="21"/>
          <w:szCs w:val="21"/>
        </w:rPr>
      </w:pPr>
    </w:p>
    <w:p w14:paraId="49505788" w14:textId="4C771110" w:rsidR="00C37A48" w:rsidRPr="00684793" w:rsidRDefault="00C37A48" w:rsidP="003442AF">
      <w:pPr>
        <w:spacing w:line="360" w:lineRule="auto"/>
        <w:rPr>
          <w:rFonts w:ascii="Arial" w:hAnsi="Arial" w:cs="Arial"/>
          <w:sz w:val="20"/>
          <w:szCs w:val="20"/>
        </w:rPr>
      </w:pPr>
      <w:r w:rsidRPr="00684793">
        <w:rPr>
          <w:rFonts w:ascii="Arial" w:hAnsi="Arial" w:cs="Arial"/>
          <w:b/>
          <w:sz w:val="21"/>
          <w:szCs w:val="21"/>
        </w:rPr>
        <w:t>Position title:</w:t>
      </w:r>
      <w:r w:rsidRPr="00684793">
        <w:rPr>
          <w:rFonts w:ascii="Arial" w:hAnsi="Arial" w:cs="Arial"/>
          <w:sz w:val="20"/>
          <w:szCs w:val="20"/>
        </w:rPr>
        <w:t xml:space="preserve"> KAHRA </w:t>
      </w:r>
      <w:r w:rsidR="000449C0">
        <w:rPr>
          <w:rFonts w:ascii="Arial" w:hAnsi="Arial" w:cs="Arial"/>
          <w:sz w:val="20"/>
          <w:szCs w:val="20"/>
        </w:rPr>
        <w:t>Project</w:t>
      </w:r>
      <w:r w:rsidRPr="00684793">
        <w:rPr>
          <w:rFonts w:ascii="Arial" w:hAnsi="Arial" w:cs="Arial"/>
          <w:sz w:val="20"/>
          <w:szCs w:val="20"/>
        </w:rPr>
        <w:t xml:space="preserve"> Coordinator</w:t>
      </w:r>
      <w:r w:rsidR="0014473E">
        <w:rPr>
          <w:rFonts w:ascii="Arial" w:hAnsi="Arial" w:cs="Arial"/>
          <w:sz w:val="20"/>
          <w:szCs w:val="20"/>
        </w:rPr>
        <w:t xml:space="preserve"> - Knowledge Translation</w:t>
      </w:r>
    </w:p>
    <w:p w14:paraId="2A3ACA1C" w14:textId="249290D5" w:rsidR="00C37A48" w:rsidRPr="00684793" w:rsidRDefault="00C37A48" w:rsidP="003442AF">
      <w:pPr>
        <w:spacing w:line="360" w:lineRule="auto"/>
        <w:rPr>
          <w:rFonts w:ascii="Arial" w:hAnsi="Arial" w:cs="Arial"/>
          <w:sz w:val="20"/>
          <w:szCs w:val="20"/>
        </w:rPr>
      </w:pPr>
      <w:r w:rsidRPr="00684793">
        <w:rPr>
          <w:rFonts w:ascii="Arial" w:hAnsi="Arial" w:cs="Arial"/>
          <w:b/>
          <w:sz w:val="21"/>
          <w:szCs w:val="21"/>
        </w:rPr>
        <w:t xml:space="preserve">Reports to: </w:t>
      </w:r>
      <w:r w:rsidRPr="00684793">
        <w:rPr>
          <w:rFonts w:ascii="Arial" w:hAnsi="Arial" w:cs="Arial"/>
          <w:sz w:val="20"/>
          <w:szCs w:val="20"/>
        </w:rPr>
        <w:t>KAHRA Senior Manager</w:t>
      </w:r>
    </w:p>
    <w:p w14:paraId="2C685583" w14:textId="77777777" w:rsidR="00C37A48" w:rsidRPr="00684793" w:rsidRDefault="00C37A48" w:rsidP="003442AF">
      <w:pPr>
        <w:spacing w:line="360" w:lineRule="auto"/>
        <w:rPr>
          <w:rFonts w:ascii="Arial" w:hAnsi="Arial" w:cs="Arial"/>
          <w:sz w:val="20"/>
          <w:szCs w:val="20"/>
        </w:rPr>
      </w:pPr>
      <w:r w:rsidRPr="00684793">
        <w:rPr>
          <w:rFonts w:ascii="Arial" w:hAnsi="Arial" w:cs="Arial"/>
          <w:b/>
          <w:sz w:val="21"/>
          <w:szCs w:val="21"/>
        </w:rPr>
        <w:t xml:space="preserve">Supervision of: </w:t>
      </w:r>
      <w:r>
        <w:rPr>
          <w:rFonts w:ascii="Arial" w:hAnsi="Arial" w:cs="Arial"/>
          <w:sz w:val="20"/>
          <w:szCs w:val="20"/>
        </w:rPr>
        <w:t>Nil</w:t>
      </w:r>
    </w:p>
    <w:p w14:paraId="39A5450D" w14:textId="77777777" w:rsidR="00C37A48" w:rsidRPr="00684793" w:rsidRDefault="00C37A48" w:rsidP="003442AF">
      <w:pPr>
        <w:spacing w:line="360" w:lineRule="auto"/>
        <w:rPr>
          <w:rFonts w:ascii="Arial" w:hAnsi="Arial" w:cs="Arial"/>
          <w:sz w:val="20"/>
          <w:szCs w:val="20"/>
        </w:rPr>
      </w:pPr>
      <w:r w:rsidRPr="00684793">
        <w:rPr>
          <w:rFonts w:ascii="Arial" w:hAnsi="Arial" w:cs="Arial"/>
          <w:b/>
          <w:sz w:val="21"/>
          <w:szCs w:val="21"/>
        </w:rPr>
        <w:t>Award:</w:t>
      </w:r>
      <w:r>
        <w:rPr>
          <w:rFonts w:ascii="Arial" w:hAnsi="Arial" w:cs="Arial"/>
          <w:sz w:val="20"/>
          <w:szCs w:val="20"/>
        </w:rPr>
        <w:t xml:space="preserve"> </w:t>
      </w:r>
      <w:r w:rsidRPr="00684793">
        <w:rPr>
          <w:rFonts w:ascii="Arial" w:hAnsi="Arial" w:cs="Arial"/>
          <w:sz w:val="20"/>
          <w:szCs w:val="20"/>
        </w:rPr>
        <w:t>ACCHS</w:t>
      </w:r>
    </w:p>
    <w:p w14:paraId="6160A638" w14:textId="1A34A893" w:rsidR="00F810BF" w:rsidRDefault="00C37A48" w:rsidP="00BF3588">
      <w:pPr>
        <w:rPr>
          <w:rFonts w:ascii="Arial" w:hAnsi="Arial" w:cs="Arial"/>
          <w:sz w:val="20"/>
          <w:szCs w:val="20"/>
        </w:rPr>
      </w:pPr>
      <w:r w:rsidRPr="00684793">
        <w:rPr>
          <w:rFonts w:ascii="Arial" w:hAnsi="Arial" w:cs="Arial"/>
          <w:b/>
          <w:sz w:val="21"/>
          <w:szCs w:val="21"/>
        </w:rPr>
        <w:t>Classification:</w:t>
      </w:r>
      <w:r>
        <w:rPr>
          <w:rFonts w:ascii="Arial" w:hAnsi="Arial" w:cs="Arial"/>
          <w:b/>
          <w:sz w:val="21"/>
          <w:szCs w:val="21"/>
        </w:rPr>
        <w:t xml:space="preserve"> </w:t>
      </w:r>
      <w:r w:rsidRPr="00684793">
        <w:rPr>
          <w:rFonts w:ascii="Arial" w:hAnsi="Arial" w:cs="Arial"/>
          <w:sz w:val="20"/>
          <w:szCs w:val="20"/>
        </w:rPr>
        <w:t>Admin</w:t>
      </w:r>
      <w:r>
        <w:rPr>
          <w:rFonts w:ascii="Arial" w:hAnsi="Arial" w:cs="Arial"/>
          <w:sz w:val="20"/>
          <w:szCs w:val="20"/>
        </w:rPr>
        <w:t xml:space="preserve"> Grade </w:t>
      </w:r>
      <w:r w:rsidR="000449C0">
        <w:rPr>
          <w:rFonts w:ascii="Arial" w:hAnsi="Arial" w:cs="Arial"/>
          <w:sz w:val="20"/>
          <w:szCs w:val="20"/>
        </w:rPr>
        <w:t>6</w:t>
      </w:r>
    </w:p>
    <w:bookmarkEnd w:id="1"/>
    <w:p w14:paraId="6FD2BC3A" w14:textId="77777777" w:rsidR="0015153F" w:rsidRPr="00620F8A" w:rsidRDefault="0015153F" w:rsidP="0015153F">
      <w:pPr>
        <w:pStyle w:val="Title"/>
        <w:spacing w:before="120"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15153F" w:rsidRPr="00F810BF" w14:paraId="25A17232" w14:textId="77777777" w:rsidTr="00CE4AD2">
        <w:trPr>
          <w:trHeight w:val="446"/>
        </w:trPr>
        <w:tc>
          <w:tcPr>
            <w:tcW w:w="0" w:type="auto"/>
          </w:tcPr>
          <w:p w14:paraId="44F95FC5" w14:textId="77777777" w:rsidR="0015153F" w:rsidRPr="00F810BF" w:rsidRDefault="0015153F" w:rsidP="00CE4AD2">
            <w:pPr>
              <w:rPr>
                <w:rFonts w:ascii="Arial" w:hAnsi="Arial" w:cs="Arial"/>
                <w:b/>
                <w:sz w:val="18"/>
                <w:szCs w:val="18"/>
              </w:rPr>
            </w:pPr>
          </w:p>
          <w:p w14:paraId="2DDBCF73" w14:textId="77777777" w:rsidR="0015153F" w:rsidRPr="00EF7FFC" w:rsidRDefault="0015153F" w:rsidP="00CE4AD2">
            <w:pPr>
              <w:rPr>
                <w:rFonts w:ascii="Arial" w:hAnsi="Arial" w:cs="Arial"/>
                <w:b/>
                <w:sz w:val="21"/>
                <w:szCs w:val="21"/>
              </w:rPr>
            </w:pPr>
            <w:r w:rsidRPr="00EF7FFC">
              <w:rPr>
                <w:rFonts w:ascii="Arial" w:hAnsi="Arial" w:cs="Arial"/>
                <w:b/>
                <w:sz w:val="21"/>
                <w:szCs w:val="21"/>
              </w:rPr>
              <w:t>About Kimberley Aboriginal Medical Services:</w:t>
            </w:r>
          </w:p>
          <w:p w14:paraId="64B2422C" w14:textId="77777777" w:rsidR="0015153F" w:rsidRPr="00F810BF" w:rsidRDefault="0015153F" w:rsidP="00CE4AD2">
            <w:pPr>
              <w:rPr>
                <w:rFonts w:ascii="Arial" w:hAnsi="Arial" w:cs="Arial"/>
                <w:b/>
                <w:sz w:val="18"/>
                <w:szCs w:val="18"/>
              </w:rPr>
            </w:pPr>
          </w:p>
        </w:tc>
      </w:tr>
    </w:tbl>
    <w:p w14:paraId="3DA6A455" w14:textId="77777777" w:rsidR="0015153F" w:rsidRPr="00F810BF" w:rsidRDefault="0015153F" w:rsidP="0015153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3CFB2540" w14:textId="77777777" w:rsidR="0015153F" w:rsidRPr="00F810BF" w:rsidRDefault="0015153F" w:rsidP="0015153F">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09D0CFF6" w14:textId="77777777" w:rsidR="0015153F" w:rsidRPr="00F810BF" w:rsidRDefault="0015153F" w:rsidP="0015153F">
      <w:pPr>
        <w:tabs>
          <w:tab w:val="num" w:pos="1080"/>
        </w:tabs>
        <w:ind w:right="510"/>
        <w:rPr>
          <w:rFonts w:ascii="Arial" w:hAnsi="Arial" w:cs="Arial"/>
          <w:sz w:val="18"/>
          <w:szCs w:val="18"/>
          <w:lang w:val="en-AU"/>
        </w:rPr>
      </w:pPr>
    </w:p>
    <w:p w14:paraId="2AC6BD53"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559F265" w14:textId="77777777" w:rsidR="0015153F" w:rsidRPr="00F810BF" w:rsidRDefault="0015153F" w:rsidP="0015153F">
      <w:pPr>
        <w:tabs>
          <w:tab w:val="num" w:pos="1080"/>
        </w:tabs>
        <w:ind w:right="510"/>
        <w:rPr>
          <w:rFonts w:ascii="Arial" w:hAnsi="Arial" w:cs="Arial"/>
          <w:sz w:val="18"/>
          <w:szCs w:val="18"/>
          <w:lang w:val="en-AU"/>
        </w:rPr>
      </w:pPr>
    </w:p>
    <w:p w14:paraId="06B4CCFC"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61288D2D"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11"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12"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6BBCE8F0" w14:textId="77777777" w:rsidR="0015153F" w:rsidRPr="00F810BF" w:rsidRDefault="0015153F" w:rsidP="0015153F">
      <w:pPr>
        <w:tabs>
          <w:tab w:val="num" w:pos="1080"/>
        </w:tabs>
        <w:ind w:right="510"/>
        <w:rPr>
          <w:rFonts w:ascii="Arial" w:hAnsi="Arial" w:cs="Arial"/>
          <w:sz w:val="18"/>
          <w:szCs w:val="18"/>
          <w:lang w:val="en-AU"/>
        </w:rPr>
      </w:pPr>
    </w:p>
    <w:p w14:paraId="4941271D"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63865AFA"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345D01B0"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6F1680BF" w14:textId="77777777" w:rsidR="0015153F" w:rsidRPr="00F810BF" w:rsidRDefault="0015153F" w:rsidP="00C02491">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4D5607FC" w14:textId="77777777" w:rsidR="0015153F" w:rsidRPr="00F810BF" w:rsidRDefault="0015153F" w:rsidP="00C02491">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Ensuring we provide quality preventative and primary healthcare services to communities we service </w:t>
      </w:r>
    </w:p>
    <w:p w14:paraId="787D3E43" w14:textId="77777777" w:rsidR="0015153F" w:rsidRPr="00F810BF" w:rsidRDefault="0015153F" w:rsidP="00C02491">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77CA89DF" w14:textId="77777777" w:rsidR="0015153F" w:rsidRPr="00F810BF" w:rsidRDefault="0015153F" w:rsidP="00C02491">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01821D4" w14:textId="77777777" w:rsidR="0015153F" w:rsidRPr="00F810BF" w:rsidRDefault="0015153F" w:rsidP="00C02491">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8D6988F" w14:textId="77777777" w:rsidR="0015153F" w:rsidRPr="00F810BF" w:rsidRDefault="0015153F" w:rsidP="0015153F">
      <w:pPr>
        <w:tabs>
          <w:tab w:val="num" w:pos="1080"/>
        </w:tabs>
        <w:ind w:right="510"/>
        <w:rPr>
          <w:rFonts w:ascii="Arial" w:hAnsi="Arial" w:cs="Arial"/>
          <w:sz w:val="18"/>
          <w:szCs w:val="18"/>
          <w:lang w:val="en-AU"/>
        </w:rPr>
      </w:pPr>
    </w:p>
    <w:p w14:paraId="4BA777EC"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72B067A2"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748495F4" w14:textId="77777777" w:rsidR="0015153F" w:rsidRPr="00F810BF" w:rsidRDefault="0015153F" w:rsidP="0015153F">
      <w:pPr>
        <w:tabs>
          <w:tab w:val="num" w:pos="1080"/>
        </w:tabs>
        <w:ind w:right="510"/>
        <w:rPr>
          <w:rFonts w:ascii="Arial" w:hAnsi="Arial" w:cs="Arial"/>
          <w:sz w:val="18"/>
          <w:szCs w:val="18"/>
          <w:lang w:val="en-AU"/>
        </w:rPr>
      </w:pPr>
    </w:p>
    <w:p w14:paraId="1D79A542" w14:textId="77777777" w:rsidR="0015153F" w:rsidRPr="00F810BF" w:rsidRDefault="0015153F" w:rsidP="0015153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5EC592F1" w14:textId="77777777" w:rsidR="0015153F" w:rsidRPr="00F810BF" w:rsidRDefault="0015153F" w:rsidP="0015153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5CA309B5" w14:textId="77777777" w:rsidR="0015153F" w:rsidRPr="00F810BF" w:rsidRDefault="0015153F" w:rsidP="0015153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75B83CA4" w14:textId="77777777" w:rsidR="0015153F" w:rsidRPr="00F810BF" w:rsidRDefault="0015153F" w:rsidP="0015153F">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37FB6241" w14:textId="77777777" w:rsidR="0015153F" w:rsidRPr="00F810BF" w:rsidRDefault="0015153F" w:rsidP="0015153F">
      <w:pPr>
        <w:ind w:right="510"/>
        <w:jc w:val="center"/>
        <w:rPr>
          <w:rFonts w:ascii="Arial" w:hAnsi="Arial" w:cs="Arial"/>
          <w:sz w:val="18"/>
          <w:szCs w:val="18"/>
        </w:rPr>
      </w:pPr>
    </w:p>
    <w:p w14:paraId="07F409F1" w14:textId="75350F4B" w:rsidR="00BF3588" w:rsidRPr="0015153F" w:rsidRDefault="001623A4" w:rsidP="0015153F">
      <w:pPr>
        <w:ind w:right="510"/>
        <w:jc w:val="center"/>
        <w:rPr>
          <w:rFonts w:ascii="Arial" w:hAnsi="Arial" w:cs="Arial"/>
          <w:color w:val="000000" w:themeColor="text1"/>
          <w:sz w:val="18"/>
          <w:szCs w:val="18"/>
        </w:rPr>
      </w:pPr>
      <w:hyperlink r:id="rId13" w:history="1">
        <w:r w:rsidR="0015153F" w:rsidRPr="00293910">
          <w:rPr>
            <w:rStyle w:val="Hyperlink"/>
            <w:rFonts w:ascii="Arial" w:hAnsi="Arial" w:cs="Arial"/>
            <w:color w:val="000000" w:themeColor="text1"/>
            <w:sz w:val="18"/>
            <w:szCs w:val="18"/>
          </w:rPr>
          <w:t>www.kams.org.au</w:t>
        </w:r>
      </w:hyperlink>
      <w:r w:rsidR="0015153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bookmarkStart w:id="2" w:name="_Hlk130470648"/>
            <w:r w:rsidRPr="00EF7FFC">
              <w:rPr>
                <w:rFonts w:ascii="Arial" w:hAnsi="Arial" w:cs="Arial"/>
                <w:b/>
                <w:sz w:val="21"/>
                <w:szCs w:val="21"/>
              </w:rPr>
              <w:t>Position Summary</w:t>
            </w:r>
            <w:bookmarkEnd w:id="2"/>
            <w:r w:rsidRPr="00EF7FFC">
              <w:rPr>
                <w:rFonts w:ascii="Arial" w:hAnsi="Arial" w:cs="Arial"/>
                <w:b/>
                <w:sz w:val="21"/>
                <w:szCs w:val="21"/>
              </w:rPr>
              <w:t>:</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137C7F" w:rsidRDefault="00F06BF8" w:rsidP="00137C7F">
      <w:pPr>
        <w:rPr>
          <w:rFonts w:ascii="Arial" w:hAnsi="Arial" w:cs="Arial"/>
          <w:sz w:val="18"/>
          <w:szCs w:val="18"/>
        </w:rPr>
      </w:pPr>
    </w:p>
    <w:p w14:paraId="62052231" w14:textId="698C4269" w:rsidR="00137C7F" w:rsidRDefault="003D6B44" w:rsidP="00137C7F">
      <w:pPr>
        <w:pStyle w:val="Achievement"/>
        <w:numPr>
          <w:ilvl w:val="0"/>
          <w:numId w:val="0"/>
        </w:numPr>
        <w:tabs>
          <w:tab w:val="left" w:pos="9250"/>
        </w:tabs>
        <w:spacing w:after="0" w:line="240" w:lineRule="auto"/>
        <w:ind w:right="244"/>
        <w:jc w:val="left"/>
        <w:rPr>
          <w:rFonts w:cs="Arial"/>
          <w:sz w:val="18"/>
          <w:szCs w:val="18"/>
        </w:rPr>
      </w:pPr>
      <w:r w:rsidRPr="003D6B44">
        <w:rPr>
          <w:rFonts w:cs="Arial"/>
          <w:sz w:val="18"/>
          <w:szCs w:val="18"/>
        </w:rPr>
        <w:t xml:space="preserve">This position includes coordinating and supporting the Kimberley Aboriginal Health Planning Forum Research Subcommittee, making an important contribution to ensuring best practices in research conducted in the region. The Project Coordinator also facilitates dissemination and </w:t>
      </w:r>
      <w:proofErr w:type="spellStart"/>
      <w:r w:rsidRPr="003D6B44">
        <w:rPr>
          <w:rFonts w:cs="Arial"/>
          <w:sz w:val="18"/>
          <w:szCs w:val="18"/>
        </w:rPr>
        <w:t>utilisation</w:t>
      </w:r>
      <w:proofErr w:type="spellEnd"/>
      <w:r w:rsidRPr="003D6B44">
        <w:rPr>
          <w:rFonts w:cs="Arial"/>
          <w:sz w:val="18"/>
          <w:szCs w:val="18"/>
        </w:rPr>
        <w:t xml:space="preserve"> of a range of Kimberley Aboriginal health research project findings, including through regional forums and online networks to achieve the objectives of KAHRA.</w:t>
      </w:r>
    </w:p>
    <w:p w14:paraId="44DCAEDB" w14:textId="77777777" w:rsidR="003D6B44" w:rsidRPr="00137C7F" w:rsidRDefault="003D6B44" w:rsidP="00137C7F">
      <w:pPr>
        <w:pStyle w:val="Achievement"/>
        <w:numPr>
          <w:ilvl w:val="0"/>
          <w:numId w:val="0"/>
        </w:numPr>
        <w:tabs>
          <w:tab w:val="left" w:pos="9250"/>
        </w:tabs>
        <w:spacing w:after="0" w:line="240" w:lineRule="auto"/>
        <w:ind w:right="244"/>
        <w:jc w:val="left"/>
        <w:rPr>
          <w:rFonts w:cs="Arial"/>
          <w:sz w:val="18"/>
          <w:szCs w:val="18"/>
        </w:rPr>
      </w:pPr>
    </w:p>
    <w:p w14:paraId="69FA91E5" w14:textId="35C07621" w:rsidR="003D6B44" w:rsidRDefault="00137C7F" w:rsidP="00137C7F">
      <w:pPr>
        <w:pStyle w:val="Achievement"/>
        <w:numPr>
          <w:ilvl w:val="0"/>
          <w:numId w:val="0"/>
        </w:numPr>
        <w:tabs>
          <w:tab w:val="left" w:pos="9250"/>
        </w:tabs>
        <w:jc w:val="left"/>
        <w:rPr>
          <w:rFonts w:cs="Arial"/>
          <w:sz w:val="18"/>
          <w:szCs w:val="18"/>
        </w:rPr>
      </w:pPr>
      <w:r w:rsidRPr="00137C7F">
        <w:rPr>
          <w:rFonts w:cs="Arial"/>
          <w:sz w:val="18"/>
          <w:szCs w:val="18"/>
        </w:rPr>
        <w:t>KAMS is a founding member of the Kimberley Aboriginal Health Research Alliance (KAHRA), and the KAHRA team sits within KAMS. KAHRA brings together Kimberley health services, Aboriginal communities and Kimberley based health research organisations. The aim of KAHRA is to improve the health and wellbeing of Aboriginal people in the Kimberley through health research done the right way, led by Aboriginal people (</w:t>
      </w:r>
      <w:hyperlink r:id="rId14" w:history="1">
        <w:r w:rsidR="003D6B44" w:rsidRPr="00635E3E">
          <w:rPr>
            <w:rStyle w:val="Hyperlink"/>
            <w:rFonts w:cs="Arial"/>
            <w:sz w:val="18"/>
            <w:szCs w:val="18"/>
          </w:rPr>
          <w:t>https://kahra.org.au</w:t>
        </w:r>
      </w:hyperlink>
      <w:r w:rsidR="003D6B44">
        <w:rPr>
          <w:rFonts w:cs="Arial"/>
          <w:sz w:val="18"/>
          <w:szCs w:val="18"/>
        </w:rPr>
        <w:t>).</w:t>
      </w:r>
    </w:p>
    <w:p w14:paraId="459DA94B" w14:textId="77777777" w:rsidR="0015153F" w:rsidRPr="00137C7F" w:rsidRDefault="0015153F" w:rsidP="00137C7F">
      <w:pPr>
        <w:ind w:right="510"/>
        <w:rPr>
          <w:rFonts w:ascii="Arial" w:hAnsi="Arial" w:cs="Arial"/>
          <w:i/>
          <w:sz w:val="18"/>
          <w:szCs w:val="18"/>
        </w:rPr>
      </w:pPr>
    </w:p>
    <w:p w14:paraId="02F594CB" w14:textId="77777777" w:rsidR="00F06BF8" w:rsidRPr="00F810BF" w:rsidRDefault="00F06BF8" w:rsidP="0067739F">
      <w:pPr>
        <w:ind w:right="510"/>
        <w:rPr>
          <w:rFonts w:ascii="Arial" w:hAnsi="Arial" w:cs="Arial"/>
          <w:b/>
          <w:sz w:val="18"/>
          <w:szCs w:val="18"/>
        </w:rPr>
      </w:pPr>
      <w:r w:rsidRPr="00F810BF">
        <w:rPr>
          <w:rFonts w:ascii="Arial" w:hAnsi="Arial" w:cs="Arial"/>
          <w:b/>
          <w:sz w:val="18"/>
          <w:szCs w:val="18"/>
        </w:rPr>
        <w:t>Kimberley Aboriginal Medical Services is a smoke-free organisation and smoking is prohibited in and around all buildings, vehicles and grounds.</w:t>
      </w:r>
    </w:p>
    <w:p w14:paraId="2259D570" w14:textId="77777777" w:rsidR="00F06BF8" w:rsidRPr="00F810BF" w:rsidRDefault="00F06BF8" w:rsidP="0067739F">
      <w:pPr>
        <w:ind w:right="510"/>
        <w:rPr>
          <w:rFonts w:ascii="Arial" w:hAnsi="Arial" w:cs="Arial"/>
          <w:b/>
          <w:sz w:val="18"/>
          <w:szCs w:val="18"/>
        </w:rPr>
      </w:pPr>
    </w:p>
    <w:p w14:paraId="6B5DEB2D"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 xml:space="preserve">Relationships </w:t>
      </w:r>
    </w:p>
    <w:p w14:paraId="0D1404C1"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Internal</w:t>
      </w:r>
    </w:p>
    <w:p w14:paraId="540706B3" w14:textId="236A8B79" w:rsidR="004E609F" w:rsidRPr="00BF3588" w:rsidRDefault="00BF3588" w:rsidP="00C02491">
      <w:pPr>
        <w:pStyle w:val="ListParagraph"/>
        <w:numPr>
          <w:ilvl w:val="0"/>
          <w:numId w:val="2"/>
        </w:numPr>
        <w:ind w:right="510"/>
        <w:jc w:val="both"/>
        <w:rPr>
          <w:rFonts w:ascii="Arial" w:hAnsi="Arial" w:cs="Arial"/>
          <w:b/>
          <w:sz w:val="18"/>
          <w:szCs w:val="18"/>
        </w:rPr>
      </w:pPr>
      <w:r>
        <w:rPr>
          <w:rFonts w:ascii="Arial" w:hAnsi="Arial" w:cs="Arial"/>
          <w:sz w:val="18"/>
          <w:szCs w:val="18"/>
        </w:rPr>
        <w:t>KAHRA staff</w:t>
      </w:r>
    </w:p>
    <w:p w14:paraId="4975678A" w14:textId="63F5F1EE" w:rsidR="00BF3588" w:rsidRPr="00BF3588" w:rsidRDefault="00BF3588" w:rsidP="00C02491">
      <w:pPr>
        <w:pStyle w:val="ListParagraph"/>
        <w:numPr>
          <w:ilvl w:val="0"/>
          <w:numId w:val="2"/>
        </w:numPr>
        <w:ind w:right="510"/>
        <w:jc w:val="both"/>
        <w:rPr>
          <w:rFonts w:ascii="Arial" w:hAnsi="Arial" w:cs="Arial"/>
          <w:sz w:val="18"/>
          <w:szCs w:val="18"/>
        </w:rPr>
      </w:pPr>
      <w:r w:rsidRPr="00BF3588">
        <w:rPr>
          <w:rFonts w:ascii="Arial" w:hAnsi="Arial" w:cs="Arial"/>
          <w:sz w:val="18"/>
          <w:szCs w:val="18"/>
        </w:rPr>
        <w:t>KAMS staff</w:t>
      </w:r>
    </w:p>
    <w:p w14:paraId="2C98EFC6" w14:textId="77777777" w:rsidR="00F06BF8" w:rsidRPr="00F810BF" w:rsidRDefault="00F06BF8" w:rsidP="0067739F">
      <w:pPr>
        <w:spacing w:before="240"/>
        <w:ind w:right="510"/>
        <w:jc w:val="both"/>
        <w:rPr>
          <w:rFonts w:ascii="Arial" w:hAnsi="Arial" w:cs="Arial"/>
          <w:b/>
          <w:sz w:val="18"/>
          <w:szCs w:val="18"/>
          <w:highlight w:val="yellow"/>
        </w:rPr>
      </w:pPr>
      <w:r w:rsidRPr="00F810BF">
        <w:rPr>
          <w:rFonts w:ascii="Arial" w:hAnsi="Arial" w:cs="Arial"/>
          <w:b/>
          <w:sz w:val="18"/>
          <w:szCs w:val="18"/>
        </w:rPr>
        <w:t>External</w:t>
      </w:r>
    </w:p>
    <w:p w14:paraId="765D5978" w14:textId="155E4EFA" w:rsidR="00BF3588" w:rsidRPr="00BF3588" w:rsidRDefault="00BF3588" w:rsidP="00C02491">
      <w:pPr>
        <w:pStyle w:val="ListParagraph"/>
        <w:numPr>
          <w:ilvl w:val="0"/>
          <w:numId w:val="3"/>
        </w:numPr>
        <w:ind w:right="510"/>
        <w:rPr>
          <w:rFonts w:ascii="Arial" w:hAnsi="Arial" w:cs="Arial"/>
          <w:b/>
          <w:sz w:val="18"/>
          <w:szCs w:val="18"/>
        </w:rPr>
      </w:pPr>
      <w:r>
        <w:rPr>
          <w:rFonts w:ascii="Arial" w:hAnsi="Arial" w:cs="Arial"/>
          <w:sz w:val="18"/>
          <w:szCs w:val="18"/>
        </w:rPr>
        <w:t xml:space="preserve">KAHRA member organisations, </w:t>
      </w:r>
      <w:r w:rsidRPr="00BF3588">
        <w:rPr>
          <w:rFonts w:ascii="Arial" w:hAnsi="Arial" w:cs="Arial"/>
          <w:sz w:val="18"/>
          <w:szCs w:val="18"/>
        </w:rPr>
        <w:t>including: KAMS and its members; WA Country Health Service; Aboriginal Health Council of WA; Telethon Kids Institute; Rural Clinical School of WA; and University of Notre Dame Broome</w:t>
      </w:r>
    </w:p>
    <w:p w14:paraId="5386C65A" w14:textId="77777777" w:rsidR="00254DAA"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Research funding bodies</w:t>
      </w:r>
    </w:p>
    <w:p w14:paraId="74744A00" w14:textId="77777777" w:rsidR="00254DAA"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Kimberley Aboriginal Health Planning Forum (KAHPF)</w:t>
      </w:r>
    </w:p>
    <w:p w14:paraId="2C47E401" w14:textId="77777777" w:rsidR="00254DAA"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 xml:space="preserve">KAHPF Research Subcommittee </w:t>
      </w:r>
    </w:p>
    <w:p w14:paraId="5D02B388" w14:textId="77777777" w:rsidR="00254DAA"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 xml:space="preserve">Researchers conducting or wishing to conduct research in the Kimberley </w:t>
      </w:r>
    </w:p>
    <w:p w14:paraId="4BAE58F3" w14:textId="77777777" w:rsidR="00254DAA"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Universities and research institutes</w:t>
      </w:r>
    </w:p>
    <w:p w14:paraId="7A97355F" w14:textId="77777777" w:rsidR="00254DAA"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Western Australian Aboriginal Health Ethics Committee (WAAHEC)</w:t>
      </w:r>
    </w:p>
    <w:p w14:paraId="0233443E" w14:textId="17A367BC" w:rsidR="00F06BF8" w:rsidRPr="00254DAA" w:rsidRDefault="00254DAA" w:rsidP="00254DAA">
      <w:pPr>
        <w:pStyle w:val="ListParagraph"/>
        <w:numPr>
          <w:ilvl w:val="0"/>
          <w:numId w:val="3"/>
        </w:numPr>
        <w:ind w:right="510"/>
        <w:rPr>
          <w:rFonts w:ascii="Arial" w:hAnsi="Arial" w:cs="Arial"/>
          <w:sz w:val="18"/>
          <w:szCs w:val="18"/>
        </w:rPr>
      </w:pPr>
      <w:r w:rsidRPr="00254DAA">
        <w:rPr>
          <w:rFonts w:ascii="Arial" w:hAnsi="Arial" w:cs="Arial"/>
          <w:sz w:val="18"/>
          <w:szCs w:val="18"/>
        </w:rPr>
        <w:t xml:space="preserve">Local services including but not limited to WACHS, </w:t>
      </w:r>
      <w:proofErr w:type="spellStart"/>
      <w:r w:rsidRPr="00254DAA">
        <w:rPr>
          <w:rFonts w:ascii="Arial" w:hAnsi="Arial" w:cs="Arial"/>
          <w:sz w:val="18"/>
          <w:szCs w:val="18"/>
        </w:rPr>
        <w:t>Boab</w:t>
      </w:r>
      <w:proofErr w:type="spellEnd"/>
      <w:r w:rsidRPr="00254DAA">
        <w:rPr>
          <w:rFonts w:ascii="Arial" w:hAnsi="Arial" w:cs="Arial"/>
          <w:sz w:val="18"/>
          <w:szCs w:val="18"/>
        </w:rPr>
        <w:t xml:space="preserve"> Health Services</w:t>
      </w:r>
      <w:r w:rsidR="00293910" w:rsidRPr="00254DAA">
        <w:rPr>
          <w:rFonts w:ascii="Arial" w:hAnsi="Arial" w:cs="Arial"/>
          <w:sz w:val="18"/>
          <w:szCs w:val="18"/>
        </w:rPr>
        <w:br/>
      </w:r>
    </w:p>
    <w:p w14:paraId="03CDB2AD" w14:textId="77777777" w:rsidR="004E609F" w:rsidRPr="00F810BF" w:rsidRDefault="004E609F" w:rsidP="0067739F">
      <w:pPr>
        <w:rPr>
          <w:rFonts w:ascii="Arial" w:hAnsi="Arial"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bookmarkStart w:id="3" w:name="_Hlk130470628"/>
            <w:r w:rsidRPr="00EF7FFC">
              <w:rPr>
                <w:rFonts w:ascii="Arial" w:hAnsi="Arial" w:cs="Arial"/>
                <w:b/>
                <w:sz w:val="21"/>
                <w:szCs w:val="21"/>
              </w:rPr>
              <w:t>Duty Statement and Key Responsibilities</w:t>
            </w:r>
            <w:bookmarkEnd w:id="3"/>
            <w:r w:rsidRPr="00EF7FFC">
              <w:rPr>
                <w:rFonts w:ascii="Arial" w:hAnsi="Arial" w:cs="Arial"/>
                <w:b/>
                <w:sz w:val="21"/>
                <w:szCs w:val="21"/>
              </w:rPr>
              <w:t>:</w:t>
            </w:r>
          </w:p>
          <w:p w14:paraId="7362A3BC" w14:textId="77777777" w:rsidR="004E609F" w:rsidRPr="00F810BF" w:rsidRDefault="004E609F" w:rsidP="0067739F">
            <w:pPr>
              <w:rPr>
                <w:rFonts w:ascii="Arial" w:hAnsi="Arial" w:cs="Arial"/>
                <w:b/>
                <w:sz w:val="18"/>
                <w:szCs w:val="18"/>
              </w:rPr>
            </w:pPr>
          </w:p>
        </w:tc>
      </w:tr>
    </w:tbl>
    <w:p w14:paraId="2F7AB48B" w14:textId="3BD1475D" w:rsidR="00D43C1A" w:rsidRPr="00D43C1A" w:rsidRDefault="00FD28B2" w:rsidP="0067739F">
      <w:pPr>
        <w:pStyle w:val="Achievement"/>
        <w:numPr>
          <w:ilvl w:val="0"/>
          <w:numId w:val="0"/>
        </w:numPr>
        <w:spacing w:before="240" w:line="240" w:lineRule="auto"/>
        <w:ind w:right="510"/>
        <w:rPr>
          <w:rFonts w:cs="Arial"/>
          <w:b/>
          <w:sz w:val="18"/>
          <w:szCs w:val="18"/>
        </w:rPr>
      </w:pPr>
      <w:r w:rsidRPr="00FD28B2">
        <w:rPr>
          <w:rFonts w:cs="Arial"/>
          <w:b/>
          <w:sz w:val="18"/>
          <w:szCs w:val="18"/>
        </w:rPr>
        <w:t>Coordinate and support the Kimberley Aboriginal Health Planning Forum (KAHPF) Research Subcommittee</w:t>
      </w:r>
    </w:p>
    <w:p w14:paraId="2DC7EBEA" w14:textId="395121B4"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Lead the Secretariat and Chair function that KAHRA provides for the KAHPF Research Subcommittee.</w:t>
      </w:r>
    </w:p>
    <w:p w14:paraId="69B247BF"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Provide education and advice to people wishing to conduct research or evaluation projects in the Kimberley, communicating effectively in person, by phone and by email through the KAHPF Research Subcommittee email account.</w:t>
      </w:r>
    </w:p>
    <w:p w14:paraId="77775F1F"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 xml:space="preserve">Create and refine KAHPF Research Subcommittee processes that support best practices in research involving Kimberley Aboriginal people and communities,  with consideration of </w:t>
      </w:r>
      <w:proofErr w:type="spellStart"/>
      <w:r w:rsidRPr="004C7E90">
        <w:rPr>
          <w:rFonts w:cs="Arial"/>
          <w:sz w:val="18"/>
          <w:szCs w:val="18"/>
        </w:rPr>
        <w:t>decolonising</w:t>
      </w:r>
      <w:proofErr w:type="spellEnd"/>
      <w:r w:rsidRPr="004C7E90">
        <w:rPr>
          <w:rFonts w:cs="Arial"/>
          <w:sz w:val="18"/>
          <w:szCs w:val="18"/>
        </w:rPr>
        <w:t xml:space="preserve"> research and Aboriginal control.</w:t>
      </w:r>
    </w:p>
    <w:p w14:paraId="39892851"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Ensure accountability of researchers conducting research in the Kimberley, with reference to regional processes and requirements.</w:t>
      </w:r>
    </w:p>
    <w:p w14:paraId="5DDC6F3C"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Assess applications to KAHPF Research Subcommittee for completeness and consistency with KAHPF requirements.</w:t>
      </w:r>
    </w:p>
    <w:p w14:paraId="6CA43965"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Work with the KAHRA Administration Officer to efficiently process all applications that are submitted to KAHPF Research Subcommittee and maintain accurate records, maintaining confidentiality.</w:t>
      </w:r>
    </w:p>
    <w:p w14:paraId="733AC768"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Coordinate review and discussion of proposed projects within the KAHRA team, and with subject matter experts and other representatives of relevant organisations.</w:t>
      </w:r>
    </w:p>
    <w:p w14:paraId="3100DA64"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lastRenderedPageBreak/>
        <w:t xml:space="preserve">Provide all relevant information to the KAHPF Research Subcommittee to enable well-informed decision-making by the Subcommittee. </w:t>
      </w:r>
    </w:p>
    <w:p w14:paraId="08C700AE" w14:textId="651B1300"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 xml:space="preserve">Ascertain when </w:t>
      </w:r>
      <w:r w:rsidR="00DF419E">
        <w:rPr>
          <w:rFonts w:cs="Arial"/>
          <w:sz w:val="18"/>
          <w:szCs w:val="18"/>
        </w:rPr>
        <w:t xml:space="preserve">the </w:t>
      </w:r>
      <w:r w:rsidRPr="004C7E90">
        <w:rPr>
          <w:rFonts w:cs="Arial"/>
          <w:sz w:val="18"/>
          <w:szCs w:val="18"/>
        </w:rPr>
        <w:t>KAHPF Research Subcommittee has reached a decision and communicate its support or non-support to researchers and WAAHEC.</w:t>
      </w:r>
    </w:p>
    <w:p w14:paraId="5571B839"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Communicate with WAAHEC in a timely manner at other times as required.</w:t>
      </w:r>
    </w:p>
    <w:p w14:paraId="06B55893"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Prepare reports for KAHPF meetings and collate relevant KAHPF regional indicators.</w:t>
      </w:r>
    </w:p>
    <w:p w14:paraId="7613A829"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Prepare clear and concise documentation to inform KAHPF decision-making, and make oral presentations to KAHPF as needed.</w:t>
      </w:r>
    </w:p>
    <w:p w14:paraId="6B2725E7" w14:textId="77777777" w:rsidR="004C7E90" w:rsidRPr="004C7E90" w:rsidRDefault="004C7E90" w:rsidP="004C7E90">
      <w:pPr>
        <w:pStyle w:val="Achievement"/>
        <w:numPr>
          <w:ilvl w:val="0"/>
          <w:numId w:val="3"/>
        </w:numPr>
        <w:spacing w:before="240"/>
        <w:ind w:right="510"/>
        <w:rPr>
          <w:rFonts w:cs="Arial"/>
          <w:sz w:val="18"/>
          <w:szCs w:val="18"/>
        </w:rPr>
      </w:pPr>
      <w:r w:rsidRPr="004C7E90">
        <w:rPr>
          <w:rFonts w:cs="Arial"/>
          <w:sz w:val="18"/>
          <w:szCs w:val="18"/>
        </w:rPr>
        <w:t>Coordinate regular reviews of KAHPF Research Subcommittee processes including updating terms of reference, forms and other documentation, and KAHPF Research Subcommittee website content as required.</w:t>
      </w:r>
    </w:p>
    <w:p w14:paraId="0CC04E67" w14:textId="6C46C5B5" w:rsidR="004C7E90" w:rsidRPr="00DF419E" w:rsidRDefault="00DF419E" w:rsidP="00DF419E">
      <w:pPr>
        <w:pStyle w:val="Achievement"/>
        <w:numPr>
          <w:ilvl w:val="0"/>
          <w:numId w:val="0"/>
        </w:numPr>
        <w:spacing w:before="240"/>
        <w:ind w:right="510"/>
        <w:rPr>
          <w:rFonts w:cs="Arial"/>
          <w:b/>
          <w:sz w:val="18"/>
          <w:szCs w:val="18"/>
        </w:rPr>
      </w:pPr>
      <w:r w:rsidRPr="00DF419E">
        <w:rPr>
          <w:rFonts w:cs="Arial"/>
          <w:b/>
          <w:sz w:val="18"/>
          <w:szCs w:val="18"/>
        </w:rPr>
        <w:t xml:space="preserve">Facilitate dissemination and </w:t>
      </w:r>
      <w:proofErr w:type="spellStart"/>
      <w:r w:rsidRPr="00DF419E">
        <w:rPr>
          <w:rFonts w:cs="Arial"/>
          <w:b/>
          <w:sz w:val="18"/>
          <w:szCs w:val="18"/>
        </w:rPr>
        <w:t>utilisation</w:t>
      </w:r>
      <w:proofErr w:type="spellEnd"/>
      <w:r w:rsidRPr="00DF419E">
        <w:rPr>
          <w:rFonts w:cs="Arial"/>
          <w:b/>
          <w:sz w:val="18"/>
          <w:szCs w:val="18"/>
        </w:rPr>
        <w:t xml:space="preserve"> of Kimberley research findings</w:t>
      </w:r>
    </w:p>
    <w:p w14:paraId="72325940" w14:textId="77777777" w:rsidR="00DF419E" w:rsidRPr="00DF419E" w:rsidRDefault="00DF419E" w:rsidP="00DF419E">
      <w:pPr>
        <w:pStyle w:val="Achievement"/>
        <w:numPr>
          <w:ilvl w:val="0"/>
          <w:numId w:val="3"/>
        </w:numPr>
        <w:spacing w:before="240"/>
        <w:ind w:right="510"/>
        <w:rPr>
          <w:rFonts w:cs="Arial"/>
          <w:sz w:val="18"/>
          <w:szCs w:val="18"/>
        </w:rPr>
      </w:pPr>
      <w:proofErr w:type="spellStart"/>
      <w:r>
        <w:rPr>
          <w:rFonts w:cs="Arial"/>
          <w:sz w:val="18"/>
          <w:szCs w:val="18"/>
        </w:rPr>
        <w:t>Utilise</w:t>
      </w:r>
      <w:proofErr w:type="spellEnd"/>
      <w:r>
        <w:rPr>
          <w:rFonts w:cs="Arial"/>
          <w:sz w:val="18"/>
          <w:szCs w:val="18"/>
        </w:rPr>
        <w:t xml:space="preserve"> </w:t>
      </w:r>
      <w:r w:rsidRPr="00DF419E">
        <w:rPr>
          <w:rFonts w:cs="Arial"/>
          <w:sz w:val="18"/>
          <w:szCs w:val="18"/>
        </w:rPr>
        <w:t>annual and final reports and publications submitted to KAHPF Research Subcommittee to ensure that its members and other relevant KAHPF subcommittees and organisations have access to all relevant Aboriginal health research findings and recommendations to inform their work.</w:t>
      </w:r>
    </w:p>
    <w:p w14:paraId="1096D680" w14:textId="77777777" w:rsidR="00DF419E" w:rsidRPr="00DF419E" w:rsidRDefault="00DF419E" w:rsidP="00DF419E">
      <w:pPr>
        <w:pStyle w:val="Achievement"/>
        <w:numPr>
          <w:ilvl w:val="0"/>
          <w:numId w:val="3"/>
        </w:numPr>
        <w:spacing w:before="240"/>
        <w:ind w:right="510"/>
        <w:rPr>
          <w:rFonts w:cs="Arial"/>
          <w:sz w:val="18"/>
          <w:szCs w:val="18"/>
        </w:rPr>
      </w:pPr>
      <w:r w:rsidRPr="00DF419E">
        <w:rPr>
          <w:rFonts w:cs="Arial"/>
          <w:sz w:val="18"/>
          <w:szCs w:val="18"/>
        </w:rPr>
        <w:t>Develop the scope for a Kimberley research projects database and work with external contractors and the KAHRA team to build and implement the database.</w:t>
      </w:r>
    </w:p>
    <w:p w14:paraId="7B4D87AE" w14:textId="40E065BB" w:rsidR="00021DDA" w:rsidRDefault="00DF419E" w:rsidP="00DF419E">
      <w:pPr>
        <w:pStyle w:val="Achievement"/>
        <w:numPr>
          <w:ilvl w:val="0"/>
          <w:numId w:val="3"/>
        </w:numPr>
        <w:spacing w:before="240" w:line="240" w:lineRule="auto"/>
        <w:ind w:right="510"/>
        <w:rPr>
          <w:rFonts w:cs="Arial"/>
          <w:sz w:val="18"/>
          <w:szCs w:val="18"/>
        </w:rPr>
      </w:pPr>
      <w:r w:rsidRPr="00DF419E">
        <w:rPr>
          <w:rFonts w:cs="Arial"/>
          <w:sz w:val="18"/>
          <w:szCs w:val="18"/>
        </w:rPr>
        <w:t>Assist the KAHRA Communications Coordinator with content for KAHRA’s website and social media platforms, including identifying and sharing examples of exemplary research practices.</w:t>
      </w:r>
    </w:p>
    <w:p w14:paraId="7BAB823C" w14:textId="58F29298" w:rsidR="00DF419E" w:rsidRPr="00DF419E" w:rsidRDefault="00DF419E" w:rsidP="00DF419E">
      <w:pPr>
        <w:pStyle w:val="Achievement"/>
        <w:numPr>
          <w:ilvl w:val="0"/>
          <w:numId w:val="0"/>
        </w:numPr>
        <w:spacing w:before="240" w:line="240" w:lineRule="auto"/>
        <w:ind w:right="510"/>
        <w:rPr>
          <w:rFonts w:cs="Arial"/>
          <w:b/>
          <w:sz w:val="18"/>
          <w:szCs w:val="18"/>
        </w:rPr>
      </w:pPr>
      <w:r w:rsidRPr="00DF419E">
        <w:rPr>
          <w:rFonts w:cs="Arial"/>
          <w:b/>
          <w:sz w:val="18"/>
          <w:szCs w:val="18"/>
        </w:rPr>
        <w:t>Design research processes to ensure alignment to health research focus areas, gaps and promote community engagement</w:t>
      </w:r>
    </w:p>
    <w:p w14:paraId="28846146" w14:textId="77777777" w:rsidR="00DF419E" w:rsidRPr="00DF419E" w:rsidRDefault="00DF419E" w:rsidP="00DF419E">
      <w:pPr>
        <w:pStyle w:val="Achievement"/>
        <w:numPr>
          <w:ilvl w:val="0"/>
          <w:numId w:val="3"/>
        </w:numPr>
        <w:spacing w:before="240"/>
        <w:ind w:right="510"/>
        <w:rPr>
          <w:rFonts w:cs="Arial"/>
          <w:sz w:val="18"/>
          <w:szCs w:val="18"/>
        </w:rPr>
      </w:pPr>
      <w:r>
        <w:rPr>
          <w:rFonts w:cs="Arial"/>
          <w:sz w:val="18"/>
          <w:szCs w:val="18"/>
        </w:rPr>
        <w:t xml:space="preserve">Contribute </w:t>
      </w:r>
      <w:r w:rsidRPr="00DF419E">
        <w:rPr>
          <w:rFonts w:cs="Arial"/>
          <w:sz w:val="18"/>
          <w:szCs w:val="18"/>
        </w:rPr>
        <w:t>to the development of the Kimberley Aboriginal Health Research Model ensuring alignment to KAHPF Research Subcommittee processes and KAHPF conditions.</w:t>
      </w:r>
      <w:bookmarkStart w:id="4" w:name="_GoBack"/>
      <w:bookmarkEnd w:id="4"/>
    </w:p>
    <w:p w14:paraId="79947C83" w14:textId="77777777" w:rsidR="00DF419E" w:rsidRPr="00DF419E" w:rsidRDefault="00DF419E" w:rsidP="00DF419E">
      <w:pPr>
        <w:pStyle w:val="Achievement"/>
        <w:numPr>
          <w:ilvl w:val="0"/>
          <w:numId w:val="3"/>
        </w:numPr>
        <w:spacing w:before="240"/>
        <w:ind w:right="510"/>
        <w:rPr>
          <w:rFonts w:cs="Arial"/>
          <w:sz w:val="18"/>
          <w:szCs w:val="18"/>
        </w:rPr>
      </w:pPr>
      <w:r w:rsidRPr="00DF419E">
        <w:rPr>
          <w:rFonts w:cs="Arial"/>
          <w:sz w:val="18"/>
          <w:szCs w:val="18"/>
        </w:rPr>
        <w:t>Work with KAHRA team and member organisations to hold research forums and events.</w:t>
      </w:r>
    </w:p>
    <w:p w14:paraId="6CEEBBFD" w14:textId="139853AC" w:rsidR="00DF419E" w:rsidRPr="00DF419E" w:rsidRDefault="00DF419E" w:rsidP="00DF419E">
      <w:pPr>
        <w:pStyle w:val="Achievement"/>
        <w:numPr>
          <w:ilvl w:val="0"/>
          <w:numId w:val="0"/>
        </w:numPr>
        <w:spacing w:before="240" w:line="240" w:lineRule="auto"/>
        <w:ind w:right="510"/>
        <w:rPr>
          <w:rFonts w:cs="Arial"/>
          <w:b/>
          <w:sz w:val="18"/>
          <w:szCs w:val="18"/>
        </w:rPr>
      </w:pPr>
      <w:r w:rsidRPr="00DF419E">
        <w:rPr>
          <w:rFonts w:cs="Arial"/>
          <w:b/>
          <w:sz w:val="18"/>
          <w:szCs w:val="18"/>
        </w:rPr>
        <w:t>Provide high quality research support services, where required</w:t>
      </w:r>
    </w:p>
    <w:p w14:paraId="574390DC" w14:textId="0706712C" w:rsidR="00341CF5" w:rsidRPr="00C60D77" w:rsidRDefault="00341CF5" w:rsidP="00C60D77">
      <w:pPr>
        <w:pStyle w:val="Achievement"/>
        <w:numPr>
          <w:ilvl w:val="0"/>
          <w:numId w:val="3"/>
        </w:numPr>
        <w:spacing w:before="240"/>
        <w:ind w:right="510"/>
        <w:rPr>
          <w:rFonts w:cs="Arial"/>
          <w:sz w:val="18"/>
          <w:szCs w:val="18"/>
        </w:rPr>
      </w:pPr>
      <w:r w:rsidRPr="00341CF5">
        <w:rPr>
          <w:rFonts w:cs="Arial"/>
          <w:sz w:val="18"/>
          <w:szCs w:val="18"/>
        </w:rPr>
        <w:t>Support the commissioning of new research, and provide research management / contract research activities where appropriate.</w:t>
      </w:r>
    </w:p>
    <w:p w14:paraId="4332D784" w14:textId="1B0F11EE" w:rsidR="00EF7FFC" w:rsidRDefault="00F06BF8" w:rsidP="00620F8A">
      <w:pPr>
        <w:pStyle w:val="Achievement"/>
        <w:numPr>
          <w:ilvl w:val="0"/>
          <w:numId w:val="0"/>
        </w:numPr>
        <w:spacing w:before="240" w:line="240" w:lineRule="auto"/>
        <w:ind w:right="510"/>
        <w:rPr>
          <w:rFonts w:cs="Arial"/>
          <w:b/>
          <w:sz w:val="18"/>
          <w:szCs w:val="18"/>
        </w:rPr>
      </w:pPr>
      <w:r w:rsidRPr="00F810BF">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r w:rsidR="0093393D">
        <w:rPr>
          <w:rFonts w:cs="Arial"/>
          <w:b/>
          <w:sz w:val="18"/>
          <w:szCs w:val="18"/>
        </w:rPr>
        <w:t>.</w:t>
      </w:r>
    </w:p>
    <w:p w14:paraId="28B2764D" w14:textId="42DFB754" w:rsidR="00AF1495" w:rsidRDefault="00AF1495">
      <w:pPr>
        <w:rPr>
          <w:rFonts w:ascii="Arial" w:eastAsia="Batang" w:hAnsi="Arial" w:cs="Arial"/>
          <w:b/>
          <w:spacing w:val="-5"/>
          <w:sz w:val="18"/>
          <w:szCs w:val="18"/>
        </w:rPr>
      </w:pPr>
      <w:r>
        <w:rPr>
          <w:rFonts w:cs="Arial"/>
          <w:b/>
          <w:sz w:val="18"/>
          <w:szCs w:val="18"/>
        </w:rPr>
        <w:br w:type="page"/>
      </w:r>
    </w:p>
    <w:p w14:paraId="1B88D6E7" w14:textId="77777777" w:rsidR="00620F8A" w:rsidRPr="00F810BF" w:rsidRDefault="00620F8A" w:rsidP="00620F8A">
      <w:pPr>
        <w:pStyle w:val="Achievement"/>
        <w:numPr>
          <w:ilvl w:val="0"/>
          <w:numId w:val="0"/>
        </w:numPr>
        <w:spacing w:before="240" w:line="240" w:lineRule="auto"/>
        <w:ind w:right="510"/>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2B7666" w:rsidRDefault="00F06BF8" w:rsidP="0067739F">
      <w:pPr>
        <w:pStyle w:val="Achievement"/>
        <w:numPr>
          <w:ilvl w:val="0"/>
          <w:numId w:val="0"/>
        </w:numPr>
        <w:spacing w:before="240" w:line="240" w:lineRule="auto"/>
        <w:ind w:right="510"/>
        <w:rPr>
          <w:rFonts w:cs="Arial"/>
          <w:b/>
          <w:sz w:val="18"/>
          <w:szCs w:val="18"/>
        </w:rPr>
      </w:pPr>
      <w:r w:rsidRPr="002B7666">
        <w:rPr>
          <w:rFonts w:cs="Arial"/>
          <w:b/>
          <w:sz w:val="18"/>
          <w:szCs w:val="18"/>
        </w:rPr>
        <w:t>Essential</w:t>
      </w:r>
    </w:p>
    <w:p w14:paraId="7B910429" w14:textId="1F43BC82" w:rsidR="00C60D77" w:rsidRPr="00C60D77" w:rsidRDefault="00C60D77" w:rsidP="00C60D77">
      <w:pPr>
        <w:pStyle w:val="ListParagraph"/>
        <w:numPr>
          <w:ilvl w:val="0"/>
          <w:numId w:val="4"/>
        </w:numPr>
        <w:rPr>
          <w:rFonts w:ascii="Arial" w:hAnsi="Arial" w:cs="Arial"/>
          <w:sz w:val="18"/>
          <w:szCs w:val="18"/>
        </w:rPr>
      </w:pPr>
      <w:r>
        <w:rPr>
          <w:rFonts w:ascii="Arial" w:hAnsi="Arial" w:cs="Arial"/>
          <w:sz w:val="18"/>
          <w:szCs w:val="18"/>
        </w:rPr>
        <w:t>Tertiary q</w:t>
      </w:r>
      <w:r w:rsidRPr="00C60D77">
        <w:rPr>
          <w:rFonts w:ascii="Arial" w:hAnsi="Arial" w:cs="Arial"/>
          <w:sz w:val="18"/>
          <w:szCs w:val="18"/>
        </w:rPr>
        <w:t>ualifications and experience relevant to Community Development, Population Health, Epidemiology, Health Management or other Health-related qualifications with demonstrated research component.</w:t>
      </w:r>
    </w:p>
    <w:p w14:paraId="0559A5EA"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Demonstrated ability to communicate effectively with key partners, including complex liaison and negotiation, to ensure objectives are achieved.</w:t>
      </w:r>
    </w:p>
    <w:p w14:paraId="5B3EAFCA"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 xml:space="preserve">Excellent understanding of Kimberley Aboriginal communities and Aboriginal cultures. </w:t>
      </w:r>
    </w:p>
    <w:p w14:paraId="0EEAB18D"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Strong skills in data collection/management, analysis and reporting.</w:t>
      </w:r>
    </w:p>
    <w:p w14:paraId="5CAA278B"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Excellent relationship-building skills and interpersonal skills, and the ability to maintain productive and effective relationships with a range of internal and external stakeholders including Aboriginal communities and health services.</w:t>
      </w:r>
    </w:p>
    <w:p w14:paraId="06BBD79E"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 xml:space="preserve">Excellent </w:t>
      </w:r>
      <w:proofErr w:type="spellStart"/>
      <w:r w:rsidRPr="00C60D77">
        <w:rPr>
          <w:rFonts w:ascii="Arial" w:hAnsi="Arial" w:cs="Arial"/>
          <w:sz w:val="18"/>
          <w:szCs w:val="18"/>
        </w:rPr>
        <w:t>organisational</w:t>
      </w:r>
      <w:proofErr w:type="spellEnd"/>
      <w:r w:rsidRPr="00C60D77">
        <w:rPr>
          <w:rFonts w:ascii="Arial" w:hAnsi="Arial" w:cs="Arial"/>
          <w:sz w:val="18"/>
          <w:szCs w:val="18"/>
        </w:rPr>
        <w:t xml:space="preserve"> skills, including ability to plan, </w:t>
      </w:r>
      <w:proofErr w:type="spellStart"/>
      <w:r w:rsidRPr="00C60D77">
        <w:rPr>
          <w:rFonts w:ascii="Arial" w:hAnsi="Arial" w:cs="Arial"/>
          <w:sz w:val="18"/>
          <w:szCs w:val="18"/>
        </w:rPr>
        <w:t>prioritise</w:t>
      </w:r>
      <w:proofErr w:type="spellEnd"/>
      <w:r w:rsidRPr="00C60D77">
        <w:rPr>
          <w:rFonts w:ascii="Arial" w:hAnsi="Arial" w:cs="Arial"/>
          <w:sz w:val="18"/>
          <w:szCs w:val="18"/>
        </w:rPr>
        <w:t>, make decisions, meet deadlines and maintain high-quality records.</w:t>
      </w:r>
    </w:p>
    <w:p w14:paraId="6F4B6CE3"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Demonstrated commitment to the principles of working with Aboriginal Community Controlled Health Services.</w:t>
      </w:r>
    </w:p>
    <w:p w14:paraId="3B9D2BEA"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 xml:space="preserve">Demonstrated understanding of Indigenous research methodologies and </w:t>
      </w:r>
      <w:proofErr w:type="spellStart"/>
      <w:r w:rsidRPr="00C60D77">
        <w:rPr>
          <w:rFonts w:ascii="Arial" w:hAnsi="Arial" w:cs="Arial"/>
          <w:sz w:val="18"/>
          <w:szCs w:val="18"/>
        </w:rPr>
        <w:t>decolonising</w:t>
      </w:r>
      <w:proofErr w:type="spellEnd"/>
      <w:r w:rsidRPr="00C60D77">
        <w:rPr>
          <w:rFonts w:ascii="Arial" w:hAnsi="Arial" w:cs="Arial"/>
          <w:sz w:val="18"/>
          <w:szCs w:val="18"/>
        </w:rPr>
        <w:t xml:space="preserve"> research.</w:t>
      </w:r>
    </w:p>
    <w:p w14:paraId="17AA75C5" w14:textId="77777777" w:rsidR="00C60D77"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 xml:space="preserve">High-level ability to create engaging website and social media content to promote excellence in Aboriginal health research. </w:t>
      </w:r>
    </w:p>
    <w:p w14:paraId="78AA2D8B" w14:textId="148295D0" w:rsid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Current</w:t>
      </w:r>
      <w:r w:rsidR="004009E7">
        <w:rPr>
          <w:rFonts w:ascii="Arial" w:hAnsi="Arial" w:cs="Arial"/>
          <w:sz w:val="18"/>
          <w:szCs w:val="18"/>
        </w:rPr>
        <w:t xml:space="preserve"> </w:t>
      </w:r>
      <w:r w:rsidRPr="00C60D77">
        <w:rPr>
          <w:rFonts w:ascii="Arial" w:hAnsi="Arial" w:cs="Arial"/>
          <w:sz w:val="18"/>
          <w:szCs w:val="18"/>
        </w:rPr>
        <w:t>C class driver’s licence.</w:t>
      </w:r>
    </w:p>
    <w:p w14:paraId="10D204D8" w14:textId="77777777" w:rsid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Willingness to travel by 4WD vehicle and light aircraft.</w:t>
      </w:r>
    </w:p>
    <w:p w14:paraId="0671FCBD" w14:textId="6C09E2F8" w:rsidR="00CE6BF2" w:rsidRPr="00C60D77" w:rsidRDefault="00C60D77" w:rsidP="00C60D77">
      <w:pPr>
        <w:pStyle w:val="ListParagraph"/>
        <w:numPr>
          <w:ilvl w:val="0"/>
          <w:numId w:val="4"/>
        </w:numPr>
        <w:rPr>
          <w:rFonts w:ascii="Arial" w:hAnsi="Arial" w:cs="Arial"/>
          <w:sz w:val="18"/>
          <w:szCs w:val="18"/>
        </w:rPr>
      </w:pPr>
      <w:r w:rsidRPr="00C60D77">
        <w:rPr>
          <w:rFonts w:ascii="Arial" w:hAnsi="Arial" w:cs="Arial"/>
          <w:sz w:val="18"/>
          <w:szCs w:val="18"/>
        </w:rPr>
        <w:t>Current National Police Clearance or willingness to obtain one</w:t>
      </w:r>
      <w:r>
        <w:rPr>
          <w:rFonts w:ascii="Arial" w:hAnsi="Arial" w:cs="Arial"/>
          <w:sz w:val="18"/>
          <w:szCs w:val="18"/>
        </w:rPr>
        <w:t>.</w:t>
      </w:r>
    </w:p>
    <w:p w14:paraId="6C509FA8" w14:textId="77777777" w:rsidR="00C60D77" w:rsidRDefault="00C60D77" w:rsidP="00047C6A">
      <w:pPr>
        <w:pStyle w:val="Achievement"/>
        <w:numPr>
          <w:ilvl w:val="0"/>
          <w:numId w:val="0"/>
        </w:numPr>
        <w:spacing w:line="240" w:lineRule="auto"/>
        <w:ind w:right="510"/>
        <w:rPr>
          <w:rFonts w:cs="Arial"/>
          <w:b/>
          <w:sz w:val="18"/>
          <w:szCs w:val="18"/>
        </w:rPr>
      </w:pPr>
    </w:p>
    <w:p w14:paraId="47B079AF" w14:textId="64109C7F" w:rsidR="00F06BF8" w:rsidRPr="00047C6A" w:rsidRDefault="00F06BF8" w:rsidP="00047C6A">
      <w:pPr>
        <w:pStyle w:val="Achievement"/>
        <w:numPr>
          <w:ilvl w:val="0"/>
          <w:numId w:val="0"/>
        </w:numPr>
        <w:spacing w:line="240" w:lineRule="auto"/>
        <w:ind w:right="510"/>
        <w:rPr>
          <w:rFonts w:cs="Arial"/>
          <w:b/>
          <w:sz w:val="18"/>
          <w:szCs w:val="18"/>
        </w:rPr>
      </w:pPr>
      <w:r w:rsidRPr="00047C6A">
        <w:rPr>
          <w:rFonts w:cs="Arial"/>
          <w:b/>
          <w:sz w:val="18"/>
          <w:szCs w:val="18"/>
        </w:rPr>
        <w:t>Desirable</w:t>
      </w:r>
    </w:p>
    <w:p w14:paraId="17E96B6C" w14:textId="7ACC60FE" w:rsidR="00047C6A" w:rsidRPr="00047C6A" w:rsidRDefault="00690E1E" w:rsidP="00C02491">
      <w:pPr>
        <w:pStyle w:val="ListParagraph"/>
        <w:numPr>
          <w:ilvl w:val="0"/>
          <w:numId w:val="5"/>
        </w:numPr>
        <w:ind w:right="510"/>
        <w:rPr>
          <w:rFonts w:ascii="Arial" w:hAnsi="Arial" w:cs="Arial"/>
          <w:sz w:val="18"/>
          <w:szCs w:val="18"/>
        </w:rPr>
      </w:pPr>
      <w:bookmarkStart w:id="5" w:name="_Hlk130470547"/>
      <w:r w:rsidRPr="00F810BF">
        <w:rPr>
          <w:rFonts w:ascii="Arial" w:hAnsi="Arial" w:cs="Arial"/>
          <w:sz w:val="18"/>
          <w:szCs w:val="18"/>
        </w:rPr>
        <w:t>A local Aboriginal or Torres Strait Islander person, with established connections to the region.</w:t>
      </w:r>
      <w:bookmarkEnd w:id="5"/>
    </w:p>
    <w:p w14:paraId="2B23BDE4" w14:textId="7E46D109" w:rsidR="00C60D77" w:rsidRPr="00C60D77" w:rsidRDefault="00C60D77" w:rsidP="00C60D77">
      <w:pPr>
        <w:pStyle w:val="ListParagraph"/>
        <w:numPr>
          <w:ilvl w:val="0"/>
          <w:numId w:val="5"/>
        </w:numPr>
        <w:spacing w:before="40"/>
        <w:ind w:right="510"/>
        <w:rPr>
          <w:rFonts w:ascii="Arial" w:hAnsi="Arial" w:cs="Arial"/>
          <w:sz w:val="18"/>
          <w:szCs w:val="18"/>
        </w:rPr>
      </w:pPr>
      <w:r>
        <w:rPr>
          <w:rFonts w:ascii="Arial" w:hAnsi="Arial" w:cs="Arial"/>
          <w:sz w:val="18"/>
          <w:szCs w:val="18"/>
        </w:rPr>
        <w:t>Exp</w:t>
      </w:r>
      <w:r w:rsidRPr="00C60D77">
        <w:rPr>
          <w:rFonts w:ascii="Arial" w:hAnsi="Arial" w:cs="Arial"/>
          <w:sz w:val="18"/>
          <w:szCs w:val="18"/>
        </w:rPr>
        <w:t>erience in working with Aboriginal communities to promote the development of research.</w:t>
      </w:r>
    </w:p>
    <w:p w14:paraId="4BB790F3" w14:textId="1538A9A0" w:rsidR="00047C6A" w:rsidRDefault="00C60D77" w:rsidP="00C60D77">
      <w:pPr>
        <w:pStyle w:val="ListParagraph"/>
        <w:numPr>
          <w:ilvl w:val="0"/>
          <w:numId w:val="5"/>
        </w:numPr>
        <w:spacing w:before="40"/>
        <w:ind w:right="510"/>
        <w:contextualSpacing w:val="0"/>
        <w:rPr>
          <w:rFonts w:ascii="Arial" w:hAnsi="Arial" w:cs="Arial"/>
          <w:sz w:val="18"/>
          <w:szCs w:val="18"/>
        </w:rPr>
      </w:pPr>
      <w:r w:rsidRPr="00C60D77">
        <w:rPr>
          <w:rFonts w:ascii="Arial" w:hAnsi="Arial" w:cs="Arial"/>
          <w:sz w:val="18"/>
          <w:szCs w:val="18"/>
        </w:rPr>
        <w:t>Qualifications in research at a higher degree level.</w:t>
      </w:r>
    </w:p>
    <w:p w14:paraId="4DFCDC81" w14:textId="539C130C" w:rsidR="00620F8A" w:rsidRDefault="00620F8A" w:rsidP="00620F8A">
      <w:pPr>
        <w:ind w:right="510"/>
        <w:rPr>
          <w:rFonts w:ascii="Arial" w:hAnsi="Arial" w:cs="Arial"/>
          <w:sz w:val="18"/>
          <w:szCs w:val="18"/>
        </w:rPr>
      </w:pPr>
    </w:p>
    <w:p w14:paraId="25939F2F" w14:textId="2B4E902A" w:rsidR="00620F8A" w:rsidRDefault="00620F8A" w:rsidP="00620F8A">
      <w:pPr>
        <w:ind w:right="510"/>
        <w:rPr>
          <w:rFonts w:ascii="Arial" w:hAnsi="Arial" w:cs="Arial"/>
          <w:sz w:val="18"/>
          <w:szCs w:val="18"/>
        </w:rPr>
      </w:pPr>
    </w:p>
    <w:p w14:paraId="7FFD56AC" w14:textId="34F30643" w:rsidR="00620F8A" w:rsidRDefault="00620F8A" w:rsidP="00620F8A">
      <w:pPr>
        <w:ind w:right="510"/>
        <w:rPr>
          <w:rFonts w:ascii="Arial" w:hAnsi="Arial" w:cs="Arial"/>
          <w:sz w:val="18"/>
          <w:szCs w:val="18"/>
        </w:rPr>
      </w:pPr>
    </w:p>
    <w:p w14:paraId="6A4402E4" w14:textId="4E2FDAC4" w:rsidR="00620F8A" w:rsidRDefault="00620F8A" w:rsidP="00620F8A">
      <w:pPr>
        <w:ind w:right="510"/>
        <w:rPr>
          <w:rFonts w:ascii="Arial" w:hAnsi="Arial" w:cs="Arial"/>
          <w:sz w:val="18"/>
          <w:szCs w:val="18"/>
        </w:rPr>
      </w:pPr>
    </w:p>
    <w:p w14:paraId="1CE8674C" w14:textId="1ACF9D23" w:rsidR="00620F8A" w:rsidRDefault="00620F8A" w:rsidP="00620F8A">
      <w:pPr>
        <w:ind w:right="510"/>
        <w:rPr>
          <w:rFonts w:ascii="Arial" w:hAnsi="Arial" w:cs="Arial"/>
          <w:sz w:val="18"/>
          <w:szCs w:val="18"/>
        </w:rPr>
      </w:pPr>
    </w:p>
    <w:p w14:paraId="29CC08FB" w14:textId="138140AE" w:rsidR="00620F8A" w:rsidRDefault="00620F8A" w:rsidP="00620F8A">
      <w:pPr>
        <w:ind w:right="510"/>
        <w:rPr>
          <w:rFonts w:ascii="Arial" w:hAnsi="Arial" w:cs="Arial"/>
          <w:sz w:val="18"/>
          <w:szCs w:val="18"/>
        </w:rPr>
      </w:pPr>
    </w:p>
    <w:p w14:paraId="609B0F3A" w14:textId="37A410DE" w:rsidR="00620F8A" w:rsidRDefault="00620F8A" w:rsidP="00620F8A">
      <w:pPr>
        <w:ind w:right="510"/>
        <w:rPr>
          <w:rFonts w:ascii="Arial" w:hAnsi="Arial" w:cs="Arial"/>
          <w:sz w:val="18"/>
          <w:szCs w:val="18"/>
        </w:rPr>
      </w:pPr>
    </w:p>
    <w:p w14:paraId="2C27E499" w14:textId="11799428" w:rsidR="00620F8A" w:rsidRDefault="00620F8A" w:rsidP="00620F8A">
      <w:pPr>
        <w:ind w:right="510"/>
        <w:rPr>
          <w:rFonts w:ascii="Arial" w:hAnsi="Arial" w:cs="Arial"/>
          <w:sz w:val="18"/>
          <w:szCs w:val="18"/>
        </w:rPr>
      </w:pPr>
    </w:p>
    <w:p w14:paraId="00357C74" w14:textId="1EF43147" w:rsidR="00620F8A" w:rsidRDefault="00620F8A" w:rsidP="00620F8A">
      <w:pPr>
        <w:ind w:right="510"/>
        <w:rPr>
          <w:rFonts w:ascii="Arial" w:hAnsi="Arial" w:cs="Arial"/>
          <w:sz w:val="18"/>
          <w:szCs w:val="18"/>
        </w:rPr>
      </w:pPr>
    </w:p>
    <w:p w14:paraId="1913410C" w14:textId="12B31977" w:rsidR="00620F8A" w:rsidRDefault="00620F8A" w:rsidP="00620F8A">
      <w:pPr>
        <w:ind w:right="510"/>
        <w:rPr>
          <w:rFonts w:ascii="Arial" w:hAnsi="Arial" w:cs="Arial"/>
          <w:sz w:val="18"/>
          <w:szCs w:val="18"/>
        </w:rPr>
      </w:pPr>
    </w:p>
    <w:p w14:paraId="7BE4B53B" w14:textId="100991D2" w:rsidR="00620F8A" w:rsidRDefault="00620F8A" w:rsidP="00620F8A">
      <w:pPr>
        <w:ind w:right="510"/>
        <w:rPr>
          <w:rFonts w:ascii="Arial" w:hAnsi="Arial" w:cs="Arial"/>
          <w:sz w:val="18"/>
          <w:szCs w:val="18"/>
        </w:rPr>
      </w:pPr>
    </w:p>
    <w:p w14:paraId="5A2BE2A7" w14:textId="60A317CD" w:rsidR="00620F8A" w:rsidRDefault="00620F8A" w:rsidP="00620F8A">
      <w:pPr>
        <w:ind w:right="510"/>
        <w:rPr>
          <w:rFonts w:ascii="Arial" w:hAnsi="Arial" w:cs="Arial"/>
          <w:sz w:val="18"/>
          <w:szCs w:val="18"/>
        </w:rPr>
      </w:pPr>
    </w:p>
    <w:p w14:paraId="6BD50C54" w14:textId="6746F231" w:rsidR="00620F8A" w:rsidRDefault="00620F8A" w:rsidP="00620F8A">
      <w:pPr>
        <w:ind w:right="510"/>
        <w:rPr>
          <w:rFonts w:ascii="Arial" w:hAnsi="Arial" w:cs="Arial"/>
          <w:sz w:val="18"/>
          <w:szCs w:val="18"/>
        </w:rPr>
      </w:pPr>
    </w:p>
    <w:p w14:paraId="1EED9D37" w14:textId="62438BAC" w:rsidR="00EA7080" w:rsidRDefault="00EA7080">
      <w:pPr>
        <w:rPr>
          <w:rFonts w:ascii="Arial" w:hAnsi="Arial" w:cs="Arial"/>
          <w:sz w:val="18"/>
          <w:szCs w:val="18"/>
        </w:rPr>
      </w:pPr>
      <w:r>
        <w:rPr>
          <w:rFonts w:ascii="Arial" w:hAnsi="Arial" w:cs="Arial"/>
          <w:sz w:val="18"/>
          <w:szCs w:val="18"/>
        </w:rPr>
        <w:br w:type="page"/>
      </w:r>
    </w:p>
    <w:p w14:paraId="54521E6C"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2A3504">
      <w:headerReference w:type="even" r:id="rId15"/>
      <w:headerReference w:type="default" r:id="rId16"/>
      <w:footerReference w:type="even" r:id="rId17"/>
      <w:footerReference w:type="default" r:id="rId18"/>
      <w:headerReference w:type="first" r:id="rId19"/>
      <w:footerReference w:type="first" r:id="rId20"/>
      <w:pgSz w:w="11899" w:h="16838"/>
      <w:pgMar w:top="720" w:right="720" w:bottom="720" w:left="720" w:header="283"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E17C6" w14:textId="77777777" w:rsidR="007272BF" w:rsidRDefault="007272BF">
      <w:r>
        <w:separator/>
      </w:r>
    </w:p>
  </w:endnote>
  <w:endnote w:type="continuationSeparator" w:id="0">
    <w:p w14:paraId="1D49BFA1" w14:textId="77777777" w:rsidR="007272BF" w:rsidRDefault="0072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3579C81E" w:rsidR="004E609F" w:rsidRPr="00DE2E6A" w:rsidRDefault="00785E5C" w:rsidP="004A6FDC">
    <w:pPr>
      <w:pStyle w:val="Footer"/>
      <w:ind w:right="360"/>
      <w:jc w:val="center"/>
      <w:rPr>
        <w:szCs w:val="20"/>
      </w:rPr>
    </w:pPr>
    <w:r>
      <w:rPr>
        <w:noProof/>
      </w:rPr>
      <w:drawing>
        <wp:anchor distT="0" distB="0" distL="114300" distR="114300" simplePos="0" relativeHeight="251659264"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DA60" w14:textId="25948A88" w:rsidR="00EF7FFC" w:rsidRDefault="00EF7FFC">
    <w:pPr>
      <w:pStyle w:val="Footer"/>
    </w:pPr>
    <w:r>
      <w:rPr>
        <w:noProof/>
      </w:rPr>
      <w:drawing>
        <wp:anchor distT="0" distB="0" distL="114300" distR="114300" simplePos="0" relativeHeight="251665408"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EFBA9" w14:textId="77777777" w:rsidR="007272BF" w:rsidRDefault="007272BF">
      <w:bookmarkStart w:id="0" w:name="_Hlk130466563"/>
      <w:bookmarkEnd w:id="0"/>
      <w:r>
        <w:separator/>
      </w:r>
    </w:p>
  </w:footnote>
  <w:footnote w:type="continuationSeparator" w:id="0">
    <w:p w14:paraId="2928F1E6" w14:textId="77777777" w:rsidR="007272BF" w:rsidRDefault="00727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B0F" w14:textId="3CB54A09" w:rsidR="006C49A6" w:rsidRDefault="001623A4">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3776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5B3B4" w14:textId="746159E9" w:rsidR="004E609F" w:rsidRDefault="00FD5EC1" w:rsidP="00433817">
    <w:pPr>
      <w:pStyle w:val="Header"/>
      <w:tabs>
        <w:tab w:val="left" w:pos="10490"/>
      </w:tabs>
      <w:ind w:right="141"/>
    </w:pPr>
    <w:r>
      <w:rPr>
        <w:noProof/>
      </w:rPr>
      <w:drawing>
        <wp:anchor distT="0" distB="0" distL="114300" distR="114300" simplePos="0" relativeHeight="251662336" behindDoc="1" locked="0" layoutInCell="1" allowOverlap="1" wp14:anchorId="0EB218E7" wp14:editId="4370EFAA">
          <wp:simplePos x="0" y="0"/>
          <wp:positionH relativeFrom="column">
            <wp:posOffset>-547370</wp:posOffset>
          </wp:positionH>
          <wp:positionV relativeFrom="paragraph">
            <wp:posOffset>-465455</wp:posOffset>
          </wp:positionV>
          <wp:extent cx="7651750" cy="73279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1750" cy="732790"/>
                  </a:xfrm>
                  <a:prstGeom prst="rect">
                    <a:avLst/>
                  </a:prstGeom>
                </pic:spPr>
              </pic:pic>
            </a:graphicData>
          </a:graphic>
          <wp14:sizeRelH relativeFrom="page">
            <wp14:pctWidth>0</wp14:pctWidth>
          </wp14:sizeRelH>
          <wp14:sizeRelV relativeFrom="page">
            <wp14:pctHeight>0</wp14:pctHeight>
          </wp14:sizeRelV>
        </wp:anchor>
      </w:drawing>
    </w:r>
    <w:r w:rsidR="001623A4">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p w14:paraId="221B2FC9" w14:textId="43B1308C" w:rsidR="00FD5EC1" w:rsidRDefault="00FD5EC1" w:rsidP="00433817">
    <w:pPr>
      <w:pStyle w:val="Header"/>
      <w:tabs>
        <w:tab w:val="left" w:pos="10490"/>
      </w:tabs>
      <w:ind w:right="141"/>
    </w:pPr>
    <w:r>
      <w:rPr>
        <w:noProof/>
      </w:rPr>
      <w:drawing>
        <wp:anchor distT="0" distB="0" distL="114300" distR="114300" simplePos="0" relativeHeight="251683840" behindDoc="0" locked="0" layoutInCell="1" allowOverlap="1" wp14:anchorId="25015661" wp14:editId="707B507F">
          <wp:simplePos x="0" y="0"/>
          <wp:positionH relativeFrom="column">
            <wp:posOffset>1985010</wp:posOffset>
          </wp:positionH>
          <wp:positionV relativeFrom="paragraph">
            <wp:posOffset>153035</wp:posOffset>
          </wp:positionV>
          <wp:extent cx="3438525" cy="950595"/>
          <wp:effectExtent l="0" t="0" r="9525" b="1905"/>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stretch>
                    <a:fillRect/>
                  </a:stretch>
                </pic:blipFill>
                <pic:spPr>
                  <a:xfrm>
                    <a:off x="0" y="0"/>
                    <a:ext cx="3438525" cy="950595"/>
                  </a:xfrm>
                  <a:prstGeom prst="rect">
                    <a:avLst/>
                  </a:prstGeom>
                </pic:spPr>
              </pic:pic>
            </a:graphicData>
          </a:graphic>
        </wp:anchor>
      </w:drawing>
    </w:r>
    <w:r>
      <w:rPr>
        <w:noProof/>
        <w:lang w:val="en-AU" w:eastAsia="en-AU"/>
      </w:rPr>
      <w:drawing>
        <wp:anchor distT="0" distB="0" distL="114300" distR="114300" simplePos="0" relativeHeight="251684864" behindDoc="0" locked="0" layoutInCell="1" allowOverlap="1" wp14:anchorId="18D4E155" wp14:editId="57F1C0B9">
          <wp:simplePos x="0" y="0"/>
          <wp:positionH relativeFrom="column">
            <wp:posOffset>1159510</wp:posOffset>
          </wp:positionH>
          <wp:positionV relativeFrom="paragraph">
            <wp:posOffset>201930</wp:posOffset>
          </wp:positionV>
          <wp:extent cx="733425" cy="1009650"/>
          <wp:effectExtent l="0" t="0" r="9525" b="0"/>
          <wp:wrapNone/>
          <wp:docPr id="18" name="Picture 18" descr="C:\Users\oshqo\AppData\Local\Microsoft\Windows\Temporary Internet Files\Content.Outlook\TASAS0YG\KAM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hqo\AppData\Local\Microsoft\Windows\Temporary Internet Files\Content.Outlook\TASAS0YG\KAMS Logo 2014.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C0E07" w14:textId="677D7CF1" w:rsidR="00FD5EC1" w:rsidRDefault="00FD5EC1" w:rsidP="00433817">
    <w:pPr>
      <w:pStyle w:val="Header"/>
      <w:tabs>
        <w:tab w:val="left" w:pos="10490"/>
      </w:tabs>
      <w:ind w:right="141"/>
    </w:pPr>
  </w:p>
  <w:p w14:paraId="7B592E61" w14:textId="519F3B62" w:rsidR="00FD5EC1" w:rsidRDefault="00FD5EC1" w:rsidP="00433817">
    <w:pPr>
      <w:pStyle w:val="Header"/>
      <w:tabs>
        <w:tab w:val="left" w:pos="10490"/>
      </w:tabs>
      <w:ind w:right="141"/>
    </w:pPr>
  </w:p>
  <w:p w14:paraId="097E85AF" w14:textId="4B903B83" w:rsidR="00FD5EC1" w:rsidRDefault="00FD5EC1" w:rsidP="00433817">
    <w:pPr>
      <w:pStyle w:val="Header"/>
      <w:tabs>
        <w:tab w:val="left" w:pos="10490"/>
      </w:tabs>
      <w:ind w:right="141"/>
    </w:pPr>
  </w:p>
  <w:p w14:paraId="58B71592" w14:textId="4020E251" w:rsidR="00FD5EC1" w:rsidRDefault="00FD5EC1" w:rsidP="00433817">
    <w:pPr>
      <w:pStyle w:val="Header"/>
      <w:tabs>
        <w:tab w:val="left" w:pos="10490"/>
      </w:tabs>
      <w:ind w:right="141"/>
    </w:pPr>
  </w:p>
  <w:p w14:paraId="1FA50A80" w14:textId="2AFE80A0" w:rsidR="00FD5EC1" w:rsidRDefault="00FD5EC1" w:rsidP="00433817">
    <w:pPr>
      <w:pStyle w:val="Header"/>
      <w:tabs>
        <w:tab w:val="left" w:pos="10490"/>
      </w:tabs>
      <w:ind w:right="141"/>
    </w:pPr>
  </w:p>
  <w:p w14:paraId="769B176D" w14:textId="204FECB3" w:rsidR="002A3504" w:rsidRDefault="002A3504" w:rsidP="00433817">
    <w:pPr>
      <w:pStyle w:val="Header"/>
      <w:tabs>
        <w:tab w:val="left" w:pos="10490"/>
      </w:tabs>
      <w:ind w:right="14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9705" w14:textId="72A21EAA" w:rsidR="002A3504" w:rsidRDefault="002A3504" w:rsidP="002A3504">
    <w:pPr>
      <w:pStyle w:val="Header"/>
      <w:tabs>
        <w:tab w:val="clear" w:pos="4320"/>
        <w:tab w:val="clear" w:pos="8640"/>
        <w:tab w:val="left" w:pos="5405"/>
        <w:tab w:val="left" w:pos="5739"/>
      </w:tabs>
      <w:rPr>
        <w:noProof/>
      </w:rPr>
    </w:pPr>
    <w:r>
      <w:rPr>
        <w:noProof/>
      </w:rPr>
      <w:tab/>
      <w:t>heas</w:t>
    </w:r>
    <w:r>
      <w:rPr>
        <w:noProof/>
      </w:rPr>
      <w:tab/>
    </w:r>
  </w:p>
  <w:p w14:paraId="10174101" w14:textId="7CCA3794" w:rsidR="0083511F" w:rsidRDefault="002A3504">
    <w:pPr>
      <w:pStyle w:val="Header"/>
    </w:pPr>
    <w:r>
      <w:rPr>
        <w:noProof/>
      </w:rPr>
      <w:drawing>
        <wp:anchor distT="0" distB="0" distL="114300" distR="114300" simplePos="0" relativeHeight="251682816" behindDoc="0" locked="0" layoutInCell="1" allowOverlap="1" wp14:anchorId="74C31C4D" wp14:editId="3B49DC6C">
          <wp:simplePos x="0" y="0"/>
          <wp:positionH relativeFrom="column">
            <wp:posOffset>2088051</wp:posOffset>
          </wp:positionH>
          <wp:positionV relativeFrom="paragraph">
            <wp:posOffset>448571</wp:posOffset>
          </wp:positionV>
          <wp:extent cx="3438818" cy="950595"/>
          <wp:effectExtent l="0" t="0" r="9525" b="190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3438818" cy="95059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1792" behindDoc="0" locked="0" layoutInCell="1" allowOverlap="1" wp14:anchorId="1D98F18A" wp14:editId="12D3E46F">
          <wp:simplePos x="0" y="0"/>
          <wp:positionH relativeFrom="column">
            <wp:posOffset>1207827</wp:posOffset>
          </wp:positionH>
          <wp:positionV relativeFrom="paragraph">
            <wp:posOffset>392136</wp:posOffset>
          </wp:positionV>
          <wp:extent cx="733425" cy="1009650"/>
          <wp:effectExtent l="0" t="0" r="9525" b="0"/>
          <wp:wrapNone/>
          <wp:docPr id="1" name="Picture 1" descr="C:\Users\oshqo\AppData\Local\Microsoft\Windows\Temporary Internet Files\Content.Outlook\TASAS0YG\KAM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hqo\AppData\Local\Microsoft\Windows\Temporary Internet Files\Content.Outlook\TASAS0YG\KAMS Logo 2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3A4">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39808;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7728" behindDoc="1" locked="0" layoutInCell="1" allowOverlap="1" wp14:anchorId="62939943" wp14:editId="49505DB7">
          <wp:simplePos x="0" y="0"/>
          <wp:positionH relativeFrom="column">
            <wp:posOffset>-492125</wp:posOffset>
          </wp:positionH>
          <wp:positionV relativeFrom="paragraph">
            <wp:posOffset>-383540</wp:posOffset>
          </wp:positionV>
          <wp:extent cx="7652385" cy="7327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A7956"/>
    <w:multiLevelType w:val="hybridMultilevel"/>
    <w:tmpl w:val="3CAE49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4975B9"/>
    <w:multiLevelType w:val="hybridMultilevel"/>
    <w:tmpl w:val="2E0A99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F121979"/>
    <w:multiLevelType w:val="hybridMultilevel"/>
    <w:tmpl w:val="B618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5" w15:restartNumberingAfterBreak="0">
    <w:nsid w:val="67D3570E"/>
    <w:multiLevelType w:val="hybridMultilevel"/>
    <w:tmpl w:val="C366A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21DDA"/>
    <w:rsid w:val="00040C0B"/>
    <w:rsid w:val="000449C0"/>
    <w:rsid w:val="00047C55"/>
    <w:rsid w:val="00047C6A"/>
    <w:rsid w:val="00053A47"/>
    <w:rsid w:val="00094B91"/>
    <w:rsid w:val="000D404B"/>
    <w:rsid w:val="001366C1"/>
    <w:rsid w:val="00137C7F"/>
    <w:rsid w:val="0014473E"/>
    <w:rsid w:val="0015153F"/>
    <w:rsid w:val="001623A4"/>
    <w:rsid w:val="001926AF"/>
    <w:rsid w:val="00193A2B"/>
    <w:rsid w:val="001B4052"/>
    <w:rsid w:val="001C4BBA"/>
    <w:rsid w:val="001C78B9"/>
    <w:rsid w:val="001D6C97"/>
    <w:rsid w:val="00254DAA"/>
    <w:rsid w:val="0025595F"/>
    <w:rsid w:val="00262B38"/>
    <w:rsid w:val="00290FB4"/>
    <w:rsid w:val="00293910"/>
    <w:rsid w:val="00295F23"/>
    <w:rsid w:val="002A3504"/>
    <w:rsid w:val="002A5470"/>
    <w:rsid w:val="002B7666"/>
    <w:rsid w:val="002D5E6E"/>
    <w:rsid w:val="002E3D81"/>
    <w:rsid w:val="00312F86"/>
    <w:rsid w:val="00316673"/>
    <w:rsid w:val="00341CF5"/>
    <w:rsid w:val="003442AF"/>
    <w:rsid w:val="00367FA1"/>
    <w:rsid w:val="003D6B44"/>
    <w:rsid w:val="003E6658"/>
    <w:rsid w:val="003F0E03"/>
    <w:rsid w:val="004009E7"/>
    <w:rsid w:val="00433817"/>
    <w:rsid w:val="0044150E"/>
    <w:rsid w:val="00451FF3"/>
    <w:rsid w:val="004726EB"/>
    <w:rsid w:val="00472EE2"/>
    <w:rsid w:val="004A0446"/>
    <w:rsid w:val="004A6FDC"/>
    <w:rsid w:val="004C7E90"/>
    <w:rsid w:val="004E609F"/>
    <w:rsid w:val="00502321"/>
    <w:rsid w:val="005123FC"/>
    <w:rsid w:val="00527B98"/>
    <w:rsid w:val="005378F7"/>
    <w:rsid w:val="00554B9A"/>
    <w:rsid w:val="00597436"/>
    <w:rsid w:val="005A2A38"/>
    <w:rsid w:val="005A7CE0"/>
    <w:rsid w:val="005C59FE"/>
    <w:rsid w:val="005E5244"/>
    <w:rsid w:val="006066DC"/>
    <w:rsid w:val="0062091D"/>
    <w:rsid w:val="00620F8A"/>
    <w:rsid w:val="006558FE"/>
    <w:rsid w:val="00663216"/>
    <w:rsid w:val="0067041D"/>
    <w:rsid w:val="00672A9B"/>
    <w:rsid w:val="00672E9F"/>
    <w:rsid w:val="0067739F"/>
    <w:rsid w:val="0068031F"/>
    <w:rsid w:val="00690E1E"/>
    <w:rsid w:val="006C49A6"/>
    <w:rsid w:val="006E2693"/>
    <w:rsid w:val="006F5183"/>
    <w:rsid w:val="007272BF"/>
    <w:rsid w:val="00781923"/>
    <w:rsid w:val="00785E5C"/>
    <w:rsid w:val="007A6886"/>
    <w:rsid w:val="007B4ABC"/>
    <w:rsid w:val="007B705F"/>
    <w:rsid w:val="00817A2A"/>
    <w:rsid w:val="00833875"/>
    <w:rsid w:val="0083511F"/>
    <w:rsid w:val="00836D69"/>
    <w:rsid w:val="00842C97"/>
    <w:rsid w:val="00877BF3"/>
    <w:rsid w:val="0088557A"/>
    <w:rsid w:val="00911FFD"/>
    <w:rsid w:val="00917024"/>
    <w:rsid w:val="0093393D"/>
    <w:rsid w:val="009504A9"/>
    <w:rsid w:val="0096566D"/>
    <w:rsid w:val="009E19A7"/>
    <w:rsid w:val="00A40A57"/>
    <w:rsid w:val="00A62C6D"/>
    <w:rsid w:val="00AF1495"/>
    <w:rsid w:val="00B066B0"/>
    <w:rsid w:val="00B2161E"/>
    <w:rsid w:val="00BA347F"/>
    <w:rsid w:val="00BA6262"/>
    <w:rsid w:val="00BE2FC5"/>
    <w:rsid w:val="00BF2892"/>
    <w:rsid w:val="00BF3588"/>
    <w:rsid w:val="00C02491"/>
    <w:rsid w:val="00C32131"/>
    <w:rsid w:val="00C37A48"/>
    <w:rsid w:val="00C509A2"/>
    <w:rsid w:val="00C60D77"/>
    <w:rsid w:val="00C8564C"/>
    <w:rsid w:val="00CA77AA"/>
    <w:rsid w:val="00CB2958"/>
    <w:rsid w:val="00CE1804"/>
    <w:rsid w:val="00CE6BF2"/>
    <w:rsid w:val="00CE7182"/>
    <w:rsid w:val="00D07019"/>
    <w:rsid w:val="00D43C1A"/>
    <w:rsid w:val="00D54FC8"/>
    <w:rsid w:val="00D62324"/>
    <w:rsid w:val="00D763D9"/>
    <w:rsid w:val="00DC6355"/>
    <w:rsid w:val="00DD03F5"/>
    <w:rsid w:val="00DE068C"/>
    <w:rsid w:val="00DE2E6A"/>
    <w:rsid w:val="00DF419E"/>
    <w:rsid w:val="00E01463"/>
    <w:rsid w:val="00E316C2"/>
    <w:rsid w:val="00E443D1"/>
    <w:rsid w:val="00E55950"/>
    <w:rsid w:val="00E94C5C"/>
    <w:rsid w:val="00EA092A"/>
    <w:rsid w:val="00EA42B4"/>
    <w:rsid w:val="00EA7080"/>
    <w:rsid w:val="00EC36F9"/>
    <w:rsid w:val="00EF4BDE"/>
    <w:rsid w:val="00EF7FFC"/>
    <w:rsid w:val="00F06BF8"/>
    <w:rsid w:val="00F113DE"/>
    <w:rsid w:val="00F17DC2"/>
    <w:rsid w:val="00F21DB4"/>
    <w:rsid w:val="00F3404E"/>
    <w:rsid w:val="00F36C29"/>
    <w:rsid w:val="00F43DD8"/>
    <w:rsid w:val="00F755B2"/>
    <w:rsid w:val="00F810BF"/>
    <w:rsid w:val="00F93E06"/>
    <w:rsid w:val="00FC221C"/>
    <w:rsid w:val="00FC34D8"/>
    <w:rsid w:val="00FD28B2"/>
    <w:rsid w:val="00FD5EC1"/>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basedOn w:val="Normal"/>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spacing w:after="60" w:line="220" w:lineRule="atLeast"/>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character" w:styleId="UnresolvedMention">
    <w:name w:val="Unresolved Mention"/>
    <w:basedOn w:val="DefaultParagraphFont"/>
    <w:uiPriority w:val="99"/>
    <w:semiHidden/>
    <w:unhideWhenUsed/>
    <w:rsid w:val="005C59FE"/>
    <w:rPr>
      <w:color w:val="605E5C"/>
      <w:shd w:val="clear" w:color="auto" w:fill="E1DFDD"/>
    </w:rPr>
  </w:style>
  <w:style w:type="character" w:styleId="FollowedHyperlink">
    <w:name w:val="FollowedHyperlink"/>
    <w:basedOn w:val="DefaultParagraphFont"/>
    <w:uiPriority w:val="99"/>
    <w:semiHidden/>
    <w:unhideWhenUsed/>
    <w:rsid w:val="003D6B44"/>
    <w:rPr>
      <w:color w:val="9DFF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ms.org.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accho.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hcwa.or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ahra.org.au"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015FCD"/>
    <w:rsid w:val="00182330"/>
    <w:rsid w:val="00486562"/>
    <w:rsid w:val="006917F2"/>
    <w:rsid w:val="007D60B3"/>
    <w:rsid w:val="007D755E"/>
    <w:rsid w:val="009C76A6"/>
    <w:rsid w:val="00B25FF2"/>
    <w:rsid w:val="00B3737B"/>
    <w:rsid w:val="00C42DF1"/>
    <w:rsid w:val="00C97FFA"/>
    <w:rsid w:val="00D54D4D"/>
    <w:rsid w:val="00E41C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60B3"/>
    <w:rPr>
      <w:color w:val="808080"/>
    </w:rPr>
  </w:style>
  <w:style w:type="paragraph" w:customStyle="1" w:styleId="2414E2738479954695C7E90E50D0B78E">
    <w:name w:val="2414E2738479954695C7E90E50D0B78E"/>
    <w:rsid w:val="007D60B3"/>
    <w:pPr>
      <w:spacing w:after="0" w:line="240" w:lineRule="auto"/>
    </w:pPr>
    <w:rPr>
      <w:sz w:val="24"/>
      <w:szCs w:val="24"/>
      <w:lang w:eastAsia="zh-CN"/>
    </w:rPr>
  </w:style>
  <w:style w:type="paragraph" w:customStyle="1" w:styleId="CB2F1411F9337B408E17911BC6F1DA76">
    <w:name w:val="CB2F1411F9337B408E17911BC6F1DA76"/>
    <w:rsid w:val="007D60B3"/>
    <w:pPr>
      <w:spacing w:after="0" w:line="240" w:lineRule="auto"/>
    </w:pPr>
    <w:rPr>
      <w:sz w:val="24"/>
      <w:szCs w:val="24"/>
      <w:lang w:eastAsia="zh-CN"/>
    </w:rPr>
  </w:style>
  <w:style w:type="paragraph" w:customStyle="1" w:styleId="1A9153509BB2FF4683F96432067B5E51">
    <w:name w:val="1A9153509BB2FF4683F96432067B5E51"/>
    <w:rsid w:val="007D60B3"/>
    <w:pPr>
      <w:spacing w:after="0" w:line="240" w:lineRule="auto"/>
    </w:pPr>
    <w:rPr>
      <w:sz w:val="24"/>
      <w:szCs w:val="24"/>
      <w:lang w:eastAsia="zh-CN"/>
    </w:rPr>
  </w:style>
  <w:style w:type="paragraph" w:customStyle="1" w:styleId="1EF27BD05FC062488E08A8EF26FB0638">
    <w:name w:val="1EF27BD05FC062488E08A8EF26FB0638"/>
    <w:rsid w:val="007D60B3"/>
    <w:pPr>
      <w:spacing w:after="0" w:line="240" w:lineRule="auto"/>
    </w:pPr>
    <w:rPr>
      <w:sz w:val="24"/>
      <w:szCs w:val="24"/>
      <w:lang w:eastAsia="zh-CN"/>
    </w:rPr>
  </w:style>
  <w:style w:type="paragraph" w:customStyle="1" w:styleId="A78C1B7D79B28E429CA92648A62B27A6">
    <w:name w:val="A78C1B7D79B28E429CA92648A62B27A6"/>
    <w:rsid w:val="007D60B3"/>
    <w:pPr>
      <w:spacing w:after="0" w:line="240" w:lineRule="auto"/>
    </w:pPr>
    <w:rPr>
      <w:sz w:val="24"/>
      <w:szCs w:val="24"/>
      <w:lang w:eastAsia="zh-CN"/>
    </w:rPr>
  </w:style>
  <w:style w:type="paragraph" w:customStyle="1" w:styleId="ACB587D7A4C74E26AEAA70FB41C4585C">
    <w:name w:val="ACB587D7A4C74E26AEAA70FB41C4585C"/>
    <w:rsid w:val="006917F2"/>
  </w:style>
  <w:style w:type="paragraph" w:customStyle="1" w:styleId="67AC9FC2E411479E9563B0FAE04E8FE3">
    <w:name w:val="67AC9FC2E411479E9563B0FAE04E8FE3"/>
    <w:rsid w:val="006917F2"/>
  </w:style>
  <w:style w:type="paragraph" w:customStyle="1" w:styleId="B05947526C414092B34090193C9E8769">
    <w:name w:val="B05947526C414092B34090193C9E8769"/>
    <w:rsid w:val="00E41C09"/>
  </w:style>
  <w:style w:type="paragraph" w:customStyle="1" w:styleId="1B52712E2A0F49B38F0018B5AEC19399">
    <w:name w:val="1B52712E2A0F49B38F0018B5AEC19399"/>
    <w:rsid w:val="00E41C09"/>
  </w:style>
  <w:style w:type="paragraph" w:customStyle="1" w:styleId="D347F7C68071434B922779A4564DCD38">
    <w:name w:val="D347F7C68071434B922779A4564DCD38"/>
    <w:rsid w:val="00E41C09"/>
  </w:style>
  <w:style w:type="paragraph" w:customStyle="1" w:styleId="3A5654EBA39A4D11BF98EC2D81F602CD">
    <w:name w:val="3A5654EBA39A4D11BF98EC2D81F602CD"/>
    <w:rsid w:val="00E41C09"/>
  </w:style>
  <w:style w:type="paragraph" w:customStyle="1" w:styleId="4D574BFE85EE42E29D098635819626B6">
    <w:name w:val="4D574BFE85EE42E29D098635819626B6"/>
    <w:rsid w:val="00E41C09"/>
  </w:style>
  <w:style w:type="paragraph" w:customStyle="1" w:styleId="E0E3795A91494472B110913EF788446D">
    <w:name w:val="E0E3795A91494472B110913EF788446D"/>
    <w:rsid w:val="00E41C09"/>
  </w:style>
  <w:style w:type="paragraph" w:customStyle="1" w:styleId="2896EBF9D0364C8295701D957C321571">
    <w:name w:val="2896EBF9D0364C8295701D957C321571"/>
    <w:rsid w:val="00E41C09"/>
  </w:style>
  <w:style w:type="paragraph" w:customStyle="1" w:styleId="7207E361636045E3B277E10A1890ECD2">
    <w:name w:val="7207E361636045E3B277E10A1890ECD2"/>
    <w:rsid w:val="00E41C09"/>
  </w:style>
  <w:style w:type="paragraph" w:customStyle="1" w:styleId="055BFD8A2ECD4B44A6D4CC3D7A1E8EAE">
    <w:name w:val="055BFD8A2ECD4B44A6D4CC3D7A1E8EAE"/>
    <w:rsid w:val="00E41C09"/>
  </w:style>
  <w:style w:type="paragraph" w:customStyle="1" w:styleId="BE409656983C4A94B0121FB592298C6E">
    <w:name w:val="BE409656983C4A94B0121FB592298C6E"/>
    <w:rsid w:val="00E41C09"/>
  </w:style>
  <w:style w:type="paragraph" w:customStyle="1" w:styleId="D78A59DDC5BB4544A09BD5A86D6D4BFC">
    <w:name w:val="D78A59DDC5BB4544A09BD5A86D6D4BFC"/>
    <w:rsid w:val="00E41C09"/>
  </w:style>
  <w:style w:type="paragraph" w:customStyle="1" w:styleId="92E537BEF767E5469CFC1A46453F8572">
    <w:name w:val="92E537BEF767E5469CFC1A46453F8572"/>
    <w:rsid w:val="007D60B3"/>
    <w:pPr>
      <w:spacing w:after="0" w:line="240" w:lineRule="auto"/>
    </w:pPr>
    <w:rPr>
      <w:sz w:val="24"/>
      <w:szCs w:val="24"/>
      <w:lang w:eastAsia="zh-CN"/>
    </w:rPr>
  </w:style>
  <w:style w:type="paragraph" w:customStyle="1" w:styleId="FA85D3284A5CB148973799578EA0CE18">
    <w:name w:val="FA85D3284A5CB148973799578EA0CE18"/>
    <w:rsid w:val="007D60B3"/>
    <w:pPr>
      <w:spacing w:after="0" w:line="240" w:lineRule="auto"/>
    </w:pPr>
    <w:rPr>
      <w:sz w:val="24"/>
      <w:szCs w:val="24"/>
      <w:lang w:eastAsia="zh-CN"/>
    </w:rPr>
  </w:style>
  <w:style w:type="paragraph" w:customStyle="1" w:styleId="60CF2EAA621EFC4BA7D24CB7BA5E1867">
    <w:name w:val="60CF2EAA621EFC4BA7D24CB7BA5E1867"/>
    <w:rsid w:val="007D60B3"/>
    <w:pPr>
      <w:spacing w:after="0" w:line="240" w:lineRule="auto"/>
    </w:pPr>
    <w:rPr>
      <w:sz w:val="24"/>
      <w:szCs w:val="24"/>
      <w:lang w:eastAsia="zh-CN"/>
    </w:rPr>
  </w:style>
  <w:style w:type="paragraph" w:customStyle="1" w:styleId="32003A62F8AD544695D216C846FCE697">
    <w:name w:val="32003A62F8AD544695D216C846FCE697"/>
    <w:rsid w:val="007D60B3"/>
    <w:pPr>
      <w:spacing w:after="0" w:line="240" w:lineRule="auto"/>
    </w:pPr>
    <w:rPr>
      <w:sz w:val="24"/>
      <w:szCs w:val="24"/>
      <w:lang w:eastAsia="zh-CN"/>
    </w:rPr>
  </w:style>
  <w:style w:type="paragraph" w:customStyle="1" w:styleId="02D788423057FD43A600F8893A7DD00C">
    <w:name w:val="02D788423057FD43A600F8893A7DD00C"/>
    <w:rsid w:val="007D60B3"/>
    <w:pPr>
      <w:spacing w:after="0" w:line="240" w:lineRule="auto"/>
    </w:pPr>
    <w:rPr>
      <w:sz w:val="24"/>
      <w:szCs w:val="24"/>
      <w:lang w:eastAsia="zh-CN"/>
    </w:rPr>
  </w:style>
  <w:style w:type="paragraph" w:customStyle="1" w:styleId="96A689FA1FF59E44A409CA780B18CAB7">
    <w:name w:val="96A689FA1FF59E44A409CA780B18CAB7"/>
    <w:rsid w:val="007D60B3"/>
    <w:pPr>
      <w:spacing w:after="0" w:line="240" w:lineRule="auto"/>
    </w:pPr>
    <w:rPr>
      <w:sz w:val="24"/>
      <w:szCs w:val="24"/>
      <w:lang w:eastAsia="zh-CN"/>
    </w:rPr>
  </w:style>
  <w:style w:type="paragraph" w:customStyle="1" w:styleId="878F73C6E537464FB890634260666AF3">
    <w:name w:val="878F73C6E537464FB890634260666AF3"/>
    <w:rsid w:val="007D60B3"/>
    <w:pPr>
      <w:spacing w:after="0" w:line="240" w:lineRule="auto"/>
    </w:pPr>
    <w:rPr>
      <w:sz w:val="24"/>
      <w:szCs w:val="24"/>
      <w:lang w:eastAsia="zh-CN"/>
    </w:rPr>
  </w:style>
  <w:style w:type="paragraph" w:customStyle="1" w:styleId="DD2CBB991954D84CB8A9FBFEEC5CCC36">
    <w:name w:val="DD2CBB991954D84CB8A9FBFEEC5CCC36"/>
    <w:rsid w:val="007D60B3"/>
    <w:pPr>
      <w:spacing w:after="0" w:line="240" w:lineRule="auto"/>
    </w:pPr>
    <w:rPr>
      <w:sz w:val="24"/>
      <w:szCs w:val="24"/>
      <w:lang w:eastAsia="zh-CN"/>
    </w:rPr>
  </w:style>
  <w:style w:type="paragraph" w:customStyle="1" w:styleId="3BF81CCDF4BFE148B94033C6ADB65FB8">
    <w:name w:val="3BF81CCDF4BFE148B94033C6ADB65FB8"/>
    <w:rsid w:val="007D60B3"/>
    <w:pPr>
      <w:spacing w:after="0" w:line="240" w:lineRule="auto"/>
    </w:pPr>
    <w:rPr>
      <w:sz w:val="24"/>
      <w:szCs w:val="24"/>
      <w:lang w:eastAsia="zh-CN"/>
    </w:rPr>
  </w:style>
  <w:style w:type="paragraph" w:customStyle="1" w:styleId="8572CBAF0889044FAF4492962620185B">
    <w:name w:val="8572CBAF0889044FAF4492962620185B"/>
    <w:rsid w:val="007D60B3"/>
    <w:pPr>
      <w:spacing w:after="0" w:line="240" w:lineRule="auto"/>
    </w:pPr>
    <w:rPr>
      <w:sz w:val="24"/>
      <w:szCs w:val="24"/>
      <w:lang w:eastAsia="zh-CN"/>
    </w:rPr>
  </w:style>
  <w:style w:type="paragraph" w:customStyle="1" w:styleId="B12A4CAC309DCD4DA2536C12757A6CB4">
    <w:name w:val="B12A4CAC309DCD4DA2536C12757A6CB4"/>
    <w:rsid w:val="007D60B3"/>
    <w:pPr>
      <w:spacing w:after="0" w:line="240" w:lineRule="auto"/>
    </w:pPr>
    <w:rPr>
      <w:sz w:val="24"/>
      <w:szCs w:val="24"/>
      <w:lang w:eastAsia="zh-CN"/>
    </w:rPr>
  </w:style>
  <w:style w:type="paragraph" w:customStyle="1" w:styleId="37A92501A1430F48927EC35DC7BB446C">
    <w:name w:val="37A92501A1430F48927EC35DC7BB446C"/>
    <w:rsid w:val="007D60B3"/>
    <w:pPr>
      <w:spacing w:after="0" w:line="240" w:lineRule="auto"/>
    </w:pPr>
    <w:rPr>
      <w:sz w:val="24"/>
      <w:szCs w:val="24"/>
      <w:lang w:eastAsia="zh-CN"/>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124297E8E79489E7A57D456D2DB64" ma:contentTypeVersion="15" ma:contentTypeDescription="Create a new document." ma:contentTypeScope="" ma:versionID="03fde28191e851978a8fcea084b1bc07">
  <xsd:schema xmlns:xsd="http://www.w3.org/2001/XMLSchema" xmlns:xs="http://www.w3.org/2001/XMLSchema" xmlns:p="http://schemas.microsoft.com/office/2006/metadata/properties" xmlns:ns2="3942ef5e-2e41-4290-98c8-1beb92bd3e26" xmlns:ns3="2e05b5b3-10aa-4b13-8f41-aa90a1e42cee" targetNamespace="http://schemas.microsoft.com/office/2006/metadata/properties" ma:root="true" ma:fieldsID="f19f913d73f3466a080cd4e3075e3637" ns2:_="" ns3:_="">
    <xsd:import namespace="3942ef5e-2e41-4290-98c8-1beb92bd3e26"/>
    <xsd:import namespace="2e05b5b3-10aa-4b13-8f41-aa90a1e42c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2ef5e-2e41-4290-98c8-1beb92bd3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12bd087-bb3f-4395-b2d5-9488aa044866"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05b5b3-10aa-4b13-8f41-aa90a1e42ce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cc20085-e452-4b72-8f61-fb0de97f2dd6}" ma:internalName="TaxCatchAll" ma:showField="CatchAllData" ma:web="2e05b5b3-10aa-4b13-8f41-aa90a1e42c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e05b5b3-10aa-4b13-8f41-aa90a1e42cee" xsi:nil="true"/>
    <lcf76f155ced4ddcb4097134ff3c332f xmlns="3942ef5e-2e41-4290-98c8-1beb92bd3e2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B79E8-DA0D-488E-ACFE-5D26C20C3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2ef5e-2e41-4290-98c8-1beb92bd3e26"/>
    <ds:schemaRef ds:uri="2e05b5b3-10aa-4b13-8f41-aa90a1e42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0F0B09-D696-4535-B5E7-2DCC9F648A8F}">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2e05b5b3-10aa-4b13-8f41-aa90a1e42cee"/>
    <ds:schemaRef ds:uri="http://schemas.microsoft.com/office/infopath/2007/PartnerControls"/>
    <ds:schemaRef ds:uri="3942ef5e-2e41-4290-98c8-1beb92bd3e26"/>
    <ds:schemaRef ds:uri="http://www.w3.org/XML/1998/namespace"/>
    <ds:schemaRef ds:uri="http://purl.org/dc/dcmitype/"/>
  </ds:schemaRefs>
</ds:datastoreItem>
</file>

<file path=customXml/itemProps3.xml><?xml version="1.0" encoding="utf-8"?>
<ds:datastoreItem xmlns:ds="http://schemas.openxmlformats.org/officeDocument/2006/customXml" ds:itemID="{26218572-E321-4CBC-93BA-09C9DD7800E2}">
  <ds:schemaRefs>
    <ds:schemaRef ds:uri="http://schemas.microsoft.com/sharepoint/v3/contenttype/forms"/>
  </ds:schemaRefs>
</ds:datastoreItem>
</file>

<file path=customXml/itemProps4.xml><?xml version="1.0" encoding="utf-8"?>
<ds:datastoreItem xmlns:ds="http://schemas.openxmlformats.org/officeDocument/2006/customXml" ds:itemID="{50E73500-F6C3-48FD-9428-65D7CC313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1458</Words>
  <Characters>9335</Characters>
  <Application>Microsoft Office Word</Application>
  <DocSecurity>0</DocSecurity>
  <Lines>195</Lines>
  <Paragraphs>94</Paragraphs>
  <ScaleCrop>false</ScaleCrop>
  <Company/>
  <LinksUpToDate>false</LinksUpToDate>
  <CharactersWithSpaces>10785</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2023-10-13T07:01:00Z</dcterms:created>
  <dcterms:modified xsi:type="dcterms:W3CDTF">2023-12-12T11:42:00Z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74930dc8e3c531fc3850a75bf1a7a8ea4dc970e94500acda57756767e0745c5e</vt:lpwstr>
  </property>
  <property fmtid="{D5CDD505-2E9C-101B-9397-08002B2CF9AE}" pid="3" name="MediaServiceImageTags">
    <vt:lpwstr/>
  </property>
  <property fmtid="{D5CDD505-2E9C-101B-9397-08002B2CF9AE}" pid="4" name="ContentTypeId">
    <vt:lpwstr>0x01010006C124297E8E79489E7A57D456D2DB64</vt:lpwstr>
  </property>
</Properties>
</file>