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517"/>
        <w:gridCol w:w="1702"/>
        <w:gridCol w:w="2694"/>
      </w:tblGrid>
      <w:tr w:rsidR="0042025D" w:rsidRPr="00FC4807" w14:paraId="10A45AA4" w14:textId="77777777" w:rsidTr="00E92954">
        <w:tc>
          <w:tcPr>
            <w:tcW w:w="9747" w:type="dxa"/>
            <w:gridSpan w:val="4"/>
            <w:shd w:val="clear" w:color="auto" w:fill="BFBFBF" w:themeFill="background1" w:themeFillShade="BF"/>
          </w:tcPr>
          <w:p w14:paraId="7CD4F412" w14:textId="265A2BD7" w:rsidR="004E32AD" w:rsidRPr="00FC4807" w:rsidRDefault="004E32AD" w:rsidP="00FE7F9D">
            <w:pPr>
              <w:spacing w:before="100" w:after="10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Position Details</w:t>
            </w:r>
          </w:p>
        </w:tc>
      </w:tr>
      <w:tr w:rsidR="001745E3" w:rsidRPr="00FC4807" w14:paraId="63BE3968" w14:textId="77777777" w:rsidTr="00E92954">
        <w:tc>
          <w:tcPr>
            <w:tcW w:w="1838" w:type="dxa"/>
            <w:shd w:val="clear" w:color="auto" w:fill="auto"/>
          </w:tcPr>
          <w:p w14:paraId="0C36020C" w14:textId="77777777" w:rsidR="001745E3" w:rsidRPr="00FC4807" w:rsidRDefault="00263526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E53131" w:rsidRPr="00FC4807">
              <w:rPr>
                <w:rFonts w:asciiTheme="majorHAnsi" w:hAnsiTheme="majorHAnsi" w:cs="Arial"/>
                <w:b/>
                <w:sz w:val="22"/>
                <w:szCs w:val="22"/>
              </w:rPr>
              <w:t>usiness E</w:t>
            </w:r>
            <w:r w:rsidR="001745E3" w:rsidRPr="00FC4807">
              <w:rPr>
                <w:rFonts w:asciiTheme="majorHAnsi" w:hAnsiTheme="majorHAnsi" w:cs="Arial"/>
                <w:b/>
                <w:sz w:val="22"/>
                <w:szCs w:val="22"/>
              </w:rPr>
              <w:t>ntity</w:t>
            </w:r>
          </w:p>
        </w:tc>
        <w:tc>
          <w:tcPr>
            <w:tcW w:w="3515" w:type="dxa"/>
            <w:shd w:val="clear" w:color="auto" w:fill="auto"/>
          </w:tcPr>
          <w:p w14:paraId="0EF9503E" w14:textId="2A1B7621" w:rsidR="001745E3" w:rsidRPr="00FC4807" w:rsidRDefault="00E60147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sz w:val="22"/>
                <w:szCs w:val="22"/>
              </w:rPr>
              <w:t>Kaplan Professional</w:t>
            </w:r>
          </w:p>
        </w:tc>
        <w:tc>
          <w:tcPr>
            <w:tcW w:w="1701" w:type="dxa"/>
            <w:shd w:val="clear" w:color="auto" w:fill="auto"/>
          </w:tcPr>
          <w:p w14:paraId="0D8811C0" w14:textId="5E14ABD9" w:rsidR="001745E3" w:rsidRPr="00FC4807" w:rsidRDefault="000D2C1E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2693" w:type="dxa"/>
            <w:shd w:val="clear" w:color="auto" w:fill="auto"/>
          </w:tcPr>
          <w:p w14:paraId="381DA135" w14:textId="3988111A" w:rsidR="001745E3" w:rsidRPr="00FC4807" w:rsidRDefault="00BA6D0B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Student Experience</w:t>
            </w:r>
          </w:p>
        </w:tc>
      </w:tr>
      <w:tr w:rsidR="000D2C1E" w:rsidRPr="00FC4807" w14:paraId="1B7B19A3" w14:textId="77777777" w:rsidTr="00E92954">
        <w:tc>
          <w:tcPr>
            <w:tcW w:w="1838" w:type="dxa"/>
            <w:shd w:val="clear" w:color="auto" w:fill="auto"/>
          </w:tcPr>
          <w:p w14:paraId="13AD2BBE" w14:textId="3979993E" w:rsidR="000D2C1E" w:rsidRPr="00FC4807" w:rsidRDefault="000D2C1E" w:rsidP="009304D8">
            <w:pPr>
              <w:tabs>
                <w:tab w:val="right" w:pos="1877"/>
              </w:tabs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Job Title</w:t>
            </w:r>
            <w:r w:rsidR="009304D8" w:rsidRPr="00FC4807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3515" w:type="dxa"/>
            <w:shd w:val="clear" w:color="auto" w:fill="auto"/>
          </w:tcPr>
          <w:p w14:paraId="7573CD25" w14:textId="35469C55" w:rsidR="000D2C1E" w:rsidRPr="00FC4807" w:rsidRDefault="00BA6D0B" w:rsidP="00D56754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Student </w:t>
            </w:r>
            <w:r w:rsidR="00D56754">
              <w:rPr>
                <w:rFonts w:asciiTheme="majorHAnsi" w:hAnsiTheme="majorHAnsi" w:cs="Arial"/>
                <w:sz w:val="22"/>
                <w:szCs w:val="22"/>
              </w:rPr>
              <w:t>Experience Adviser</w:t>
            </w:r>
            <w:r w:rsidR="008E0E4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691FC53" w14:textId="77777777" w:rsidR="000D2C1E" w:rsidRPr="00FC4807" w:rsidRDefault="000D2C1E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693" w:type="dxa"/>
            <w:shd w:val="clear" w:color="auto" w:fill="auto"/>
          </w:tcPr>
          <w:p w14:paraId="5989EDF8" w14:textId="19FDF6E3" w:rsidR="000D2C1E" w:rsidRPr="00FC4807" w:rsidRDefault="004840EC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Brisbane</w:t>
            </w:r>
          </w:p>
        </w:tc>
      </w:tr>
      <w:tr w:rsidR="000D2C1E" w:rsidRPr="00FC4807" w14:paraId="1F73C263" w14:textId="77777777" w:rsidTr="00E92954">
        <w:tc>
          <w:tcPr>
            <w:tcW w:w="1838" w:type="dxa"/>
            <w:shd w:val="clear" w:color="auto" w:fill="auto"/>
          </w:tcPr>
          <w:p w14:paraId="5C93542F" w14:textId="77777777" w:rsidR="000D2C1E" w:rsidRPr="00FC4807" w:rsidRDefault="000D2C1E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3515" w:type="dxa"/>
            <w:shd w:val="clear" w:color="auto" w:fill="auto"/>
          </w:tcPr>
          <w:p w14:paraId="1B118457" w14:textId="5F17A507" w:rsidR="000D2C1E" w:rsidRPr="00FC4807" w:rsidRDefault="0024760D" w:rsidP="00D56754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Manager</w:t>
            </w:r>
            <w:r w:rsidR="009F42A4">
              <w:rPr>
                <w:rFonts w:asciiTheme="majorHAnsi" w:hAnsiTheme="majorHAnsi" w:cs="Arial"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Student </w:t>
            </w:r>
            <w:r w:rsidR="00D56754">
              <w:rPr>
                <w:rFonts w:asciiTheme="majorHAnsi" w:hAnsiTheme="majorHAnsi" w:cs="Arial"/>
                <w:sz w:val="22"/>
                <w:szCs w:val="22"/>
              </w:rPr>
              <w:t>Services</w:t>
            </w:r>
          </w:p>
        </w:tc>
        <w:tc>
          <w:tcPr>
            <w:tcW w:w="1701" w:type="dxa"/>
            <w:shd w:val="clear" w:color="auto" w:fill="auto"/>
          </w:tcPr>
          <w:p w14:paraId="0A0EBB5A" w14:textId="77777777" w:rsidR="000D2C1E" w:rsidRPr="00FC4807" w:rsidRDefault="000D2C1E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Direct Reports</w:t>
            </w:r>
          </w:p>
        </w:tc>
        <w:tc>
          <w:tcPr>
            <w:tcW w:w="2693" w:type="dxa"/>
            <w:shd w:val="clear" w:color="auto" w:fill="auto"/>
          </w:tcPr>
          <w:p w14:paraId="72361295" w14:textId="3B934212" w:rsidR="000D2C1E" w:rsidRPr="00FC4807" w:rsidRDefault="00BA6D0B" w:rsidP="00FE7F9D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</w:tr>
      <w:tr w:rsidR="000D3D63" w:rsidRPr="00FC4807" w14:paraId="438DF369" w14:textId="77777777" w:rsidTr="00E92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4"/>
            <w:shd w:val="clear" w:color="auto" w:fill="BFBFBF" w:themeFill="background1" w:themeFillShade="BF"/>
          </w:tcPr>
          <w:p w14:paraId="70CB5522" w14:textId="77777777" w:rsidR="000D3D63" w:rsidRPr="00FC4807" w:rsidRDefault="004E32AD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Overall</w:t>
            </w:r>
            <w:r w:rsidR="00F80132" w:rsidRPr="00FC4807">
              <w:rPr>
                <w:rFonts w:asciiTheme="majorHAnsi" w:hAnsiTheme="majorHAnsi" w:cs="Arial"/>
                <w:b/>
                <w:sz w:val="22"/>
                <w:szCs w:val="22"/>
              </w:rPr>
              <w:t xml:space="preserve"> Purpose</w:t>
            </w:r>
          </w:p>
        </w:tc>
      </w:tr>
      <w:tr w:rsidR="000D3D63" w:rsidRPr="00FC4807" w14:paraId="55F24834" w14:textId="77777777" w:rsidTr="00E92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72"/>
            </w:tblGrid>
            <w:tr w:rsidR="00D56754" w14:paraId="5F0CCF1D" w14:textId="77777777">
              <w:trPr>
                <w:trHeight w:val="244"/>
              </w:trPr>
              <w:tc>
                <w:tcPr>
                  <w:tcW w:w="8872" w:type="dxa"/>
                </w:tcPr>
                <w:p w14:paraId="6F670A8E" w14:textId="45D04374" w:rsidR="00D56754" w:rsidRDefault="00D56754" w:rsidP="00D567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The Student Experience Adviser is part of the team focused on student retention and progression across all Kaplan Professional courses. </w:t>
                  </w:r>
                </w:p>
              </w:tc>
            </w:tr>
          </w:tbl>
          <w:p w14:paraId="37BFD8F0" w14:textId="48B6A9E1" w:rsidR="000D3D63" w:rsidRPr="00FC4807" w:rsidRDefault="000D3D63" w:rsidP="004840E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C8C4A3" w14:textId="77777777" w:rsidR="000D3D63" w:rsidRPr="00FC4807" w:rsidRDefault="000D3D63" w:rsidP="000D3D63">
      <w:pPr>
        <w:rPr>
          <w:rFonts w:asciiTheme="majorHAnsi" w:hAnsiTheme="majorHAnsi" w:cs="Arial"/>
          <w:sz w:val="22"/>
          <w:szCs w:val="22"/>
        </w:rPr>
      </w:pPr>
    </w:p>
    <w:tbl>
      <w:tblPr>
        <w:tblW w:w="975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"/>
        <w:gridCol w:w="9739"/>
        <w:gridCol w:w="8"/>
      </w:tblGrid>
      <w:tr w:rsidR="000D3D63" w:rsidRPr="00FC4807" w14:paraId="2D73AE82" w14:textId="77777777" w:rsidTr="00E92954">
        <w:trPr>
          <w:gridBefore w:val="1"/>
          <w:wBefore w:w="8" w:type="dxa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14:paraId="132C8193" w14:textId="77777777" w:rsidR="000D3D63" w:rsidRPr="00FC4807" w:rsidRDefault="000D3D63" w:rsidP="001D5276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Key Responsibilities</w:t>
            </w:r>
          </w:p>
        </w:tc>
      </w:tr>
      <w:tr w:rsidR="000D3D63" w:rsidRPr="00FC4807" w14:paraId="2690983B" w14:textId="77777777" w:rsidTr="00E92954">
        <w:trPr>
          <w:gridBefore w:val="1"/>
          <w:wBefore w:w="8" w:type="dxa"/>
        </w:trPr>
        <w:tc>
          <w:tcPr>
            <w:tcW w:w="9747" w:type="dxa"/>
            <w:gridSpan w:val="2"/>
          </w:tcPr>
          <w:p w14:paraId="7C76203D" w14:textId="52BDF3AC" w:rsidR="009F42A4" w:rsidRDefault="009F42A4" w:rsidP="00BA6D0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Essential </w:t>
            </w:r>
          </w:p>
          <w:p w14:paraId="7F8708E3" w14:textId="77777777" w:rsidR="000D3D63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Perform outbound call initiatives to promote student progression</w:t>
            </w:r>
          </w:p>
          <w:p w14:paraId="4186596F" w14:textId="77777777" w:rsidR="00D56754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Manage inbound phone and email enquiries</w:t>
            </w:r>
          </w:p>
          <w:p w14:paraId="5F873CBD" w14:textId="77777777" w:rsidR="00D56754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Provide expert advice, guidance and support on appropriate study pathways</w:t>
            </w:r>
          </w:p>
          <w:p w14:paraId="2029251B" w14:textId="77777777" w:rsidR="00D56754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Actively manage student retention and identify upsell/cross sell opportunities for referral to B to C sales team</w:t>
            </w:r>
          </w:p>
          <w:p w14:paraId="28684F38" w14:textId="77777777" w:rsidR="00D56754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Contribute to a student centric culture</w:t>
            </w:r>
          </w:p>
          <w:p w14:paraId="5D7652ED" w14:textId="77777777" w:rsidR="00D56754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Work towards KPIs on student retention by providing a consistently high standard of customer service and advice</w:t>
            </w:r>
          </w:p>
          <w:p w14:paraId="15C15FB0" w14:textId="77777777" w:rsidR="00D56754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Uphold strong data integrity and accurate record management</w:t>
            </w:r>
          </w:p>
          <w:p w14:paraId="2F61B733" w14:textId="77777777" w:rsidR="00D56754" w:rsidRPr="00D56754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Contribute to a supportive, positive, safe workplace</w:t>
            </w:r>
          </w:p>
          <w:p w14:paraId="29A7D484" w14:textId="5C39E6A6" w:rsidR="00D56754" w:rsidRPr="001E2ADB" w:rsidRDefault="00D56754" w:rsidP="004840E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Approach your work with integrity and accountability in line with all Kaplan policies and procedures</w:t>
            </w:r>
          </w:p>
        </w:tc>
      </w:tr>
      <w:tr w:rsidR="000D3D63" w:rsidRPr="00FC4807" w14:paraId="361A0E87" w14:textId="77777777" w:rsidTr="00E92954">
        <w:trPr>
          <w:gridAfter w:val="1"/>
          <w:wAfter w:w="8" w:type="dxa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14:paraId="44BD8813" w14:textId="77777777" w:rsidR="000D3D63" w:rsidRPr="00FC4807" w:rsidRDefault="000D3D63" w:rsidP="001745E3">
            <w:pPr>
              <w:spacing w:before="80" w:after="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C4807">
              <w:rPr>
                <w:rFonts w:asciiTheme="majorHAnsi" w:hAnsiTheme="majorHAnsi" w:cs="Arial"/>
                <w:b/>
                <w:sz w:val="22"/>
                <w:szCs w:val="22"/>
              </w:rPr>
              <w:t>Qualifications and Skills</w:t>
            </w:r>
          </w:p>
        </w:tc>
      </w:tr>
      <w:tr w:rsidR="000D3D63" w:rsidRPr="00FC4807" w14:paraId="1899ABA0" w14:textId="77777777" w:rsidTr="00E92954">
        <w:trPr>
          <w:gridAfter w:val="1"/>
          <w:wAfter w:w="8" w:type="dxa"/>
        </w:trPr>
        <w:tc>
          <w:tcPr>
            <w:tcW w:w="974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7"/>
            </w:tblGrid>
            <w:tr w:rsidR="00D56754" w:rsidRPr="00D56754" w14:paraId="771A1E6E" w14:textId="77777777">
              <w:trPr>
                <w:trHeight w:val="2445"/>
              </w:trPr>
              <w:tc>
                <w:tcPr>
                  <w:tcW w:w="9247" w:type="dxa"/>
                </w:tcPr>
                <w:p w14:paraId="7E8EA621" w14:textId="77777777" w:rsidR="00D56754" w:rsidRPr="00D56754" w:rsidRDefault="00D56754" w:rsidP="00D56754">
                  <w:p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6754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Essential </w:t>
                  </w:r>
                </w:p>
                <w:p w14:paraId="418844E9" w14:textId="5A5AB23F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1-2 years’ of </w:t>
                  </w:r>
                  <w:r w:rsidR="00E929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>customer service experience</w:t>
                  </w:r>
                </w:p>
                <w:p w14:paraId="23C8817A" w14:textId="526864C6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Strong interpersonal and communication skills and the ability to liaise with diverse stakeholders </w:t>
                  </w:r>
                </w:p>
                <w:p w14:paraId="5E1BEF33" w14:textId="010A1F0C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Persuasiveness and ability to influence </w:t>
                  </w:r>
                </w:p>
                <w:p w14:paraId="70B4551C" w14:textId="63DAA469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High level written and oral communication skills </w:t>
                  </w:r>
                </w:p>
                <w:p w14:paraId="51320E5A" w14:textId="4AA454B6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Ability to resolve difficult conversations and overcome objections </w:t>
                  </w:r>
                </w:p>
                <w:p w14:paraId="085D8437" w14:textId="539A5F09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Ability to maintain high volume workload in a fast paced environment </w:t>
                  </w:r>
                </w:p>
                <w:p w14:paraId="06A5EC94" w14:textId="389D90CB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Excellent attention to detail with accurate data entry skills </w:t>
                  </w:r>
                </w:p>
                <w:p w14:paraId="26719EE4" w14:textId="184918FE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Contribute to a supportive, positive, safe workplace </w:t>
                  </w:r>
                </w:p>
                <w:p w14:paraId="6FE96259" w14:textId="5FB6A3F6" w:rsidR="00D56754" w:rsidRPr="00D56754" w:rsidRDefault="00D56754" w:rsidP="00D5675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Approach your work with integrity and accountability in line with all Kaplan policies and procedures </w:t>
                  </w:r>
                </w:p>
                <w:p w14:paraId="23E6A259" w14:textId="77777777" w:rsidR="00D56754" w:rsidRPr="00D56754" w:rsidRDefault="00D56754" w:rsidP="00D56754">
                  <w:p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Desired </w:t>
                  </w:r>
                </w:p>
                <w:p w14:paraId="5806F264" w14:textId="1D8DC09F" w:rsidR="00E92954" w:rsidRDefault="00E92954" w:rsidP="00D56754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>Experience in an outbound contact centre</w:t>
                  </w:r>
                </w:p>
                <w:p w14:paraId="61EF024D" w14:textId="43BBD195" w:rsidR="00D56754" w:rsidRPr="00D56754" w:rsidRDefault="00D56754" w:rsidP="00D56754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Experience in an educational environment </w:t>
                  </w:r>
                </w:p>
                <w:p w14:paraId="2938393D" w14:textId="49CEB271" w:rsidR="00D56754" w:rsidRPr="00D56754" w:rsidRDefault="00D56754" w:rsidP="00D56754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Strong understanding of training requirements for the financial services industry and the compliance frameworks </w:t>
                  </w:r>
                </w:p>
                <w:p w14:paraId="6CF896E6" w14:textId="647512EC" w:rsidR="00D56754" w:rsidRPr="00D56754" w:rsidRDefault="00D56754" w:rsidP="00D56754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>Working knowledge of Salesforce and Learning Management System</w:t>
                  </w:r>
                  <w:r w:rsidR="0097337D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>s</w:t>
                  </w: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7C1E92C" w14:textId="4D7724F2" w:rsidR="00D56754" w:rsidRPr="00D56754" w:rsidRDefault="00D56754" w:rsidP="00D56754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</w:pPr>
                  <w:r w:rsidRPr="00D56754">
                    <w:rPr>
                      <w:rFonts w:ascii="Calibri" w:eastAsiaTheme="minorEastAsia" w:hAnsi="Calibri" w:cs="Calibri"/>
                      <w:color w:val="000000"/>
                      <w:sz w:val="22"/>
                      <w:szCs w:val="22"/>
                    </w:rPr>
                    <w:t xml:space="preserve">Degree qualified desirable </w:t>
                  </w:r>
                </w:p>
                <w:p w14:paraId="051AFAF4" w14:textId="77777777" w:rsidR="00D56754" w:rsidRPr="00D56754" w:rsidRDefault="00D56754" w:rsidP="00D56754">
                  <w:p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131A527" w14:textId="56138D04" w:rsidR="009F42A4" w:rsidRPr="009F42A4" w:rsidRDefault="009F42A4" w:rsidP="00D56754">
            <w:pPr>
              <w:pStyle w:val="ListParagraph"/>
              <w:spacing w:line="276" w:lineRule="auto"/>
              <w:ind w:left="360"/>
              <w:rPr>
                <w:sz w:val="20"/>
              </w:rPr>
            </w:pPr>
          </w:p>
        </w:tc>
      </w:tr>
    </w:tbl>
    <w:p w14:paraId="2301D5BE" w14:textId="77777777" w:rsidR="000D3D63" w:rsidRPr="00FC4807" w:rsidRDefault="000D3D63" w:rsidP="00FE7F9D">
      <w:pPr>
        <w:pStyle w:val="Style1"/>
        <w:ind w:left="0" w:right="-23"/>
        <w:jc w:val="left"/>
        <w:outlineLvl w:val="0"/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Employee Signature</w:t>
      </w: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________________________________</w:t>
      </w: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0A6E6B05" w14:textId="77777777" w:rsidR="000D3D63" w:rsidRPr="00FC4807" w:rsidRDefault="000D3D63" w:rsidP="00FE7F9D">
      <w:pPr>
        <w:pStyle w:val="Style1"/>
        <w:ind w:left="0" w:right="-23"/>
        <w:jc w:val="left"/>
        <w:outlineLvl w:val="0"/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Manager Signature</w:t>
      </w: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_________________________________</w:t>
      </w: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C4807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sectPr w:rsidR="000D3D63" w:rsidRPr="00FC4807" w:rsidSect="00EB2C61">
      <w:headerReference w:type="default" r:id="rId8"/>
      <w:footerReference w:type="default" r:id="rId9"/>
      <w:pgSz w:w="11900" w:h="16840"/>
      <w:pgMar w:top="1985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F6E0" w14:textId="77777777" w:rsidR="00C12062" w:rsidRDefault="00C12062" w:rsidP="00AA3869">
      <w:r>
        <w:separator/>
      </w:r>
    </w:p>
  </w:endnote>
  <w:endnote w:type="continuationSeparator" w:id="0">
    <w:p w14:paraId="2FFB061D" w14:textId="77777777" w:rsidR="00C12062" w:rsidRDefault="00C12062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F056" w14:textId="4506DEC6" w:rsidR="00497A05" w:rsidRPr="009304D8" w:rsidRDefault="009F42A4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232F84"/>
        <w:sz w:val="16"/>
        <w:szCs w:val="16"/>
      </w:rPr>
    </w:pPr>
    <w:r>
      <w:rPr>
        <w:rFonts w:ascii="Arial" w:hAnsi="Arial" w:cs="Arial"/>
        <w:color w:val="232F84"/>
        <w:sz w:val="16"/>
        <w:szCs w:val="16"/>
      </w:rPr>
      <w:t xml:space="preserve">Student </w:t>
    </w:r>
    <w:r w:rsidR="00E92954">
      <w:rPr>
        <w:rFonts w:ascii="Arial" w:hAnsi="Arial" w:cs="Arial"/>
        <w:color w:val="232F84"/>
        <w:sz w:val="16"/>
        <w:szCs w:val="16"/>
      </w:rPr>
      <w:t>Experience Adviser</w:t>
    </w:r>
    <w:r>
      <w:rPr>
        <w:rFonts w:ascii="Arial" w:hAnsi="Arial" w:cs="Arial"/>
        <w:color w:val="232F84"/>
        <w:sz w:val="16"/>
        <w:szCs w:val="16"/>
      </w:rPr>
      <w:t xml:space="preserve"> – </w:t>
    </w:r>
    <w:r w:rsidR="00E92954">
      <w:rPr>
        <w:rFonts w:ascii="Arial" w:hAnsi="Arial" w:cs="Arial"/>
        <w:color w:val="232F84"/>
        <w:sz w:val="16"/>
        <w:szCs w:val="16"/>
      </w:rPr>
      <w:t>August</w:t>
    </w:r>
    <w:r w:rsidR="004840EC">
      <w:rPr>
        <w:rFonts w:ascii="Arial" w:hAnsi="Arial" w:cs="Arial"/>
        <w:color w:val="232F84"/>
        <w:sz w:val="16"/>
        <w:szCs w:val="16"/>
      </w:rPr>
      <w:t xml:space="preserve"> 2019</w:t>
    </w:r>
    <w:r>
      <w:rPr>
        <w:rFonts w:ascii="Arial" w:hAnsi="Arial" w:cs="Arial"/>
        <w:color w:val="232F84"/>
        <w:sz w:val="16"/>
        <w:szCs w:val="16"/>
      </w:rPr>
      <w:tab/>
    </w:r>
    <w:r w:rsidR="00497A05" w:rsidRPr="009304D8">
      <w:rPr>
        <w:rFonts w:ascii="Arial" w:hAnsi="Arial" w:cs="Arial"/>
        <w:color w:val="232F84"/>
        <w:sz w:val="16"/>
        <w:szCs w:val="16"/>
      </w:rPr>
      <w:tab/>
    </w:r>
    <w:r w:rsidR="00F80132" w:rsidRPr="009304D8">
      <w:rPr>
        <w:rFonts w:ascii="Arial" w:hAnsi="Arial" w:cs="Arial"/>
        <w:color w:val="232F84"/>
        <w:sz w:val="16"/>
        <w:szCs w:val="16"/>
      </w:rPr>
      <w:t xml:space="preserve">Page </w: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F80132" w:rsidRPr="009304D8">
      <w:rPr>
        <w:rFonts w:ascii="Arial" w:hAnsi="Arial" w:cs="Arial"/>
        <w:color w:val="232F84"/>
        <w:sz w:val="16"/>
        <w:szCs w:val="16"/>
      </w:rPr>
      <w:instrText xml:space="preserve"> PAGE   \* MERGEFORMAT </w:instrTex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97337D">
      <w:rPr>
        <w:rFonts w:ascii="Arial" w:hAnsi="Arial" w:cs="Arial"/>
        <w:noProof/>
        <w:color w:val="232F84"/>
        <w:sz w:val="16"/>
        <w:szCs w:val="16"/>
      </w:rPr>
      <w:t>1</w: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end"/>
    </w:r>
    <w:r w:rsidR="00F80132" w:rsidRPr="009304D8">
      <w:rPr>
        <w:rFonts w:ascii="Arial" w:hAnsi="Arial" w:cs="Arial"/>
        <w:color w:val="232F84"/>
        <w:sz w:val="16"/>
        <w:szCs w:val="16"/>
      </w:rPr>
      <w:t xml:space="preserve"> of </w:t>
    </w:r>
    <w:r w:rsidR="00DA32A5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DA32A5" w:rsidRPr="009304D8">
      <w:rPr>
        <w:rFonts w:ascii="Arial" w:hAnsi="Arial" w:cs="Arial"/>
        <w:color w:val="232F84"/>
        <w:sz w:val="16"/>
        <w:szCs w:val="16"/>
      </w:rPr>
      <w:instrText xml:space="preserve"> NUMPAGES   \* MERGEFORMAT </w:instrText>
    </w:r>
    <w:r w:rsidR="00DA32A5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97337D">
      <w:rPr>
        <w:rFonts w:ascii="Arial" w:hAnsi="Arial" w:cs="Arial"/>
        <w:noProof/>
        <w:color w:val="232F84"/>
        <w:sz w:val="16"/>
        <w:szCs w:val="16"/>
      </w:rPr>
      <w:t>1</w:t>
    </w:r>
    <w:r w:rsidR="00DA32A5" w:rsidRPr="009304D8">
      <w:rPr>
        <w:rFonts w:ascii="Arial" w:hAnsi="Arial" w:cs="Arial"/>
        <w:noProof/>
        <w:color w:val="232F8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DEAC" w14:textId="77777777" w:rsidR="00C12062" w:rsidRDefault="00C12062" w:rsidP="00AA3869">
      <w:r>
        <w:separator/>
      </w:r>
    </w:p>
  </w:footnote>
  <w:footnote w:type="continuationSeparator" w:id="0">
    <w:p w14:paraId="1909273D" w14:textId="77777777" w:rsidR="00C12062" w:rsidRDefault="00C12062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8CA9" w14:textId="112CB343" w:rsidR="00F80132" w:rsidRDefault="000D2C1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4AEA96" wp14:editId="1266EA06">
              <wp:simplePos x="0" y="0"/>
              <wp:positionH relativeFrom="column">
                <wp:posOffset>687705</wp:posOffset>
              </wp:positionH>
              <wp:positionV relativeFrom="paragraph">
                <wp:posOffset>55245</wp:posOffset>
              </wp:positionV>
              <wp:extent cx="5715000" cy="34290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3CF561" w14:textId="713F396E" w:rsidR="0042025D" w:rsidRPr="006A54E3" w:rsidRDefault="000D2C1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AEA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15pt;margin-top:4.35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" filled="f" stroked="f">
              <v:path arrowok="t"/>
              <v:textbox>
                <w:txbxContent>
                  <w:p w14:paraId="753CF561" w14:textId="713F396E" w:rsidR="0042025D" w:rsidRPr="006A54E3" w:rsidRDefault="000D2C1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0FB26" wp14:editId="4C67DD77">
              <wp:simplePos x="0" y="0"/>
              <wp:positionH relativeFrom="column">
                <wp:posOffset>1411605</wp:posOffset>
              </wp:positionH>
              <wp:positionV relativeFrom="paragraph">
                <wp:posOffset>524510</wp:posOffset>
              </wp:positionV>
              <wp:extent cx="5715000" cy="34290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D28DD" w14:textId="77777777" w:rsidR="0042025D" w:rsidRPr="006A54E3" w:rsidRDefault="0042025D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&lt;insert title&gt;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0FB26" id="_x0000_s1027" type="#_x0000_t202" style="position:absolute;margin-left:111.15pt;margin-top:41.3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YXtQIAAMM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" filled="f" stroked="f">
              <v:path arrowok="t"/>
              <v:textbox>
                <w:txbxContent>
                  <w:p w14:paraId="2D8D28DD" w14:textId="77777777" w:rsidR="0042025D" w:rsidRPr="006A54E3" w:rsidRDefault="0042025D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&lt;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insert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 xml:space="preserve"> title&gt;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025D">
      <w:rPr>
        <w:noProof/>
        <w:lang w:eastAsia="en-AU"/>
      </w:rPr>
      <w:drawing>
        <wp:anchor distT="0" distB="0" distL="114300" distR="114300" simplePos="0" relativeHeight="251659776" behindDoc="1" locked="1" layoutInCell="1" allowOverlap="1" wp14:anchorId="68759DC5" wp14:editId="033280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763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an_Policy doc_template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64"/>
                  <a:stretch/>
                </pic:blipFill>
                <pic:spPr bwMode="auto">
                  <a:xfrm>
                    <a:off x="0" y="0"/>
                    <a:ext cx="75565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E6525"/>
    <w:multiLevelType w:val="hybridMultilevel"/>
    <w:tmpl w:val="17A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838"/>
    <w:multiLevelType w:val="hybridMultilevel"/>
    <w:tmpl w:val="7954F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C1B66"/>
    <w:multiLevelType w:val="hybridMultilevel"/>
    <w:tmpl w:val="9918C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03904"/>
    <w:multiLevelType w:val="hybridMultilevel"/>
    <w:tmpl w:val="855200DE"/>
    <w:lvl w:ilvl="0" w:tplc="D294E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57A"/>
    <w:multiLevelType w:val="hybridMultilevel"/>
    <w:tmpl w:val="D6D40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0215E2"/>
    <w:multiLevelType w:val="hybridMultilevel"/>
    <w:tmpl w:val="688C3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34483"/>
    <w:multiLevelType w:val="hybridMultilevel"/>
    <w:tmpl w:val="48F2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B3B59"/>
    <w:multiLevelType w:val="hybridMultilevel"/>
    <w:tmpl w:val="22743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3E6"/>
    <w:multiLevelType w:val="hybridMultilevel"/>
    <w:tmpl w:val="7FBA843C"/>
    <w:lvl w:ilvl="0" w:tplc="D294E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513222B4"/>
    <w:multiLevelType w:val="hybridMultilevel"/>
    <w:tmpl w:val="0914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61DEA"/>
    <w:multiLevelType w:val="hybridMultilevel"/>
    <w:tmpl w:val="B282AB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10B77"/>
    <w:multiLevelType w:val="hybridMultilevel"/>
    <w:tmpl w:val="EAF41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F57F5"/>
    <w:multiLevelType w:val="hybridMultilevel"/>
    <w:tmpl w:val="8F202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8"/>
  </w:num>
  <w:num w:numId="7">
    <w:abstractNumId w:val="20"/>
  </w:num>
  <w:num w:numId="8">
    <w:abstractNumId w:val="6"/>
  </w:num>
  <w:num w:numId="9">
    <w:abstractNumId w:val="13"/>
  </w:num>
  <w:num w:numId="10">
    <w:abstractNumId w:val="21"/>
  </w:num>
  <w:num w:numId="11">
    <w:abstractNumId w:val="3"/>
  </w:num>
  <w:num w:numId="12">
    <w:abstractNumId w:val="7"/>
  </w:num>
  <w:num w:numId="13">
    <w:abstractNumId w:val="5"/>
  </w:num>
  <w:num w:numId="14">
    <w:abstractNumId w:val="22"/>
  </w:num>
  <w:num w:numId="15">
    <w:abstractNumId w:val="1"/>
  </w:num>
  <w:num w:numId="16">
    <w:abstractNumId w:val="16"/>
  </w:num>
  <w:num w:numId="17">
    <w:abstractNumId w:val="4"/>
  </w:num>
  <w:num w:numId="18">
    <w:abstractNumId w:val="11"/>
  </w:num>
  <w:num w:numId="19">
    <w:abstractNumId w:val="10"/>
  </w:num>
  <w:num w:numId="20">
    <w:abstractNumId w:val="9"/>
  </w:num>
  <w:num w:numId="21">
    <w:abstractNumId w:val="1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7C"/>
    <w:rsid w:val="00007342"/>
    <w:rsid w:val="00011B27"/>
    <w:rsid w:val="000A7402"/>
    <w:rsid w:val="000D2C1E"/>
    <w:rsid w:val="000D3D63"/>
    <w:rsid w:val="00153DC5"/>
    <w:rsid w:val="001554EF"/>
    <w:rsid w:val="001745E3"/>
    <w:rsid w:val="001D5276"/>
    <w:rsid w:val="001E2ADB"/>
    <w:rsid w:val="00227687"/>
    <w:rsid w:val="0024760D"/>
    <w:rsid w:val="00263526"/>
    <w:rsid w:val="00264534"/>
    <w:rsid w:val="002E53B4"/>
    <w:rsid w:val="00306565"/>
    <w:rsid w:val="003136EF"/>
    <w:rsid w:val="0042025D"/>
    <w:rsid w:val="004840EC"/>
    <w:rsid w:val="00497A05"/>
    <w:rsid w:val="004B13F8"/>
    <w:rsid w:val="004C1C99"/>
    <w:rsid w:val="004E32AD"/>
    <w:rsid w:val="005216CC"/>
    <w:rsid w:val="005317F7"/>
    <w:rsid w:val="005E4229"/>
    <w:rsid w:val="006236C4"/>
    <w:rsid w:val="00650803"/>
    <w:rsid w:val="00653BB0"/>
    <w:rsid w:val="00674A07"/>
    <w:rsid w:val="006A5435"/>
    <w:rsid w:val="006F1D44"/>
    <w:rsid w:val="007618D8"/>
    <w:rsid w:val="00795FBB"/>
    <w:rsid w:val="0085175B"/>
    <w:rsid w:val="008E0E46"/>
    <w:rsid w:val="00916E89"/>
    <w:rsid w:val="009304D8"/>
    <w:rsid w:val="00950EF6"/>
    <w:rsid w:val="00965209"/>
    <w:rsid w:val="0096677E"/>
    <w:rsid w:val="0097337D"/>
    <w:rsid w:val="00991E15"/>
    <w:rsid w:val="00993DF1"/>
    <w:rsid w:val="009C62A4"/>
    <w:rsid w:val="009F041C"/>
    <w:rsid w:val="009F42A4"/>
    <w:rsid w:val="00A3315A"/>
    <w:rsid w:val="00AA3869"/>
    <w:rsid w:val="00AF4B8E"/>
    <w:rsid w:val="00B4486B"/>
    <w:rsid w:val="00BA6D0B"/>
    <w:rsid w:val="00BB5D2D"/>
    <w:rsid w:val="00BE2712"/>
    <w:rsid w:val="00BF575C"/>
    <w:rsid w:val="00C12062"/>
    <w:rsid w:val="00CB6B1F"/>
    <w:rsid w:val="00CE6974"/>
    <w:rsid w:val="00CF59DF"/>
    <w:rsid w:val="00D07389"/>
    <w:rsid w:val="00D278FF"/>
    <w:rsid w:val="00D56754"/>
    <w:rsid w:val="00D6077C"/>
    <w:rsid w:val="00D93408"/>
    <w:rsid w:val="00DA32A5"/>
    <w:rsid w:val="00E53131"/>
    <w:rsid w:val="00E60147"/>
    <w:rsid w:val="00E757FA"/>
    <w:rsid w:val="00E92954"/>
    <w:rsid w:val="00EB2C61"/>
    <w:rsid w:val="00EE43ED"/>
    <w:rsid w:val="00F80132"/>
    <w:rsid w:val="00FC4807"/>
    <w:rsid w:val="00FE7F9D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B9FA41"/>
  <w15:docId w15:val="{8C238BBF-D480-44FE-90F8-DCC8211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306565"/>
    <w:pPr>
      <w:ind w:left="720"/>
      <w:contextualSpacing/>
    </w:pPr>
  </w:style>
  <w:style w:type="paragraph" w:customStyle="1" w:styleId="Default">
    <w:name w:val="Default"/>
    <w:rsid w:val="00D56754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023C-2DE7-42BC-B230-3E9BD705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yvonne.nixon</dc:creator>
  <cp:lastModifiedBy>Marianne McMahon</cp:lastModifiedBy>
  <cp:revision>2</cp:revision>
  <cp:lastPrinted>2014-08-21T01:32:00Z</cp:lastPrinted>
  <dcterms:created xsi:type="dcterms:W3CDTF">2019-08-13T00:35:00Z</dcterms:created>
  <dcterms:modified xsi:type="dcterms:W3CDTF">2019-08-13T00:35:00Z</dcterms:modified>
</cp:coreProperties>
</file>