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7276" w14:textId="77777777" w:rsidR="0062150D" w:rsidRPr="008E3CED" w:rsidRDefault="0062150D" w:rsidP="0062150D">
      <w:pPr>
        <w:jc w:val="center"/>
        <w:rPr>
          <w:rFonts w:ascii="Century Gothic" w:hAnsi="Century Gothic" w:cs="Arial"/>
        </w:rPr>
      </w:pPr>
      <w:r w:rsidRPr="008E3CED">
        <w:rPr>
          <w:rFonts w:ascii="Century Gothic" w:hAnsi="Century Gothic" w:cs="Arial"/>
          <w:noProof/>
          <w:lang w:eastAsia="en-AU"/>
        </w:rPr>
        <w:drawing>
          <wp:inline distT="0" distB="0" distL="0" distR="0" wp14:anchorId="778AB9AA" wp14:editId="2001A080">
            <wp:extent cx="2616307" cy="716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A_logo_WLCTL_horizontal1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312" cy="71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425DA" w14:textId="77777777" w:rsidR="0069374C" w:rsidRPr="008E3CED" w:rsidRDefault="0069374C" w:rsidP="001F4FE0">
      <w:pPr>
        <w:jc w:val="center"/>
        <w:rPr>
          <w:rFonts w:ascii="Century Gothic" w:hAnsi="Century Gothic" w:cs="Arial"/>
          <w:b/>
          <w:sz w:val="26"/>
          <w:lang w:val="en-US"/>
        </w:rPr>
      </w:pPr>
      <w:bookmarkStart w:id="0" w:name="_Appendix_2"/>
      <w:bookmarkStart w:id="1" w:name="_Appendix_3"/>
      <w:bookmarkStart w:id="2" w:name="_Appendix_4"/>
      <w:bookmarkEnd w:id="0"/>
      <w:bookmarkEnd w:id="1"/>
      <w:bookmarkEnd w:id="2"/>
    </w:p>
    <w:p w14:paraId="34FD02E4" w14:textId="77777777" w:rsidR="001F4FE0" w:rsidRPr="008E3CED" w:rsidRDefault="001F4FE0" w:rsidP="001F4FE0">
      <w:pPr>
        <w:jc w:val="center"/>
        <w:rPr>
          <w:rFonts w:ascii="Century Gothic" w:hAnsi="Century Gothic" w:cs="Arial"/>
          <w:b/>
          <w:sz w:val="32"/>
          <w:szCs w:val="32"/>
          <w:lang w:val="en-US"/>
        </w:rPr>
      </w:pPr>
      <w:r w:rsidRPr="008E3CED">
        <w:rPr>
          <w:rFonts w:ascii="Century Gothic" w:hAnsi="Century Gothic" w:cs="Arial"/>
          <w:b/>
          <w:sz w:val="32"/>
          <w:szCs w:val="32"/>
          <w:lang w:val="en-US"/>
        </w:rPr>
        <w:t>Lutheran Church of Australia</w:t>
      </w:r>
      <w:r w:rsidRPr="008E3CED">
        <w:rPr>
          <w:rFonts w:ascii="Century Gothic" w:hAnsi="Century Gothic" w:cs="Arial"/>
          <w:b/>
          <w:sz w:val="32"/>
          <w:szCs w:val="32"/>
          <w:lang w:val="en-US"/>
        </w:rPr>
        <w:br/>
        <w:t>Position Description</w:t>
      </w:r>
    </w:p>
    <w:p w14:paraId="37E9D45A" w14:textId="77777777" w:rsidR="005326A1" w:rsidRPr="008E3CED" w:rsidRDefault="005326A1" w:rsidP="005326A1">
      <w:pPr>
        <w:tabs>
          <w:tab w:val="left" w:pos="2694"/>
        </w:tabs>
        <w:spacing w:after="0"/>
        <w:rPr>
          <w:rFonts w:ascii="Century Gothic" w:hAnsi="Century Gothic" w:cs="Arial"/>
          <w:b/>
          <w:bCs/>
        </w:rPr>
      </w:pPr>
    </w:p>
    <w:p w14:paraId="221C958F" w14:textId="79DC7218" w:rsidR="005326A1" w:rsidRPr="008E3CED" w:rsidRDefault="005326A1" w:rsidP="005326A1">
      <w:pPr>
        <w:tabs>
          <w:tab w:val="left" w:pos="2694"/>
        </w:tabs>
        <w:spacing w:after="0"/>
        <w:rPr>
          <w:rFonts w:ascii="Century Gothic" w:hAnsi="Century Gothic" w:cs="Arial"/>
          <w:b/>
          <w:bCs/>
        </w:rPr>
      </w:pPr>
      <w:r w:rsidRPr="008E3CED">
        <w:rPr>
          <w:rFonts w:ascii="Century Gothic" w:hAnsi="Century Gothic" w:cs="Arial"/>
          <w:b/>
          <w:bCs/>
        </w:rPr>
        <w:t>Position title:</w:t>
      </w:r>
      <w:r w:rsidRPr="008E3CED">
        <w:rPr>
          <w:rFonts w:ascii="Century Gothic" w:hAnsi="Century Gothic" w:cs="Arial"/>
          <w:b/>
          <w:bCs/>
        </w:rPr>
        <w:tab/>
      </w:r>
      <w:r w:rsidR="008E3CED" w:rsidRPr="008E3CED">
        <w:rPr>
          <w:rFonts w:ascii="Century Gothic" w:hAnsi="Century Gothic" w:cs="Arial"/>
          <w:b/>
          <w:bCs/>
        </w:rPr>
        <w:t xml:space="preserve">Local Mission </w:t>
      </w:r>
      <w:r w:rsidR="00F774B8">
        <w:rPr>
          <w:rFonts w:ascii="Century Gothic" w:hAnsi="Century Gothic" w:cs="Arial"/>
          <w:b/>
          <w:bCs/>
        </w:rPr>
        <w:t>Administration Officer</w:t>
      </w:r>
    </w:p>
    <w:p w14:paraId="3DA264D1" w14:textId="77777777" w:rsidR="005326A1" w:rsidRPr="008E3CED" w:rsidRDefault="005326A1" w:rsidP="005326A1">
      <w:pPr>
        <w:tabs>
          <w:tab w:val="left" w:pos="2694"/>
        </w:tabs>
        <w:spacing w:after="0"/>
        <w:rPr>
          <w:rFonts w:ascii="Century Gothic" w:hAnsi="Century Gothic" w:cs="Arial"/>
          <w:b/>
        </w:rPr>
      </w:pPr>
      <w:r w:rsidRPr="008E3CED">
        <w:rPr>
          <w:rFonts w:ascii="Century Gothic" w:hAnsi="Century Gothic" w:cs="Arial"/>
          <w:b/>
        </w:rPr>
        <w:t>Line Manager:</w:t>
      </w:r>
      <w:r w:rsidRPr="008E3CED">
        <w:rPr>
          <w:rFonts w:ascii="Century Gothic" w:hAnsi="Century Gothic" w:cs="Arial"/>
          <w:b/>
        </w:rPr>
        <w:tab/>
        <w:t xml:space="preserve">Executive Officer – Local Mission </w:t>
      </w:r>
    </w:p>
    <w:p w14:paraId="1A0285E9" w14:textId="365AD0BD" w:rsidR="005326A1" w:rsidRPr="008E3CED" w:rsidRDefault="005326A1" w:rsidP="005326A1">
      <w:pPr>
        <w:tabs>
          <w:tab w:val="left" w:pos="2694"/>
        </w:tabs>
        <w:spacing w:after="0"/>
        <w:rPr>
          <w:rFonts w:ascii="Century Gothic" w:hAnsi="Century Gothic" w:cs="Arial"/>
          <w:b/>
        </w:rPr>
      </w:pPr>
      <w:r w:rsidRPr="008E3CED">
        <w:rPr>
          <w:rFonts w:ascii="Century Gothic" w:hAnsi="Century Gothic" w:cs="Arial"/>
          <w:b/>
        </w:rPr>
        <w:t>LCA/District department:</w:t>
      </w:r>
      <w:r w:rsidRPr="008E3CED">
        <w:rPr>
          <w:rFonts w:ascii="Century Gothic" w:hAnsi="Century Gothic" w:cs="Arial"/>
          <w:b/>
        </w:rPr>
        <w:tab/>
      </w:r>
      <w:r w:rsidR="008E3CED" w:rsidRPr="008E3CED">
        <w:rPr>
          <w:rFonts w:ascii="Century Gothic" w:hAnsi="Century Gothic" w:cs="Arial"/>
          <w:b/>
        </w:rPr>
        <w:t>Local Mission Executive Office</w:t>
      </w:r>
      <w:r w:rsidR="00736E75">
        <w:rPr>
          <w:rFonts w:ascii="Century Gothic" w:hAnsi="Century Gothic" w:cs="Arial"/>
          <w:b/>
        </w:rPr>
        <w:t xml:space="preserve"> and Communications dept</w:t>
      </w:r>
    </w:p>
    <w:p w14:paraId="6DD80945" w14:textId="3EC2DB92" w:rsidR="005326A1" w:rsidRPr="008E3CED" w:rsidRDefault="005326A1" w:rsidP="005326A1">
      <w:pPr>
        <w:tabs>
          <w:tab w:val="left" w:pos="2694"/>
        </w:tabs>
        <w:spacing w:after="0"/>
        <w:rPr>
          <w:rFonts w:ascii="Century Gothic" w:hAnsi="Century Gothic" w:cs="Arial"/>
          <w:b/>
        </w:rPr>
      </w:pPr>
      <w:r w:rsidRPr="008E3CED">
        <w:rPr>
          <w:rFonts w:ascii="Century Gothic" w:hAnsi="Century Gothic" w:cs="Arial"/>
          <w:b/>
        </w:rPr>
        <w:t>Classification:</w:t>
      </w:r>
      <w:r w:rsidRPr="008E3CED">
        <w:rPr>
          <w:rFonts w:ascii="Century Gothic" w:hAnsi="Century Gothic" w:cs="Arial"/>
          <w:b/>
        </w:rPr>
        <w:tab/>
      </w:r>
      <w:r w:rsidR="002E6487">
        <w:rPr>
          <w:rFonts w:ascii="Century Gothic" w:hAnsi="Century Gothic" w:cs="Arial"/>
          <w:b/>
        </w:rPr>
        <w:t>Clerical (</w:t>
      </w:r>
      <w:r w:rsidR="009B534D">
        <w:rPr>
          <w:rFonts w:ascii="Century Gothic" w:hAnsi="Century Gothic" w:cs="Arial"/>
          <w:b/>
        </w:rPr>
        <w:t>negotiable</w:t>
      </w:r>
      <w:r w:rsidR="001844C0">
        <w:rPr>
          <w:rFonts w:ascii="Century Gothic" w:hAnsi="Century Gothic" w:cs="Arial"/>
          <w:b/>
        </w:rPr>
        <w:t>,</w:t>
      </w:r>
      <w:r w:rsidR="009B534D">
        <w:rPr>
          <w:rFonts w:ascii="Century Gothic" w:hAnsi="Century Gothic" w:cs="Arial"/>
          <w:b/>
        </w:rPr>
        <w:t xml:space="preserve"> based on experience</w:t>
      </w:r>
      <w:r w:rsidR="002E6487">
        <w:rPr>
          <w:rFonts w:ascii="Century Gothic" w:hAnsi="Century Gothic" w:cs="Arial"/>
          <w:b/>
        </w:rPr>
        <w:t>)</w:t>
      </w:r>
    </w:p>
    <w:p w14:paraId="13E87CCD" w14:textId="20B554CD" w:rsidR="005326A1" w:rsidRPr="008E3CED" w:rsidRDefault="005B7EEF" w:rsidP="00662831">
      <w:pPr>
        <w:tabs>
          <w:tab w:val="left" w:pos="2694"/>
        </w:tabs>
        <w:spacing w:after="0" w:line="240" w:lineRule="auto"/>
        <w:ind w:left="2694" w:hanging="2694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FTE:</w:t>
      </w:r>
      <w:r>
        <w:rPr>
          <w:rFonts w:ascii="Century Gothic" w:hAnsi="Century Gothic" w:cs="Arial"/>
          <w:b/>
        </w:rPr>
        <w:tab/>
      </w:r>
      <w:r w:rsidR="00662831">
        <w:rPr>
          <w:rFonts w:ascii="Century Gothic" w:hAnsi="Century Gothic" w:cs="Arial"/>
          <w:b/>
        </w:rPr>
        <w:t>1.0FTE (</w:t>
      </w:r>
      <w:r>
        <w:rPr>
          <w:rFonts w:ascii="Century Gothic" w:hAnsi="Century Gothic" w:cs="Arial"/>
          <w:b/>
        </w:rPr>
        <w:t>0.8</w:t>
      </w:r>
      <w:r w:rsidR="005326A1" w:rsidRPr="008E3CED">
        <w:rPr>
          <w:rFonts w:ascii="Century Gothic" w:hAnsi="Century Gothic" w:cs="Arial"/>
          <w:b/>
        </w:rPr>
        <w:t xml:space="preserve"> FTE</w:t>
      </w:r>
      <w:r w:rsidR="00F35991">
        <w:rPr>
          <w:rFonts w:ascii="Century Gothic" w:hAnsi="Century Gothic" w:cs="Arial"/>
          <w:b/>
        </w:rPr>
        <w:t xml:space="preserve"> </w:t>
      </w:r>
      <w:r w:rsidR="00662831">
        <w:rPr>
          <w:rFonts w:ascii="Century Gothic" w:hAnsi="Century Gothic" w:cs="Arial"/>
          <w:b/>
        </w:rPr>
        <w:t xml:space="preserve">for Local Mission </w:t>
      </w:r>
      <w:r w:rsidR="00F35991">
        <w:rPr>
          <w:rFonts w:ascii="Century Gothic" w:hAnsi="Century Gothic" w:cs="Arial"/>
          <w:b/>
        </w:rPr>
        <w:t xml:space="preserve">+ 0.2FTE </w:t>
      </w:r>
      <w:r w:rsidR="00662831">
        <w:rPr>
          <w:rFonts w:ascii="Century Gothic" w:hAnsi="Century Gothic" w:cs="Arial"/>
          <w:b/>
        </w:rPr>
        <w:t xml:space="preserve">for </w:t>
      </w:r>
      <w:r w:rsidR="00F35991">
        <w:rPr>
          <w:rFonts w:ascii="Century Gothic" w:hAnsi="Century Gothic" w:cs="Arial"/>
          <w:b/>
        </w:rPr>
        <w:t>Communications)</w:t>
      </w:r>
    </w:p>
    <w:p w14:paraId="59088B21" w14:textId="423BB987" w:rsidR="005326A1" w:rsidRPr="008E3CED" w:rsidRDefault="005326A1" w:rsidP="005326A1">
      <w:pPr>
        <w:tabs>
          <w:tab w:val="left" w:pos="2694"/>
        </w:tabs>
        <w:spacing w:after="0" w:line="240" w:lineRule="auto"/>
        <w:rPr>
          <w:rFonts w:ascii="Century Gothic" w:hAnsi="Century Gothic" w:cs="Arial"/>
          <w:b/>
        </w:rPr>
      </w:pPr>
      <w:r w:rsidRPr="008E3CED">
        <w:rPr>
          <w:rFonts w:ascii="Century Gothic" w:hAnsi="Century Gothic" w:cs="Arial"/>
          <w:b/>
        </w:rPr>
        <w:t>Employment period:</w:t>
      </w:r>
      <w:r w:rsidRPr="008E3CED">
        <w:rPr>
          <w:rFonts w:ascii="Century Gothic" w:hAnsi="Century Gothic" w:cs="Arial"/>
          <w:b/>
        </w:rPr>
        <w:tab/>
      </w:r>
      <w:r w:rsidR="00F774B8">
        <w:rPr>
          <w:rFonts w:ascii="Century Gothic" w:hAnsi="Century Gothic" w:cs="Arial"/>
          <w:b/>
        </w:rPr>
        <w:t>January 2022</w:t>
      </w:r>
      <w:r w:rsidR="00266A07">
        <w:rPr>
          <w:rFonts w:ascii="Century Gothic" w:hAnsi="Century Gothic" w:cs="Arial"/>
          <w:b/>
        </w:rPr>
        <w:t xml:space="preserve"> </w:t>
      </w:r>
      <w:r w:rsidRPr="008E3CED">
        <w:rPr>
          <w:rFonts w:ascii="Century Gothic" w:hAnsi="Century Gothic" w:cs="Arial"/>
          <w:b/>
        </w:rPr>
        <w:t>to 31 December 202</w:t>
      </w:r>
      <w:r w:rsidR="00F774B8">
        <w:rPr>
          <w:rFonts w:ascii="Century Gothic" w:hAnsi="Century Gothic" w:cs="Arial"/>
          <w:b/>
        </w:rPr>
        <w:t>4</w:t>
      </w:r>
    </w:p>
    <w:p w14:paraId="37CE55D8" w14:textId="01F94871" w:rsidR="005326A1" w:rsidRPr="008E3CED" w:rsidRDefault="005326A1" w:rsidP="005326A1">
      <w:pPr>
        <w:tabs>
          <w:tab w:val="left" w:pos="2694"/>
        </w:tabs>
        <w:spacing w:after="0" w:line="240" w:lineRule="auto"/>
        <w:rPr>
          <w:rFonts w:ascii="Century Gothic" w:hAnsi="Century Gothic" w:cs="Arial"/>
          <w:b/>
        </w:rPr>
      </w:pPr>
      <w:r w:rsidRPr="008E3CED">
        <w:rPr>
          <w:rFonts w:ascii="Century Gothic" w:hAnsi="Century Gothic" w:cs="Arial"/>
          <w:b/>
        </w:rPr>
        <w:t>Location:</w:t>
      </w:r>
      <w:r w:rsidRPr="008E3CED">
        <w:rPr>
          <w:rFonts w:ascii="Century Gothic" w:hAnsi="Century Gothic" w:cs="Arial"/>
          <w:b/>
        </w:rPr>
        <w:tab/>
        <w:t>LCA National Office</w:t>
      </w:r>
      <w:r w:rsidR="00976786">
        <w:rPr>
          <w:rFonts w:ascii="Century Gothic" w:hAnsi="Century Gothic" w:cs="Arial"/>
          <w:b/>
        </w:rPr>
        <w:t>, 197 Archer Street, North Adelaide</w:t>
      </w:r>
    </w:p>
    <w:p w14:paraId="4D3702FD" w14:textId="77777777" w:rsidR="00896BD5" w:rsidRPr="008E3CED" w:rsidRDefault="00896BD5" w:rsidP="00E92C5E">
      <w:pPr>
        <w:tabs>
          <w:tab w:val="left" w:pos="2268"/>
        </w:tabs>
        <w:outlineLvl w:val="2"/>
        <w:rPr>
          <w:rFonts w:ascii="Century Gothic" w:hAnsi="Century Gothic" w:cs="Arial"/>
          <w:b/>
        </w:rPr>
      </w:pPr>
    </w:p>
    <w:p w14:paraId="3E42FA61" w14:textId="77777777" w:rsidR="00760A1E" w:rsidRDefault="00760A1E" w:rsidP="001F4FE0">
      <w:pPr>
        <w:outlineLvl w:val="2"/>
        <w:rPr>
          <w:rFonts w:ascii="Century Gothic" w:hAnsi="Century Gothic" w:cs="Arial"/>
          <w:b/>
          <w:sz w:val="20"/>
          <w:szCs w:val="20"/>
        </w:rPr>
      </w:pPr>
    </w:p>
    <w:p w14:paraId="14CDB749" w14:textId="64A237C9" w:rsidR="001F4FE0" w:rsidRPr="008E3CED" w:rsidRDefault="001F4FE0" w:rsidP="001F4FE0">
      <w:pPr>
        <w:outlineLvl w:val="2"/>
        <w:rPr>
          <w:rFonts w:ascii="Century Gothic" w:hAnsi="Century Gothic" w:cs="Arial"/>
          <w:b/>
          <w:sz w:val="20"/>
          <w:szCs w:val="20"/>
        </w:rPr>
      </w:pPr>
      <w:r w:rsidRPr="008E3CED">
        <w:rPr>
          <w:rFonts w:ascii="Century Gothic" w:hAnsi="Century Gothic" w:cs="Arial"/>
          <w:b/>
          <w:sz w:val="20"/>
          <w:szCs w:val="20"/>
        </w:rPr>
        <w:t>Objective of position</w:t>
      </w:r>
    </w:p>
    <w:p w14:paraId="32FD1D33" w14:textId="77777777" w:rsidR="001F4FE0" w:rsidRPr="008E3CED" w:rsidRDefault="001F4FE0" w:rsidP="001F4FE0">
      <w:pPr>
        <w:spacing w:after="0"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 xml:space="preserve">This position </w:t>
      </w:r>
    </w:p>
    <w:p w14:paraId="0D2409F2" w14:textId="7E289A55" w:rsidR="00D77B23" w:rsidRPr="008E3CED" w:rsidRDefault="00DF5884" w:rsidP="00D77B23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>Supports the efficient admi</w:t>
      </w:r>
      <w:r w:rsidR="00896BD5" w:rsidRPr="008E3CED">
        <w:rPr>
          <w:rFonts w:ascii="Century Gothic" w:hAnsi="Century Gothic" w:cs="Arial"/>
          <w:sz w:val="20"/>
          <w:szCs w:val="20"/>
        </w:rPr>
        <w:t xml:space="preserve">nistration of the </w:t>
      </w:r>
      <w:r w:rsidR="00C14432">
        <w:rPr>
          <w:rFonts w:ascii="Century Gothic" w:hAnsi="Century Gothic" w:cs="Arial"/>
          <w:sz w:val="20"/>
          <w:szCs w:val="20"/>
        </w:rPr>
        <w:t xml:space="preserve">Local Mission Executive </w:t>
      </w:r>
      <w:r w:rsidR="00525420" w:rsidRPr="008E3CED">
        <w:rPr>
          <w:rFonts w:ascii="Century Gothic" w:hAnsi="Century Gothic" w:cs="Arial"/>
          <w:sz w:val="20"/>
          <w:szCs w:val="20"/>
        </w:rPr>
        <w:t>Office</w:t>
      </w:r>
      <w:r w:rsidR="00896BD5" w:rsidRPr="008E3CED">
        <w:rPr>
          <w:rFonts w:ascii="Century Gothic" w:hAnsi="Century Gothic" w:cs="Arial"/>
          <w:sz w:val="20"/>
          <w:szCs w:val="20"/>
        </w:rPr>
        <w:t>;</w:t>
      </w:r>
    </w:p>
    <w:p w14:paraId="32F53BE1" w14:textId="77777777" w:rsidR="00F35991" w:rsidRDefault="007B5F98" w:rsidP="00D77B23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 xml:space="preserve">Provides </w:t>
      </w:r>
      <w:r w:rsidR="0060612A">
        <w:rPr>
          <w:rFonts w:ascii="Century Gothic" w:hAnsi="Century Gothic" w:cs="Arial"/>
          <w:sz w:val="20"/>
          <w:szCs w:val="20"/>
        </w:rPr>
        <w:t xml:space="preserve">high level </w:t>
      </w:r>
      <w:r w:rsidR="00976786">
        <w:rPr>
          <w:rFonts w:ascii="Century Gothic" w:hAnsi="Century Gothic" w:cs="Arial"/>
          <w:sz w:val="20"/>
          <w:szCs w:val="20"/>
        </w:rPr>
        <w:t xml:space="preserve">administrative </w:t>
      </w:r>
      <w:r w:rsidR="00DF5884" w:rsidRPr="008E3CED">
        <w:rPr>
          <w:rFonts w:ascii="Century Gothic" w:hAnsi="Century Gothic" w:cs="Arial"/>
          <w:sz w:val="20"/>
          <w:szCs w:val="20"/>
        </w:rPr>
        <w:t xml:space="preserve">assistance </w:t>
      </w:r>
      <w:r w:rsidR="00976786">
        <w:rPr>
          <w:rFonts w:ascii="Century Gothic" w:hAnsi="Century Gothic" w:cs="Arial"/>
          <w:sz w:val="20"/>
          <w:szCs w:val="20"/>
        </w:rPr>
        <w:t xml:space="preserve">across the Local Mission departments; </w:t>
      </w:r>
    </w:p>
    <w:p w14:paraId="1C412BE1" w14:textId="4CDAE9AE" w:rsidR="00D77B23" w:rsidRPr="008E3CED" w:rsidRDefault="00F35991" w:rsidP="00D77B23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Provides administrative support including database and website updating for the LCA Communications department; and</w:t>
      </w:r>
    </w:p>
    <w:p w14:paraId="0A9DBF28" w14:textId="76B5A005" w:rsidR="00963ECA" w:rsidRPr="008E3CED" w:rsidRDefault="00C14432" w:rsidP="00963ECA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Ensures</w:t>
      </w:r>
      <w:r w:rsidR="007B5F98" w:rsidRPr="008E3CED">
        <w:rPr>
          <w:rFonts w:ascii="Century Gothic" w:hAnsi="Century Gothic" w:cs="Arial"/>
          <w:sz w:val="20"/>
          <w:szCs w:val="20"/>
        </w:rPr>
        <w:t xml:space="preserve"> high standards of service to the membership</w:t>
      </w:r>
      <w:r w:rsidR="00A87F0B">
        <w:rPr>
          <w:rFonts w:ascii="Century Gothic" w:hAnsi="Century Gothic" w:cs="Arial"/>
          <w:sz w:val="20"/>
          <w:szCs w:val="20"/>
        </w:rPr>
        <w:t xml:space="preserve"> of the Lutheran Church of Australia</w:t>
      </w:r>
      <w:r w:rsidR="00F774B8">
        <w:rPr>
          <w:rFonts w:ascii="Century Gothic" w:hAnsi="Century Gothic" w:cs="Arial"/>
          <w:sz w:val="20"/>
          <w:szCs w:val="20"/>
        </w:rPr>
        <w:t xml:space="preserve"> and New Zealand</w:t>
      </w:r>
      <w:r w:rsidR="00A87F0B">
        <w:rPr>
          <w:rFonts w:ascii="Century Gothic" w:hAnsi="Century Gothic" w:cs="Arial"/>
          <w:sz w:val="20"/>
          <w:szCs w:val="20"/>
        </w:rPr>
        <w:t xml:space="preserve"> (LCA</w:t>
      </w:r>
      <w:r w:rsidR="00F774B8">
        <w:rPr>
          <w:rFonts w:ascii="Century Gothic" w:hAnsi="Century Gothic" w:cs="Arial"/>
          <w:sz w:val="20"/>
          <w:szCs w:val="20"/>
        </w:rPr>
        <w:t>NZ</w:t>
      </w:r>
      <w:r w:rsidR="00A87F0B">
        <w:rPr>
          <w:rFonts w:ascii="Century Gothic" w:hAnsi="Century Gothic" w:cs="Arial"/>
          <w:sz w:val="20"/>
          <w:szCs w:val="20"/>
        </w:rPr>
        <w:t>).</w:t>
      </w:r>
    </w:p>
    <w:p w14:paraId="17B5B3BE" w14:textId="77777777" w:rsidR="001F4FE0" w:rsidRPr="008E3CED" w:rsidRDefault="001F4FE0" w:rsidP="001F4FE0">
      <w:pPr>
        <w:ind w:left="567"/>
        <w:contextualSpacing/>
        <w:rPr>
          <w:rFonts w:ascii="Century Gothic" w:hAnsi="Century Gothic" w:cs="Arial"/>
          <w:sz w:val="20"/>
          <w:szCs w:val="20"/>
        </w:rPr>
      </w:pPr>
    </w:p>
    <w:p w14:paraId="5D816D18" w14:textId="77777777" w:rsidR="00760A1E" w:rsidRDefault="00760A1E" w:rsidP="001F4FE0">
      <w:pPr>
        <w:outlineLvl w:val="2"/>
        <w:rPr>
          <w:rFonts w:ascii="Century Gothic" w:hAnsi="Century Gothic" w:cs="Arial"/>
          <w:b/>
          <w:sz w:val="20"/>
          <w:szCs w:val="20"/>
        </w:rPr>
      </w:pPr>
    </w:p>
    <w:p w14:paraId="30BD2F9B" w14:textId="2A8C2558" w:rsidR="001F4FE0" w:rsidRPr="008E3CED" w:rsidRDefault="001F4FE0" w:rsidP="001F4FE0">
      <w:pPr>
        <w:outlineLvl w:val="2"/>
        <w:rPr>
          <w:rFonts w:ascii="Century Gothic" w:hAnsi="Century Gothic" w:cs="Arial"/>
          <w:b/>
          <w:sz w:val="20"/>
          <w:szCs w:val="20"/>
        </w:rPr>
      </w:pPr>
      <w:r w:rsidRPr="008E3CED">
        <w:rPr>
          <w:rFonts w:ascii="Century Gothic" w:hAnsi="Century Gothic" w:cs="Arial"/>
          <w:b/>
          <w:sz w:val="20"/>
          <w:szCs w:val="20"/>
        </w:rPr>
        <w:t>Primary responsibilities</w:t>
      </w:r>
    </w:p>
    <w:p w14:paraId="64D80DE5" w14:textId="77777777" w:rsidR="001F4FE0" w:rsidRPr="008E3CED" w:rsidRDefault="001F4FE0" w:rsidP="001F4FE0">
      <w:pPr>
        <w:spacing w:after="0"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 xml:space="preserve">This position </w:t>
      </w:r>
    </w:p>
    <w:p w14:paraId="611AF28E" w14:textId="0CB5DFCB" w:rsidR="001F4FE0" w:rsidRPr="008E3CED" w:rsidRDefault="00576D0A" w:rsidP="00873554">
      <w:pPr>
        <w:numPr>
          <w:ilvl w:val="0"/>
          <w:numId w:val="16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Responds</w:t>
      </w:r>
      <w:r w:rsidR="004874F7" w:rsidRPr="008E3CED">
        <w:rPr>
          <w:rFonts w:ascii="Century Gothic" w:hAnsi="Century Gothic" w:cs="Arial"/>
          <w:sz w:val="20"/>
          <w:szCs w:val="20"/>
        </w:rPr>
        <w:t xml:space="preserve"> to correspondence</w:t>
      </w:r>
      <w:r w:rsidR="005C52E1" w:rsidRPr="008E3CED">
        <w:rPr>
          <w:rFonts w:ascii="Century Gothic" w:hAnsi="Century Gothic" w:cs="Arial"/>
          <w:sz w:val="20"/>
          <w:szCs w:val="20"/>
        </w:rPr>
        <w:t xml:space="preserve"> and enquiries</w:t>
      </w:r>
      <w:r w:rsidR="004874F7" w:rsidRPr="008E3CED">
        <w:rPr>
          <w:rFonts w:ascii="Century Gothic" w:hAnsi="Century Gothic" w:cs="Arial"/>
          <w:sz w:val="20"/>
          <w:szCs w:val="20"/>
        </w:rPr>
        <w:t>,</w:t>
      </w:r>
      <w:r w:rsidR="005C52E1" w:rsidRPr="008E3CED">
        <w:rPr>
          <w:rFonts w:ascii="Century Gothic" w:hAnsi="Century Gothic" w:cs="Arial"/>
          <w:sz w:val="20"/>
          <w:szCs w:val="20"/>
        </w:rPr>
        <w:t xml:space="preserve"> including </w:t>
      </w:r>
      <w:r w:rsidR="00A87F0B">
        <w:rPr>
          <w:rFonts w:ascii="Century Gothic" w:hAnsi="Century Gothic" w:cs="Arial"/>
          <w:sz w:val="20"/>
          <w:szCs w:val="20"/>
        </w:rPr>
        <w:t>the preparation and distribution of electronic communication</w:t>
      </w:r>
      <w:r w:rsidR="005C52E1" w:rsidRPr="008E3CED">
        <w:rPr>
          <w:rFonts w:ascii="Century Gothic" w:hAnsi="Century Gothic" w:cs="Arial"/>
          <w:sz w:val="20"/>
          <w:szCs w:val="20"/>
        </w:rPr>
        <w:t>,</w:t>
      </w:r>
      <w:r w:rsidR="004874F7" w:rsidRPr="008E3CED">
        <w:rPr>
          <w:rFonts w:ascii="Century Gothic" w:hAnsi="Century Gothic" w:cs="Arial"/>
          <w:sz w:val="20"/>
          <w:szCs w:val="20"/>
        </w:rPr>
        <w:t xml:space="preserve"> as delegated by the </w:t>
      </w:r>
      <w:r w:rsidR="00266A07">
        <w:rPr>
          <w:rFonts w:ascii="Century Gothic" w:hAnsi="Century Gothic" w:cs="Arial"/>
          <w:sz w:val="20"/>
          <w:szCs w:val="20"/>
        </w:rPr>
        <w:t>Executive Officer-</w:t>
      </w:r>
      <w:r w:rsidR="00525420" w:rsidRPr="008E3CED">
        <w:rPr>
          <w:rFonts w:ascii="Century Gothic" w:hAnsi="Century Gothic" w:cs="Arial"/>
          <w:sz w:val="20"/>
          <w:szCs w:val="20"/>
        </w:rPr>
        <w:t xml:space="preserve">Local Mission (EO-LM) </w:t>
      </w:r>
    </w:p>
    <w:p w14:paraId="0C4F08D3" w14:textId="2DF41FDF" w:rsidR="00227FAA" w:rsidRPr="008E3CED" w:rsidRDefault="00576D0A" w:rsidP="00873554">
      <w:pPr>
        <w:numPr>
          <w:ilvl w:val="0"/>
          <w:numId w:val="16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Liaises and coordinates</w:t>
      </w:r>
      <w:r w:rsidR="00525420" w:rsidRPr="008E3CED">
        <w:rPr>
          <w:rFonts w:ascii="Century Gothic" w:hAnsi="Century Gothic" w:cs="Arial"/>
          <w:sz w:val="20"/>
          <w:szCs w:val="20"/>
        </w:rPr>
        <w:t xml:space="preserve"> with</w:t>
      </w:r>
      <w:r w:rsidR="00227FAA" w:rsidRPr="008E3CED">
        <w:rPr>
          <w:rFonts w:ascii="Century Gothic" w:hAnsi="Century Gothic" w:cs="Arial"/>
          <w:sz w:val="20"/>
          <w:szCs w:val="20"/>
        </w:rPr>
        <w:t xml:space="preserve"> </w:t>
      </w:r>
      <w:r w:rsidR="0074295B" w:rsidRPr="008E3CED">
        <w:rPr>
          <w:rFonts w:ascii="Century Gothic" w:hAnsi="Century Gothic" w:cs="Arial"/>
          <w:sz w:val="20"/>
          <w:szCs w:val="20"/>
        </w:rPr>
        <w:t>other LCA</w:t>
      </w:r>
      <w:r w:rsidR="00F774B8">
        <w:rPr>
          <w:rFonts w:ascii="Century Gothic" w:hAnsi="Century Gothic" w:cs="Arial"/>
          <w:sz w:val="20"/>
          <w:szCs w:val="20"/>
        </w:rPr>
        <w:t>NZ</w:t>
      </w:r>
      <w:r w:rsidR="0074295B" w:rsidRPr="008E3CED">
        <w:rPr>
          <w:rFonts w:ascii="Century Gothic" w:hAnsi="Century Gothic" w:cs="Arial"/>
          <w:sz w:val="20"/>
          <w:szCs w:val="20"/>
        </w:rPr>
        <w:t xml:space="preserve"> </w:t>
      </w:r>
      <w:r w:rsidR="00525420" w:rsidRPr="008E3CED">
        <w:rPr>
          <w:rFonts w:ascii="Century Gothic" w:hAnsi="Century Gothic" w:cs="Arial"/>
          <w:sz w:val="20"/>
          <w:szCs w:val="20"/>
        </w:rPr>
        <w:t xml:space="preserve">departments and agencies, as directed by the EO-LM </w:t>
      </w:r>
    </w:p>
    <w:p w14:paraId="47CD5092" w14:textId="79D08497" w:rsidR="00873554" w:rsidRPr="008E3CED" w:rsidRDefault="004874F7" w:rsidP="00873554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>Manages record-keeping and maintenance of databases</w:t>
      </w:r>
    </w:p>
    <w:p w14:paraId="61D81B02" w14:textId="25521A30" w:rsidR="001F4FE0" w:rsidRPr="008E3CED" w:rsidRDefault="004874F7" w:rsidP="00873554">
      <w:pPr>
        <w:numPr>
          <w:ilvl w:val="0"/>
          <w:numId w:val="16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>Organises travel, meetings</w:t>
      </w:r>
      <w:r w:rsidR="005C52E1" w:rsidRPr="008E3CED">
        <w:rPr>
          <w:rFonts w:ascii="Century Gothic" w:hAnsi="Century Gothic" w:cs="Arial"/>
          <w:sz w:val="20"/>
          <w:szCs w:val="20"/>
        </w:rPr>
        <w:t>, training events</w:t>
      </w:r>
      <w:r w:rsidRPr="008E3CED">
        <w:rPr>
          <w:rFonts w:ascii="Century Gothic" w:hAnsi="Century Gothic" w:cs="Arial"/>
          <w:sz w:val="20"/>
          <w:szCs w:val="20"/>
        </w:rPr>
        <w:t xml:space="preserve"> and other activities as </w:t>
      </w:r>
      <w:r w:rsidR="00F576ED" w:rsidRPr="008E3CED">
        <w:rPr>
          <w:rFonts w:ascii="Century Gothic" w:hAnsi="Century Gothic" w:cs="Arial"/>
          <w:sz w:val="20"/>
          <w:szCs w:val="20"/>
        </w:rPr>
        <w:t>required</w:t>
      </w:r>
    </w:p>
    <w:p w14:paraId="7F9A20BB" w14:textId="30C8C472" w:rsidR="00C77969" w:rsidRPr="008E3CED" w:rsidRDefault="005C52E1" w:rsidP="005C52E1">
      <w:pPr>
        <w:numPr>
          <w:ilvl w:val="0"/>
          <w:numId w:val="16"/>
        </w:numPr>
        <w:contextualSpacing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>Supports accounts processing</w:t>
      </w:r>
      <w:r w:rsidR="0078224A" w:rsidRPr="008E3CED">
        <w:rPr>
          <w:rFonts w:ascii="Century Gothic" w:hAnsi="Century Gothic" w:cs="Arial"/>
          <w:sz w:val="20"/>
          <w:szCs w:val="20"/>
        </w:rPr>
        <w:t>, including preparation and submission</w:t>
      </w:r>
      <w:r w:rsidRPr="008E3CED">
        <w:rPr>
          <w:rFonts w:ascii="Century Gothic" w:hAnsi="Century Gothic" w:cs="Arial"/>
          <w:sz w:val="20"/>
          <w:szCs w:val="20"/>
        </w:rPr>
        <w:t xml:space="preserve"> of </w:t>
      </w:r>
      <w:r w:rsidR="0078224A" w:rsidRPr="008E3CED">
        <w:rPr>
          <w:rFonts w:ascii="Century Gothic" w:hAnsi="Century Gothic" w:cs="Arial"/>
          <w:sz w:val="20"/>
          <w:szCs w:val="20"/>
        </w:rPr>
        <w:t>credit card reconciliations to the LCA</w:t>
      </w:r>
      <w:r w:rsidR="00F774B8">
        <w:rPr>
          <w:rFonts w:ascii="Century Gothic" w:hAnsi="Century Gothic" w:cs="Arial"/>
          <w:sz w:val="20"/>
          <w:szCs w:val="20"/>
        </w:rPr>
        <w:t>NZ</w:t>
      </w:r>
      <w:r w:rsidR="0078224A" w:rsidRPr="008E3CED">
        <w:rPr>
          <w:rFonts w:ascii="Century Gothic" w:hAnsi="Century Gothic" w:cs="Arial"/>
          <w:sz w:val="20"/>
          <w:szCs w:val="20"/>
        </w:rPr>
        <w:t xml:space="preserve"> </w:t>
      </w:r>
      <w:r w:rsidR="00F774B8">
        <w:rPr>
          <w:rFonts w:ascii="Century Gothic" w:hAnsi="Century Gothic" w:cs="Arial"/>
          <w:sz w:val="20"/>
          <w:szCs w:val="20"/>
        </w:rPr>
        <w:t>Business Office</w:t>
      </w:r>
    </w:p>
    <w:p w14:paraId="7F2C42B2" w14:textId="3A71B682" w:rsidR="005C52E1" w:rsidRPr="008E3CED" w:rsidRDefault="0060612A" w:rsidP="005C52E1">
      <w:pPr>
        <w:numPr>
          <w:ilvl w:val="0"/>
          <w:numId w:val="16"/>
        </w:numPr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Supports Local Mission presence at </w:t>
      </w:r>
      <w:r w:rsidR="00570B52">
        <w:rPr>
          <w:rFonts w:ascii="Century Gothic" w:hAnsi="Century Gothic" w:cs="Arial"/>
          <w:sz w:val="20"/>
          <w:szCs w:val="20"/>
        </w:rPr>
        <w:t>conventions and other public forums</w:t>
      </w:r>
      <w:r w:rsidR="0059014E">
        <w:rPr>
          <w:rFonts w:ascii="Century Gothic" w:hAnsi="Century Gothic" w:cs="Arial"/>
          <w:sz w:val="20"/>
          <w:szCs w:val="20"/>
        </w:rPr>
        <w:t xml:space="preserve"> including coordinating materials and presentations for promotion events</w:t>
      </w:r>
    </w:p>
    <w:p w14:paraId="60079016" w14:textId="3D1752E4" w:rsidR="005C52E1" w:rsidRDefault="005C52E1" w:rsidP="005C52E1">
      <w:pPr>
        <w:numPr>
          <w:ilvl w:val="0"/>
          <w:numId w:val="16"/>
        </w:numPr>
        <w:contextualSpacing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lastRenderedPageBreak/>
        <w:t>Organis</w:t>
      </w:r>
      <w:r w:rsidR="0060612A">
        <w:rPr>
          <w:rFonts w:ascii="Century Gothic" w:hAnsi="Century Gothic" w:cs="Arial"/>
          <w:sz w:val="20"/>
          <w:szCs w:val="20"/>
        </w:rPr>
        <w:t xml:space="preserve">es the </w:t>
      </w:r>
      <w:r w:rsidRPr="008E3CED">
        <w:rPr>
          <w:rFonts w:ascii="Century Gothic" w:hAnsi="Century Gothic" w:cs="Arial"/>
          <w:sz w:val="20"/>
          <w:szCs w:val="20"/>
        </w:rPr>
        <w:t>publishing of new resources</w:t>
      </w:r>
      <w:r w:rsidR="00E92C5E" w:rsidRPr="008E3CED">
        <w:rPr>
          <w:rFonts w:ascii="Century Gothic" w:hAnsi="Century Gothic" w:cs="Arial"/>
          <w:sz w:val="20"/>
          <w:szCs w:val="20"/>
        </w:rPr>
        <w:t xml:space="preserve"> in various media formats, in consultation with LCA Communications</w:t>
      </w:r>
    </w:p>
    <w:p w14:paraId="42D3C168" w14:textId="054387F0" w:rsidR="00B926C4" w:rsidRDefault="00B926C4" w:rsidP="005C52E1">
      <w:pPr>
        <w:numPr>
          <w:ilvl w:val="0"/>
          <w:numId w:val="16"/>
        </w:numPr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Provides secretarial support to the Council for Local Mission and its advisory committees</w:t>
      </w:r>
    </w:p>
    <w:p w14:paraId="0AC2BFDB" w14:textId="332F2A66" w:rsidR="00F35991" w:rsidRDefault="00662831" w:rsidP="005C52E1">
      <w:pPr>
        <w:numPr>
          <w:ilvl w:val="0"/>
          <w:numId w:val="16"/>
        </w:numPr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Manages the subscriber database for the LCA’s churchwide magazine</w:t>
      </w:r>
    </w:p>
    <w:p w14:paraId="337A5BFA" w14:textId="659B4EE6" w:rsidR="00662831" w:rsidRDefault="00662831" w:rsidP="005C52E1">
      <w:pPr>
        <w:numPr>
          <w:ilvl w:val="0"/>
          <w:numId w:val="16"/>
        </w:numPr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Updates LCANZ agency websites and performs routine administrative functions for the Communications department</w:t>
      </w:r>
    </w:p>
    <w:p w14:paraId="455E6D82" w14:textId="77777777" w:rsidR="00965E7F" w:rsidRPr="008E3CED" w:rsidRDefault="00965E7F" w:rsidP="00965E7F">
      <w:pPr>
        <w:ind w:left="567"/>
        <w:contextualSpacing/>
        <w:rPr>
          <w:rFonts w:ascii="Century Gothic" w:hAnsi="Century Gothic" w:cs="Arial"/>
          <w:sz w:val="20"/>
          <w:szCs w:val="20"/>
        </w:rPr>
      </w:pPr>
    </w:p>
    <w:p w14:paraId="37EDA1ED" w14:textId="77777777" w:rsidR="001F4FE0" w:rsidRPr="008E3CED" w:rsidRDefault="001F4FE0" w:rsidP="001F4FE0">
      <w:pPr>
        <w:outlineLvl w:val="2"/>
        <w:rPr>
          <w:rFonts w:ascii="Century Gothic" w:hAnsi="Century Gothic" w:cs="Arial"/>
          <w:b/>
          <w:sz w:val="20"/>
          <w:szCs w:val="20"/>
        </w:rPr>
      </w:pPr>
      <w:r w:rsidRPr="008E3CED">
        <w:rPr>
          <w:rFonts w:ascii="Century Gothic" w:hAnsi="Century Gothic" w:cs="Arial"/>
          <w:b/>
          <w:sz w:val="20"/>
          <w:szCs w:val="20"/>
        </w:rPr>
        <w:t>Duties of Position</w:t>
      </w:r>
    </w:p>
    <w:p w14:paraId="3269C3C9" w14:textId="77777777" w:rsidR="001F4FE0" w:rsidRPr="008E3CED" w:rsidRDefault="001F4FE0" w:rsidP="001F4FE0">
      <w:pPr>
        <w:spacing w:after="0"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>This position:</w:t>
      </w:r>
    </w:p>
    <w:p w14:paraId="2B4E9971" w14:textId="05EB091D" w:rsidR="00423132" w:rsidRPr="00E01B1D" w:rsidRDefault="00423132" w:rsidP="00E01B1D">
      <w:pPr>
        <w:pStyle w:val="ListParagraph"/>
        <w:numPr>
          <w:ilvl w:val="0"/>
          <w:numId w:val="3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Provides </w:t>
      </w:r>
      <w:r w:rsidRPr="00423132">
        <w:rPr>
          <w:rFonts w:ascii="Century Gothic" w:hAnsi="Century Gothic" w:cs="Arial"/>
          <w:sz w:val="20"/>
          <w:szCs w:val="20"/>
        </w:rPr>
        <w:t xml:space="preserve">executive support services which </w:t>
      </w:r>
      <w:r w:rsidR="00E01B1D">
        <w:rPr>
          <w:rFonts w:ascii="Century Gothic" w:hAnsi="Century Gothic" w:cs="Arial"/>
          <w:sz w:val="20"/>
          <w:szCs w:val="20"/>
        </w:rPr>
        <w:t>may include</w:t>
      </w:r>
      <w:r w:rsidRPr="00423132">
        <w:rPr>
          <w:rFonts w:ascii="Century Gothic" w:hAnsi="Century Gothic" w:cs="Arial"/>
          <w:sz w:val="20"/>
          <w:szCs w:val="20"/>
        </w:rPr>
        <w:t xml:space="preserve"> the following: maintaining executive diary; attending executive/organisational meetings and taking minutes; establishing and/or maintaining </w:t>
      </w:r>
      <w:r w:rsidRPr="00E01B1D">
        <w:rPr>
          <w:rFonts w:ascii="Century Gothic" w:hAnsi="Century Gothic" w:cs="Arial"/>
          <w:sz w:val="20"/>
          <w:szCs w:val="20"/>
        </w:rPr>
        <w:t xml:space="preserve">filing systems for executive; </w:t>
      </w:r>
      <w:r w:rsidR="00E01B1D">
        <w:rPr>
          <w:rFonts w:ascii="Century Gothic" w:hAnsi="Century Gothic" w:cs="Arial"/>
          <w:sz w:val="20"/>
          <w:szCs w:val="20"/>
        </w:rPr>
        <w:t xml:space="preserve">and </w:t>
      </w:r>
      <w:r w:rsidRPr="00E01B1D">
        <w:rPr>
          <w:rFonts w:ascii="Century Gothic" w:hAnsi="Century Gothic" w:cs="Arial"/>
          <w:sz w:val="20"/>
          <w:szCs w:val="20"/>
        </w:rPr>
        <w:t xml:space="preserve">answering executive correspondence </w:t>
      </w:r>
    </w:p>
    <w:p w14:paraId="2865EEDD" w14:textId="57E86C46" w:rsidR="007547DC" w:rsidRPr="008E3CED" w:rsidRDefault="007547DC" w:rsidP="00A87F0B">
      <w:pPr>
        <w:pStyle w:val="ListParagraph"/>
        <w:numPr>
          <w:ilvl w:val="0"/>
          <w:numId w:val="3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 xml:space="preserve">Ensures all documentation </w:t>
      </w:r>
      <w:r w:rsidR="00570B52">
        <w:rPr>
          <w:rFonts w:ascii="Century Gothic" w:hAnsi="Century Gothic" w:cs="Arial"/>
          <w:sz w:val="20"/>
          <w:szCs w:val="20"/>
        </w:rPr>
        <w:t xml:space="preserve">is </w:t>
      </w:r>
      <w:r w:rsidR="0060612A">
        <w:rPr>
          <w:rFonts w:ascii="Century Gothic" w:hAnsi="Century Gothic" w:cs="Arial"/>
          <w:sz w:val="20"/>
          <w:szCs w:val="20"/>
        </w:rPr>
        <w:t>available on</w:t>
      </w:r>
      <w:r w:rsidRPr="008E3CED">
        <w:rPr>
          <w:rFonts w:ascii="Century Gothic" w:hAnsi="Century Gothic" w:cs="Arial"/>
          <w:sz w:val="20"/>
          <w:szCs w:val="20"/>
        </w:rPr>
        <w:t xml:space="preserve"> </w:t>
      </w:r>
      <w:r w:rsidR="00D710E4">
        <w:rPr>
          <w:rFonts w:ascii="Century Gothic" w:hAnsi="Century Gothic" w:cs="Arial"/>
          <w:sz w:val="20"/>
          <w:szCs w:val="20"/>
        </w:rPr>
        <w:t xml:space="preserve">the </w:t>
      </w:r>
      <w:r w:rsidR="0059014E">
        <w:rPr>
          <w:rFonts w:ascii="Century Gothic" w:hAnsi="Century Gothic" w:cs="Arial"/>
          <w:sz w:val="20"/>
          <w:szCs w:val="20"/>
        </w:rPr>
        <w:t>LCA</w:t>
      </w:r>
      <w:r w:rsidR="00B926C4">
        <w:rPr>
          <w:rFonts w:ascii="Century Gothic" w:hAnsi="Century Gothic" w:cs="Arial"/>
          <w:sz w:val="20"/>
          <w:szCs w:val="20"/>
        </w:rPr>
        <w:t>NZ</w:t>
      </w:r>
      <w:r w:rsidR="0059014E">
        <w:rPr>
          <w:rFonts w:ascii="Century Gothic" w:hAnsi="Century Gothic" w:cs="Arial"/>
          <w:sz w:val="20"/>
          <w:szCs w:val="20"/>
        </w:rPr>
        <w:t xml:space="preserve"> </w:t>
      </w:r>
      <w:r w:rsidR="00B926C4">
        <w:rPr>
          <w:rFonts w:ascii="Century Gothic" w:hAnsi="Century Gothic" w:cs="Arial"/>
          <w:sz w:val="20"/>
          <w:szCs w:val="20"/>
        </w:rPr>
        <w:t xml:space="preserve">SharePoint </w:t>
      </w:r>
      <w:r w:rsidR="00D710E4">
        <w:rPr>
          <w:rFonts w:ascii="Century Gothic" w:hAnsi="Century Gothic" w:cs="Arial"/>
          <w:sz w:val="20"/>
          <w:szCs w:val="20"/>
        </w:rPr>
        <w:t>s</w:t>
      </w:r>
      <w:r w:rsidR="0059014E">
        <w:rPr>
          <w:rFonts w:ascii="Century Gothic" w:hAnsi="Century Gothic" w:cs="Arial"/>
          <w:sz w:val="20"/>
          <w:szCs w:val="20"/>
        </w:rPr>
        <w:t>ystem</w:t>
      </w:r>
    </w:p>
    <w:p w14:paraId="3C69786F" w14:textId="0435F64C" w:rsidR="007B5F98" w:rsidRPr="008E3CED" w:rsidRDefault="0049780B" w:rsidP="00A87F0B">
      <w:pPr>
        <w:pStyle w:val="ListParagraph"/>
        <w:numPr>
          <w:ilvl w:val="0"/>
          <w:numId w:val="3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>Organises t</w:t>
      </w:r>
      <w:r w:rsidR="007B5F98" w:rsidRPr="008E3CED">
        <w:rPr>
          <w:rFonts w:ascii="Century Gothic" w:hAnsi="Century Gothic" w:cs="Arial"/>
          <w:sz w:val="20"/>
          <w:szCs w:val="20"/>
        </w:rPr>
        <w:t>ravel</w:t>
      </w:r>
      <w:r w:rsidRPr="008E3CED">
        <w:rPr>
          <w:rFonts w:ascii="Century Gothic" w:hAnsi="Century Gothic" w:cs="Arial"/>
          <w:sz w:val="20"/>
          <w:szCs w:val="20"/>
        </w:rPr>
        <w:t xml:space="preserve"> and accommodation </w:t>
      </w:r>
      <w:r w:rsidR="00C77969" w:rsidRPr="008E3CED">
        <w:rPr>
          <w:rFonts w:ascii="Century Gothic" w:hAnsi="Century Gothic" w:cs="Arial"/>
          <w:sz w:val="20"/>
          <w:szCs w:val="20"/>
        </w:rPr>
        <w:t>for LCA</w:t>
      </w:r>
      <w:r w:rsidR="0078224A" w:rsidRPr="008E3CED">
        <w:rPr>
          <w:rFonts w:ascii="Century Gothic" w:hAnsi="Century Gothic" w:cs="Arial"/>
          <w:sz w:val="20"/>
          <w:szCs w:val="20"/>
        </w:rPr>
        <w:t xml:space="preserve"> </w:t>
      </w:r>
      <w:r w:rsidR="00E92C5E" w:rsidRPr="008E3CED">
        <w:rPr>
          <w:rFonts w:ascii="Century Gothic" w:hAnsi="Century Gothic" w:cs="Arial"/>
          <w:sz w:val="20"/>
          <w:szCs w:val="20"/>
        </w:rPr>
        <w:t>Local M</w:t>
      </w:r>
      <w:r w:rsidR="0078224A" w:rsidRPr="008E3CED">
        <w:rPr>
          <w:rFonts w:ascii="Century Gothic" w:hAnsi="Century Gothic" w:cs="Arial"/>
          <w:sz w:val="20"/>
          <w:szCs w:val="20"/>
        </w:rPr>
        <w:t>ission</w:t>
      </w:r>
      <w:r w:rsidR="00C77969" w:rsidRPr="008E3CED">
        <w:rPr>
          <w:rFonts w:ascii="Century Gothic" w:hAnsi="Century Gothic" w:cs="Arial"/>
          <w:sz w:val="20"/>
          <w:szCs w:val="20"/>
        </w:rPr>
        <w:t xml:space="preserve"> </w:t>
      </w:r>
      <w:r w:rsidRPr="008E3CED">
        <w:rPr>
          <w:rFonts w:ascii="Century Gothic" w:hAnsi="Century Gothic" w:cs="Arial"/>
          <w:sz w:val="20"/>
          <w:szCs w:val="20"/>
        </w:rPr>
        <w:t>staff</w:t>
      </w:r>
      <w:r w:rsidR="00570B52">
        <w:rPr>
          <w:rFonts w:ascii="Century Gothic" w:hAnsi="Century Gothic" w:cs="Arial"/>
          <w:sz w:val="20"/>
          <w:szCs w:val="20"/>
        </w:rPr>
        <w:t>, council and committee members</w:t>
      </w:r>
      <w:r w:rsidR="00D710E4">
        <w:rPr>
          <w:rFonts w:ascii="Century Gothic" w:hAnsi="Century Gothic" w:cs="Arial"/>
          <w:sz w:val="20"/>
          <w:szCs w:val="20"/>
        </w:rPr>
        <w:t>,</w:t>
      </w:r>
      <w:r w:rsidR="00570B52">
        <w:rPr>
          <w:rFonts w:ascii="Century Gothic" w:hAnsi="Century Gothic" w:cs="Arial"/>
          <w:sz w:val="20"/>
          <w:szCs w:val="20"/>
        </w:rPr>
        <w:t xml:space="preserve"> and </w:t>
      </w:r>
      <w:r w:rsidR="00823233" w:rsidRPr="008E3CED">
        <w:rPr>
          <w:rFonts w:ascii="Century Gothic" w:hAnsi="Century Gothic" w:cs="Arial"/>
          <w:sz w:val="20"/>
          <w:szCs w:val="20"/>
        </w:rPr>
        <w:t>others as agreed</w:t>
      </w:r>
      <w:r w:rsidR="00D710E4">
        <w:rPr>
          <w:rFonts w:ascii="Century Gothic" w:hAnsi="Century Gothic" w:cs="Arial"/>
          <w:sz w:val="20"/>
          <w:szCs w:val="20"/>
        </w:rPr>
        <w:t>,</w:t>
      </w:r>
      <w:r w:rsidR="0059014E">
        <w:rPr>
          <w:rFonts w:ascii="Century Gothic" w:hAnsi="Century Gothic" w:cs="Arial"/>
          <w:sz w:val="20"/>
          <w:szCs w:val="20"/>
        </w:rPr>
        <w:t xml:space="preserve"> and reimbursements for expenses</w:t>
      </w:r>
    </w:p>
    <w:p w14:paraId="28B82B05" w14:textId="4426B94F" w:rsidR="007B5F98" w:rsidRPr="008E3CED" w:rsidRDefault="0049780B" w:rsidP="00A87F0B">
      <w:pPr>
        <w:pStyle w:val="ListParagraph"/>
        <w:numPr>
          <w:ilvl w:val="0"/>
          <w:numId w:val="3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 xml:space="preserve">Helps to prepare </w:t>
      </w:r>
      <w:r w:rsidR="00E01B1D">
        <w:rPr>
          <w:rFonts w:ascii="Century Gothic" w:hAnsi="Century Gothic" w:cs="Arial"/>
          <w:sz w:val="20"/>
          <w:szCs w:val="20"/>
        </w:rPr>
        <w:t xml:space="preserve">for </w:t>
      </w:r>
      <w:r w:rsidRPr="008E3CED">
        <w:rPr>
          <w:rFonts w:ascii="Century Gothic" w:hAnsi="Century Gothic" w:cs="Arial"/>
          <w:sz w:val="20"/>
          <w:szCs w:val="20"/>
        </w:rPr>
        <w:t>meetings</w:t>
      </w:r>
      <w:r w:rsidR="0078224A" w:rsidRPr="008E3CED">
        <w:rPr>
          <w:rFonts w:ascii="Century Gothic" w:hAnsi="Century Gothic" w:cs="Arial"/>
          <w:sz w:val="20"/>
          <w:szCs w:val="20"/>
        </w:rPr>
        <w:t xml:space="preserve"> and training events</w:t>
      </w:r>
      <w:r w:rsidRPr="008E3CED">
        <w:rPr>
          <w:rFonts w:ascii="Century Gothic" w:hAnsi="Century Gothic" w:cs="Arial"/>
          <w:sz w:val="20"/>
          <w:szCs w:val="20"/>
        </w:rPr>
        <w:t>, inclu</w:t>
      </w:r>
      <w:r w:rsidR="0078224A" w:rsidRPr="008E3CED">
        <w:rPr>
          <w:rFonts w:ascii="Century Gothic" w:hAnsi="Century Gothic" w:cs="Arial"/>
          <w:sz w:val="20"/>
          <w:szCs w:val="20"/>
        </w:rPr>
        <w:t xml:space="preserve">ding liaison with participants, registration of attendees </w:t>
      </w:r>
      <w:r w:rsidRPr="008E3CED">
        <w:rPr>
          <w:rFonts w:ascii="Century Gothic" w:hAnsi="Century Gothic" w:cs="Arial"/>
          <w:sz w:val="20"/>
          <w:szCs w:val="20"/>
        </w:rPr>
        <w:t>and organisation of catering, venues and other logistical requirements</w:t>
      </w:r>
    </w:p>
    <w:p w14:paraId="1FA6B18F" w14:textId="00BC8071" w:rsidR="00D075AD" w:rsidRPr="008E3CED" w:rsidRDefault="00D075AD" w:rsidP="00A87F0B">
      <w:pPr>
        <w:pStyle w:val="ListParagraph"/>
        <w:numPr>
          <w:ilvl w:val="0"/>
          <w:numId w:val="3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 xml:space="preserve">Acts as minute secretary for </w:t>
      </w:r>
      <w:r w:rsidR="0060612A">
        <w:rPr>
          <w:rFonts w:ascii="Century Gothic" w:hAnsi="Century Gothic" w:cs="Arial"/>
          <w:sz w:val="20"/>
          <w:szCs w:val="20"/>
        </w:rPr>
        <w:t xml:space="preserve">Council for Local Mission </w:t>
      </w:r>
      <w:r w:rsidRPr="008E3CED">
        <w:rPr>
          <w:rFonts w:ascii="Century Gothic" w:hAnsi="Century Gothic" w:cs="Arial"/>
          <w:sz w:val="20"/>
          <w:szCs w:val="20"/>
        </w:rPr>
        <w:t>meetings and</w:t>
      </w:r>
      <w:r w:rsidR="0060612A">
        <w:rPr>
          <w:rFonts w:ascii="Century Gothic" w:hAnsi="Century Gothic" w:cs="Arial"/>
          <w:sz w:val="20"/>
          <w:szCs w:val="20"/>
        </w:rPr>
        <w:t xml:space="preserve"> the meetings of the Local Mission committees and</w:t>
      </w:r>
      <w:r w:rsidRPr="008E3CED">
        <w:rPr>
          <w:rFonts w:ascii="Century Gothic" w:hAnsi="Century Gothic" w:cs="Arial"/>
          <w:sz w:val="20"/>
          <w:szCs w:val="20"/>
        </w:rPr>
        <w:t xml:space="preserve"> facilitates implementation of action items</w:t>
      </w:r>
      <w:r w:rsidR="0059014E">
        <w:rPr>
          <w:rFonts w:ascii="Century Gothic" w:hAnsi="Century Gothic" w:cs="Arial"/>
          <w:sz w:val="20"/>
          <w:szCs w:val="20"/>
        </w:rPr>
        <w:t xml:space="preserve"> along with assisting meeting set up</w:t>
      </w:r>
      <w:r w:rsidR="00D158F8">
        <w:rPr>
          <w:rFonts w:ascii="Century Gothic" w:hAnsi="Century Gothic" w:cs="Arial"/>
          <w:sz w:val="20"/>
          <w:szCs w:val="20"/>
        </w:rPr>
        <w:t xml:space="preserve"> and</w:t>
      </w:r>
      <w:r w:rsidR="0059014E">
        <w:rPr>
          <w:rFonts w:ascii="Century Gothic" w:hAnsi="Century Gothic" w:cs="Arial"/>
          <w:sz w:val="20"/>
          <w:szCs w:val="20"/>
        </w:rPr>
        <w:t xml:space="preserve"> distributing meeting documents </w:t>
      </w:r>
    </w:p>
    <w:p w14:paraId="3C572061" w14:textId="0486B148" w:rsidR="007B5F98" w:rsidRDefault="00D075AD" w:rsidP="00A87F0B">
      <w:pPr>
        <w:pStyle w:val="ListParagraph"/>
        <w:numPr>
          <w:ilvl w:val="0"/>
          <w:numId w:val="3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>Updates and m</w:t>
      </w:r>
      <w:r w:rsidR="007B5F98" w:rsidRPr="008E3CED">
        <w:rPr>
          <w:rFonts w:ascii="Century Gothic" w:hAnsi="Century Gothic" w:cs="Arial"/>
          <w:sz w:val="20"/>
          <w:szCs w:val="20"/>
        </w:rPr>
        <w:t>aint</w:t>
      </w:r>
      <w:r w:rsidR="00823233" w:rsidRPr="008E3CED">
        <w:rPr>
          <w:rFonts w:ascii="Century Gothic" w:hAnsi="Century Gothic" w:cs="Arial"/>
          <w:sz w:val="20"/>
          <w:szCs w:val="20"/>
        </w:rPr>
        <w:t>ain</w:t>
      </w:r>
      <w:r w:rsidRPr="008E3CED">
        <w:rPr>
          <w:rFonts w:ascii="Century Gothic" w:hAnsi="Century Gothic" w:cs="Arial"/>
          <w:sz w:val="20"/>
          <w:szCs w:val="20"/>
        </w:rPr>
        <w:t>s</w:t>
      </w:r>
      <w:r w:rsidR="00E01B1D">
        <w:rPr>
          <w:rFonts w:ascii="Century Gothic" w:hAnsi="Century Gothic" w:cs="Arial"/>
          <w:sz w:val="20"/>
          <w:szCs w:val="20"/>
        </w:rPr>
        <w:t xml:space="preserve"> databases</w:t>
      </w:r>
    </w:p>
    <w:p w14:paraId="6B65D867" w14:textId="5477E428" w:rsidR="00E01B1D" w:rsidRDefault="00E01B1D" w:rsidP="00A87F0B">
      <w:pPr>
        <w:pStyle w:val="ListParagraph"/>
        <w:numPr>
          <w:ilvl w:val="0"/>
          <w:numId w:val="3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Provides reports for management as required</w:t>
      </w:r>
    </w:p>
    <w:p w14:paraId="70728E34" w14:textId="1AC2EF18" w:rsidR="00A87F0B" w:rsidRDefault="00A87F0B" w:rsidP="00A87F0B">
      <w:pPr>
        <w:pStyle w:val="ListParagraph"/>
        <w:numPr>
          <w:ilvl w:val="0"/>
          <w:numId w:val="3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Provides </w:t>
      </w:r>
      <w:r w:rsidR="00B926C4">
        <w:rPr>
          <w:rFonts w:ascii="Century Gothic" w:hAnsi="Century Gothic" w:cs="Arial"/>
          <w:sz w:val="20"/>
          <w:szCs w:val="20"/>
        </w:rPr>
        <w:t xml:space="preserve">administrative </w:t>
      </w:r>
      <w:r>
        <w:rPr>
          <w:rFonts w:ascii="Century Gothic" w:hAnsi="Century Gothic" w:cs="Arial"/>
          <w:sz w:val="20"/>
          <w:szCs w:val="20"/>
        </w:rPr>
        <w:t xml:space="preserve">assistance </w:t>
      </w:r>
      <w:r w:rsidR="00B926C4">
        <w:rPr>
          <w:rFonts w:ascii="Century Gothic" w:hAnsi="Century Gothic" w:cs="Arial"/>
          <w:sz w:val="20"/>
          <w:szCs w:val="20"/>
        </w:rPr>
        <w:t>to the departments of Local Mission as required</w:t>
      </w:r>
    </w:p>
    <w:p w14:paraId="7582009A" w14:textId="22CB0BB3" w:rsidR="007B5F98" w:rsidRDefault="0049780B" w:rsidP="00A87F0B">
      <w:pPr>
        <w:pStyle w:val="ListParagraph"/>
        <w:numPr>
          <w:ilvl w:val="0"/>
          <w:numId w:val="3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>Undertakes other duties</w:t>
      </w:r>
      <w:r w:rsidR="007B5F98" w:rsidRPr="008E3CED">
        <w:rPr>
          <w:rFonts w:ascii="Century Gothic" w:hAnsi="Century Gothic" w:cs="Arial"/>
          <w:sz w:val="20"/>
          <w:szCs w:val="20"/>
        </w:rPr>
        <w:t xml:space="preserve"> as determined by the </w:t>
      </w:r>
      <w:r w:rsidR="0078224A" w:rsidRPr="008E3CED">
        <w:rPr>
          <w:rFonts w:ascii="Century Gothic" w:hAnsi="Century Gothic" w:cs="Arial"/>
          <w:sz w:val="20"/>
          <w:szCs w:val="20"/>
        </w:rPr>
        <w:t>EO</w:t>
      </w:r>
      <w:r w:rsidR="00E01B1D">
        <w:rPr>
          <w:rFonts w:ascii="Century Gothic" w:hAnsi="Century Gothic" w:cs="Arial"/>
          <w:sz w:val="20"/>
          <w:szCs w:val="20"/>
        </w:rPr>
        <w:t>-</w:t>
      </w:r>
      <w:r w:rsidR="0078224A" w:rsidRPr="008E3CED">
        <w:rPr>
          <w:rFonts w:ascii="Century Gothic" w:hAnsi="Century Gothic" w:cs="Arial"/>
          <w:sz w:val="20"/>
          <w:szCs w:val="20"/>
        </w:rPr>
        <w:t xml:space="preserve">LM </w:t>
      </w:r>
      <w:r w:rsidR="00736E75">
        <w:rPr>
          <w:rFonts w:ascii="Century Gothic" w:hAnsi="Century Gothic" w:cs="Arial"/>
          <w:sz w:val="20"/>
          <w:szCs w:val="20"/>
        </w:rPr>
        <w:t>and</w:t>
      </w:r>
      <w:r w:rsidR="00662831">
        <w:rPr>
          <w:rFonts w:ascii="Century Gothic" w:hAnsi="Century Gothic" w:cs="Arial"/>
          <w:sz w:val="20"/>
          <w:szCs w:val="20"/>
        </w:rPr>
        <w:t xml:space="preserve"> the Communications Manager </w:t>
      </w:r>
      <w:r w:rsidRPr="008E3CED">
        <w:rPr>
          <w:rFonts w:ascii="Century Gothic" w:hAnsi="Century Gothic" w:cs="Arial"/>
          <w:sz w:val="20"/>
          <w:szCs w:val="20"/>
        </w:rPr>
        <w:t>from time to time</w:t>
      </w:r>
    </w:p>
    <w:p w14:paraId="5D05901C" w14:textId="0BBBB343" w:rsidR="00662831" w:rsidRPr="008E3CED" w:rsidRDefault="00662831" w:rsidP="00662831">
      <w:pPr>
        <w:pStyle w:val="ListParagraph"/>
        <w:spacing w:after="0" w:line="240" w:lineRule="auto"/>
        <w:ind w:left="567"/>
        <w:rPr>
          <w:rFonts w:ascii="Century Gothic" w:hAnsi="Century Gothic" w:cs="Arial"/>
          <w:sz w:val="20"/>
          <w:szCs w:val="20"/>
        </w:rPr>
      </w:pPr>
    </w:p>
    <w:p w14:paraId="2FB8E2F2" w14:textId="77777777" w:rsidR="001F4FE0" w:rsidRPr="008E3CED" w:rsidRDefault="001F4FE0" w:rsidP="001F4FE0">
      <w:pPr>
        <w:pStyle w:val="ListParagraph"/>
        <w:tabs>
          <w:tab w:val="num" w:pos="144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2E72579" w14:textId="77777777" w:rsidR="001F4FE0" w:rsidRPr="008E3CED" w:rsidRDefault="001F4FE0" w:rsidP="001F4FE0">
      <w:pPr>
        <w:outlineLvl w:val="2"/>
        <w:rPr>
          <w:rFonts w:ascii="Century Gothic" w:hAnsi="Century Gothic" w:cs="Arial"/>
          <w:b/>
          <w:sz w:val="20"/>
          <w:szCs w:val="20"/>
        </w:rPr>
      </w:pPr>
      <w:r w:rsidRPr="008E3CED">
        <w:rPr>
          <w:rFonts w:ascii="Century Gothic" w:hAnsi="Century Gothic" w:cs="Arial"/>
          <w:b/>
          <w:sz w:val="20"/>
          <w:szCs w:val="20"/>
        </w:rPr>
        <w:t>Required qualifications, skills and qualities</w:t>
      </w:r>
    </w:p>
    <w:p w14:paraId="2144B60A" w14:textId="4F418428" w:rsidR="0049780B" w:rsidRPr="00A87F0B" w:rsidRDefault="0049780B" w:rsidP="00A87F0B">
      <w:pPr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>High level keyboard skills</w:t>
      </w:r>
      <w:r w:rsidR="00A87F0B">
        <w:rPr>
          <w:rFonts w:ascii="Century Gothic" w:hAnsi="Century Gothic" w:cs="Arial"/>
          <w:sz w:val="20"/>
          <w:szCs w:val="20"/>
        </w:rPr>
        <w:t xml:space="preserve"> including the use of </w:t>
      </w:r>
      <w:r w:rsidR="00A87F0B" w:rsidRPr="008E3CED">
        <w:rPr>
          <w:rFonts w:ascii="Century Gothic" w:hAnsi="Century Gothic" w:cs="Arial"/>
          <w:sz w:val="20"/>
          <w:szCs w:val="20"/>
        </w:rPr>
        <w:t xml:space="preserve">Microsoft Word, Excel and Outlook </w:t>
      </w:r>
    </w:p>
    <w:p w14:paraId="30D4118C" w14:textId="21383725" w:rsidR="0049780B" w:rsidRPr="008E3CED" w:rsidRDefault="009D3AE0" w:rsidP="0049780B">
      <w:pPr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 xml:space="preserve">Demonstrated experience in office administration </w:t>
      </w:r>
    </w:p>
    <w:p w14:paraId="04A83D5E" w14:textId="694D96DD" w:rsidR="009D3AE0" w:rsidRPr="008E3CED" w:rsidRDefault="0060612A" w:rsidP="0049780B">
      <w:pPr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Excellent</w:t>
      </w:r>
      <w:r w:rsidR="009D3AE0" w:rsidRPr="008E3CED">
        <w:rPr>
          <w:rFonts w:ascii="Century Gothic" w:hAnsi="Century Gothic" w:cs="Arial"/>
          <w:sz w:val="20"/>
          <w:szCs w:val="20"/>
        </w:rPr>
        <w:t xml:space="preserve"> planning and organisational skills</w:t>
      </w:r>
    </w:p>
    <w:p w14:paraId="0D543DD6" w14:textId="4205ADE7" w:rsidR="009D3AE0" w:rsidRDefault="009D3AE0" w:rsidP="0049780B">
      <w:pPr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>Excellent written and oral communication skills</w:t>
      </w:r>
    </w:p>
    <w:p w14:paraId="6EED3CF9" w14:textId="67F69478" w:rsidR="00FD62DF" w:rsidRPr="008E3CED" w:rsidRDefault="00FD62DF" w:rsidP="0049780B">
      <w:pPr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Excellent attention to detail</w:t>
      </w:r>
    </w:p>
    <w:p w14:paraId="360C0EC0" w14:textId="448468EA" w:rsidR="009D3AE0" w:rsidRPr="008E3CED" w:rsidRDefault="009D3AE0" w:rsidP="0049780B">
      <w:pPr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8E3CED">
        <w:rPr>
          <w:rFonts w:ascii="Century Gothic" w:hAnsi="Century Gothic" w:cs="Arial"/>
          <w:sz w:val="20"/>
          <w:szCs w:val="20"/>
        </w:rPr>
        <w:t xml:space="preserve">High </w:t>
      </w:r>
      <w:r w:rsidR="00AC1AED" w:rsidRPr="008E3CED">
        <w:rPr>
          <w:rFonts w:ascii="Century Gothic" w:hAnsi="Century Gothic" w:cs="Arial"/>
          <w:sz w:val="20"/>
          <w:szCs w:val="20"/>
        </w:rPr>
        <w:t>level inter-personal qualities</w:t>
      </w:r>
    </w:p>
    <w:p w14:paraId="52B20166" w14:textId="17733888" w:rsidR="0049780B" w:rsidRPr="008E3CED" w:rsidRDefault="00AA1A19" w:rsidP="0049780B">
      <w:pPr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Ability</w:t>
      </w:r>
      <w:r w:rsidR="0049780B" w:rsidRPr="008E3CED">
        <w:rPr>
          <w:rFonts w:ascii="Century Gothic" w:hAnsi="Century Gothic" w:cs="Arial"/>
          <w:sz w:val="20"/>
          <w:szCs w:val="20"/>
        </w:rPr>
        <w:t xml:space="preserve"> to work unsupervised and demonstrate initiative</w:t>
      </w:r>
    </w:p>
    <w:p w14:paraId="06ABEDD9" w14:textId="655595E4" w:rsidR="00AA1A19" w:rsidRDefault="00AA1A19" w:rsidP="00AA1A19">
      <w:pPr>
        <w:tabs>
          <w:tab w:val="left" w:pos="1134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F642E5C" w14:textId="3EA96759" w:rsidR="00AA1A19" w:rsidRDefault="00423132" w:rsidP="00AA1A19">
      <w:pPr>
        <w:tabs>
          <w:tab w:val="left" w:pos="1134"/>
        </w:tabs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Desired</w:t>
      </w:r>
      <w:r w:rsidR="00AA1A19">
        <w:rPr>
          <w:rFonts w:ascii="Century Gothic" w:hAnsi="Century Gothic" w:cs="Arial"/>
          <w:b/>
          <w:sz w:val="20"/>
          <w:szCs w:val="20"/>
        </w:rPr>
        <w:t xml:space="preserve"> qualifications, skills and qualities </w:t>
      </w:r>
    </w:p>
    <w:p w14:paraId="38B35660" w14:textId="77777777" w:rsidR="00AA1A19" w:rsidRPr="008E3CED" w:rsidRDefault="00AA1A19" w:rsidP="00AA1A19">
      <w:pPr>
        <w:tabs>
          <w:tab w:val="left" w:pos="1134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1D933F2" w14:textId="1F8AEF64" w:rsidR="00AA1A19" w:rsidRDefault="00AA1A19" w:rsidP="00AA1A19">
      <w:pPr>
        <w:numPr>
          <w:ilvl w:val="0"/>
          <w:numId w:val="18"/>
        </w:numPr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</w:t>
      </w:r>
      <w:r w:rsidRPr="00AA1A19">
        <w:rPr>
          <w:rFonts w:ascii="Century Gothic" w:hAnsi="Century Gothic" w:cs="Arial"/>
          <w:sz w:val="20"/>
          <w:szCs w:val="20"/>
        </w:rPr>
        <w:t xml:space="preserve">xperience using </w:t>
      </w:r>
      <w:r w:rsidR="00B0525C">
        <w:rPr>
          <w:rFonts w:ascii="Century Gothic" w:hAnsi="Century Gothic" w:cs="Arial"/>
          <w:sz w:val="20"/>
          <w:szCs w:val="20"/>
        </w:rPr>
        <w:t>an intranet system (preferably SharePoint)</w:t>
      </w:r>
    </w:p>
    <w:p w14:paraId="3AD5B848" w14:textId="3FA43E35" w:rsidR="00B926C4" w:rsidRDefault="00B926C4" w:rsidP="00AA1A19">
      <w:pPr>
        <w:numPr>
          <w:ilvl w:val="0"/>
          <w:numId w:val="18"/>
        </w:numPr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Experience using a donor database and an event management system</w:t>
      </w:r>
    </w:p>
    <w:p w14:paraId="1AF349D4" w14:textId="0971CCD0" w:rsidR="00F63E1F" w:rsidRDefault="00F63E1F" w:rsidP="00AA1A19">
      <w:pPr>
        <w:numPr>
          <w:ilvl w:val="0"/>
          <w:numId w:val="18"/>
        </w:numPr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Experience in using </w:t>
      </w:r>
      <w:r w:rsidR="00B0525C">
        <w:rPr>
          <w:rFonts w:ascii="Century Gothic" w:hAnsi="Century Gothic" w:cs="Arial"/>
          <w:sz w:val="20"/>
          <w:szCs w:val="20"/>
        </w:rPr>
        <w:t>an email marketing</w:t>
      </w:r>
      <w:r>
        <w:rPr>
          <w:rFonts w:ascii="Century Gothic" w:hAnsi="Century Gothic" w:cs="Arial"/>
          <w:sz w:val="20"/>
          <w:szCs w:val="20"/>
        </w:rPr>
        <w:t xml:space="preserve"> platform</w:t>
      </w:r>
      <w:r w:rsidR="00B0525C">
        <w:rPr>
          <w:rFonts w:ascii="Century Gothic" w:hAnsi="Century Gothic" w:cs="Arial"/>
          <w:sz w:val="20"/>
          <w:szCs w:val="20"/>
        </w:rPr>
        <w:t xml:space="preserve"> (Campaign Monitor</w:t>
      </w:r>
      <w:r w:rsidR="00B0525C" w:rsidRPr="00B0525C">
        <w:rPr>
          <w:rFonts w:ascii="Century Gothic" w:hAnsi="Century Gothic" w:cs="Arial"/>
          <w:sz w:val="20"/>
          <w:szCs w:val="20"/>
        </w:rPr>
        <w:t xml:space="preserve"> </w:t>
      </w:r>
      <w:r w:rsidR="00B0525C">
        <w:rPr>
          <w:rFonts w:ascii="Century Gothic" w:hAnsi="Century Gothic" w:cs="Arial"/>
          <w:sz w:val="20"/>
          <w:szCs w:val="20"/>
        </w:rPr>
        <w:t xml:space="preserve">or </w:t>
      </w:r>
      <w:r w:rsidR="00B0525C">
        <w:rPr>
          <w:rFonts w:ascii="Century Gothic" w:hAnsi="Century Gothic" w:cs="Arial"/>
          <w:sz w:val="20"/>
          <w:szCs w:val="20"/>
        </w:rPr>
        <w:t>Mail</w:t>
      </w:r>
      <w:r w:rsidR="00B0525C">
        <w:rPr>
          <w:rFonts w:ascii="Century Gothic" w:hAnsi="Century Gothic" w:cs="Arial"/>
          <w:sz w:val="20"/>
          <w:szCs w:val="20"/>
        </w:rPr>
        <w:t>c</w:t>
      </w:r>
      <w:r w:rsidR="00B0525C">
        <w:rPr>
          <w:rFonts w:ascii="Century Gothic" w:hAnsi="Century Gothic" w:cs="Arial"/>
          <w:sz w:val="20"/>
          <w:szCs w:val="20"/>
        </w:rPr>
        <w:t>himp</w:t>
      </w:r>
      <w:r w:rsidR="00B0525C">
        <w:rPr>
          <w:rFonts w:ascii="Century Gothic" w:hAnsi="Century Gothic" w:cs="Arial"/>
          <w:sz w:val="20"/>
          <w:szCs w:val="20"/>
        </w:rPr>
        <w:t>)</w:t>
      </w:r>
    </w:p>
    <w:p w14:paraId="2EB017EE" w14:textId="5100DB9D" w:rsidR="00B0525C" w:rsidRDefault="00B0525C" w:rsidP="00AA1A19">
      <w:pPr>
        <w:numPr>
          <w:ilvl w:val="0"/>
          <w:numId w:val="18"/>
        </w:numPr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Experience in website content management systems (preferably WordPress)</w:t>
      </w:r>
    </w:p>
    <w:p w14:paraId="2B8AFACE" w14:textId="60C36454" w:rsidR="00AA1A19" w:rsidRPr="00AA1A19" w:rsidRDefault="00423132" w:rsidP="00AA1A19">
      <w:pPr>
        <w:numPr>
          <w:ilvl w:val="0"/>
          <w:numId w:val="18"/>
        </w:numPr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Post-secondary qualifications in office administration </w:t>
      </w:r>
      <w:r w:rsidR="00E01B1D">
        <w:rPr>
          <w:rFonts w:ascii="Century Gothic" w:hAnsi="Century Gothic" w:cs="Arial"/>
          <w:sz w:val="20"/>
          <w:szCs w:val="20"/>
        </w:rPr>
        <w:t>(</w:t>
      </w:r>
      <w:r w:rsidR="00B57BD7">
        <w:rPr>
          <w:rFonts w:ascii="Century Gothic" w:hAnsi="Century Gothic" w:cs="Arial"/>
          <w:sz w:val="20"/>
          <w:szCs w:val="20"/>
        </w:rPr>
        <w:t>e.g.,</w:t>
      </w:r>
      <w:r w:rsidR="00E01B1D">
        <w:rPr>
          <w:rFonts w:ascii="Century Gothic" w:hAnsi="Century Gothic" w:cs="Arial"/>
          <w:sz w:val="20"/>
          <w:szCs w:val="20"/>
        </w:rPr>
        <w:t xml:space="preserve"> Diploma of Front-line Management </w:t>
      </w:r>
      <w:r>
        <w:rPr>
          <w:rFonts w:ascii="Century Gothic" w:hAnsi="Century Gothic" w:cs="Arial"/>
          <w:sz w:val="20"/>
          <w:szCs w:val="20"/>
        </w:rPr>
        <w:t xml:space="preserve">or </w:t>
      </w:r>
      <w:r w:rsidR="00E01B1D">
        <w:rPr>
          <w:rFonts w:ascii="Century Gothic" w:hAnsi="Century Gothic" w:cs="Arial"/>
          <w:sz w:val="20"/>
          <w:szCs w:val="20"/>
        </w:rPr>
        <w:t>equivalent)</w:t>
      </w:r>
    </w:p>
    <w:p w14:paraId="75E2BA66" w14:textId="77777777" w:rsidR="001F4FE0" w:rsidRPr="008E3CED" w:rsidRDefault="001F4FE0" w:rsidP="001F4FE0">
      <w:pPr>
        <w:contextualSpacing/>
        <w:rPr>
          <w:rFonts w:ascii="Century Gothic" w:hAnsi="Century Gothic" w:cs="Arial"/>
          <w:sz w:val="20"/>
          <w:szCs w:val="20"/>
        </w:rPr>
      </w:pPr>
    </w:p>
    <w:p w14:paraId="544CBFF5" w14:textId="77777777" w:rsidR="008E3CED" w:rsidRPr="008E3CED" w:rsidRDefault="008E3CED" w:rsidP="008E3CED">
      <w:pPr>
        <w:spacing w:after="0"/>
        <w:outlineLvl w:val="2"/>
        <w:rPr>
          <w:rFonts w:ascii="Century Gothic" w:hAnsi="Century Gothic"/>
          <w:b/>
          <w:sz w:val="20"/>
          <w:szCs w:val="20"/>
        </w:rPr>
      </w:pPr>
      <w:r w:rsidRPr="008E3CED">
        <w:rPr>
          <w:rFonts w:ascii="Century Gothic" w:hAnsi="Century Gothic"/>
          <w:b/>
          <w:sz w:val="20"/>
          <w:szCs w:val="20"/>
        </w:rPr>
        <w:t>General terms of appointment</w:t>
      </w:r>
    </w:p>
    <w:p w14:paraId="1F6D0168" w14:textId="77777777" w:rsidR="008E3CED" w:rsidRPr="008E3CED" w:rsidRDefault="008E3CED" w:rsidP="00A87F0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567" w:hanging="567"/>
        <w:contextualSpacing/>
        <w:rPr>
          <w:rFonts w:ascii="Century Gothic" w:hAnsi="Century Gothic"/>
          <w:sz w:val="20"/>
          <w:szCs w:val="20"/>
        </w:rPr>
      </w:pPr>
      <w:r w:rsidRPr="008E3CED">
        <w:rPr>
          <w:rFonts w:ascii="Century Gothic" w:hAnsi="Century Gothic"/>
          <w:sz w:val="20"/>
          <w:szCs w:val="20"/>
        </w:rPr>
        <w:t>Willing to work in a Christian environment and uphold the values and teachings of the Lutheran Church of Australia</w:t>
      </w:r>
    </w:p>
    <w:p w14:paraId="33DBBFBC" w14:textId="5795A2D3" w:rsidR="008E3CED" w:rsidRPr="008E3CED" w:rsidRDefault="008E3CED" w:rsidP="00A87F0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567" w:hanging="567"/>
        <w:contextualSpacing/>
        <w:rPr>
          <w:rFonts w:ascii="Century Gothic" w:hAnsi="Century Gothic"/>
          <w:sz w:val="20"/>
          <w:szCs w:val="20"/>
        </w:rPr>
      </w:pPr>
      <w:r w:rsidRPr="008E3CED">
        <w:rPr>
          <w:rFonts w:ascii="Century Gothic" w:hAnsi="Century Gothic"/>
          <w:sz w:val="20"/>
          <w:szCs w:val="20"/>
        </w:rPr>
        <w:lastRenderedPageBreak/>
        <w:t>Agree to abide by all LCA</w:t>
      </w:r>
      <w:r w:rsidR="00B926C4">
        <w:rPr>
          <w:rFonts w:ascii="Century Gothic" w:hAnsi="Century Gothic"/>
          <w:sz w:val="20"/>
          <w:szCs w:val="20"/>
        </w:rPr>
        <w:t>NZ</w:t>
      </w:r>
      <w:r w:rsidRPr="008E3CED">
        <w:rPr>
          <w:rFonts w:ascii="Century Gothic" w:hAnsi="Century Gothic"/>
          <w:sz w:val="20"/>
          <w:szCs w:val="20"/>
        </w:rPr>
        <w:t xml:space="preserve"> and employer policies and comply with procedures as applicable</w:t>
      </w:r>
    </w:p>
    <w:p w14:paraId="105757AE" w14:textId="32B9D494" w:rsidR="008E3CED" w:rsidRPr="008E3CED" w:rsidRDefault="008E3CED" w:rsidP="00A87F0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567" w:hanging="567"/>
        <w:contextualSpacing/>
        <w:rPr>
          <w:rFonts w:ascii="Century Gothic" w:hAnsi="Century Gothic"/>
          <w:sz w:val="20"/>
          <w:szCs w:val="20"/>
        </w:rPr>
      </w:pPr>
      <w:r w:rsidRPr="008E3CED">
        <w:rPr>
          <w:rFonts w:ascii="Century Gothic" w:hAnsi="Century Gothic"/>
          <w:sz w:val="20"/>
          <w:szCs w:val="20"/>
        </w:rPr>
        <w:t>Obser</w:t>
      </w:r>
      <w:r w:rsidR="002E6487">
        <w:rPr>
          <w:rFonts w:ascii="Century Gothic" w:hAnsi="Century Gothic"/>
          <w:sz w:val="20"/>
          <w:szCs w:val="20"/>
        </w:rPr>
        <w:t>ve and comply with the LCA</w:t>
      </w:r>
      <w:r w:rsidR="00B926C4">
        <w:rPr>
          <w:rFonts w:ascii="Century Gothic" w:hAnsi="Century Gothic"/>
          <w:sz w:val="20"/>
          <w:szCs w:val="20"/>
        </w:rPr>
        <w:t>NZ</w:t>
      </w:r>
      <w:r w:rsidR="002E6487">
        <w:rPr>
          <w:rFonts w:ascii="Century Gothic" w:hAnsi="Century Gothic"/>
          <w:sz w:val="20"/>
          <w:szCs w:val="20"/>
        </w:rPr>
        <w:t xml:space="preserve"> Work</w:t>
      </w:r>
      <w:r w:rsidRPr="008E3CED">
        <w:rPr>
          <w:rFonts w:ascii="Century Gothic" w:hAnsi="Century Gothic"/>
          <w:sz w:val="20"/>
          <w:szCs w:val="20"/>
        </w:rPr>
        <w:t xml:space="preserve"> Health </w:t>
      </w:r>
      <w:r w:rsidR="002E6487">
        <w:rPr>
          <w:rFonts w:ascii="Century Gothic" w:hAnsi="Century Gothic"/>
          <w:sz w:val="20"/>
          <w:szCs w:val="20"/>
        </w:rPr>
        <w:t xml:space="preserve">Safety </w:t>
      </w:r>
      <w:r w:rsidRPr="008E3CED">
        <w:rPr>
          <w:rFonts w:ascii="Century Gothic" w:hAnsi="Century Gothic"/>
          <w:sz w:val="20"/>
          <w:szCs w:val="20"/>
        </w:rPr>
        <w:t>&amp; Welfare policies and procedures</w:t>
      </w:r>
    </w:p>
    <w:p w14:paraId="012E5745" w14:textId="5B0D64E8" w:rsidR="001F4FE0" w:rsidRPr="008E3CED" w:rsidRDefault="008E3CED" w:rsidP="00A87F0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567" w:hanging="567"/>
        <w:contextualSpacing/>
        <w:rPr>
          <w:rFonts w:ascii="Century Gothic" w:hAnsi="Century Gothic"/>
          <w:sz w:val="20"/>
          <w:szCs w:val="20"/>
        </w:rPr>
      </w:pPr>
      <w:r w:rsidRPr="008E3CED">
        <w:rPr>
          <w:rFonts w:ascii="Century Gothic" w:hAnsi="Century Gothic"/>
          <w:sz w:val="20"/>
          <w:szCs w:val="20"/>
        </w:rPr>
        <w:t xml:space="preserve">After a </w:t>
      </w:r>
      <w:r w:rsidR="00B926C4" w:rsidRPr="008E3CED">
        <w:rPr>
          <w:rFonts w:ascii="Century Gothic" w:hAnsi="Century Gothic"/>
          <w:sz w:val="20"/>
          <w:szCs w:val="20"/>
        </w:rPr>
        <w:t>three-month</w:t>
      </w:r>
      <w:r w:rsidRPr="008E3CED">
        <w:rPr>
          <w:rFonts w:ascii="Century Gothic" w:hAnsi="Century Gothic"/>
          <w:sz w:val="20"/>
          <w:szCs w:val="20"/>
        </w:rPr>
        <w:t xml:space="preserve"> initial </w:t>
      </w:r>
      <w:r w:rsidR="00F63E1F">
        <w:rPr>
          <w:rFonts w:ascii="Century Gothic" w:hAnsi="Century Gothic"/>
          <w:sz w:val="20"/>
          <w:szCs w:val="20"/>
        </w:rPr>
        <w:t>probationary period</w:t>
      </w:r>
      <w:r w:rsidR="00760A1E">
        <w:rPr>
          <w:rFonts w:ascii="Century Gothic" w:hAnsi="Century Gothic"/>
          <w:sz w:val="20"/>
          <w:szCs w:val="20"/>
        </w:rPr>
        <w:t>,</w:t>
      </w:r>
      <w:r w:rsidR="00F63E1F">
        <w:rPr>
          <w:rFonts w:ascii="Century Gothic" w:hAnsi="Century Gothic"/>
          <w:sz w:val="20"/>
          <w:szCs w:val="20"/>
        </w:rPr>
        <w:t xml:space="preserve"> </w:t>
      </w:r>
      <w:r w:rsidRPr="008E3CED">
        <w:rPr>
          <w:rFonts w:ascii="Century Gothic" w:hAnsi="Century Gothic"/>
          <w:sz w:val="20"/>
          <w:szCs w:val="20"/>
        </w:rPr>
        <w:t>a position review will be conducted annually</w:t>
      </w:r>
    </w:p>
    <w:sectPr w:rsidR="001F4FE0" w:rsidRPr="008E3CE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8478" w14:textId="77777777" w:rsidR="002D78D1" w:rsidRDefault="002D78D1" w:rsidP="0062150D">
      <w:pPr>
        <w:spacing w:after="0" w:line="240" w:lineRule="auto"/>
      </w:pPr>
      <w:r>
        <w:separator/>
      </w:r>
    </w:p>
  </w:endnote>
  <w:endnote w:type="continuationSeparator" w:id="0">
    <w:p w14:paraId="0F03D320" w14:textId="77777777" w:rsidR="002D78D1" w:rsidRDefault="002D78D1" w:rsidP="0062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0942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DF8918" w14:textId="090AE5D3" w:rsidR="001661BF" w:rsidRPr="001661BF" w:rsidRDefault="001661BF">
            <w:pPr>
              <w:pStyle w:val="Footer"/>
              <w:jc w:val="right"/>
            </w:pPr>
            <w:r w:rsidRPr="001661BF">
              <w:t xml:space="preserve">Page </w:t>
            </w:r>
            <w:r w:rsidRPr="001661BF">
              <w:rPr>
                <w:bCs/>
              </w:rPr>
              <w:fldChar w:fldCharType="begin"/>
            </w:r>
            <w:r w:rsidRPr="001661BF">
              <w:rPr>
                <w:bCs/>
              </w:rPr>
              <w:instrText xml:space="preserve"> PAGE </w:instrText>
            </w:r>
            <w:r w:rsidRPr="001661BF">
              <w:rPr>
                <w:bCs/>
              </w:rPr>
              <w:fldChar w:fldCharType="separate"/>
            </w:r>
            <w:r w:rsidR="000E3FF7">
              <w:rPr>
                <w:bCs/>
                <w:noProof/>
              </w:rPr>
              <w:t>2</w:t>
            </w:r>
            <w:r w:rsidRPr="001661BF">
              <w:rPr>
                <w:bCs/>
              </w:rPr>
              <w:fldChar w:fldCharType="end"/>
            </w:r>
            <w:r w:rsidRPr="001661BF">
              <w:t xml:space="preserve"> of </w:t>
            </w:r>
            <w:r w:rsidRPr="001661BF">
              <w:rPr>
                <w:bCs/>
              </w:rPr>
              <w:fldChar w:fldCharType="begin"/>
            </w:r>
            <w:r w:rsidRPr="001661BF">
              <w:rPr>
                <w:bCs/>
              </w:rPr>
              <w:instrText xml:space="preserve"> NUMPAGES  </w:instrText>
            </w:r>
            <w:r w:rsidRPr="001661BF">
              <w:rPr>
                <w:bCs/>
              </w:rPr>
              <w:fldChar w:fldCharType="separate"/>
            </w:r>
            <w:r w:rsidR="000E3FF7">
              <w:rPr>
                <w:bCs/>
                <w:noProof/>
              </w:rPr>
              <w:t>2</w:t>
            </w:r>
            <w:r w:rsidRPr="001661BF">
              <w:rPr>
                <w:bCs/>
              </w:rPr>
              <w:fldChar w:fldCharType="end"/>
            </w:r>
          </w:p>
        </w:sdtContent>
      </w:sdt>
    </w:sdtContent>
  </w:sdt>
  <w:p w14:paraId="2C9B27AD" w14:textId="73C9EE19" w:rsidR="001661BF" w:rsidRPr="001661BF" w:rsidRDefault="00760A1E">
    <w:pPr>
      <w:pStyle w:val="Footer"/>
    </w:pPr>
    <w:r>
      <w:t>November</w:t>
    </w:r>
    <w:r w:rsidR="000E3FF7">
      <w:t xml:space="preserve"> </w:t>
    </w:r>
    <w:r w:rsidR="00B926C4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0383" w14:textId="77777777" w:rsidR="002D78D1" w:rsidRDefault="002D78D1" w:rsidP="0062150D">
      <w:pPr>
        <w:spacing w:after="0" w:line="240" w:lineRule="auto"/>
      </w:pPr>
      <w:r>
        <w:separator/>
      </w:r>
    </w:p>
  </w:footnote>
  <w:footnote w:type="continuationSeparator" w:id="0">
    <w:p w14:paraId="4A4F2E23" w14:textId="77777777" w:rsidR="002D78D1" w:rsidRDefault="002D78D1" w:rsidP="0062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245" w:hanging="56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07" w:hanging="567"/>
      </w:pPr>
    </w:lvl>
    <w:lvl w:ilvl="2">
      <w:numFmt w:val="bullet"/>
      <w:lvlText w:val="•"/>
      <w:lvlJc w:val="left"/>
      <w:pPr>
        <w:ind w:left="2968" w:hanging="567"/>
      </w:pPr>
    </w:lvl>
    <w:lvl w:ilvl="3">
      <w:numFmt w:val="bullet"/>
      <w:lvlText w:val="•"/>
      <w:lvlJc w:val="left"/>
      <w:pPr>
        <w:ind w:left="3829" w:hanging="567"/>
      </w:pPr>
    </w:lvl>
    <w:lvl w:ilvl="4">
      <w:numFmt w:val="bullet"/>
      <w:lvlText w:val="•"/>
      <w:lvlJc w:val="left"/>
      <w:pPr>
        <w:ind w:left="4691" w:hanging="567"/>
      </w:pPr>
    </w:lvl>
    <w:lvl w:ilvl="5">
      <w:numFmt w:val="bullet"/>
      <w:lvlText w:val="•"/>
      <w:lvlJc w:val="left"/>
      <w:pPr>
        <w:ind w:left="5552" w:hanging="567"/>
      </w:pPr>
    </w:lvl>
    <w:lvl w:ilvl="6">
      <w:numFmt w:val="bullet"/>
      <w:lvlText w:val="•"/>
      <w:lvlJc w:val="left"/>
      <w:pPr>
        <w:ind w:left="6414" w:hanging="567"/>
      </w:pPr>
    </w:lvl>
    <w:lvl w:ilvl="7">
      <w:numFmt w:val="bullet"/>
      <w:lvlText w:val="•"/>
      <w:lvlJc w:val="left"/>
      <w:pPr>
        <w:ind w:left="7275" w:hanging="567"/>
      </w:pPr>
    </w:lvl>
    <w:lvl w:ilvl="8">
      <w:numFmt w:val="bullet"/>
      <w:lvlText w:val="•"/>
      <w:lvlJc w:val="left"/>
      <w:pPr>
        <w:ind w:left="8137" w:hanging="567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679" w:hanging="567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1814" w:hanging="569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708" w:hanging="569"/>
      </w:pPr>
    </w:lvl>
    <w:lvl w:ilvl="3">
      <w:numFmt w:val="bullet"/>
      <w:lvlText w:val="•"/>
      <w:lvlJc w:val="left"/>
      <w:pPr>
        <w:ind w:left="3602" w:hanging="569"/>
      </w:pPr>
    </w:lvl>
    <w:lvl w:ilvl="4">
      <w:numFmt w:val="bullet"/>
      <w:lvlText w:val="•"/>
      <w:lvlJc w:val="left"/>
      <w:pPr>
        <w:ind w:left="4496" w:hanging="569"/>
      </w:pPr>
    </w:lvl>
    <w:lvl w:ilvl="5">
      <w:numFmt w:val="bullet"/>
      <w:lvlText w:val="•"/>
      <w:lvlJc w:val="left"/>
      <w:pPr>
        <w:ind w:left="5390" w:hanging="569"/>
      </w:pPr>
    </w:lvl>
    <w:lvl w:ilvl="6">
      <w:numFmt w:val="bullet"/>
      <w:lvlText w:val="•"/>
      <w:lvlJc w:val="left"/>
      <w:pPr>
        <w:ind w:left="6284" w:hanging="569"/>
      </w:pPr>
    </w:lvl>
    <w:lvl w:ilvl="7">
      <w:numFmt w:val="bullet"/>
      <w:lvlText w:val="•"/>
      <w:lvlJc w:val="left"/>
      <w:pPr>
        <w:ind w:left="7178" w:hanging="569"/>
      </w:pPr>
    </w:lvl>
    <w:lvl w:ilvl="8">
      <w:numFmt w:val="bullet"/>
      <w:lvlText w:val="•"/>
      <w:lvlJc w:val="left"/>
      <w:pPr>
        <w:ind w:left="8072" w:hanging="569"/>
      </w:pPr>
    </w:lvl>
  </w:abstractNum>
  <w:abstractNum w:abstractNumId="2" w15:restartNumberingAfterBreak="0">
    <w:nsid w:val="001272DC"/>
    <w:multiLevelType w:val="multilevel"/>
    <w:tmpl w:val="FB84C502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none"/>
      <w:lvlText w:val="(1)"/>
      <w:lvlJc w:val="left"/>
      <w:pPr>
        <w:ind w:left="851" w:firstLine="283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none"/>
      <w:lvlText w:val="(a)"/>
      <w:lvlJc w:val="left"/>
      <w:pPr>
        <w:ind w:left="2708" w:hanging="56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3" w15:restartNumberingAfterBreak="0">
    <w:nsid w:val="062604BC"/>
    <w:multiLevelType w:val="multilevel"/>
    <w:tmpl w:val="1BFE5EF0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54557"/>
    <w:multiLevelType w:val="multilevel"/>
    <w:tmpl w:val="3CC249DC"/>
    <w:lvl w:ilvl="0">
      <w:start w:val="1"/>
      <w:numFmt w:val="lowerLetter"/>
      <w:lvlText w:val="(%1)"/>
      <w:lvlJc w:val="left"/>
      <w:pPr>
        <w:ind w:left="1245" w:hanging="567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07" w:hanging="567"/>
      </w:pPr>
      <w:rPr>
        <w:rFonts w:hint="default"/>
      </w:rPr>
    </w:lvl>
    <w:lvl w:ilvl="2">
      <w:numFmt w:val="bullet"/>
      <w:lvlText w:val="•"/>
      <w:lvlJc w:val="left"/>
      <w:pPr>
        <w:ind w:left="2968" w:hanging="567"/>
      </w:pPr>
      <w:rPr>
        <w:rFonts w:hint="default"/>
      </w:rPr>
    </w:lvl>
    <w:lvl w:ilvl="3">
      <w:numFmt w:val="bullet"/>
      <w:lvlText w:val="•"/>
      <w:lvlJc w:val="left"/>
      <w:pPr>
        <w:ind w:left="3829" w:hanging="567"/>
      </w:pPr>
      <w:rPr>
        <w:rFonts w:hint="default"/>
      </w:rPr>
    </w:lvl>
    <w:lvl w:ilvl="4">
      <w:numFmt w:val="bullet"/>
      <w:lvlText w:val="•"/>
      <w:lvlJc w:val="left"/>
      <w:pPr>
        <w:ind w:left="4691" w:hanging="567"/>
      </w:pPr>
      <w:rPr>
        <w:rFonts w:hint="default"/>
      </w:rPr>
    </w:lvl>
    <w:lvl w:ilvl="5">
      <w:numFmt w:val="bullet"/>
      <w:lvlText w:val="•"/>
      <w:lvlJc w:val="left"/>
      <w:pPr>
        <w:ind w:left="5552" w:hanging="567"/>
      </w:pPr>
      <w:rPr>
        <w:rFonts w:hint="default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</w:rPr>
    </w:lvl>
    <w:lvl w:ilvl="7">
      <w:numFmt w:val="bullet"/>
      <w:lvlText w:val="•"/>
      <w:lvlJc w:val="left"/>
      <w:pPr>
        <w:ind w:left="7275" w:hanging="567"/>
      </w:pPr>
      <w:rPr>
        <w:rFonts w:hint="default"/>
      </w:rPr>
    </w:lvl>
    <w:lvl w:ilvl="8">
      <w:numFmt w:val="bullet"/>
      <w:lvlText w:val="•"/>
      <w:lvlJc w:val="left"/>
      <w:pPr>
        <w:ind w:left="8137" w:hanging="567"/>
      </w:pPr>
      <w:rPr>
        <w:rFonts w:hint="default"/>
      </w:rPr>
    </w:lvl>
  </w:abstractNum>
  <w:abstractNum w:abstractNumId="5" w15:restartNumberingAfterBreak="0">
    <w:nsid w:val="089E491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53064"/>
    <w:multiLevelType w:val="hybridMultilevel"/>
    <w:tmpl w:val="FEA800FC"/>
    <w:lvl w:ilvl="0" w:tplc="CD0AA91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93F3C"/>
    <w:multiLevelType w:val="hybridMultilevel"/>
    <w:tmpl w:val="E820D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72BB"/>
    <w:multiLevelType w:val="hybridMultilevel"/>
    <w:tmpl w:val="64E04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D6A6A"/>
    <w:multiLevelType w:val="multilevel"/>
    <w:tmpl w:val="AA027F0A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1814" w:hanging="569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2708" w:hanging="569"/>
      </w:pPr>
      <w:rPr>
        <w:rFonts w:hint="default"/>
      </w:rPr>
    </w:lvl>
    <w:lvl w:ilvl="3">
      <w:numFmt w:val="bullet"/>
      <w:lvlText w:val="•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10" w15:restartNumberingAfterBreak="0">
    <w:nsid w:val="28631544"/>
    <w:multiLevelType w:val="hybridMultilevel"/>
    <w:tmpl w:val="6D723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2457C"/>
    <w:multiLevelType w:val="hybridMultilevel"/>
    <w:tmpl w:val="D1589B68"/>
    <w:lvl w:ilvl="0" w:tplc="0C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2" w15:restartNumberingAfterBreak="0">
    <w:nsid w:val="2A7326D8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35204"/>
    <w:multiLevelType w:val="hybridMultilevel"/>
    <w:tmpl w:val="341EB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F5423E"/>
    <w:multiLevelType w:val="hybridMultilevel"/>
    <w:tmpl w:val="065AF3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96D28"/>
    <w:multiLevelType w:val="hybridMultilevel"/>
    <w:tmpl w:val="3628119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5E2623"/>
    <w:multiLevelType w:val="hybridMultilevel"/>
    <w:tmpl w:val="6EF2C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C0DB4"/>
    <w:multiLevelType w:val="hybridMultilevel"/>
    <w:tmpl w:val="19121D72"/>
    <w:lvl w:ilvl="0" w:tplc="3AA08D6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9FC3D84"/>
    <w:multiLevelType w:val="hybridMultilevel"/>
    <w:tmpl w:val="5B7888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CF5BE1"/>
    <w:multiLevelType w:val="hybridMultilevel"/>
    <w:tmpl w:val="1726797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A288F"/>
    <w:multiLevelType w:val="hybridMultilevel"/>
    <w:tmpl w:val="6E52B318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8BB7F6D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43E1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90427A"/>
    <w:multiLevelType w:val="hybridMultilevel"/>
    <w:tmpl w:val="20A24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01F35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14EFD"/>
    <w:multiLevelType w:val="hybridMultilevel"/>
    <w:tmpl w:val="B296B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1A3FC6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51567"/>
    <w:multiLevelType w:val="hybridMultilevel"/>
    <w:tmpl w:val="9904C4CC"/>
    <w:lvl w:ilvl="0" w:tplc="988A785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6072A"/>
    <w:multiLevelType w:val="multilevel"/>
    <w:tmpl w:val="FB84C502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none"/>
      <w:lvlText w:val="(1)"/>
      <w:lvlJc w:val="left"/>
      <w:pPr>
        <w:ind w:left="851" w:firstLine="283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none"/>
      <w:lvlText w:val="(a)"/>
      <w:lvlJc w:val="left"/>
      <w:pPr>
        <w:ind w:left="2708" w:hanging="56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29" w15:restartNumberingAfterBreak="0">
    <w:nsid w:val="67561F75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874F0"/>
    <w:multiLevelType w:val="multilevel"/>
    <w:tmpl w:val="FB84C502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none"/>
      <w:lvlText w:val="(1)"/>
      <w:lvlJc w:val="left"/>
      <w:pPr>
        <w:ind w:left="851" w:firstLine="283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none"/>
      <w:lvlText w:val="(a)"/>
      <w:lvlJc w:val="left"/>
      <w:pPr>
        <w:ind w:left="2708" w:hanging="56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31" w15:restartNumberingAfterBreak="0">
    <w:nsid w:val="6C2B6E14"/>
    <w:multiLevelType w:val="hybridMultilevel"/>
    <w:tmpl w:val="6AEEA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67C67"/>
    <w:multiLevelType w:val="multilevel"/>
    <w:tmpl w:val="3CC249DC"/>
    <w:lvl w:ilvl="0">
      <w:start w:val="1"/>
      <w:numFmt w:val="lowerLetter"/>
      <w:lvlText w:val="(%1)"/>
      <w:lvlJc w:val="left"/>
      <w:pPr>
        <w:ind w:left="1245" w:hanging="567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07" w:hanging="567"/>
      </w:pPr>
      <w:rPr>
        <w:rFonts w:hint="default"/>
      </w:rPr>
    </w:lvl>
    <w:lvl w:ilvl="2">
      <w:numFmt w:val="bullet"/>
      <w:lvlText w:val="•"/>
      <w:lvlJc w:val="left"/>
      <w:pPr>
        <w:ind w:left="2968" w:hanging="567"/>
      </w:pPr>
      <w:rPr>
        <w:rFonts w:hint="default"/>
      </w:rPr>
    </w:lvl>
    <w:lvl w:ilvl="3">
      <w:numFmt w:val="bullet"/>
      <w:lvlText w:val="•"/>
      <w:lvlJc w:val="left"/>
      <w:pPr>
        <w:ind w:left="3829" w:hanging="567"/>
      </w:pPr>
      <w:rPr>
        <w:rFonts w:hint="default"/>
      </w:rPr>
    </w:lvl>
    <w:lvl w:ilvl="4">
      <w:numFmt w:val="bullet"/>
      <w:lvlText w:val="•"/>
      <w:lvlJc w:val="left"/>
      <w:pPr>
        <w:ind w:left="4691" w:hanging="567"/>
      </w:pPr>
      <w:rPr>
        <w:rFonts w:hint="default"/>
      </w:rPr>
    </w:lvl>
    <w:lvl w:ilvl="5">
      <w:numFmt w:val="bullet"/>
      <w:lvlText w:val="•"/>
      <w:lvlJc w:val="left"/>
      <w:pPr>
        <w:ind w:left="5552" w:hanging="567"/>
      </w:pPr>
      <w:rPr>
        <w:rFonts w:hint="default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</w:rPr>
    </w:lvl>
    <w:lvl w:ilvl="7">
      <w:numFmt w:val="bullet"/>
      <w:lvlText w:val="•"/>
      <w:lvlJc w:val="left"/>
      <w:pPr>
        <w:ind w:left="7275" w:hanging="567"/>
      </w:pPr>
      <w:rPr>
        <w:rFonts w:hint="default"/>
      </w:rPr>
    </w:lvl>
    <w:lvl w:ilvl="8">
      <w:numFmt w:val="bullet"/>
      <w:lvlText w:val="•"/>
      <w:lvlJc w:val="left"/>
      <w:pPr>
        <w:ind w:left="8137" w:hanging="567"/>
      </w:pPr>
      <w:rPr>
        <w:rFonts w:hint="default"/>
      </w:rPr>
    </w:lvl>
  </w:abstractNum>
  <w:abstractNum w:abstractNumId="33" w15:restartNumberingAfterBreak="0">
    <w:nsid w:val="6D2D1C04"/>
    <w:multiLevelType w:val="hybridMultilevel"/>
    <w:tmpl w:val="1A4E8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65DDF"/>
    <w:multiLevelType w:val="multilevel"/>
    <w:tmpl w:val="8334D46C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1814" w:hanging="569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708" w:hanging="569"/>
      </w:pPr>
      <w:rPr>
        <w:rFonts w:hint="default"/>
      </w:rPr>
    </w:lvl>
    <w:lvl w:ilvl="3">
      <w:numFmt w:val="bullet"/>
      <w:lvlText w:val="•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35" w15:restartNumberingAfterBreak="0">
    <w:nsid w:val="7A7244ED"/>
    <w:multiLevelType w:val="hybridMultilevel"/>
    <w:tmpl w:val="0AB41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22"/>
  </w:num>
  <w:num w:numId="6">
    <w:abstractNumId w:val="34"/>
  </w:num>
  <w:num w:numId="7">
    <w:abstractNumId w:val="4"/>
  </w:num>
  <w:num w:numId="8">
    <w:abstractNumId w:val="32"/>
  </w:num>
  <w:num w:numId="9">
    <w:abstractNumId w:val="16"/>
  </w:num>
  <w:num w:numId="10">
    <w:abstractNumId w:val="27"/>
  </w:num>
  <w:num w:numId="11">
    <w:abstractNumId w:val="3"/>
  </w:num>
  <w:num w:numId="12">
    <w:abstractNumId w:val="24"/>
  </w:num>
  <w:num w:numId="13">
    <w:abstractNumId w:val="8"/>
  </w:num>
  <w:num w:numId="14">
    <w:abstractNumId w:val="35"/>
  </w:num>
  <w:num w:numId="15">
    <w:abstractNumId w:val="25"/>
  </w:num>
  <w:num w:numId="16">
    <w:abstractNumId w:val="21"/>
  </w:num>
  <w:num w:numId="17">
    <w:abstractNumId w:val="26"/>
  </w:num>
  <w:num w:numId="18">
    <w:abstractNumId w:val="12"/>
  </w:num>
  <w:num w:numId="19">
    <w:abstractNumId w:val="29"/>
  </w:num>
  <w:num w:numId="20">
    <w:abstractNumId w:val="11"/>
  </w:num>
  <w:num w:numId="21">
    <w:abstractNumId w:val="14"/>
  </w:num>
  <w:num w:numId="22">
    <w:abstractNumId w:val="9"/>
  </w:num>
  <w:num w:numId="23">
    <w:abstractNumId w:val="28"/>
  </w:num>
  <w:num w:numId="24">
    <w:abstractNumId w:val="30"/>
  </w:num>
  <w:num w:numId="25">
    <w:abstractNumId w:val="28"/>
    <w:lvlOverride w:ilvl="0">
      <w:lvl w:ilvl="0">
        <w:start w:val="1"/>
        <w:numFmt w:val="decimal"/>
        <w:lvlText w:val="%1."/>
        <w:lvlJc w:val="left"/>
        <w:pPr>
          <w:ind w:left="680" w:hanging="567"/>
        </w:pPr>
        <w:rPr>
          <w:rFonts w:ascii="Arial" w:hAnsi="Arial" w:cs="Arial" w:hint="default"/>
          <w:b w:val="0"/>
          <w:bCs w:val="0"/>
          <w:spacing w:val="-1"/>
          <w:sz w:val="22"/>
          <w:szCs w:val="22"/>
        </w:rPr>
      </w:lvl>
    </w:lvlOverride>
    <w:lvlOverride w:ilvl="1">
      <w:lvl w:ilvl="1">
        <w:start w:val="1"/>
        <w:numFmt w:val="none"/>
        <w:lvlText w:val="(1)"/>
        <w:lvlJc w:val="left"/>
        <w:pPr>
          <w:ind w:left="1701" w:hanging="567"/>
        </w:pPr>
        <w:rPr>
          <w:rFonts w:ascii="Arial" w:hAnsi="Arial" w:cs="Arial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none"/>
        <w:lvlText w:val="(a)"/>
        <w:lvlJc w:val="left"/>
        <w:pPr>
          <w:ind w:left="2722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3743" w:hanging="56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4764" w:hanging="56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785" w:hanging="56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806" w:hanging="56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827" w:hanging="56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848" w:hanging="567"/>
        </w:pPr>
        <w:rPr>
          <w:rFonts w:hint="default"/>
        </w:rPr>
      </w:lvl>
    </w:lvlOverride>
  </w:num>
  <w:num w:numId="26">
    <w:abstractNumId w:val="2"/>
  </w:num>
  <w:num w:numId="27">
    <w:abstractNumId w:val="20"/>
  </w:num>
  <w:num w:numId="28">
    <w:abstractNumId w:val="17"/>
  </w:num>
  <w:num w:numId="29">
    <w:abstractNumId w:val="19"/>
  </w:num>
  <w:num w:numId="30">
    <w:abstractNumId w:val="6"/>
  </w:num>
  <w:num w:numId="31">
    <w:abstractNumId w:val="31"/>
  </w:num>
  <w:num w:numId="32">
    <w:abstractNumId w:val="33"/>
  </w:num>
  <w:num w:numId="33">
    <w:abstractNumId w:val="23"/>
  </w:num>
  <w:num w:numId="34">
    <w:abstractNumId w:val="15"/>
  </w:num>
  <w:num w:numId="35">
    <w:abstractNumId w:val="5"/>
  </w:num>
  <w:num w:numId="36">
    <w:abstractNumId w:val="1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0D"/>
    <w:rsid w:val="00043D0B"/>
    <w:rsid w:val="000653C0"/>
    <w:rsid w:val="000873CD"/>
    <w:rsid w:val="000A26BA"/>
    <w:rsid w:val="000A78D7"/>
    <w:rsid w:val="000C5F3B"/>
    <w:rsid w:val="000E3FF7"/>
    <w:rsid w:val="000F6715"/>
    <w:rsid w:val="001163E6"/>
    <w:rsid w:val="00150548"/>
    <w:rsid w:val="001661BF"/>
    <w:rsid w:val="001844C0"/>
    <w:rsid w:val="00186D80"/>
    <w:rsid w:val="00197C73"/>
    <w:rsid w:val="001B5090"/>
    <w:rsid w:val="001C4F6C"/>
    <w:rsid w:val="001E75CA"/>
    <w:rsid w:val="001F3A63"/>
    <w:rsid w:val="001F4FE0"/>
    <w:rsid w:val="002249CB"/>
    <w:rsid w:val="00227FAA"/>
    <w:rsid w:val="00257FBF"/>
    <w:rsid w:val="0026574B"/>
    <w:rsid w:val="00266A07"/>
    <w:rsid w:val="00284617"/>
    <w:rsid w:val="002B3FC0"/>
    <w:rsid w:val="002B43F8"/>
    <w:rsid w:val="002C6859"/>
    <w:rsid w:val="002D2F90"/>
    <w:rsid w:val="002D5C1C"/>
    <w:rsid w:val="002D78D1"/>
    <w:rsid w:val="002E6487"/>
    <w:rsid w:val="002F340E"/>
    <w:rsid w:val="002F5140"/>
    <w:rsid w:val="00310BAE"/>
    <w:rsid w:val="003214DF"/>
    <w:rsid w:val="00343B3A"/>
    <w:rsid w:val="00344171"/>
    <w:rsid w:val="003A1667"/>
    <w:rsid w:val="003B2488"/>
    <w:rsid w:val="003C7EFE"/>
    <w:rsid w:val="003E6403"/>
    <w:rsid w:val="00403D2F"/>
    <w:rsid w:val="00411B29"/>
    <w:rsid w:val="00423132"/>
    <w:rsid w:val="00423861"/>
    <w:rsid w:val="00444EF3"/>
    <w:rsid w:val="0044545D"/>
    <w:rsid w:val="004522F8"/>
    <w:rsid w:val="00452A56"/>
    <w:rsid w:val="004605B0"/>
    <w:rsid w:val="004654EF"/>
    <w:rsid w:val="00465B3D"/>
    <w:rsid w:val="004667D1"/>
    <w:rsid w:val="00486CA3"/>
    <w:rsid w:val="004874F7"/>
    <w:rsid w:val="00490F94"/>
    <w:rsid w:val="0049780B"/>
    <w:rsid w:val="004B27C2"/>
    <w:rsid w:val="004B3773"/>
    <w:rsid w:val="004C744B"/>
    <w:rsid w:val="004E2DED"/>
    <w:rsid w:val="00504299"/>
    <w:rsid w:val="00525420"/>
    <w:rsid w:val="005326A1"/>
    <w:rsid w:val="00535B9D"/>
    <w:rsid w:val="00570B52"/>
    <w:rsid w:val="00576D0A"/>
    <w:rsid w:val="00577C77"/>
    <w:rsid w:val="00577E6F"/>
    <w:rsid w:val="00582C47"/>
    <w:rsid w:val="0059014E"/>
    <w:rsid w:val="0059017F"/>
    <w:rsid w:val="005A392E"/>
    <w:rsid w:val="005A7AE2"/>
    <w:rsid w:val="005B079F"/>
    <w:rsid w:val="005B7EEF"/>
    <w:rsid w:val="005C52E1"/>
    <w:rsid w:val="005D5C3B"/>
    <w:rsid w:val="005E1239"/>
    <w:rsid w:val="005E17F0"/>
    <w:rsid w:val="005E4A4A"/>
    <w:rsid w:val="005E4CFB"/>
    <w:rsid w:val="0060612A"/>
    <w:rsid w:val="00620CC7"/>
    <w:rsid w:val="0062124D"/>
    <w:rsid w:val="0062150D"/>
    <w:rsid w:val="006411B7"/>
    <w:rsid w:val="00660409"/>
    <w:rsid w:val="00662831"/>
    <w:rsid w:val="006652B5"/>
    <w:rsid w:val="006707BD"/>
    <w:rsid w:val="0069128B"/>
    <w:rsid w:val="0069374C"/>
    <w:rsid w:val="00697B0C"/>
    <w:rsid w:val="006A0390"/>
    <w:rsid w:val="006C65D7"/>
    <w:rsid w:val="006D0D23"/>
    <w:rsid w:val="006E150A"/>
    <w:rsid w:val="006F38EE"/>
    <w:rsid w:val="00706FCC"/>
    <w:rsid w:val="007143F5"/>
    <w:rsid w:val="0072390A"/>
    <w:rsid w:val="00736E75"/>
    <w:rsid w:val="0074295B"/>
    <w:rsid w:val="007547DC"/>
    <w:rsid w:val="00760A1E"/>
    <w:rsid w:val="00772956"/>
    <w:rsid w:val="0078224A"/>
    <w:rsid w:val="00792973"/>
    <w:rsid w:val="007B5F98"/>
    <w:rsid w:val="007E7560"/>
    <w:rsid w:val="00802B92"/>
    <w:rsid w:val="0080502A"/>
    <w:rsid w:val="008100E1"/>
    <w:rsid w:val="00821E25"/>
    <w:rsid w:val="00823233"/>
    <w:rsid w:val="00843A1F"/>
    <w:rsid w:val="00844326"/>
    <w:rsid w:val="00873554"/>
    <w:rsid w:val="008801FE"/>
    <w:rsid w:val="00881BF2"/>
    <w:rsid w:val="00894E50"/>
    <w:rsid w:val="00896BD5"/>
    <w:rsid w:val="008A4649"/>
    <w:rsid w:val="008B5FA6"/>
    <w:rsid w:val="008C79A5"/>
    <w:rsid w:val="008E3CED"/>
    <w:rsid w:val="008F2110"/>
    <w:rsid w:val="009138F5"/>
    <w:rsid w:val="00921C45"/>
    <w:rsid w:val="00921C93"/>
    <w:rsid w:val="00950C81"/>
    <w:rsid w:val="0095798A"/>
    <w:rsid w:val="009606AF"/>
    <w:rsid w:val="00963ECA"/>
    <w:rsid w:val="00965E7F"/>
    <w:rsid w:val="00976786"/>
    <w:rsid w:val="00996D00"/>
    <w:rsid w:val="009A37F9"/>
    <w:rsid w:val="009A54E3"/>
    <w:rsid w:val="009B534D"/>
    <w:rsid w:val="009C4EE8"/>
    <w:rsid w:val="009C4FC9"/>
    <w:rsid w:val="009D3AE0"/>
    <w:rsid w:val="009D48BD"/>
    <w:rsid w:val="00A007B6"/>
    <w:rsid w:val="00A07E82"/>
    <w:rsid w:val="00A21857"/>
    <w:rsid w:val="00A25477"/>
    <w:rsid w:val="00A25655"/>
    <w:rsid w:val="00A60F1D"/>
    <w:rsid w:val="00A74F32"/>
    <w:rsid w:val="00A87AF5"/>
    <w:rsid w:val="00A87F0B"/>
    <w:rsid w:val="00A94C86"/>
    <w:rsid w:val="00AA0EF0"/>
    <w:rsid w:val="00AA1A19"/>
    <w:rsid w:val="00AC1286"/>
    <w:rsid w:val="00AC1AED"/>
    <w:rsid w:val="00AE3B1C"/>
    <w:rsid w:val="00AE4929"/>
    <w:rsid w:val="00AE7438"/>
    <w:rsid w:val="00B0525C"/>
    <w:rsid w:val="00B30020"/>
    <w:rsid w:val="00B331A3"/>
    <w:rsid w:val="00B51658"/>
    <w:rsid w:val="00B57BD7"/>
    <w:rsid w:val="00B655BE"/>
    <w:rsid w:val="00B9034D"/>
    <w:rsid w:val="00B926C4"/>
    <w:rsid w:val="00BC48C0"/>
    <w:rsid w:val="00BE7B37"/>
    <w:rsid w:val="00C14432"/>
    <w:rsid w:val="00C155C4"/>
    <w:rsid w:val="00C31C3F"/>
    <w:rsid w:val="00C33271"/>
    <w:rsid w:val="00C41F8A"/>
    <w:rsid w:val="00C57C54"/>
    <w:rsid w:val="00C6325E"/>
    <w:rsid w:val="00C70136"/>
    <w:rsid w:val="00C7189C"/>
    <w:rsid w:val="00C77969"/>
    <w:rsid w:val="00CA31A9"/>
    <w:rsid w:val="00CB004B"/>
    <w:rsid w:val="00CB4A59"/>
    <w:rsid w:val="00CB69EB"/>
    <w:rsid w:val="00CE3682"/>
    <w:rsid w:val="00D075AD"/>
    <w:rsid w:val="00D158F8"/>
    <w:rsid w:val="00D15B92"/>
    <w:rsid w:val="00D16BBE"/>
    <w:rsid w:val="00D37CC7"/>
    <w:rsid w:val="00D43178"/>
    <w:rsid w:val="00D710E4"/>
    <w:rsid w:val="00D77B23"/>
    <w:rsid w:val="00D85363"/>
    <w:rsid w:val="00DB457B"/>
    <w:rsid w:val="00DB50A1"/>
    <w:rsid w:val="00DC6088"/>
    <w:rsid w:val="00DE50A2"/>
    <w:rsid w:val="00DF3751"/>
    <w:rsid w:val="00DF5884"/>
    <w:rsid w:val="00E01B1D"/>
    <w:rsid w:val="00E04677"/>
    <w:rsid w:val="00E24204"/>
    <w:rsid w:val="00E431DF"/>
    <w:rsid w:val="00E451E6"/>
    <w:rsid w:val="00E75370"/>
    <w:rsid w:val="00E850C6"/>
    <w:rsid w:val="00E92C5E"/>
    <w:rsid w:val="00EA6898"/>
    <w:rsid w:val="00ED0B5E"/>
    <w:rsid w:val="00ED3BA5"/>
    <w:rsid w:val="00ED4109"/>
    <w:rsid w:val="00ED6E8A"/>
    <w:rsid w:val="00EE3AF3"/>
    <w:rsid w:val="00EE63CE"/>
    <w:rsid w:val="00F14771"/>
    <w:rsid w:val="00F2073D"/>
    <w:rsid w:val="00F35991"/>
    <w:rsid w:val="00F5103C"/>
    <w:rsid w:val="00F545A2"/>
    <w:rsid w:val="00F54EE4"/>
    <w:rsid w:val="00F576ED"/>
    <w:rsid w:val="00F63E1F"/>
    <w:rsid w:val="00F65BA4"/>
    <w:rsid w:val="00F774B8"/>
    <w:rsid w:val="00F81956"/>
    <w:rsid w:val="00F83301"/>
    <w:rsid w:val="00F94BDA"/>
    <w:rsid w:val="00FB2C28"/>
    <w:rsid w:val="00FB443F"/>
    <w:rsid w:val="00FC75E7"/>
    <w:rsid w:val="00FD21E5"/>
    <w:rsid w:val="00FD4544"/>
    <w:rsid w:val="00FD62DF"/>
    <w:rsid w:val="00FD6EC2"/>
    <w:rsid w:val="00FE4701"/>
    <w:rsid w:val="00FF1225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443D9"/>
  <w15:docId w15:val="{2038C907-8BD0-423F-BBA3-4DF0D588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5CA"/>
  </w:style>
  <w:style w:type="paragraph" w:styleId="Heading1">
    <w:name w:val="heading 1"/>
    <w:basedOn w:val="Heading2"/>
    <w:next w:val="Normal"/>
    <w:link w:val="Heading1Char"/>
    <w:uiPriority w:val="9"/>
    <w:qFormat/>
    <w:rsid w:val="00B51658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658"/>
    <w:pPr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51658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2150D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B51658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658"/>
    <w:rPr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51658"/>
    <w:pPr>
      <w:spacing w:after="240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1658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165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5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5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5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50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BF"/>
  </w:style>
  <w:style w:type="paragraph" w:styleId="Footer">
    <w:name w:val="footer"/>
    <w:basedOn w:val="Normal"/>
    <w:link w:val="FooterChar"/>
    <w:uiPriority w:val="99"/>
    <w:unhideWhenUsed/>
    <w:rsid w:val="0016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BF"/>
  </w:style>
  <w:style w:type="table" w:styleId="TableGrid">
    <w:name w:val="Table Grid"/>
    <w:basedOn w:val="TableNormal"/>
    <w:uiPriority w:val="59"/>
    <w:rsid w:val="004667D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D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E82"/>
    <w:rPr>
      <w:color w:val="800080" w:themeColor="followedHyperlink"/>
      <w:u w:val="single"/>
    </w:rPr>
  </w:style>
  <w:style w:type="numbering" w:customStyle="1" w:styleId="StyleBulleted">
    <w:name w:val="Style Bulleted"/>
    <w:basedOn w:val="NoList"/>
    <w:rsid w:val="00DC6088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C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088"/>
    <w:rPr>
      <w:sz w:val="20"/>
      <w:szCs w:val="20"/>
    </w:rPr>
  </w:style>
  <w:style w:type="paragraph" w:styleId="Revision">
    <w:name w:val="Revision"/>
    <w:hidden/>
    <w:uiPriority w:val="99"/>
    <w:semiHidden/>
    <w:rsid w:val="00CB00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5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B27F1FB20F045AC07ED672ADF90EC" ma:contentTypeVersion="0" ma:contentTypeDescription="Create a new document." ma:contentTypeScope="" ma:versionID="f2494122b9b374ab6703021c6a9397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4c2710fbf6c518d76d7c446f38753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0cd5321d-9c9c-41e7-9cf6-adac16b55843" ContentTypeId="0x01" PreviousValue="false"/>
</file>

<file path=customXml/itemProps1.xml><?xml version="1.0" encoding="utf-8"?>
<ds:datastoreItem xmlns:ds="http://schemas.openxmlformats.org/officeDocument/2006/customXml" ds:itemID="{A0D4ACC1-03A0-4111-8291-6A7E04949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3D59F1-5B82-4B88-A16F-56444E088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72BAC-BE0B-4E1E-8CD1-CAB2D9D901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1DF23C-CD5B-434A-AE7D-F077855D8991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C1F87DA-C76E-4103-A620-0B818071632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Henderson, John</dc:creator>
  <cp:lastModifiedBy>Tania Nelson</cp:lastModifiedBy>
  <cp:revision>14</cp:revision>
  <cp:lastPrinted>2018-10-22T03:01:00Z</cp:lastPrinted>
  <dcterms:created xsi:type="dcterms:W3CDTF">2021-10-27T23:18:00Z</dcterms:created>
  <dcterms:modified xsi:type="dcterms:W3CDTF">2021-11-01T23:34:00Z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0x0101006A1B27F1FB20F045AC07ED672ADF90EC</vt:lpwstr>
  </property>
</Properties>
</file>