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idCoastTable01"/>
        <w:tblW w:w="0" w:type="auto"/>
        <w:tblLook w:val="04A0" w:firstRow="1" w:lastRow="0" w:firstColumn="1" w:lastColumn="0" w:noHBand="0" w:noVBand="1"/>
      </w:tblPr>
      <w:tblGrid>
        <w:gridCol w:w="2954"/>
        <w:gridCol w:w="6620"/>
        <w:gridCol w:w="18"/>
      </w:tblGrid>
      <w:tr w:rsidR="006E6135" w:rsidRPr="006E6135" w14:paraId="45B0A33B" w14:textId="77777777" w:rsidTr="009C2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3"/>
          </w:tcPr>
          <w:p w14:paraId="21DA1050" w14:textId="4BE0EA02" w:rsidR="006E6135" w:rsidRPr="006E6135" w:rsidRDefault="006F7A37" w:rsidP="00361FA6">
            <w:pPr>
              <w:spacing w:before="0"/>
              <w:rPr>
                <w:color w:val="FFFFFF" w:themeColor="background1"/>
                <w:sz w:val="28"/>
                <w:szCs w:val="28"/>
              </w:rPr>
            </w:pPr>
            <w:r>
              <w:rPr>
                <w:color w:val="FFFFFF" w:themeColor="background1"/>
                <w:sz w:val="28"/>
                <w:szCs w:val="28"/>
              </w:rPr>
              <w:t>Trainee – Customer Service Officer</w:t>
            </w:r>
          </w:p>
        </w:tc>
      </w:tr>
      <w:tr w:rsidR="006E6135" w14:paraId="77CE9C2C"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2472E3EE" w14:textId="77777777" w:rsidR="006E6135" w:rsidRDefault="006E6135" w:rsidP="009C275E">
            <w:pPr>
              <w:spacing w:before="0"/>
            </w:pPr>
            <w:r>
              <w:t>Division</w:t>
            </w:r>
          </w:p>
        </w:tc>
        <w:tc>
          <w:tcPr>
            <w:tcW w:w="6620" w:type="dxa"/>
          </w:tcPr>
          <w:p w14:paraId="669EDE9A" w14:textId="77777777" w:rsidR="006E6135" w:rsidRPr="006E6135" w:rsidRDefault="006E6135" w:rsidP="009C275E">
            <w:pPr>
              <w:spacing w:before="0"/>
              <w:cnfStyle w:val="000000100000" w:firstRow="0" w:lastRow="0" w:firstColumn="0" w:lastColumn="0" w:oddVBand="0" w:evenVBand="0" w:oddHBand="1" w:evenHBand="0" w:firstRowFirstColumn="0" w:firstRowLastColumn="0" w:lastRowFirstColumn="0" w:lastRowLastColumn="0"/>
              <w:rPr>
                <w:b/>
                <w:bCs/>
              </w:rPr>
            </w:pPr>
            <w:r w:rsidRPr="006E6135">
              <w:rPr>
                <w:b/>
                <w:bCs/>
              </w:rPr>
              <w:t>Liveable Communities</w:t>
            </w:r>
          </w:p>
        </w:tc>
      </w:tr>
      <w:tr w:rsidR="006E6135" w14:paraId="3CBEFCFA"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4C4A4935" w14:textId="77777777" w:rsidR="006E6135" w:rsidRDefault="006E6135" w:rsidP="009C275E">
            <w:pPr>
              <w:spacing w:before="0"/>
            </w:pPr>
            <w:r>
              <w:t>Department</w:t>
            </w:r>
          </w:p>
        </w:tc>
        <w:tc>
          <w:tcPr>
            <w:tcW w:w="6620" w:type="dxa"/>
          </w:tcPr>
          <w:p w14:paraId="58E74E98" w14:textId="02F27F46" w:rsidR="006E6135" w:rsidRPr="006E6135" w:rsidRDefault="006F7A37"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Customer Experience</w:t>
            </w:r>
            <w:r w:rsidR="006E6135" w:rsidRPr="006E6135">
              <w:rPr>
                <w:b/>
                <w:bCs/>
              </w:rPr>
              <w:t xml:space="preserve"> </w:t>
            </w:r>
          </w:p>
        </w:tc>
      </w:tr>
      <w:tr w:rsidR="006E6135" w14:paraId="10D586EA"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05FBE1E8" w14:textId="77777777" w:rsidR="006E6135" w:rsidRDefault="006E6135" w:rsidP="009C275E">
            <w:pPr>
              <w:spacing w:before="0"/>
            </w:pPr>
            <w:r>
              <w:t>Reports to</w:t>
            </w:r>
          </w:p>
        </w:tc>
        <w:tc>
          <w:tcPr>
            <w:tcW w:w="6620" w:type="dxa"/>
          </w:tcPr>
          <w:p w14:paraId="2B164804" w14:textId="1F753665" w:rsidR="006E6135" w:rsidRPr="006E6135" w:rsidRDefault="006F7A37" w:rsidP="009C275E">
            <w:pPr>
              <w:spacing w:before="0"/>
              <w:cnfStyle w:val="000000100000" w:firstRow="0" w:lastRow="0" w:firstColumn="0" w:lastColumn="0" w:oddVBand="0" w:evenVBand="0" w:oddHBand="1" w:evenHBand="0" w:firstRowFirstColumn="0" w:firstRowLastColumn="0" w:lastRowFirstColumn="0" w:lastRowLastColumn="0"/>
              <w:rPr>
                <w:b/>
                <w:bCs/>
              </w:rPr>
            </w:pPr>
            <w:r>
              <w:rPr>
                <w:b/>
                <w:bCs/>
              </w:rPr>
              <w:t>Senior Customer Service Officer</w:t>
            </w:r>
          </w:p>
        </w:tc>
      </w:tr>
      <w:tr w:rsidR="006E6135" w14:paraId="0D67A4EA"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6AA58118" w14:textId="77777777" w:rsidR="006E6135" w:rsidRDefault="006E6135" w:rsidP="009C275E">
            <w:pPr>
              <w:spacing w:before="0"/>
            </w:pPr>
            <w:r>
              <w:t>Number of direct reports</w:t>
            </w:r>
          </w:p>
        </w:tc>
        <w:tc>
          <w:tcPr>
            <w:tcW w:w="6620" w:type="dxa"/>
          </w:tcPr>
          <w:p w14:paraId="6A56577F" w14:textId="10065C0E" w:rsidR="006E6135" w:rsidRPr="006E6135" w:rsidRDefault="006F7A37"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Nil</w:t>
            </w:r>
          </w:p>
        </w:tc>
      </w:tr>
      <w:tr w:rsidR="006E6135" w14:paraId="0AC6F890"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5C2E6F8F" w14:textId="77777777" w:rsidR="006E6135" w:rsidRDefault="006E6135" w:rsidP="009C275E">
            <w:pPr>
              <w:spacing w:before="0"/>
            </w:pPr>
            <w:r>
              <w:t>Location</w:t>
            </w:r>
          </w:p>
        </w:tc>
        <w:tc>
          <w:tcPr>
            <w:tcW w:w="6620" w:type="dxa"/>
          </w:tcPr>
          <w:p w14:paraId="7C7AB6E2" w14:textId="5FB89B7B" w:rsidR="006E6135" w:rsidRPr="006E6135" w:rsidRDefault="006E6135" w:rsidP="009C275E">
            <w:pPr>
              <w:spacing w:before="0"/>
              <w:cnfStyle w:val="000000100000" w:firstRow="0" w:lastRow="0" w:firstColumn="0" w:lastColumn="0" w:oddVBand="0" w:evenVBand="0" w:oddHBand="1" w:evenHBand="0" w:firstRowFirstColumn="0" w:firstRowLastColumn="0" w:lastRowFirstColumn="0" w:lastRowLastColumn="0"/>
              <w:rPr>
                <w:b/>
                <w:bCs/>
              </w:rPr>
            </w:pPr>
            <w:r w:rsidRPr="006E6135">
              <w:rPr>
                <w:b/>
                <w:bCs/>
              </w:rPr>
              <w:t>Yalawanyi Ganya</w:t>
            </w:r>
            <w:r w:rsidR="00744108">
              <w:rPr>
                <w:b/>
                <w:bCs/>
              </w:rPr>
              <w:t xml:space="preserve"> and Forster Civic Centre</w:t>
            </w:r>
          </w:p>
        </w:tc>
      </w:tr>
      <w:tr w:rsidR="006E6135" w14:paraId="66D5D8E0"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0E3A548D" w14:textId="77777777" w:rsidR="006E6135" w:rsidRDefault="006E6135" w:rsidP="009C275E">
            <w:pPr>
              <w:spacing w:before="0"/>
            </w:pPr>
            <w:r>
              <w:t>Grade</w:t>
            </w:r>
          </w:p>
        </w:tc>
        <w:tc>
          <w:tcPr>
            <w:tcW w:w="6620" w:type="dxa"/>
          </w:tcPr>
          <w:p w14:paraId="6ECA6D73" w14:textId="60CA70AA" w:rsidR="006E6135" w:rsidRPr="006E6135" w:rsidRDefault="006F7A37" w:rsidP="009C275E">
            <w:pPr>
              <w:spacing w:before="0"/>
              <w:cnfStyle w:val="000000010000" w:firstRow="0" w:lastRow="0" w:firstColumn="0" w:lastColumn="0" w:oddVBand="0" w:evenVBand="0" w:oddHBand="0" w:evenHBand="1" w:firstRowFirstColumn="0" w:firstRowLastColumn="0" w:lastRowFirstColumn="0" w:lastRowLastColumn="0"/>
              <w:rPr>
                <w:b/>
                <w:bCs/>
              </w:rPr>
            </w:pPr>
            <w:r w:rsidRPr="006F7A37">
              <w:rPr>
                <w:b/>
                <w:bCs/>
              </w:rPr>
              <w:t>Local Government (State) Award pay rate Band 1 Level 1 (Dependent on age or educational qualification)</w:t>
            </w:r>
          </w:p>
        </w:tc>
      </w:tr>
      <w:tr w:rsidR="006E6135" w14:paraId="4F6630F0"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34EDEC35" w14:textId="77777777" w:rsidR="006E6135" w:rsidRDefault="006E6135" w:rsidP="009C275E">
            <w:pPr>
              <w:spacing w:before="0"/>
            </w:pPr>
            <w:r>
              <w:t>Employment status</w:t>
            </w:r>
          </w:p>
        </w:tc>
        <w:tc>
          <w:tcPr>
            <w:tcW w:w="6620" w:type="dxa"/>
          </w:tcPr>
          <w:p w14:paraId="268B7723" w14:textId="1E7B3855" w:rsidR="006E6135" w:rsidRPr="006E6135" w:rsidRDefault="006F7A37" w:rsidP="009C275E">
            <w:pPr>
              <w:spacing w:before="0"/>
              <w:cnfStyle w:val="000000100000" w:firstRow="0" w:lastRow="0" w:firstColumn="0" w:lastColumn="0" w:oddVBand="0" w:evenVBand="0" w:oddHBand="1" w:evenHBand="0" w:firstRowFirstColumn="0" w:firstRowLastColumn="0" w:lastRowFirstColumn="0" w:lastRowLastColumn="0"/>
              <w:rPr>
                <w:b/>
                <w:bCs/>
              </w:rPr>
            </w:pPr>
            <w:r>
              <w:rPr>
                <w:b/>
                <w:bCs/>
              </w:rPr>
              <w:t>Fixed Term</w:t>
            </w:r>
          </w:p>
        </w:tc>
      </w:tr>
      <w:tr w:rsidR="006E6135" w14:paraId="66C50FB2"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1E703C02" w14:textId="77777777" w:rsidR="006E6135" w:rsidRDefault="006E6135" w:rsidP="009C275E">
            <w:pPr>
              <w:spacing w:before="0"/>
            </w:pPr>
            <w:r>
              <w:t>Date approved</w:t>
            </w:r>
          </w:p>
        </w:tc>
        <w:tc>
          <w:tcPr>
            <w:tcW w:w="6620" w:type="dxa"/>
          </w:tcPr>
          <w:p w14:paraId="52BAE3E1" w14:textId="52400733" w:rsidR="006E6135" w:rsidRPr="006E6135" w:rsidRDefault="006F7A37"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April 2024</w:t>
            </w:r>
          </w:p>
        </w:tc>
      </w:tr>
    </w:tbl>
    <w:p w14:paraId="68D3B4D1" w14:textId="77777777" w:rsidR="000E58FC" w:rsidRDefault="000E58FC" w:rsidP="00361FA6">
      <w:pPr>
        <w:pStyle w:val="Heading2"/>
        <w:spacing w:before="240"/>
      </w:pPr>
      <w:r>
        <w:t>Our Mission</w:t>
      </w:r>
    </w:p>
    <w:p w14:paraId="7448C399" w14:textId="77777777" w:rsidR="000E58FC" w:rsidRDefault="000E58FC" w:rsidP="00361FA6">
      <w:pPr>
        <w:pStyle w:val="BodyText"/>
      </w:pPr>
      <w:r>
        <w:t>“We</w:t>
      </w:r>
      <w:r>
        <w:rPr>
          <w:spacing w:val="-6"/>
        </w:rPr>
        <w:t xml:space="preserve"> </w:t>
      </w:r>
      <w:r>
        <w:t>deliver</w:t>
      </w:r>
      <w:r>
        <w:rPr>
          <w:spacing w:val="-7"/>
        </w:rPr>
        <w:t xml:space="preserve"> </w:t>
      </w:r>
      <w:r>
        <w:t>benefits</w:t>
      </w:r>
      <w:r>
        <w:rPr>
          <w:spacing w:val="-6"/>
        </w:rPr>
        <w:t xml:space="preserve"> </w:t>
      </w:r>
      <w:r>
        <w:t>for</w:t>
      </w:r>
      <w:r>
        <w:rPr>
          <w:spacing w:val="-7"/>
        </w:rPr>
        <w:t xml:space="preserve"> </w:t>
      </w:r>
      <w:r>
        <w:t>our</w:t>
      </w:r>
      <w:r>
        <w:rPr>
          <w:spacing w:val="-6"/>
        </w:rPr>
        <w:t xml:space="preserve"> </w:t>
      </w:r>
      <w:r>
        <w:t>community</w:t>
      </w:r>
      <w:r>
        <w:rPr>
          <w:spacing w:val="-7"/>
        </w:rPr>
        <w:t xml:space="preserve"> </w:t>
      </w:r>
      <w:r>
        <w:t>in</w:t>
      </w:r>
      <w:r>
        <w:rPr>
          <w:spacing w:val="-6"/>
        </w:rPr>
        <w:t xml:space="preserve"> </w:t>
      </w:r>
      <w:r>
        <w:t>a</w:t>
      </w:r>
      <w:r>
        <w:rPr>
          <w:spacing w:val="-7"/>
        </w:rPr>
        <w:t xml:space="preserve"> </w:t>
      </w:r>
      <w:r>
        <w:t>way</w:t>
      </w:r>
      <w:r>
        <w:rPr>
          <w:spacing w:val="-7"/>
        </w:rPr>
        <w:t xml:space="preserve"> </w:t>
      </w:r>
      <w:r>
        <w:t>that</w:t>
      </w:r>
      <w:r>
        <w:rPr>
          <w:spacing w:val="-5"/>
        </w:rPr>
        <w:t xml:space="preserve"> </w:t>
      </w:r>
      <w:r>
        <w:t>adds</w:t>
      </w:r>
      <w:r>
        <w:rPr>
          <w:spacing w:val="-6"/>
        </w:rPr>
        <w:t xml:space="preserve"> </w:t>
      </w:r>
      <w:r>
        <w:t>value</w:t>
      </w:r>
      <w:r>
        <w:rPr>
          <w:spacing w:val="-6"/>
        </w:rPr>
        <w:t xml:space="preserve"> </w:t>
      </w:r>
      <w:r>
        <w:t>and</w:t>
      </w:r>
      <w:r>
        <w:rPr>
          <w:spacing w:val="-7"/>
        </w:rPr>
        <w:t xml:space="preserve"> </w:t>
      </w:r>
      <w:r>
        <w:t>builds</w:t>
      </w:r>
      <w:r>
        <w:rPr>
          <w:spacing w:val="-7"/>
        </w:rPr>
        <w:t xml:space="preserve"> </w:t>
      </w:r>
      <w:r>
        <w:rPr>
          <w:spacing w:val="-2"/>
        </w:rPr>
        <w:t>trust”.</w:t>
      </w:r>
    </w:p>
    <w:p w14:paraId="2684B56D" w14:textId="77777777" w:rsidR="000E58FC" w:rsidRDefault="000E58FC" w:rsidP="000E58FC">
      <w:pPr>
        <w:pStyle w:val="BodyText"/>
        <w:spacing w:before="11"/>
        <w:rPr>
          <w:sz w:val="20"/>
        </w:rPr>
      </w:pPr>
    </w:p>
    <w:p w14:paraId="4C30DF5A" w14:textId="77777777" w:rsidR="000E58FC" w:rsidRDefault="000E58FC" w:rsidP="00361FA6">
      <w:pPr>
        <w:pStyle w:val="Heading2"/>
        <w:spacing w:before="0"/>
      </w:pPr>
      <w:r>
        <w:t>Our Values</w:t>
      </w:r>
    </w:p>
    <w:p w14:paraId="269DB5BE" w14:textId="77777777" w:rsidR="000E58FC" w:rsidRDefault="000E58FC" w:rsidP="00361FA6">
      <w:pPr>
        <w:pStyle w:val="BodyText"/>
        <w:ind w:right="298"/>
        <w:jc w:val="both"/>
      </w:pPr>
      <w:proofErr w:type="spellStart"/>
      <w:r>
        <w:t>Organisational</w:t>
      </w:r>
      <w:proofErr w:type="spellEnd"/>
      <w:r>
        <w:rPr>
          <w:spacing w:val="-2"/>
        </w:rPr>
        <w:t xml:space="preserve"> </w:t>
      </w:r>
      <w:r>
        <w:t>values</w:t>
      </w:r>
      <w:r>
        <w:rPr>
          <w:spacing w:val="-2"/>
        </w:rPr>
        <w:t xml:space="preserve"> </w:t>
      </w:r>
      <w:r>
        <w:t>are</w:t>
      </w:r>
      <w:r>
        <w:rPr>
          <w:spacing w:val="-2"/>
        </w:rPr>
        <w:t xml:space="preserve"> </w:t>
      </w:r>
      <w:r>
        <w:t>a critical</w:t>
      </w:r>
      <w:r>
        <w:rPr>
          <w:spacing w:val="-2"/>
        </w:rPr>
        <w:t xml:space="preserve"> </w:t>
      </w:r>
      <w:r>
        <w:t>component</w:t>
      </w:r>
      <w:r>
        <w:rPr>
          <w:spacing w:val="-2"/>
        </w:rPr>
        <w:t xml:space="preserve"> </w:t>
      </w:r>
      <w:r>
        <w:t>of</w:t>
      </w:r>
      <w:r>
        <w:rPr>
          <w:spacing w:val="-2"/>
        </w:rPr>
        <w:t xml:space="preserve"> </w:t>
      </w:r>
      <w:r>
        <w:t>our</w:t>
      </w:r>
      <w:r>
        <w:rPr>
          <w:spacing w:val="-2"/>
        </w:rPr>
        <w:t xml:space="preserve"> </w:t>
      </w:r>
      <w:proofErr w:type="spellStart"/>
      <w:r>
        <w:t>organisational</w:t>
      </w:r>
      <w:proofErr w:type="spellEnd"/>
      <w:r>
        <w:rPr>
          <w:spacing w:val="-2"/>
        </w:rPr>
        <w:t xml:space="preserve"> </w:t>
      </w:r>
      <w:r>
        <w:t>culture.</w:t>
      </w:r>
      <w:r>
        <w:rPr>
          <w:spacing w:val="-2"/>
        </w:rPr>
        <w:t xml:space="preserve"> </w:t>
      </w:r>
      <w:r>
        <w:t>Council</w:t>
      </w:r>
      <w:r>
        <w:rPr>
          <w:spacing w:val="-2"/>
        </w:rPr>
        <w:t xml:space="preserve"> </w:t>
      </w:r>
      <w:r>
        <w:t>staff</w:t>
      </w:r>
      <w:r>
        <w:rPr>
          <w:spacing w:val="-2"/>
        </w:rPr>
        <w:t xml:space="preserve"> </w:t>
      </w:r>
      <w:r>
        <w:t xml:space="preserve">and management have created and adopted the following set of </w:t>
      </w:r>
      <w:proofErr w:type="spellStart"/>
      <w:r>
        <w:t>organisational</w:t>
      </w:r>
      <w:proofErr w:type="spellEnd"/>
      <w:r>
        <w:t xml:space="preserve"> values which help guide our decisions and </w:t>
      </w:r>
      <w:proofErr w:type="spellStart"/>
      <w:r>
        <w:t>behaviours</w:t>
      </w:r>
      <w:proofErr w:type="spellEnd"/>
      <w:r>
        <w:t>.</w:t>
      </w:r>
    </w:p>
    <w:p w14:paraId="0B51FF8F" w14:textId="77777777" w:rsidR="000E58FC" w:rsidRDefault="000E58FC" w:rsidP="000E58FC">
      <w:pPr>
        <w:pStyle w:val="BodyText"/>
        <w:spacing w:before="4"/>
        <w:rPr>
          <w:sz w:val="24"/>
        </w:rPr>
      </w:pPr>
    </w:p>
    <w:tbl>
      <w:tblPr>
        <w:tblStyle w:val="MidCoastTable0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80" w:firstRow="0" w:lastRow="0" w:firstColumn="1" w:lastColumn="0" w:noHBand="0" w:noVBand="1"/>
      </w:tblPr>
      <w:tblGrid>
        <w:gridCol w:w="2529"/>
        <w:gridCol w:w="7063"/>
      </w:tblGrid>
      <w:tr w:rsidR="00361FA6" w14:paraId="44563B23" w14:textId="77777777" w:rsidTr="00EF5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6ADBEA89" w14:textId="77777777" w:rsidR="00361FA6" w:rsidRPr="00361FA6" w:rsidRDefault="00361FA6" w:rsidP="009C275E">
            <w:pPr>
              <w:spacing w:before="0"/>
              <w:rPr>
                <w:b/>
                <w:bCs/>
              </w:rPr>
            </w:pPr>
            <w:r w:rsidRPr="00361FA6">
              <w:rPr>
                <w:b/>
                <w:bCs/>
              </w:rPr>
              <w:t>Wellbeing</w:t>
            </w:r>
          </w:p>
        </w:tc>
        <w:tc>
          <w:tcPr>
            <w:tcW w:w="7063" w:type="dxa"/>
            <w:tcBorders>
              <w:top w:val="none" w:sz="0" w:space="0" w:color="auto"/>
              <w:left w:val="nil"/>
              <w:bottom w:val="none" w:sz="0" w:space="0" w:color="auto"/>
              <w:right w:val="none" w:sz="0" w:space="0" w:color="auto"/>
            </w:tcBorders>
          </w:tcPr>
          <w:p w14:paraId="11C16BEE" w14:textId="77777777" w:rsidR="00361FA6" w:rsidRDefault="00361FA6" w:rsidP="009C275E">
            <w:pPr>
              <w:spacing w:before="0"/>
              <w:cnfStyle w:val="000000100000" w:firstRow="0" w:lastRow="0" w:firstColumn="0" w:lastColumn="0" w:oddVBand="0" w:evenVBand="0" w:oddHBand="1" w:evenHBand="0" w:firstRowFirstColumn="0" w:firstRowLastColumn="0" w:lastRowFirstColumn="0" w:lastRowLastColumn="0"/>
            </w:pPr>
            <w:r>
              <w:t>We value safety, security, health and happiness</w:t>
            </w:r>
          </w:p>
        </w:tc>
      </w:tr>
      <w:tr w:rsidR="00361FA6" w14:paraId="3620676C" w14:textId="77777777" w:rsidTr="00EF5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3B2797F7" w14:textId="77777777" w:rsidR="00361FA6" w:rsidRPr="00361FA6" w:rsidRDefault="00361FA6" w:rsidP="009C275E">
            <w:pPr>
              <w:spacing w:before="0"/>
              <w:rPr>
                <w:b/>
                <w:bCs/>
              </w:rPr>
            </w:pPr>
            <w:r w:rsidRPr="00361FA6">
              <w:rPr>
                <w:b/>
                <w:bCs/>
              </w:rPr>
              <w:t>Integrity</w:t>
            </w:r>
          </w:p>
        </w:tc>
        <w:tc>
          <w:tcPr>
            <w:tcW w:w="7063" w:type="dxa"/>
            <w:tcBorders>
              <w:top w:val="none" w:sz="0" w:space="0" w:color="auto"/>
              <w:left w:val="nil"/>
              <w:bottom w:val="none" w:sz="0" w:space="0" w:color="auto"/>
              <w:right w:val="none" w:sz="0" w:space="0" w:color="auto"/>
            </w:tcBorders>
          </w:tcPr>
          <w:p w14:paraId="78FDA7EF" w14:textId="77777777" w:rsidR="00361FA6" w:rsidRDefault="00361FA6" w:rsidP="009C275E">
            <w:pPr>
              <w:spacing w:before="0"/>
              <w:cnfStyle w:val="000000010000" w:firstRow="0" w:lastRow="0" w:firstColumn="0" w:lastColumn="0" w:oddVBand="0" w:evenVBand="0" w:oddHBand="0" w:evenHBand="1" w:firstRowFirstColumn="0" w:firstRowLastColumn="0" w:lastRowFirstColumn="0" w:lastRowLastColumn="0"/>
            </w:pPr>
            <w:r>
              <w:t>We are open, honest, accountable and take pride in all we do</w:t>
            </w:r>
          </w:p>
        </w:tc>
      </w:tr>
      <w:tr w:rsidR="00361FA6" w14:paraId="487FF7FA" w14:textId="77777777" w:rsidTr="00EF5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142C6DC8" w14:textId="77777777" w:rsidR="00361FA6" w:rsidRPr="00361FA6" w:rsidRDefault="00361FA6" w:rsidP="009C275E">
            <w:pPr>
              <w:spacing w:before="0"/>
              <w:rPr>
                <w:b/>
                <w:bCs/>
              </w:rPr>
            </w:pPr>
            <w:r w:rsidRPr="00361FA6">
              <w:rPr>
                <w:b/>
                <w:bCs/>
              </w:rPr>
              <w:t xml:space="preserve">Sustainability </w:t>
            </w:r>
          </w:p>
        </w:tc>
        <w:tc>
          <w:tcPr>
            <w:tcW w:w="7063" w:type="dxa"/>
            <w:tcBorders>
              <w:top w:val="none" w:sz="0" w:space="0" w:color="auto"/>
              <w:left w:val="nil"/>
              <w:bottom w:val="none" w:sz="0" w:space="0" w:color="auto"/>
              <w:right w:val="none" w:sz="0" w:space="0" w:color="auto"/>
            </w:tcBorders>
          </w:tcPr>
          <w:p w14:paraId="077C5971" w14:textId="77777777" w:rsidR="00361FA6" w:rsidRDefault="00361FA6" w:rsidP="009C275E">
            <w:pPr>
              <w:spacing w:before="0"/>
              <w:cnfStyle w:val="000000100000" w:firstRow="0" w:lastRow="0" w:firstColumn="0" w:lastColumn="0" w:oddVBand="0" w:evenVBand="0" w:oddHBand="1" w:evenHBand="0" w:firstRowFirstColumn="0" w:firstRowLastColumn="0" w:lastRowFirstColumn="0" w:lastRowLastColumn="0"/>
            </w:pPr>
            <w:r>
              <w:t>We use efficiencies, innovation and cooperation to achieve sustainable results</w:t>
            </w:r>
          </w:p>
        </w:tc>
      </w:tr>
      <w:tr w:rsidR="00361FA6" w14:paraId="261D6A88" w14:textId="77777777" w:rsidTr="00EF5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705906F0" w14:textId="77777777" w:rsidR="00361FA6" w:rsidRPr="00361FA6" w:rsidRDefault="00361FA6" w:rsidP="009C275E">
            <w:pPr>
              <w:spacing w:before="0"/>
              <w:rPr>
                <w:b/>
                <w:bCs/>
              </w:rPr>
            </w:pPr>
            <w:r w:rsidRPr="00361FA6">
              <w:rPr>
                <w:b/>
                <w:bCs/>
              </w:rPr>
              <w:t xml:space="preserve">Respect </w:t>
            </w:r>
          </w:p>
        </w:tc>
        <w:tc>
          <w:tcPr>
            <w:tcW w:w="7063" w:type="dxa"/>
            <w:tcBorders>
              <w:top w:val="none" w:sz="0" w:space="0" w:color="auto"/>
              <w:left w:val="nil"/>
              <w:bottom w:val="none" w:sz="0" w:space="0" w:color="auto"/>
              <w:right w:val="none" w:sz="0" w:space="0" w:color="auto"/>
            </w:tcBorders>
          </w:tcPr>
          <w:p w14:paraId="226C0C37" w14:textId="77777777" w:rsidR="00361FA6" w:rsidRDefault="00361FA6" w:rsidP="009C275E">
            <w:pPr>
              <w:spacing w:before="0"/>
              <w:cnfStyle w:val="000000010000" w:firstRow="0" w:lastRow="0" w:firstColumn="0" w:lastColumn="0" w:oddVBand="0" w:evenVBand="0" w:oddHBand="0" w:evenHBand="1" w:firstRowFirstColumn="0" w:firstRowLastColumn="0" w:lastRowFirstColumn="0" w:lastRowLastColumn="0"/>
            </w:pPr>
            <w:r>
              <w:t xml:space="preserve">We work together respectfully ensuring inclusion, equality and open communication </w:t>
            </w:r>
          </w:p>
        </w:tc>
      </w:tr>
    </w:tbl>
    <w:p w14:paraId="5DD12321" w14:textId="77777777" w:rsidR="00361FA6" w:rsidRDefault="00361FA6" w:rsidP="000E58FC">
      <w:pPr>
        <w:pStyle w:val="BodyText"/>
        <w:spacing w:before="4"/>
        <w:rPr>
          <w:sz w:val="24"/>
        </w:rPr>
      </w:pPr>
    </w:p>
    <w:p w14:paraId="2661DDA0" w14:textId="77777777" w:rsidR="000E58FC" w:rsidRDefault="000E58FC" w:rsidP="00CE4A8E">
      <w:pPr>
        <w:pStyle w:val="Heading2"/>
        <w:spacing w:before="240"/>
      </w:pPr>
      <w:r>
        <w:lastRenderedPageBreak/>
        <w:t>Position</w:t>
      </w:r>
      <w:r>
        <w:rPr>
          <w:spacing w:val="-1"/>
        </w:rPr>
        <w:t xml:space="preserve"> </w:t>
      </w:r>
      <w:r>
        <w:rPr>
          <w:spacing w:val="-2"/>
        </w:rPr>
        <w:t>Overview</w:t>
      </w:r>
    </w:p>
    <w:p w14:paraId="1C9564B6" w14:textId="403DD8BC" w:rsidR="006F7A37" w:rsidRPr="006F7A37" w:rsidRDefault="006F7A37" w:rsidP="00CE4A8E">
      <w:pPr>
        <w:pStyle w:val="Heading2"/>
        <w:spacing w:before="240"/>
        <w:rPr>
          <w:rFonts w:ascii="Arial" w:eastAsia="Arial" w:hAnsi="Arial" w:cs="Arial"/>
          <w:b w:val="0"/>
          <w:bCs w:val="0"/>
          <w:color w:val="auto"/>
          <w:sz w:val="22"/>
          <w:szCs w:val="22"/>
          <w:lang w:val="en-US"/>
        </w:rPr>
      </w:pPr>
      <w:r w:rsidRPr="006F7A37">
        <w:rPr>
          <w:rFonts w:ascii="Arial" w:eastAsia="Arial" w:hAnsi="Arial" w:cs="Arial"/>
          <w:b w:val="0"/>
          <w:bCs w:val="0"/>
          <w:color w:val="auto"/>
          <w:sz w:val="22"/>
          <w:szCs w:val="22"/>
          <w:lang w:val="en-US"/>
        </w:rPr>
        <w:t>This position sits within the Customer Experience department and is responsible for undertaking on the job practical training</w:t>
      </w:r>
      <w:r w:rsidR="00744108">
        <w:rPr>
          <w:rFonts w:ascii="Arial" w:eastAsia="Arial" w:hAnsi="Arial" w:cs="Arial"/>
          <w:b w:val="0"/>
          <w:bCs w:val="0"/>
          <w:color w:val="auto"/>
          <w:sz w:val="22"/>
          <w:szCs w:val="22"/>
          <w:lang w:val="en-US"/>
        </w:rPr>
        <w:t xml:space="preserve"> and experience in the provision of customer services</w:t>
      </w:r>
      <w:r w:rsidRPr="006F7A37">
        <w:rPr>
          <w:rFonts w:ascii="Arial" w:eastAsia="Arial" w:hAnsi="Arial" w:cs="Arial"/>
          <w:b w:val="0"/>
          <w:bCs w:val="0"/>
          <w:color w:val="auto"/>
          <w:sz w:val="22"/>
          <w:szCs w:val="22"/>
          <w:lang w:val="en-US"/>
        </w:rPr>
        <w:t xml:space="preserve"> and a prescribed TAFE course of study in Certificate III Business Services.</w:t>
      </w:r>
    </w:p>
    <w:p w14:paraId="36D63F4D" w14:textId="6429D27E" w:rsidR="00744108" w:rsidRPr="00E938DC" w:rsidRDefault="00744108" w:rsidP="00E938DC">
      <w:pPr>
        <w:rPr>
          <w:b/>
          <w:bCs/>
          <w:lang w:val="en-US"/>
        </w:rPr>
      </w:pPr>
      <w:r>
        <w:rPr>
          <w:lang w:val="en-US"/>
        </w:rPr>
        <w:t>The position is responsible for acting as Council</w:t>
      </w:r>
      <w:r w:rsidR="00E938DC">
        <w:rPr>
          <w:lang w:val="en-US"/>
        </w:rPr>
        <w:t>’</w:t>
      </w:r>
      <w:r>
        <w:rPr>
          <w:lang w:val="en-US"/>
        </w:rPr>
        <w:t xml:space="preserve">s first point of contact for all customer enquiries.  The position is required to fulfil call </w:t>
      </w:r>
      <w:proofErr w:type="spellStart"/>
      <w:r>
        <w:rPr>
          <w:lang w:val="en-US"/>
        </w:rPr>
        <w:t>centre</w:t>
      </w:r>
      <w:proofErr w:type="spellEnd"/>
      <w:r>
        <w:rPr>
          <w:lang w:val="en-US"/>
        </w:rPr>
        <w:t xml:space="preserve"> and front of house customer service officer functions.  The position will </w:t>
      </w:r>
      <w:proofErr w:type="spellStart"/>
      <w:r>
        <w:rPr>
          <w:lang w:val="en-US"/>
        </w:rPr>
        <w:t>utilise</w:t>
      </w:r>
      <w:proofErr w:type="spellEnd"/>
      <w:r>
        <w:rPr>
          <w:lang w:val="en-US"/>
        </w:rPr>
        <w:t xml:space="preserve"> a wide range of software applications to support the delivery of a positive customer experience through the provision of accurate and timely information to the customer.  </w:t>
      </w:r>
    </w:p>
    <w:p w14:paraId="60325392" w14:textId="3FE3F036" w:rsidR="00EF5CAD" w:rsidRDefault="00EF5CAD" w:rsidP="006F7A37">
      <w:pPr>
        <w:pStyle w:val="Heading2"/>
        <w:spacing w:before="240" w:after="120"/>
      </w:pPr>
      <w:r>
        <w:t>Key Accountabilities &amp; Duties</w:t>
      </w:r>
    </w:p>
    <w:p w14:paraId="3C0199CC" w14:textId="1EBC3E30" w:rsidR="006F7A37" w:rsidRDefault="006F7A37" w:rsidP="006F7A37">
      <w:pPr>
        <w:pStyle w:val="ListParagraph"/>
        <w:numPr>
          <w:ilvl w:val="0"/>
          <w:numId w:val="21"/>
        </w:numPr>
        <w:ind w:left="425" w:hanging="425"/>
        <w:contextualSpacing w:val="0"/>
      </w:pPr>
      <w:r>
        <w:t>Assist customers professionally by clarifying the customer request</w:t>
      </w:r>
      <w:r w:rsidR="00CE4A8E">
        <w:t xml:space="preserve"> and</w:t>
      </w:r>
      <w:r>
        <w:t xml:space="preserve"> determining, selecting and explaining the solution to bring customer interactions to a close.</w:t>
      </w:r>
    </w:p>
    <w:p w14:paraId="57A3686A" w14:textId="77777777" w:rsidR="006F7A37" w:rsidRDefault="006F7A37" w:rsidP="006F7A37">
      <w:pPr>
        <w:pStyle w:val="ListParagraph"/>
        <w:numPr>
          <w:ilvl w:val="0"/>
          <w:numId w:val="21"/>
        </w:numPr>
        <w:spacing w:before="120"/>
        <w:ind w:left="425" w:hanging="425"/>
        <w:contextualSpacing w:val="0"/>
      </w:pPr>
      <w:r>
        <w:t>Assist with processing transactional business of Council accurately and efficiently including cashier duties.</w:t>
      </w:r>
    </w:p>
    <w:p w14:paraId="3AA7B3D8" w14:textId="77777777" w:rsidR="006F7A37" w:rsidRDefault="006F7A37" w:rsidP="006F7A37">
      <w:pPr>
        <w:pStyle w:val="ListParagraph"/>
        <w:numPr>
          <w:ilvl w:val="0"/>
          <w:numId w:val="21"/>
        </w:numPr>
        <w:spacing w:before="120"/>
        <w:ind w:left="425" w:hanging="425"/>
        <w:contextualSpacing w:val="0"/>
      </w:pPr>
      <w:r>
        <w:t>Promote Council’s brand by being positive, engaging and consistently delivering quality services.</w:t>
      </w:r>
    </w:p>
    <w:p w14:paraId="5EC211FD" w14:textId="77777777" w:rsidR="006F7A37" w:rsidRDefault="006F7A37" w:rsidP="006F7A37">
      <w:pPr>
        <w:pStyle w:val="ListParagraph"/>
        <w:numPr>
          <w:ilvl w:val="0"/>
          <w:numId w:val="21"/>
        </w:numPr>
        <w:spacing w:before="120"/>
        <w:ind w:left="425" w:hanging="425"/>
        <w:contextualSpacing w:val="0"/>
      </w:pPr>
      <w:r>
        <w:t>Contribute to a positive and productive team environment that is accepting of ideas and challenges.</w:t>
      </w:r>
    </w:p>
    <w:p w14:paraId="5335A0A7" w14:textId="71ADDEF1" w:rsidR="006F7A37" w:rsidRDefault="006F7A37" w:rsidP="006F7A37">
      <w:pPr>
        <w:pStyle w:val="ListParagraph"/>
        <w:numPr>
          <w:ilvl w:val="0"/>
          <w:numId w:val="21"/>
        </w:numPr>
        <w:spacing w:before="120"/>
        <w:ind w:left="425" w:hanging="425"/>
        <w:contextualSpacing w:val="0"/>
      </w:pPr>
      <w:r>
        <w:t>Participat</w:t>
      </w:r>
      <w:r w:rsidR="00CE4A8E">
        <w:t>e</w:t>
      </w:r>
      <w:r>
        <w:t xml:space="preserve"> in on-the-job training and engaging in job rotation as required.</w:t>
      </w:r>
    </w:p>
    <w:p w14:paraId="0F00B501" w14:textId="77777777" w:rsidR="006F7A37" w:rsidRDefault="006F7A37" w:rsidP="006F7A37">
      <w:pPr>
        <w:pStyle w:val="ListParagraph"/>
        <w:numPr>
          <w:ilvl w:val="0"/>
          <w:numId w:val="21"/>
        </w:numPr>
        <w:spacing w:before="120"/>
        <w:ind w:left="425" w:hanging="425"/>
        <w:contextualSpacing w:val="0"/>
      </w:pPr>
      <w:r>
        <w:t>Work Health &amp; Safety - All Council staff are accountable for ensuring that they fulfil their specific responsibilities, duties and due diligence requirements under the NSW Work, Health &amp; Safety legislation. Staff are also required to adhere to Council's relevant safe work instructions, policies and procedures.</w:t>
      </w:r>
    </w:p>
    <w:p w14:paraId="5DA58B27" w14:textId="77777777" w:rsidR="006F7A37" w:rsidRDefault="006F7A37" w:rsidP="006F7A37">
      <w:pPr>
        <w:pStyle w:val="ListParagraph"/>
        <w:numPr>
          <w:ilvl w:val="0"/>
          <w:numId w:val="21"/>
        </w:numPr>
        <w:spacing w:before="120"/>
        <w:ind w:left="425" w:hanging="425"/>
        <w:contextualSpacing w:val="0"/>
      </w:pPr>
      <w:r>
        <w:t>Equal Employment Opportunity (EEO) - All Council staff are required to adhere to Council's EEO policies and procedures.</w:t>
      </w:r>
    </w:p>
    <w:p w14:paraId="519B6996" w14:textId="77777777" w:rsidR="006F7A37" w:rsidRDefault="006F7A37" w:rsidP="006F7A37">
      <w:pPr>
        <w:pStyle w:val="ListParagraph"/>
        <w:numPr>
          <w:ilvl w:val="0"/>
          <w:numId w:val="21"/>
        </w:numPr>
        <w:spacing w:before="120"/>
        <w:ind w:left="425" w:hanging="425"/>
        <w:contextualSpacing w:val="0"/>
      </w:pPr>
      <w:r>
        <w:t>Delegations - All Council staff are required to comply with the financial and operational delegations issued to them as per Council's delegations register.</w:t>
      </w:r>
    </w:p>
    <w:p w14:paraId="762C1D66" w14:textId="10601893" w:rsidR="006F7A37" w:rsidRDefault="006F7A37" w:rsidP="006F7A37">
      <w:pPr>
        <w:pStyle w:val="ListParagraph"/>
        <w:numPr>
          <w:ilvl w:val="0"/>
          <w:numId w:val="21"/>
        </w:numPr>
        <w:spacing w:before="120"/>
        <w:ind w:left="425" w:hanging="425"/>
        <w:contextualSpacing w:val="0"/>
      </w:pPr>
      <w:r>
        <w:t>Other duties within the employee's skill, competence and training level, as required to meet business needs.</w:t>
      </w:r>
    </w:p>
    <w:p w14:paraId="019912B7" w14:textId="34BE7C3E" w:rsidR="00CE4A8E" w:rsidRDefault="00EF5CAD" w:rsidP="00216FFC">
      <w:pPr>
        <w:pStyle w:val="Heading2"/>
        <w:spacing w:before="240"/>
      </w:pPr>
      <w:r>
        <w:t>Essential Requirements</w:t>
      </w:r>
    </w:p>
    <w:p w14:paraId="45937AE4" w14:textId="01E459D1" w:rsidR="00216FFC" w:rsidRPr="00216FFC" w:rsidRDefault="00CE4A8E" w:rsidP="00216FFC">
      <w:pPr>
        <w:pStyle w:val="ListParagraph"/>
        <w:numPr>
          <w:ilvl w:val="0"/>
          <w:numId w:val="24"/>
        </w:numPr>
        <w:ind w:left="426" w:hanging="426"/>
        <w:contextualSpacing w:val="0"/>
        <w:rPr>
          <w:szCs w:val="22"/>
        </w:rPr>
      </w:pPr>
      <w:r w:rsidRPr="00216FFC">
        <w:rPr>
          <w:rFonts w:cs="Arial"/>
          <w:szCs w:val="22"/>
        </w:rPr>
        <w:t>This is an identified position for Aboriginal and Torres Strait Islander People</w:t>
      </w:r>
      <w:r w:rsidR="00216FFC">
        <w:rPr>
          <w:rFonts w:cs="Arial"/>
          <w:szCs w:val="22"/>
        </w:rPr>
        <w:t>.</w:t>
      </w:r>
      <w:r w:rsidRPr="00216FFC">
        <w:rPr>
          <w:rFonts w:cs="Arial"/>
          <w:szCs w:val="22"/>
        </w:rPr>
        <w:t xml:space="preserve"> All applicants must be of Aboriginal or Torres Strait Islander descent. Aboriginality is a genuine qualification authorised under Section 14(d) of the Anti-Discrimination ACT 1977</w:t>
      </w:r>
      <w:r w:rsidR="00216FFC">
        <w:rPr>
          <w:rFonts w:cs="Arial"/>
          <w:szCs w:val="22"/>
        </w:rPr>
        <w:t>.</w:t>
      </w:r>
    </w:p>
    <w:p w14:paraId="082423FE" w14:textId="6D8577E6" w:rsidR="00216FFC" w:rsidRPr="00216FFC" w:rsidRDefault="00CE4A8E" w:rsidP="00216FFC">
      <w:pPr>
        <w:pStyle w:val="ListParagraph"/>
        <w:numPr>
          <w:ilvl w:val="0"/>
          <w:numId w:val="24"/>
        </w:numPr>
        <w:spacing w:before="120"/>
        <w:ind w:left="426" w:hanging="426"/>
        <w:contextualSpacing w:val="0"/>
        <w:rPr>
          <w:szCs w:val="22"/>
        </w:rPr>
      </w:pPr>
      <w:r>
        <w:t>Interest or background experience in customer or business services</w:t>
      </w:r>
      <w:r w:rsidR="00216FFC">
        <w:t>.</w:t>
      </w:r>
    </w:p>
    <w:p w14:paraId="75280DE5" w14:textId="658922E9" w:rsidR="00216FFC" w:rsidRPr="00216FFC" w:rsidRDefault="006F7A37" w:rsidP="00216FFC">
      <w:pPr>
        <w:pStyle w:val="ListParagraph"/>
        <w:numPr>
          <w:ilvl w:val="0"/>
          <w:numId w:val="24"/>
        </w:numPr>
        <w:spacing w:before="120"/>
        <w:ind w:left="426" w:hanging="426"/>
        <w:contextualSpacing w:val="0"/>
        <w:rPr>
          <w:szCs w:val="22"/>
        </w:rPr>
      </w:pPr>
      <w:r>
        <w:t>Dedication to completing a Certificate III in Business (12 month).</w:t>
      </w:r>
    </w:p>
    <w:p w14:paraId="6511EC64" w14:textId="77777777" w:rsidR="00216FFC" w:rsidRPr="00216FFC" w:rsidRDefault="006F7A37" w:rsidP="00216FFC">
      <w:pPr>
        <w:pStyle w:val="ListParagraph"/>
        <w:numPr>
          <w:ilvl w:val="0"/>
          <w:numId w:val="24"/>
        </w:numPr>
        <w:spacing w:before="120"/>
        <w:ind w:left="426" w:hanging="426"/>
        <w:contextualSpacing w:val="0"/>
        <w:rPr>
          <w:szCs w:val="22"/>
        </w:rPr>
      </w:pPr>
      <w:r>
        <w:t>Ability and willingness to undertake on the job and in house training</w:t>
      </w:r>
      <w:r w:rsidR="00CE4A8E">
        <w:t>.</w:t>
      </w:r>
    </w:p>
    <w:p w14:paraId="5FE8F1C1" w14:textId="77777777" w:rsidR="00216FFC" w:rsidRPr="00216FFC" w:rsidRDefault="006F7A37" w:rsidP="00216FFC">
      <w:pPr>
        <w:pStyle w:val="ListParagraph"/>
        <w:numPr>
          <w:ilvl w:val="0"/>
          <w:numId w:val="24"/>
        </w:numPr>
        <w:spacing w:before="120"/>
        <w:ind w:left="426" w:hanging="426"/>
        <w:contextualSpacing w:val="0"/>
        <w:rPr>
          <w:szCs w:val="22"/>
        </w:rPr>
      </w:pPr>
      <w:r>
        <w:t>Completion of School Certificate (or equivalent) and basic computer skills.</w:t>
      </w:r>
    </w:p>
    <w:p w14:paraId="0EDD18ED" w14:textId="77777777" w:rsidR="00216FFC" w:rsidRPr="00216FFC" w:rsidRDefault="006F7A37" w:rsidP="00216FFC">
      <w:pPr>
        <w:pStyle w:val="ListParagraph"/>
        <w:numPr>
          <w:ilvl w:val="0"/>
          <w:numId w:val="24"/>
        </w:numPr>
        <w:spacing w:before="120"/>
        <w:ind w:left="426" w:hanging="426"/>
        <w:contextualSpacing w:val="0"/>
        <w:rPr>
          <w:szCs w:val="22"/>
        </w:rPr>
      </w:pPr>
      <w:r>
        <w:t>Demonstrated ability to develop and maintain constructive relationships and partnerships, both internally and externally, that contribute to the achievement of organisational outcomes.</w:t>
      </w:r>
    </w:p>
    <w:p w14:paraId="21E11A25" w14:textId="77777777" w:rsidR="00216FFC" w:rsidRPr="00216FFC" w:rsidRDefault="006F7A37" w:rsidP="00216FFC">
      <w:pPr>
        <w:pStyle w:val="ListParagraph"/>
        <w:numPr>
          <w:ilvl w:val="0"/>
          <w:numId w:val="24"/>
        </w:numPr>
        <w:spacing w:before="120"/>
        <w:ind w:left="426" w:hanging="426"/>
        <w:contextualSpacing w:val="0"/>
        <w:rPr>
          <w:szCs w:val="22"/>
        </w:rPr>
      </w:pPr>
      <w:r>
        <w:t>Demonstrated ability to meet the focus capability requirements of this position as defined in the position capabilities.</w:t>
      </w:r>
    </w:p>
    <w:p w14:paraId="183F196E" w14:textId="74D4C6F2" w:rsidR="00CE4A8E" w:rsidRPr="00216FFC" w:rsidRDefault="006F7A37" w:rsidP="00216FFC">
      <w:pPr>
        <w:pStyle w:val="ListParagraph"/>
        <w:numPr>
          <w:ilvl w:val="0"/>
          <w:numId w:val="24"/>
        </w:numPr>
        <w:spacing w:before="120"/>
        <w:ind w:left="426" w:hanging="426"/>
        <w:contextualSpacing w:val="0"/>
        <w:rPr>
          <w:szCs w:val="22"/>
        </w:rPr>
      </w:pPr>
      <w:r>
        <w:t>Current Drivers Licence (minimum P1</w:t>
      </w:r>
      <w:r w:rsidR="00CE4A8E">
        <w:t>).</w:t>
      </w:r>
    </w:p>
    <w:p w14:paraId="611DFF86" w14:textId="77777777" w:rsidR="00CE4A8E" w:rsidRDefault="00CE4A8E" w:rsidP="00CE4A8E">
      <w:pPr>
        <w:pStyle w:val="ListParagraph"/>
        <w:spacing w:before="120" w:after="120"/>
        <w:ind w:left="425"/>
        <w:contextualSpacing w:val="0"/>
      </w:pPr>
    </w:p>
    <w:p w14:paraId="57F59F6A" w14:textId="64D3465C" w:rsidR="00EF5CAD" w:rsidRDefault="00EF5CAD" w:rsidP="00E022E3">
      <w:pPr>
        <w:pStyle w:val="Heading2"/>
        <w:spacing w:before="240"/>
      </w:pPr>
      <w:r>
        <w:lastRenderedPageBreak/>
        <w:t>Position Capabilities</w:t>
      </w:r>
    </w:p>
    <w:p w14:paraId="42ABE89A" w14:textId="77777777" w:rsidR="00EF5CAD" w:rsidRDefault="00EF5CAD" w:rsidP="00EF5CAD">
      <w: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243A6445" w14:textId="77777777" w:rsidR="00CA76E3" w:rsidRDefault="00CA76E3" w:rsidP="00CA76E3">
      <w:pPr>
        <w:pStyle w:val="BodyText"/>
        <w:ind w:right="381"/>
        <w:jc w:val="both"/>
      </w:pPr>
      <w:r>
        <w:t>More</w:t>
      </w:r>
      <w:r>
        <w:rPr>
          <w:spacing w:val="-6"/>
        </w:rPr>
        <w:t xml:space="preserve"> </w:t>
      </w:r>
      <w:r>
        <w:t>detailed</w:t>
      </w:r>
      <w:r>
        <w:rPr>
          <w:spacing w:val="-6"/>
        </w:rPr>
        <w:t xml:space="preserve"> </w:t>
      </w:r>
      <w:r>
        <w:t>descriptors</w:t>
      </w:r>
      <w:r>
        <w:rPr>
          <w:spacing w:val="-5"/>
        </w:rPr>
        <w:t xml:space="preserve"> </w:t>
      </w:r>
      <w:r>
        <w:t>of</w:t>
      </w:r>
      <w:r>
        <w:rPr>
          <w:spacing w:val="-6"/>
        </w:rPr>
        <w:t xml:space="preserve"> </w:t>
      </w:r>
      <w:r>
        <w:t>capabilities</w:t>
      </w:r>
      <w:r>
        <w:rPr>
          <w:spacing w:val="-5"/>
        </w:rPr>
        <w:t xml:space="preserve"> </w:t>
      </w:r>
      <w:r>
        <w:t>are</w:t>
      </w:r>
      <w:r>
        <w:rPr>
          <w:spacing w:val="-5"/>
        </w:rPr>
        <w:t xml:space="preserve"> </w:t>
      </w:r>
      <w:r>
        <w:t>available</w:t>
      </w:r>
      <w:r>
        <w:rPr>
          <w:spacing w:val="-6"/>
        </w:rPr>
        <w:t xml:space="preserve"> </w:t>
      </w:r>
      <w:r>
        <w:t>at:</w:t>
      </w:r>
      <w:r>
        <w:rPr>
          <w:spacing w:val="-6"/>
        </w:rPr>
        <w:t xml:space="preserve"> </w:t>
      </w:r>
      <w:hyperlink r:id="rId8">
        <w:r>
          <w:rPr>
            <w:color w:val="0000FF"/>
            <w:u w:val="single" w:color="0000FF"/>
          </w:rPr>
          <w:t>http://capability.lgnsw.org.au/?staff-</w:t>
        </w:r>
      </w:hyperlink>
      <w:r>
        <w:rPr>
          <w:color w:val="0000FF"/>
        </w:rPr>
        <w:t xml:space="preserve"> </w:t>
      </w:r>
      <w:hyperlink r:id="rId9">
        <w:r>
          <w:rPr>
            <w:color w:val="0000FF"/>
            <w:spacing w:val="-2"/>
            <w:u w:val="single" w:color="0000FF"/>
          </w:rPr>
          <w:t>member</w:t>
        </w:r>
      </w:hyperlink>
    </w:p>
    <w:p w14:paraId="2C33BB84" w14:textId="77777777" w:rsidR="00EF5CAD" w:rsidRDefault="00EF5CAD" w:rsidP="00CA76E3">
      <w:r>
        <w:t>Below is the full list of capabilities and the level required for this position. The capabilities in bold are the focus capabilities for this position.</w:t>
      </w:r>
    </w:p>
    <w:p w14:paraId="7D0C5B6C" w14:textId="77777777" w:rsidR="00CE4A8E" w:rsidRDefault="00CE4A8E" w:rsidP="00CA76E3"/>
    <w:tbl>
      <w:tblPr>
        <w:tblW w:w="0" w:type="auto"/>
        <w:tblInd w:w="125" w:type="dxa"/>
        <w:tblLayout w:type="fixed"/>
        <w:tblCellMar>
          <w:left w:w="0" w:type="dxa"/>
          <w:right w:w="0" w:type="dxa"/>
        </w:tblCellMar>
        <w:tblLook w:val="01E0" w:firstRow="1" w:lastRow="1" w:firstColumn="1" w:lastColumn="1" w:noHBand="0" w:noVBand="0"/>
      </w:tblPr>
      <w:tblGrid>
        <w:gridCol w:w="2045"/>
        <w:gridCol w:w="3756"/>
        <w:gridCol w:w="3270"/>
      </w:tblGrid>
      <w:tr w:rsidR="00CE4A8E" w14:paraId="33604D5D" w14:textId="77777777" w:rsidTr="004E4B4A">
        <w:trPr>
          <w:trHeight w:val="401"/>
        </w:trPr>
        <w:tc>
          <w:tcPr>
            <w:tcW w:w="9071" w:type="dxa"/>
            <w:gridSpan w:val="3"/>
            <w:tcBorders>
              <w:bottom w:val="single" w:sz="12" w:space="0" w:color="BBBDC0"/>
            </w:tcBorders>
            <w:shd w:val="clear" w:color="auto" w:fill="6C276A"/>
          </w:tcPr>
          <w:p w14:paraId="736CE37E" w14:textId="77777777" w:rsidR="00CE4A8E" w:rsidRDefault="00CE4A8E" w:rsidP="004E4B4A">
            <w:pPr>
              <w:pStyle w:val="TableParagraph"/>
              <w:spacing w:before="95"/>
              <w:rPr>
                <w:b/>
              </w:rPr>
            </w:pPr>
            <w:r>
              <w:rPr>
                <w:b/>
                <w:color w:val="FFFFFF"/>
              </w:rPr>
              <w:t>Local</w:t>
            </w:r>
            <w:r>
              <w:rPr>
                <w:b/>
                <w:color w:val="FFFFFF"/>
                <w:spacing w:val="-11"/>
              </w:rPr>
              <w:t xml:space="preserve"> </w:t>
            </w:r>
            <w:r>
              <w:rPr>
                <w:b/>
                <w:color w:val="FFFFFF"/>
              </w:rPr>
              <w:t>Government</w:t>
            </w:r>
            <w:r>
              <w:rPr>
                <w:b/>
                <w:color w:val="FFFFFF"/>
                <w:spacing w:val="-9"/>
              </w:rPr>
              <w:t xml:space="preserve"> </w:t>
            </w:r>
            <w:r>
              <w:rPr>
                <w:b/>
                <w:color w:val="FFFFFF"/>
              </w:rPr>
              <w:t>Capability</w:t>
            </w:r>
            <w:r>
              <w:rPr>
                <w:b/>
                <w:color w:val="FFFFFF"/>
                <w:spacing w:val="-12"/>
              </w:rPr>
              <w:t xml:space="preserve"> </w:t>
            </w:r>
            <w:r>
              <w:rPr>
                <w:b/>
                <w:color w:val="FFFFFF"/>
                <w:spacing w:val="-2"/>
              </w:rPr>
              <w:t>Framework</w:t>
            </w:r>
          </w:p>
        </w:tc>
      </w:tr>
      <w:tr w:rsidR="00CE4A8E" w14:paraId="5EA7229A" w14:textId="77777777" w:rsidTr="004E4B4A">
        <w:trPr>
          <w:trHeight w:val="400"/>
        </w:trPr>
        <w:tc>
          <w:tcPr>
            <w:tcW w:w="2045" w:type="dxa"/>
            <w:tcBorders>
              <w:bottom w:val="single" w:sz="12" w:space="0" w:color="000000"/>
            </w:tcBorders>
            <w:shd w:val="clear" w:color="auto" w:fill="BBBDC0"/>
          </w:tcPr>
          <w:p w14:paraId="1084B48A" w14:textId="77777777" w:rsidR="00CE4A8E" w:rsidRDefault="00CE4A8E" w:rsidP="004E4B4A">
            <w:pPr>
              <w:pStyle w:val="TableParagraph"/>
              <w:spacing w:before="102"/>
              <w:rPr>
                <w:b/>
                <w:sz w:val="20"/>
              </w:rPr>
            </w:pPr>
            <w:r>
              <w:rPr>
                <w:b/>
                <w:sz w:val="20"/>
              </w:rPr>
              <w:t>Capability</w:t>
            </w:r>
            <w:r>
              <w:rPr>
                <w:b/>
                <w:spacing w:val="-4"/>
                <w:sz w:val="20"/>
              </w:rPr>
              <w:t xml:space="preserve"> </w:t>
            </w:r>
            <w:r>
              <w:rPr>
                <w:b/>
                <w:spacing w:val="-2"/>
                <w:sz w:val="20"/>
              </w:rPr>
              <w:t>Group</w:t>
            </w:r>
          </w:p>
        </w:tc>
        <w:tc>
          <w:tcPr>
            <w:tcW w:w="3756" w:type="dxa"/>
            <w:tcBorders>
              <w:bottom w:val="single" w:sz="12" w:space="0" w:color="000000"/>
            </w:tcBorders>
            <w:shd w:val="clear" w:color="auto" w:fill="BBBDC0"/>
          </w:tcPr>
          <w:p w14:paraId="4E0EDE1C" w14:textId="77777777" w:rsidR="00CE4A8E" w:rsidRDefault="00CE4A8E" w:rsidP="004E4B4A">
            <w:pPr>
              <w:pStyle w:val="TableParagraph"/>
              <w:spacing w:before="102"/>
              <w:rPr>
                <w:b/>
                <w:sz w:val="20"/>
              </w:rPr>
            </w:pPr>
            <w:r>
              <w:rPr>
                <w:b/>
                <w:sz w:val="20"/>
              </w:rPr>
              <w:t>Capability</w:t>
            </w:r>
            <w:r>
              <w:rPr>
                <w:b/>
                <w:spacing w:val="-4"/>
                <w:sz w:val="20"/>
              </w:rPr>
              <w:t xml:space="preserve"> Name</w:t>
            </w:r>
          </w:p>
        </w:tc>
        <w:tc>
          <w:tcPr>
            <w:tcW w:w="3270" w:type="dxa"/>
            <w:tcBorders>
              <w:bottom w:val="single" w:sz="12" w:space="0" w:color="000000"/>
            </w:tcBorders>
            <w:shd w:val="clear" w:color="auto" w:fill="BBBDC0"/>
          </w:tcPr>
          <w:p w14:paraId="2B6BB90E" w14:textId="77777777" w:rsidR="00CE4A8E" w:rsidRDefault="00CE4A8E" w:rsidP="004E4B4A">
            <w:pPr>
              <w:pStyle w:val="TableParagraph"/>
              <w:spacing w:before="102"/>
              <w:ind w:left="553"/>
              <w:rPr>
                <w:b/>
                <w:sz w:val="20"/>
              </w:rPr>
            </w:pPr>
            <w:r>
              <w:rPr>
                <w:b/>
                <w:spacing w:val="-4"/>
                <w:sz w:val="20"/>
              </w:rPr>
              <w:t>Level</w:t>
            </w:r>
          </w:p>
        </w:tc>
      </w:tr>
      <w:tr w:rsidR="00216FFC" w14:paraId="31F63380" w14:textId="77777777" w:rsidTr="004E4B4A">
        <w:trPr>
          <w:trHeight w:val="391"/>
        </w:trPr>
        <w:tc>
          <w:tcPr>
            <w:tcW w:w="2045" w:type="dxa"/>
            <w:vMerge w:val="restart"/>
            <w:tcBorders>
              <w:top w:val="single" w:sz="12" w:space="0" w:color="000000"/>
              <w:bottom w:val="single" w:sz="12" w:space="0" w:color="000000"/>
            </w:tcBorders>
          </w:tcPr>
          <w:p w14:paraId="4CE769F3" w14:textId="77777777" w:rsidR="00216FFC" w:rsidRDefault="00216FFC" w:rsidP="00216FFC">
            <w:pPr>
              <w:pStyle w:val="TableParagraph"/>
              <w:spacing w:before="10"/>
              <w:ind w:left="0"/>
              <w:rPr>
                <w:sz w:val="24"/>
              </w:rPr>
            </w:pPr>
          </w:p>
          <w:p w14:paraId="64D880B8" w14:textId="77777777" w:rsidR="00216FFC" w:rsidRDefault="00216FFC" w:rsidP="00216FFC">
            <w:pPr>
              <w:pStyle w:val="TableParagraph"/>
              <w:ind w:left="525"/>
              <w:rPr>
                <w:sz w:val="20"/>
              </w:rPr>
            </w:pPr>
            <w:r>
              <w:rPr>
                <w:noProof/>
                <w:sz w:val="20"/>
              </w:rPr>
              <w:drawing>
                <wp:inline distT="0" distB="0" distL="0" distR="0" wp14:anchorId="402FD520" wp14:editId="06100D96">
                  <wp:extent cx="657549" cy="590550"/>
                  <wp:effectExtent l="0" t="0" r="0" b="0"/>
                  <wp:docPr id="5" name="Image 5" descr="A hexagon with a person and a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hexagon with a person and a diagram&#10;&#10;Description automatically generated"/>
                          <pic:cNvPicPr/>
                        </pic:nvPicPr>
                        <pic:blipFill>
                          <a:blip r:embed="rId10" cstate="print"/>
                          <a:stretch>
                            <a:fillRect/>
                          </a:stretch>
                        </pic:blipFill>
                        <pic:spPr>
                          <a:xfrm>
                            <a:off x="0" y="0"/>
                            <a:ext cx="657549" cy="590550"/>
                          </a:xfrm>
                          <a:prstGeom prst="rect">
                            <a:avLst/>
                          </a:prstGeom>
                        </pic:spPr>
                      </pic:pic>
                    </a:graphicData>
                  </a:graphic>
                </wp:inline>
              </w:drawing>
            </w:r>
          </w:p>
          <w:p w14:paraId="60CEECD5" w14:textId="77777777" w:rsidR="00216FFC" w:rsidRDefault="00216FFC" w:rsidP="00216FFC">
            <w:pPr>
              <w:pStyle w:val="TableParagraph"/>
              <w:spacing w:before="132"/>
              <w:ind w:left="235"/>
              <w:rPr>
                <w:b/>
                <w:sz w:val="18"/>
              </w:rPr>
            </w:pPr>
            <w:r>
              <w:rPr>
                <w:b/>
                <w:sz w:val="18"/>
              </w:rPr>
              <w:t>Personal</w:t>
            </w:r>
            <w:r>
              <w:rPr>
                <w:b/>
                <w:spacing w:val="-2"/>
                <w:sz w:val="18"/>
              </w:rPr>
              <w:t xml:space="preserve"> attributes</w:t>
            </w:r>
          </w:p>
        </w:tc>
        <w:tc>
          <w:tcPr>
            <w:tcW w:w="3756" w:type="dxa"/>
            <w:tcBorders>
              <w:top w:val="single" w:sz="12" w:space="0" w:color="000000"/>
              <w:bottom w:val="single" w:sz="8" w:space="0" w:color="BBBDC0"/>
            </w:tcBorders>
          </w:tcPr>
          <w:p w14:paraId="7D6086FC" w14:textId="28FA459F" w:rsidR="00216FFC" w:rsidRPr="00216FFC" w:rsidRDefault="00216FFC" w:rsidP="00216FFC">
            <w:pPr>
              <w:pStyle w:val="TableParagraph"/>
              <w:spacing w:before="107"/>
              <w:rPr>
                <w:b/>
                <w:bCs/>
                <w:sz w:val="20"/>
                <w:szCs w:val="20"/>
              </w:rPr>
            </w:pPr>
            <w:r w:rsidRPr="00216FFC">
              <w:rPr>
                <w:b/>
                <w:bCs/>
                <w:sz w:val="20"/>
                <w:szCs w:val="20"/>
              </w:rPr>
              <w:t>Manage Self</w:t>
            </w:r>
          </w:p>
        </w:tc>
        <w:tc>
          <w:tcPr>
            <w:tcW w:w="3270" w:type="dxa"/>
            <w:tcBorders>
              <w:top w:val="single" w:sz="12" w:space="0" w:color="000000"/>
              <w:bottom w:val="single" w:sz="8" w:space="0" w:color="BBBDC0"/>
            </w:tcBorders>
          </w:tcPr>
          <w:p w14:paraId="7B27690E" w14:textId="52EF8A23" w:rsidR="00216FFC" w:rsidRPr="00216FFC" w:rsidRDefault="00216FFC" w:rsidP="00216FFC">
            <w:pPr>
              <w:pStyle w:val="TableParagraph"/>
              <w:spacing w:before="107"/>
              <w:ind w:left="553"/>
              <w:rPr>
                <w:b/>
                <w:bCs/>
                <w:sz w:val="20"/>
                <w:szCs w:val="20"/>
              </w:rPr>
            </w:pPr>
            <w:r w:rsidRPr="00216FFC">
              <w:rPr>
                <w:b/>
                <w:bCs/>
                <w:sz w:val="20"/>
                <w:szCs w:val="20"/>
              </w:rPr>
              <w:t>Foundational</w:t>
            </w:r>
          </w:p>
        </w:tc>
      </w:tr>
      <w:tr w:rsidR="00216FFC" w14:paraId="24801A2E" w14:textId="77777777" w:rsidTr="004E4B4A">
        <w:trPr>
          <w:trHeight w:val="397"/>
        </w:trPr>
        <w:tc>
          <w:tcPr>
            <w:tcW w:w="2045" w:type="dxa"/>
            <w:vMerge/>
            <w:tcBorders>
              <w:top w:val="nil"/>
              <w:bottom w:val="single" w:sz="12" w:space="0" w:color="000000"/>
            </w:tcBorders>
          </w:tcPr>
          <w:p w14:paraId="4D228141" w14:textId="77777777" w:rsidR="00216FFC" w:rsidRDefault="00216FFC" w:rsidP="00216FFC">
            <w:pPr>
              <w:rPr>
                <w:sz w:val="2"/>
                <w:szCs w:val="2"/>
              </w:rPr>
            </w:pPr>
          </w:p>
        </w:tc>
        <w:tc>
          <w:tcPr>
            <w:tcW w:w="3756" w:type="dxa"/>
            <w:tcBorders>
              <w:top w:val="single" w:sz="8" w:space="0" w:color="BBBDC0"/>
              <w:bottom w:val="single" w:sz="8" w:space="0" w:color="BBBDC0"/>
            </w:tcBorders>
          </w:tcPr>
          <w:p w14:paraId="3FC56697" w14:textId="0F2E54C2" w:rsidR="00216FFC" w:rsidRPr="00216FFC" w:rsidRDefault="00216FFC" w:rsidP="00216FFC">
            <w:pPr>
              <w:pStyle w:val="TableParagraph"/>
              <w:spacing w:before="113"/>
              <w:rPr>
                <w:sz w:val="20"/>
                <w:szCs w:val="20"/>
              </w:rPr>
            </w:pPr>
            <w:r w:rsidRPr="00216FFC">
              <w:rPr>
                <w:sz w:val="20"/>
                <w:szCs w:val="20"/>
              </w:rPr>
              <w:t>Display Resilience and Adaptability</w:t>
            </w:r>
          </w:p>
        </w:tc>
        <w:tc>
          <w:tcPr>
            <w:tcW w:w="3270" w:type="dxa"/>
            <w:tcBorders>
              <w:top w:val="single" w:sz="8" w:space="0" w:color="BBBDC0"/>
              <w:bottom w:val="single" w:sz="8" w:space="0" w:color="BBBDC0"/>
            </w:tcBorders>
          </w:tcPr>
          <w:p w14:paraId="12FD8FBE" w14:textId="79B4D3A7" w:rsidR="00216FFC" w:rsidRPr="00216FFC" w:rsidRDefault="00216FFC" w:rsidP="00216FFC">
            <w:pPr>
              <w:pStyle w:val="TableParagraph"/>
              <w:spacing w:before="113"/>
              <w:ind w:left="553"/>
              <w:rPr>
                <w:sz w:val="20"/>
                <w:szCs w:val="20"/>
              </w:rPr>
            </w:pPr>
            <w:r w:rsidRPr="00216FFC">
              <w:rPr>
                <w:sz w:val="20"/>
                <w:szCs w:val="20"/>
              </w:rPr>
              <w:t>Foundational</w:t>
            </w:r>
          </w:p>
        </w:tc>
      </w:tr>
      <w:tr w:rsidR="00216FFC" w14:paraId="52FECB00" w14:textId="77777777" w:rsidTr="004E4B4A">
        <w:trPr>
          <w:trHeight w:val="397"/>
        </w:trPr>
        <w:tc>
          <w:tcPr>
            <w:tcW w:w="2045" w:type="dxa"/>
            <w:vMerge/>
            <w:tcBorders>
              <w:top w:val="nil"/>
              <w:bottom w:val="single" w:sz="12" w:space="0" w:color="000000"/>
            </w:tcBorders>
          </w:tcPr>
          <w:p w14:paraId="61792C5A" w14:textId="77777777" w:rsidR="00216FFC" w:rsidRDefault="00216FFC" w:rsidP="00216FFC">
            <w:pPr>
              <w:rPr>
                <w:sz w:val="2"/>
                <w:szCs w:val="2"/>
              </w:rPr>
            </w:pPr>
          </w:p>
        </w:tc>
        <w:tc>
          <w:tcPr>
            <w:tcW w:w="3756" w:type="dxa"/>
            <w:tcBorders>
              <w:top w:val="single" w:sz="8" w:space="0" w:color="BBBDC0"/>
              <w:bottom w:val="single" w:sz="8" w:space="0" w:color="BBBDC0"/>
            </w:tcBorders>
          </w:tcPr>
          <w:p w14:paraId="00A76A24" w14:textId="16B4AC01" w:rsidR="00216FFC" w:rsidRPr="00216FFC" w:rsidRDefault="00216FFC" w:rsidP="00216FFC">
            <w:pPr>
              <w:pStyle w:val="TableParagraph"/>
              <w:spacing w:before="112"/>
              <w:rPr>
                <w:sz w:val="20"/>
                <w:szCs w:val="20"/>
              </w:rPr>
            </w:pPr>
            <w:r w:rsidRPr="00216FFC">
              <w:rPr>
                <w:sz w:val="20"/>
                <w:szCs w:val="20"/>
              </w:rPr>
              <w:t>Act with Integrity</w:t>
            </w:r>
          </w:p>
        </w:tc>
        <w:tc>
          <w:tcPr>
            <w:tcW w:w="3270" w:type="dxa"/>
            <w:tcBorders>
              <w:top w:val="single" w:sz="8" w:space="0" w:color="BBBDC0"/>
              <w:bottom w:val="single" w:sz="8" w:space="0" w:color="BBBDC0"/>
            </w:tcBorders>
          </w:tcPr>
          <w:p w14:paraId="319F9AB4" w14:textId="659C5FF8" w:rsidR="00216FFC" w:rsidRPr="00216FFC" w:rsidRDefault="00216FFC" w:rsidP="00216FFC">
            <w:pPr>
              <w:pStyle w:val="TableParagraph"/>
              <w:spacing w:before="112"/>
              <w:ind w:left="553"/>
              <w:rPr>
                <w:sz w:val="20"/>
                <w:szCs w:val="20"/>
              </w:rPr>
            </w:pPr>
            <w:r w:rsidRPr="00216FFC">
              <w:rPr>
                <w:sz w:val="20"/>
                <w:szCs w:val="20"/>
              </w:rPr>
              <w:t>Foundational</w:t>
            </w:r>
          </w:p>
        </w:tc>
      </w:tr>
      <w:tr w:rsidR="00216FFC" w14:paraId="2054245A" w14:textId="77777777" w:rsidTr="004E4B4A">
        <w:trPr>
          <w:trHeight w:val="402"/>
        </w:trPr>
        <w:tc>
          <w:tcPr>
            <w:tcW w:w="2045" w:type="dxa"/>
            <w:vMerge/>
            <w:tcBorders>
              <w:top w:val="nil"/>
              <w:bottom w:val="single" w:sz="12" w:space="0" w:color="000000"/>
            </w:tcBorders>
          </w:tcPr>
          <w:p w14:paraId="13BE9BA7" w14:textId="77777777" w:rsidR="00216FFC" w:rsidRDefault="00216FFC" w:rsidP="00216FFC">
            <w:pPr>
              <w:rPr>
                <w:sz w:val="2"/>
                <w:szCs w:val="2"/>
              </w:rPr>
            </w:pPr>
          </w:p>
        </w:tc>
        <w:tc>
          <w:tcPr>
            <w:tcW w:w="3756" w:type="dxa"/>
            <w:tcBorders>
              <w:top w:val="single" w:sz="8" w:space="0" w:color="BBBDC0"/>
              <w:bottom w:val="single" w:sz="12" w:space="0" w:color="000000"/>
            </w:tcBorders>
          </w:tcPr>
          <w:p w14:paraId="12660CF8" w14:textId="063293EB" w:rsidR="00216FFC" w:rsidRPr="00216FFC" w:rsidRDefault="00216FFC" w:rsidP="00216FFC">
            <w:pPr>
              <w:pStyle w:val="TableParagraph"/>
              <w:spacing w:before="112"/>
              <w:rPr>
                <w:b/>
                <w:bCs/>
                <w:sz w:val="20"/>
                <w:szCs w:val="20"/>
              </w:rPr>
            </w:pPr>
            <w:r w:rsidRPr="00216FFC">
              <w:rPr>
                <w:b/>
                <w:bCs/>
                <w:sz w:val="20"/>
                <w:szCs w:val="20"/>
              </w:rPr>
              <w:t>Demonstrate Accountability</w:t>
            </w:r>
          </w:p>
        </w:tc>
        <w:tc>
          <w:tcPr>
            <w:tcW w:w="3270" w:type="dxa"/>
            <w:tcBorders>
              <w:top w:val="single" w:sz="8" w:space="0" w:color="BBBDC0"/>
              <w:bottom w:val="single" w:sz="12" w:space="0" w:color="000000"/>
            </w:tcBorders>
          </w:tcPr>
          <w:p w14:paraId="700C3B84" w14:textId="7AFAD314" w:rsidR="00216FFC" w:rsidRPr="00216FFC" w:rsidRDefault="00216FFC" w:rsidP="00216FFC">
            <w:pPr>
              <w:pStyle w:val="TableParagraph"/>
              <w:spacing w:before="112"/>
              <w:ind w:left="553"/>
              <w:rPr>
                <w:b/>
                <w:bCs/>
                <w:sz w:val="20"/>
                <w:szCs w:val="20"/>
              </w:rPr>
            </w:pPr>
            <w:r w:rsidRPr="00216FFC">
              <w:rPr>
                <w:b/>
                <w:bCs/>
                <w:sz w:val="20"/>
                <w:szCs w:val="20"/>
              </w:rPr>
              <w:t>Foundational</w:t>
            </w:r>
          </w:p>
        </w:tc>
      </w:tr>
      <w:tr w:rsidR="00216FFC" w14:paraId="1B4C8463" w14:textId="77777777" w:rsidTr="004E4B4A">
        <w:trPr>
          <w:trHeight w:val="391"/>
        </w:trPr>
        <w:tc>
          <w:tcPr>
            <w:tcW w:w="2045" w:type="dxa"/>
            <w:vMerge w:val="restart"/>
            <w:tcBorders>
              <w:top w:val="single" w:sz="12" w:space="0" w:color="000000"/>
              <w:bottom w:val="single" w:sz="12" w:space="0" w:color="000000"/>
            </w:tcBorders>
          </w:tcPr>
          <w:p w14:paraId="57034BAA" w14:textId="77777777" w:rsidR="00216FFC" w:rsidRDefault="00216FFC" w:rsidP="00216FFC">
            <w:pPr>
              <w:pStyle w:val="TableParagraph"/>
              <w:spacing w:before="8"/>
              <w:ind w:left="0"/>
              <w:rPr>
                <w:sz w:val="24"/>
              </w:rPr>
            </w:pPr>
          </w:p>
          <w:p w14:paraId="347A90BA" w14:textId="77777777" w:rsidR="00216FFC" w:rsidRDefault="00216FFC" w:rsidP="00216FFC">
            <w:pPr>
              <w:pStyle w:val="TableParagraph"/>
              <w:ind w:left="555"/>
              <w:rPr>
                <w:sz w:val="20"/>
              </w:rPr>
            </w:pPr>
            <w:r>
              <w:rPr>
                <w:noProof/>
                <w:sz w:val="20"/>
              </w:rPr>
              <w:drawing>
                <wp:inline distT="0" distB="0" distL="0" distR="0" wp14:anchorId="30E5E89E" wp14:editId="7F19C6EB">
                  <wp:extent cx="647691" cy="581025"/>
                  <wp:effectExtent l="0" t="0" r="0" b="0"/>
                  <wp:docPr id="6" name="Image 6" descr="A hexagon with people and arr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hexagon with people and arrow&#10;&#10;Description automatically generated"/>
                          <pic:cNvPicPr/>
                        </pic:nvPicPr>
                        <pic:blipFill>
                          <a:blip r:embed="rId11" cstate="print"/>
                          <a:stretch>
                            <a:fillRect/>
                          </a:stretch>
                        </pic:blipFill>
                        <pic:spPr>
                          <a:xfrm>
                            <a:off x="0" y="0"/>
                            <a:ext cx="647691" cy="581025"/>
                          </a:xfrm>
                          <a:prstGeom prst="rect">
                            <a:avLst/>
                          </a:prstGeom>
                        </pic:spPr>
                      </pic:pic>
                    </a:graphicData>
                  </a:graphic>
                </wp:inline>
              </w:drawing>
            </w:r>
          </w:p>
          <w:p w14:paraId="5D0EEC7C" w14:textId="77777777" w:rsidR="00216FFC" w:rsidRDefault="00216FFC" w:rsidP="00216FFC">
            <w:pPr>
              <w:pStyle w:val="TableParagraph"/>
              <w:spacing w:before="117"/>
              <w:ind w:left="461"/>
              <w:rPr>
                <w:b/>
                <w:sz w:val="18"/>
              </w:rPr>
            </w:pPr>
            <w:r>
              <w:rPr>
                <w:b/>
                <w:spacing w:val="-2"/>
                <w:sz w:val="18"/>
              </w:rPr>
              <w:t>Relationships</w:t>
            </w:r>
          </w:p>
        </w:tc>
        <w:tc>
          <w:tcPr>
            <w:tcW w:w="3756" w:type="dxa"/>
            <w:tcBorders>
              <w:top w:val="single" w:sz="12" w:space="0" w:color="000000"/>
              <w:bottom w:val="single" w:sz="8" w:space="0" w:color="BBBDC0"/>
            </w:tcBorders>
          </w:tcPr>
          <w:p w14:paraId="209344BD" w14:textId="75BC2696" w:rsidR="00216FFC" w:rsidRPr="00216FFC" w:rsidRDefault="00216FFC" w:rsidP="00216FFC">
            <w:pPr>
              <w:pStyle w:val="TableParagraph"/>
              <w:spacing w:before="107"/>
              <w:rPr>
                <w:b/>
                <w:bCs/>
                <w:sz w:val="20"/>
                <w:szCs w:val="20"/>
              </w:rPr>
            </w:pPr>
            <w:r w:rsidRPr="00216FFC">
              <w:rPr>
                <w:b/>
                <w:bCs/>
                <w:sz w:val="20"/>
                <w:szCs w:val="20"/>
              </w:rPr>
              <w:t xml:space="preserve">Communicate and </w:t>
            </w:r>
            <w:proofErr w:type="gramStart"/>
            <w:r w:rsidRPr="00216FFC">
              <w:rPr>
                <w:b/>
                <w:bCs/>
                <w:sz w:val="20"/>
                <w:szCs w:val="20"/>
              </w:rPr>
              <w:t>Engage</w:t>
            </w:r>
            <w:proofErr w:type="gramEnd"/>
          </w:p>
        </w:tc>
        <w:tc>
          <w:tcPr>
            <w:tcW w:w="3270" w:type="dxa"/>
            <w:tcBorders>
              <w:top w:val="single" w:sz="12" w:space="0" w:color="000000"/>
              <w:bottom w:val="single" w:sz="8" w:space="0" w:color="BBBDC0"/>
            </w:tcBorders>
          </w:tcPr>
          <w:p w14:paraId="4CC0CB85" w14:textId="6DC9482A" w:rsidR="00216FFC" w:rsidRPr="00216FFC" w:rsidRDefault="00216FFC" w:rsidP="00216FFC">
            <w:pPr>
              <w:pStyle w:val="TableParagraph"/>
              <w:spacing w:before="107"/>
              <w:ind w:left="553"/>
              <w:rPr>
                <w:b/>
                <w:bCs/>
                <w:sz w:val="20"/>
                <w:szCs w:val="20"/>
              </w:rPr>
            </w:pPr>
            <w:r w:rsidRPr="00216FFC">
              <w:rPr>
                <w:b/>
                <w:bCs/>
                <w:sz w:val="20"/>
                <w:szCs w:val="20"/>
              </w:rPr>
              <w:t>Intermediate</w:t>
            </w:r>
          </w:p>
        </w:tc>
      </w:tr>
      <w:tr w:rsidR="00216FFC" w14:paraId="77F09DC6" w14:textId="77777777" w:rsidTr="004E4B4A">
        <w:trPr>
          <w:trHeight w:val="396"/>
        </w:trPr>
        <w:tc>
          <w:tcPr>
            <w:tcW w:w="2045" w:type="dxa"/>
            <w:vMerge/>
            <w:tcBorders>
              <w:top w:val="nil"/>
              <w:bottom w:val="single" w:sz="12" w:space="0" w:color="000000"/>
            </w:tcBorders>
          </w:tcPr>
          <w:p w14:paraId="617F7FFD" w14:textId="77777777" w:rsidR="00216FFC" w:rsidRDefault="00216FFC" w:rsidP="00216FFC">
            <w:pPr>
              <w:rPr>
                <w:sz w:val="2"/>
                <w:szCs w:val="2"/>
              </w:rPr>
            </w:pPr>
          </w:p>
        </w:tc>
        <w:tc>
          <w:tcPr>
            <w:tcW w:w="3756" w:type="dxa"/>
            <w:tcBorders>
              <w:top w:val="single" w:sz="8" w:space="0" w:color="BBBDC0"/>
              <w:bottom w:val="single" w:sz="8" w:space="0" w:color="BBBDC0"/>
            </w:tcBorders>
          </w:tcPr>
          <w:p w14:paraId="735DE553" w14:textId="5201785F" w:rsidR="00216FFC" w:rsidRPr="00216FFC" w:rsidRDefault="00216FFC" w:rsidP="00216FFC">
            <w:pPr>
              <w:pStyle w:val="TableParagraph"/>
              <w:spacing w:before="113"/>
              <w:rPr>
                <w:b/>
                <w:bCs/>
                <w:sz w:val="20"/>
                <w:szCs w:val="20"/>
              </w:rPr>
            </w:pPr>
            <w:r w:rsidRPr="00216FFC">
              <w:rPr>
                <w:b/>
                <w:bCs/>
                <w:sz w:val="20"/>
                <w:szCs w:val="20"/>
              </w:rPr>
              <w:t>Community and Customer Focus</w:t>
            </w:r>
          </w:p>
        </w:tc>
        <w:tc>
          <w:tcPr>
            <w:tcW w:w="3270" w:type="dxa"/>
            <w:tcBorders>
              <w:top w:val="single" w:sz="8" w:space="0" w:color="BBBDC0"/>
              <w:bottom w:val="single" w:sz="8" w:space="0" w:color="BBBDC0"/>
            </w:tcBorders>
          </w:tcPr>
          <w:p w14:paraId="743387E0" w14:textId="7B281687" w:rsidR="00216FFC" w:rsidRPr="00216FFC" w:rsidRDefault="00216FFC" w:rsidP="00216FFC">
            <w:pPr>
              <w:pStyle w:val="TableParagraph"/>
              <w:spacing w:before="113"/>
              <w:ind w:left="553"/>
              <w:rPr>
                <w:b/>
                <w:bCs/>
                <w:sz w:val="20"/>
                <w:szCs w:val="20"/>
              </w:rPr>
            </w:pPr>
            <w:r w:rsidRPr="00216FFC">
              <w:rPr>
                <w:b/>
                <w:bCs/>
                <w:sz w:val="20"/>
                <w:szCs w:val="20"/>
              </w:rPr>
              <w:t>Intermediate</w:t>
            </w:r>
          </w:p>
        </w:tc>
      </w:tr>
      <w:tr w:rsidR="00216FFC" w14:paraId="72E3DF85" w14:textId="77777777" w:rsidTr="004E4B4A">
        <w:trPr>
          <w:trHeight w:val="397"/>
        </w:trPr>
        <w:tc>
          <w:tcPr>
            <w:tcW w:w="2045" w:type="dxa"/>
            <w:vMerge/>
            <w:tcBorders>
              <w:top w:val="nil"/>
              <w:bottom w:val="single" w:sz="12" w:space="0" w:color="000000"/>
            </w:tcBorders>
          </w:tcPr>
          <w:p w14:paraId="64E1A971" w14:textId="77777777" w:rsidR="00216FFC" w:rsidRDefault="00216FFC" w:rsidP="00216FFC">
            <w:pPr>
              <w:rPr>
                <w:sz w:val="2"/>
                <w:szCs w:val="2"/>
              </w:rPr>
            </w:pPr>
          </w:p>
        </w:tc>
        <w:tc>
          <w:tcPr>
            <w:tcW w:w="3756" w:type="dxa"/>
            <w:tcBorders>
              <w:top w:val="single" w:sz="8" w:space="0" w:color="BBBDC0"/>
              <w:bottom w:val="single" w:sz="8" w:space="0" w:color="BBBDC0"/>
            </w:tcBorders>
          </w:tcPr>
          <w:p w14:paraId="402E3F46" w14:textId="16B9790F" w:rsidR="00216FFC" w:rsidRPr="00216FFC" w:rsidRDefault="00216FFC" w:rsidP="00216FFC">
            <w:pPr>
              <w:pStyle w:val="TableParagraph"/>
              <w:spacing w:before="114"/>
              <w:rPr>
                <w:b/>
                <w:sz w:val="20"/>
                <w:szCs w:val="20"/>
              </w:rPr>
            </w:pPr>
            <w:r w:rsidRPr="00216FFC">
              <w:rPr>
                <w:sz w:val="20"/>
                <w:szCs w:val="20"/>
              </w:rPr>
              <w:t>Work Collaboratively</w:t>
            </w:r>
          </w:p>
        </w:tc>
        <w:tc>
          <w:tcPr>
            <w:tcW w:w="3270" w:type="dxa"/>
            <w:tcBorders>
              <w:top w:val="single" w:sz="8" w:space="0" w:color="BBBDC0"/>
              <w:bottom w:val="single" w:sz="8" w:space="0" w:color="BBBDC0"/>
            </w:tcBorders>
          </w:tcPr>
          <w:p w14:paraId="493E377F" w14:textId="33686D51" w:rsidR="00216FFC" w:rsidRPr="00216FFC" w:rsidRDefault="00216FFC" w:rsidP="00216FFC">
            <w:pPr>
              <w:pStyle w:val="TableParagraph"/>
              <w:spacing w:before="114"/>
              <w:ind w:left="553"/>
              <w:rPr>
                <w:b/>
                <w:sz w:val="20"/>
                <w:szCs w:val="20"/>
              </w:rPr>
            </w:pPr>
            <w:r w:rsidRPr="00216FFC">
              <w:rPr>
                <w:sz w:val="20"/>
                <w:szCs w:val="20"/>
              </w:rPr>
              <w:t>Foundational</w:t>
            </w:r>
          </w:p>
        </w:tc>
      </w:tr>
      <w:tr w:rsidR="00216FFC" w14:paraId="07E0E759" w14:textId="77777777" w:rsidTr="004E4B4A">
        <w:trPr>
          <w:trHeight w:val="402"/>
        </w:trPr>
        <w:tc>
          <w:tcPr>
            <w:tcW w:w="2045" w:type="dxa"/>
            <w:vMerge/>
            <w:tcBorders>
              <w:top w:val="nil"/>
              <w:bottom w:val="single" w:sz="12" w:space="0" w:color="000000"/>
            </w:tcBorders>
          </w:tcPr>
          <w:p w14:paraId="2B02F019" w14:textId="77777777" w:rsidR="00216FFC" w:rsidRDefault="00216FFC" w:rsidP="00216FFC">
            <w:pPr>
              <w:rPr>
                <w:sz w:val="2"/>
                <w:szCs w:val="2"/>
              </w:rPr>
            </w:pPr>
          </w:p>
        </w:tc>
        <w:tc>
          <w:tcPr>
            <w:tcW w:w="3756" w:type="dxa"/>
            <w:tcBorders>
              <w:top w:val="single" w:sz="8" w:space="0" w:color="BBBDC0"/>
              <w:bottom w:val="single" w:sz="12" w:space="0" w:color="000000"/>
            </w:tcBorders>
          </w:tcPr>
          <w:p w14:paraId="2AC1AF72" w14:textId="6DC8878F" w:rsidR="00216FFC" w:rsidRPr="00216FFC" w:rsidRDefault="00216FFC" w:rsidP="00216FFC">
            <w:pPr>
              <w:pStyle w:val="TableParagraph"/>
              <w:spacing w:before="113"/>
              <w:rPr>
                <w:sz w:val="20"/>
                <w:szCs w:val="20"/>
              </w:rPr>
            </w:pPr>
            <w:r w:rsidRPr="00216FFC">
              <w:rPr>
                <w:sz w:val="20"/>
                <w:szCs w:val="20"/>
              </w:rPr>
              <w:t xml:space="preserve">Influence and </w:t>
            </w:r>
            <w:proofErr w:type="gramStart"/>
            <w:r w:rsidRPr="00216FFC">
              <w:rPr>
                <w:sz w:val="20"/>
                <w:szCs w:val="20"/>
              </w:rPr>
              <w:t>Negotiate</w:t>
            </w:r>
            <w:proofErr w:type="gramEnd"/>
          </w:p>
        </w:tc>
        <w:tc>
          <w:tcPr>
            <w:tcW w:w="3270" w:type="dxa"/>
            <w:tcBorders>
              <w:top w:val="single" w:sz="8" w:space="0" w:color="BBBDC0"/>
              <w:bottom w:val="single" w:sz="12" w:space="0" w:color="000000"/>
            </w:tcBorders>
          </w:tcPr>
          <w:p w14:paraId="63748360" w14:textId="075C5DA5" w:rsidR="00216FFC" w:rsidRPr="00216FFC" w:rsidRDefault="00216FFC" w:rsidP="00216FFC">
            <w:pPr>
              <w:pStyle w:val="TableParagraph"/>
              <w:spacing w:before="113"/>
              <w:ind w:left="553"/>
              <w:rPr>
                <w:sz w:val="20"/>
                <w:szCs w:val="20"/>
              </w:rPr>
            </w:pPr>
            <w:r w:rsidRPr="00216FFC">
              <w:rPr>
                <w:sz w:val="20"/>
                <w:szCs w:val="20"/>
              </w:rPr>
              <w:t>Foundational</w:t>
            </w:r>
          </w:p>
        </w:tc>
      </w:tr>
      <w:tr w:rsidR="00216FFC" w14:paraId="661C0D95" w14:textId="77777777" w:rsidTr="004E4B4A">
        <w:trPr>
          <w:trHeight w:val="391"/>
        </w:trPr>
        <w:tc>
          <w:tcPr>
            <w:tcW w:w="2045" w:type="dxa"/>
            <w:vMerge w:val="restart"/>
            <w:tcBorders>
              <w:top w:val="single" w:sz="12" w:space="0" w:color="000000"/>
              <w:bottom w:val="single" w:sz="12" w:space="0" w:color="000000"/>
            </w:tcBorders>
          </w:tcPr>
          <w:p w14:paraId="5A180345" w14:textId="77777777" w:rsidR="00216FFC" w:rsidRDefault="00216FFC" w:rsidP="00216FFC">
            <w:pPr>
              <w:pStyle w:val="TableParagraph"/>
              <w:spacing w:before="9"/>
              <w:ind w:left="0"/>
              <w:rPr>
                <w:sz w:val="24"/>
              </w:rPr>
            </w:pPr>
          </w:p>
          <w:p w14:paraId="664241E9" w14:textId="77777777" w:rsidR="00216FFC" w:rsidRDefault="00216FFC" w:rsidP="00216FFC">
            <w:pPr>
              <w:pStyle w:val="TableParagraph"/>
              <w:ind w:left="510"/>
              <w:rPr>
                <w:sz w:val="20"/>
              </w:rPr>
            </w:pPr>
            <w:r>
              <w:rPr>
                <w:noProof/>
                <w:sz w:val="20"/>
              </w:rPr>
              <w:drawing>
                <wp:inline distT="0" distB="0" distL="0" distR="0" wp14:anchorId="1AF11731" wp14:editId="2E1362FB">
                  <wp:extent cx="648357" cy="590550"/>
                  <wp:effectExtent l="0" t="0" r="0" b="0"/>
                  <wp:docPr id="7" name="Image 7" descr="A blue hexagon with white people icon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A blue hexagon with white people icons&#10;&#10;Description automatically generated"/>
                          <pic:cNvPicPr/>
                        </pic:nvPicPr>
                        <pic:blipFill>
                          <a:blip r:embed="rId12" cstate="print"/>
                          <a:stretch>
                            <a:fillRect/>
                          </a:stretch>
                        </pic:blipFill>
                        <pic:spPr>
                          <a:xfrm>
                            <a:off x="0" y="0"/>
                            <a:ext cx="648357" cy="590550"/>
                          </a:xfrm>
                          <a:prstGeom prst="rect">
                            <a:avLst/>
                          </a:prstGeom>
                        </pic:spPr>
                      </pic:pic>
                    </a:graphicData>
                  </a:graphic>
                </wp:inline>
              </w:drawing>
            </w:r>
          </w:p>
          <w:p w14:paraId="16E76B4D" w14:textId="77777777" w:rsidR="00216FFC" w:rsidRDefault="00216FFC" w:rsidP="00216FFC">
            <w:pPr>
              <w:pStyle w:val="TableParagraph"/>
              <w:spacing w:before="147"/>
              <w:ind w:left="725"/>
              <w:rPr>
                <w:b/>
                <w:sz w:val="18"/>
              </w:rPr>
            </w:pPr>
            <w:r>
              <w:rPr>
                <w:b/>
                <w:spacing w:val="-2"/>
                <w:sz w:val="18"/>
              </w:rPr>
              <w:t>Results</w:t>
            </w:r>
          </w:p>
        </w:tc>
        <w:tc>
          <w:tcPr>
            <w:tcW w:w="3756" w:type="dxa"/>
            <w:tcBorders>
              <w:top w:val="single" w:sz="12" w:space="0" w:color="000000"/>
              <w:bottom w:val="single" w:sz="8" w:space="0" w:color="BBBDC0"/>
            </w:tcBorders>
          </w:tcPr>
          <w:p w14:paraId="470C32C7" w14:textId="5FFAA516" w:rsidR="00216FFC" w:rsidRPr="00216FFC" w:rsidRDefault="00216FFC" w:rsidP="00216FFC">
            <w:pPr>
              <w:pStyle w:val="TableParagraph"/>
              <w:spacing w:before="106"/>
              <w:rPr>
                <w:sz w:val="20"/>
                <w:szCs w:val="20"/>
              </w:rPr>
            </w:pPr>
            <w:r w:rsidRPr="00216FFC">
              <w:rPr>
                <w:sz w:val="20"/>
                <w:szCs w:val="20"/>
              </w:rPr>
              <w:t xml:space="preserve">Plan and </w:t>
            </w:r>
            <w:proofErr w:type="spellStart"/>
            <w:proofErr w:type="gramStart"/>
            <w:r w:rsidRPr="00216FFC">
              <w:rPr>
                <w:sz w:val="20"/>
                <w:szCs w:val="20"/>
              </w:rPr>
              <w:t>Prioritise</w:t>
            </w:r>
            <w:proofErr w:type="spellEnd"/>
            <w:proofErr w:type="gramEnd"/>
          </w:p>
        </w:tc>
        <w:tc>
          <w:tcPr>
            <w:tcW w:w="3270" w:type="dxa"/>
            <w:tcBorders>
              <w:top w:val="single" w:sz="12" w:space="0" w:color="000000"/>
              <w:bottom w:val="single" w:sz="8" w:space="0" w:color="BBBDC0"/>
            </w:tcBorders>
          </w:tcPr>
          <w:p w14:paraId="3A04D2E9" w14:textId="5A805FE4" w:rsidR="00216FFC" w:rsidRPr="00216FFC" w:rsidRDefault="00216FFC" w:rsidP="00216FFC">
            <w:pPr>
              <w:pStyle w:val="TableParagraph"/>
              <w:spacing w:before="106"/>
              <w:ind w:left="553"/>
              <w:rPr>
                <w:sz w:val="20"/>
                <w:szCs w:val="20"/>
              </w:rPr>
            </w:pPr>
            <w:r w:rsidRPr="00216FFC">
              <w:rPr>
                <w:sz w:val="20"/>
                <w:szCs w:val="20"/>
              </w:rPr>
              <w:t>Foundational</w:t>
            </w:r>
          </w:p>
        </w:tc>
      </w:tr>
      <w:tr w:rsidR="00216FFC" w14:paraId="2505ED82" w14:textId="77777777" w:rsidTr="004E4B4A">
        <w:trPr>
          <w:trHeight w:val="397"/>
        </w:trPr>
        <w:tc>
          <w:tcPr>
            <w:tcW w:w="2045" w:type="dxa"/>
            <w:vMerge/>
            <w:tcBorders>
              <w:top w:val="nil"/>
              <w:bottom w:val="single" w:sz="12" w:space="0" w:color="000000"/>
            </w:tcBorders>
          </w:tcPr>
          <w:p w14:paraId="5D41FE45" w14:textId="77777777" w:rsidR="00216FFC" w:rsidRDefault="00216FFC" w:rsidP="00216FFC">
            <w:pPr>
              <w:rPr>
                <w:sz w:val="2"/>
                <w:szCs w:val="2"/>
              </w:rPr>
            </w:pPr>
          </w:p>
        </w:tc>
        <w:tc>
          <w:tcPr>
            <w:tcW w:w="3756" w:type="dxa"/>
            <w:tcBorders>
              <w:top w:val="single" w:sz="8" w:space="0" w:color="BBBDC0"/>
              <w:bottom w:val="single" w:sz="8" w:space="0" w:color="BBBDC0"/>
            </w:tcBorders>
          </w:tcPr>
          <w:p w14:paraId="47C4818C" w14:textId="2E38E058" w:rsidR="00216FFC" w:rsidRPr="00216FFC" w:rsidRDefault="00216FFC" w:rsidP="00216FFC">
            <w:pPr>
              <w:pStyle w:val="TableParagraph"/>
              <w:spacing w:before="112"/>
              <w:rPr>
                <w:sz w:val="20"/>
                <w:szCs w:val="20"/>
              </w:rPr>
            </w:pPr>
            <w:r w:rsidRPr="00216FFC">
              <w:rPr>
                <w:sz w:val="20"/>
                <w:szCs w:val="20"/>
              </w:rPr>
              <w:t>Think and Solve Problems</w:t>
            </w:r>
          </w:p>
        </w:tc>
        <w:tc>
          <w:tcPr>
            <w:tcW w:w="3270" w:type="dxa"/>
            <w:tcBorders>
              <w:top w:val="single" w:sz="8" w:space="0" w:color="BBBDC0"/>
              <w:bottom w:val="single" w:sz="8" w:space="0" w:color="BBBDC0"/>
            </w:tcBorders>
          </w:tcPr>
          <w:p w14:paraId="58AAA196" w14:textId="354A668D" w:rsidR="00216FFC" w:rsidRPr="00216FFC" w:rsidRDefault="00216FFC" w:rsidP="00216FFC">
            <w:pPr>
              <w:pStyle w:val="TableParagraph"/>
              <w:spacing w:before="112"/>
              <w:ind w:left="553"/>
              <w:rPr>
                <w:sz w:val="20"/>
                <w:szCs w:val="20"/>
              </w:rPr>
            </w:pPr>
            <w:r w:rsidRPr="00216FFC">
              <w:rPr>
                <w:sz w:val="20"/>
                <w:szCs w:val="20"/>
              </w:rPr>
              <w:t>Foundational</w:t>
            </w:r>
          </w:p>
        </w:tc>
      </w:tr>
      <w:tr w:rsidR="00216FFC" w14:paraId="3AAC9AB5" w14:textId="77777777" w:rsidTr="004E4B4A">
        <w:trPr>
          <w:trHeight w:val="397"/>
        </w:trPr>
        <w:tc>
          <w:tcPr>
            <w:tcW w:w="2045" w:type="dxa"/>
            <w:vMerge/>
            <w:tcBorders>
              <w:top w:val="nil"/>
              <w:bottom w:val="single" w:sz="12" w:space="0" w:color="000000"/>
            </w:tcBorders>
          </w:tcPr>
          <w:p w14:paraId="6F754AEC" w14:textId="77777777" w:rsidR="00216FFC" w:rsidRDefault="00216FFC" w:rsidP="00216FFC">
            <w:pPr>
              <w:rPr>
                <w:sz w:val="2"/>
                <w:szCs w:val="2"/>
              </w:rPr>
            </w:pPr>
          </w:p>
        </w:tc>
        <w:tc>
          <w:tcPr>
            <w:tcW w:w="3756" w:type="dxa"/>
            <w:tcBorders>
              <w:top w:val="single" w:sz="8" w:space="0" w:color="BBBDC0"/>
              <w:bottom w:val="single" w:sz="8" w:space="0" w:color="BBBDC0"/>
            </w:tcBorders>
          </w:tcPr>
          <w:p w14:paraId="01C83081" w14:textId="5D25A1BB" w:rsidR="00216FFC" w:rsidRPr="00216FFC" w:rsidRDefault="00216FFC" w:rsidP="00216FFC">
            <w:pPr>
              <w:pStyle w:val="TableParagraph"/>
              <w:spacing w:before="112"/>
              <w:rPr>
                <w:sz w:val="20"/>
                <w:szCs w:val="20"/>
              </w:rPr>
            </w:pPr>
            <w:r w:rsidRPr="00216FFC">
              <w:rPr>
                <w:sz w:val="20"/>
                <w:szCs w:val="20"/>
              </w:rPr>
              <w:t>Create and Innovate</w:t>
            </w:r>
          </w:p>
        </w:tc>
        <w:tc>
          <w:tcPr>
            <w:tcW w:w="3270" w:type="dxa"/>
            <w:tcBorders>
              <w:top w:val="single" w:sz="8" w:space="0" w:color="BBBDC0"/>
              <w:bottom w:val="single" w:sz="8" w:space="0" w:color="BBBDC0"/>
            </w:tcBorders>
          </w:tcPr>
          <w:p w14:paraId="77F98693" w14:textId="1318C586" w:rsidR="00216FFC" w:rsidRPr="00216FFC" w:rsidRDefault="00216FFC" w:rsidP="00216FFC">
            <w:pPr>
              <w:pStyle w:val="TableParagraph"/>
              <w:spacing w:before="112"/>
              <w:ind w:left="553"/>
              <w:rPr>
                <w:sz w:val="20"/>
                <w:szCs w:val="20"/>
              </w:rPr>
            </w:pPr>
            <w:r w:rsidRPr="00216FFC">
              <w:rPr>
                <w:sz w:val="20"/>
                <w:szCs w:val="20"/>
              </w:rPr>
              <w:t>Foundational</w:t>
            </w:r>
          </w:p>
        </w:tc>
      </w:tr>
      <w:tr w:rsidR="00216FFC" w14:paraId="39886839" w14:textId="77777777" w:rsidTr="004E4B4A">
        <w:trPr>
          <w:trHeight w:val="401"/>
        </w:trPr>
        <w:tc>
          <w:tcPr>
            <w:tcW w:w="2045" w:type="dxa"/>
            <w:vMerge/>
            <w:tcBorders>
              <w:top w:val="nil"/>
              <w:bottom w:val="single" w:sz="12" w:space="0" w:color="000000"/>
            </w:tcBorders>
          </w:tcPr>
          <w:p w14:paraId="0AB7F27D" w14:textId="77777777" w:rsidR="00216FFC" w:rsidRDefault="00216FFC" w:rsidP="00216FFC">
            <w:pPr>
              <w:rPr>
                <w:sz w:val="2"/>
                <w:szCs w:val="2"/>
              </w:rPr>
            </w:pPr>
          </w:p>
        </w:tc>
        <w:tc>
          <w:tcPr>
            <w:tcW w:w="3756" w:type="dxa"/>
            <w:tcBorders>
              <w:top w:val="single" w:sz="8" w:space="0" w:color="BBBDC0"/>
              <w:bottom w:val="single" w:sz="12" w:space="0" w:color="000000"/>
            </w:tcBorders>
          </w:tcPr>
          <w:p w14:paraId="4DDE6BFE" w14:textId="159AD033" w:rsidR="00216FFC" w:rsidRPr="00216FFC" w:rsidRDefault="00216FFC" w:rsidP="00216FFC">
            <w:pPr>
              <w:pStyle w:val="TableParagraph"/>
              <w:spacing w:before="112"/>
              <w:rPr>
                <w:sz w:val="20"/>
                <w:szCs w:val="20"/>
              </w:rPr>
            </w:pPr>
            <w:r w:rsidRPr="00216FFC">
              <w:rPr>
                <w:sz w:val="20"/>
                <w:szCs w:val="20"/>
              </w:rPr>
              <w:t>Deliver Results</w:t>
            </w:r>
          </w:p>
        </w:tc>
        <w:tc>
          <w:tcPr>
            <w:tcW w:w="3270" w:type="dxa"/>
            <w:tcBorders>
              <w:top w:val="single" w:sz="8" w:space="0" w:color="BBBDC0"/>
              <w:bottom w:val="single" w:sz="12" w:space="0" w:color="000000"/>
            </w:tcBorders>
          </w:tcPr>
          <w:p w14:paraId="68E1CD28" w14:textId="694D9825" w:rsidR="00216FFC" w:rsidRPr="00216FFC" w:rsidRDefault="00216FFC" w:rsidP="00216FFC">
            <w:pPr>
              <w:pStyle w:val="TableParagraph"/>
              <w:spacing w:before="112"/>
              <w:ind w:left="553"/>
              <w:rPr>
                <w:sz w:val="20"/>
                <w:szCs w:val="20"/>
              </w:rPr>
            </w:pPr>
            <w:r w:rsidRPr="00216FFC">
              <w:rPr>
                <w:sz w:val="20"/>
                <w:szCs w:val="20"/>
              </w:rPr>
              <w:t>Foundational</w:t>
            </w:r>
          </w:p>
        </w:tc>
      </w:tr>
      <w:tr w:rsidR="00216FFC" w14:paraId="2A5419A2" w14:textId="77777777" w:rsidTr="004E4B4A">
        <w:trPr>
          <w:trHeight w:val="391"/>
        </w:trPr>
        <w:tc>
          <w:tcPr>
            <w:tcW w:w="2045" w:type="dxa"/>
            <w:vMerge w:val="restart"/>
            <w:tcBorders>
              <w:top w:val="single" w:sz="12" w:space="0" w:color="000000"/>
              <w:bottom w:val="single" w:sz="12" w:space="0" w:color="000000"/>
            </w:tcBorders>
          </w:tcPr>
          <w:p w14:paraId="411333BD" w14:textId="77777777" w:rsidR="00216FFC" w:rsidRDefault="00216FFC" w:rsidP="00216FFC">
            <w:pPr>
              <w:pStyle w:val="TableParagraph"/>
              <w:spacing w:before="1"/>
              <w:ind w:left="0"/>
              <w:rPr>
                <w:sz w:val="26"/>
              </w:rPr>
            </w:pPr>
          </w:p>
          <w:p w14:paraId="18B4BC1E" w14:textId="77777777" w:rsidR="00216FFC" w:rsidRDefault="00216FFC" w:rsidP="00216FFC">
            <w:pPr>
              <w:pStyle w:val="TableParagraph"/>
              <w:ind w:left="540"/>
              <w:rPr>
                <w:sz w:val="20"/>
              </w:rPr>
            </w:pPr>
            <w:r>
              <w:rPr>
                <w:noProof/>
                <w:sz w:val="20"/>
              </w:rPr>
              <w:drawing>
                <wp:inline distT="0" distB="0" distL="0" distR="0" wp14:anchorId="38C90928" wp14:editId="1371126F">
                  <wp:extent cx="647700" cy="590550"/>
                  <wp:effectExtent l="0" t="0" r="0" b="0"/>
                  <wp:docPr id="8" name="Image 8" descr="A blue hexagon with white gear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A blue hexagon with white gears&#10;&#10;Description automatically generated"/>
                          <pic:cNvPicPr/>
                        </pic:nvPicPr>
                        <pic:blipFill>
                          <a:blip r:embed="rId13" cstate="print"/>
                          <a:stretch>
                            <a:fillRect/>
                          </a:stretch>
                        </pic:blipFill>
                        <pic:spPr>
                          <a:xfrm>
                            <a:off x="0" y="0"/>
                            <a:ext cx="647700" cy="590550"/>
                          </a:xfrm>
                          <a:prstGeom prst="rect">
                            <a:avLst/>
                          </a:prstGeom>
                        </pic:spPr>
                      </pic:pic>
                    </a:graphicData>
                  </a:graphic>
                </wp:inline>
              </w:drawing>
            </w:r>
          </w:p>
          <w:p w14:paraId="68A1984C" w14:textId="77777777" w:rsidR="00216FFC" w:rsidRDefault="00216FFC" w:rsidP="00216FFC">
            <w:pPr>
              <w:pStyle w:val="TableParagraph"/>
              <w:spacing w:before="102"/>
              <w:ind w:left="590"/>
              <w:rPr>
                <w:b/>
                <w:sz w:val="18"/>
              </w:rPr>
            </w:pPr>
            <w:r>
              <w:rPr>
                <w:b/>
                <w:spacing w:val="-2"/>
                <w:sz w:val="18"/>
              </w:rPr>
              <w:t>Resources</w:t>
            </w:r>
          </w:p>
        </w:tc>
        <w:tc>
          <w:tcPr>
            <w:tcW w:w="3756" w:type="dxa"/>
            <w:tcBorders>
              <w:top w:val="single" w:sz="12" w:space="0" w:color="000000"/>
              <w:bottom w:val="single" w:sz="8" w:space="0" w:color="BBBDC0"/>
            </w:tcBorders>
          </w:tcPr>
          <w:p w14:paraId="1A5C8DCD" w14:textId="0D6C87DD" w:rsidR="00216FFC" w:rsidRPr="00216FFC" w:rsidRDefault="00216FFC" w:rsidP="00216FFC">
            <w:pPr>
              <w:pStyle w:val="TableParagraph"/>
              <w:spacing w:before="107"/>
              <w:rPr>
                <w:sz w:val="20"/>
                <w:szCs w:val="20"/>
              </w:rPr>
            </w:pPr>
            <w:r w:rsidRPr="00216FFC">
              <w:rPr>
                <w:sz w:val="20"/>
                <w:szCs w:val="20"/>
              </w:rPr>
              <w:t>Finance</w:t>
            </w:r>
          </w:p>
        </w:tc>
        <w:tc>
          <w:tcPr>
            <w:tcW w:w="3270" w:type="dxa"/>
            <w:tcBorders>
              <w:top w:val="single" w:sz="12" w:space="0" w:color="000000"/>
              <w:bottom w:val="single" w:sz="8" w:space="0" w:color="BBBDC0"/>
            </w:tcBorders>
          </w:tcPr>
          <w:p w14:paraId="6BB8C46A" w14:textId="2A48BB6D" w:rsidR="00216FFC" w:rsidRPr="00216FFC" w:rsidRDefault="00216FFC" w:rsidP="00216FFC">
            <w:pPr>
              <w:pStyle w:val="TableParagraph"/>
              <w:spacing w:before="107"/>
              <w:ind w:left="553"/>
              <w:rPr>
                <w:sz w:val="20"/>
                <w:szCs w:val="20"/>
              </w:rPr>
            </w:pPr>
            <w:r w:rsidRPr="00216FFC">
              <w:rPr>
                <w:sz w:val="20"/>
                <w:szCs w:val="20"/>
              </w:rPr>
              <w:t>Foundational</w:t>
            </w:r>
          </w:p>
        </w:tc>
      </w:tr>
      <w:tr w:rsidR="00216FFC" w14:paraId="4EFD42E5" w14:textId="77777777" w:rsidTr="004E4B4A">
        <w:trPr>
          <w:trHeight w:val="397"/>
        </w:trPr>
        <w:tc>
          <w:tcPr>
            <w:tcW w:w="2045" w:type="dxa"/>
            <w:vMerge/>
            <w:tcBorders>
              <w:top w:val="nil"/>
              <w:bottom w:val="single" w:sz="12" w:space="0" w:color="000000"/>
            </w:tcBorders>
          </w:tcPr>
          <w:p w14:paraId="776830E4" w14:textId="77777777" w:rsidR="00216FFC" w:rsidRDefault="00216FFC" w:rsidP="00216FFC">
            <w:pPr>
              <w:rPr>
                <w:sz w:val="2"/>
                <w:szCs w:val="2"/>
              </w:rPr>
            </w:pPr>
          </w:p>
        </w:tc>
        <w:tc>
          <w:tcPr>
            <w:tcW w:w="3756" w:type="dxa"/>
            <w:tcBorders>
              <w:top w:val="single" w:sz="8" w:space="0" w:color="BBBDC0"/>
              <w:bottom w:val="single" w:sz="8" w:space="0" w:color="BBBDC0"/>
            </w:tcBorders>
          </w:tcPr>
          <w:p w14:paraId="7328A13F" w14:textId="3442FBB4" w:rsidR="00216FFC" w:rsidRPr="00216FFC" w:rsidRDefault="00216FFC" w:rsidP="00216FFC">
            <w:pPr>
              <w:pStyle w:val="TableParagraph"/>
              <w:spacing w:before="113"/>
              <w:rPr>
                <w:sz w:val="20"/>
                <w:szCs w:val="20"/>
              </w:rPr>
            </w:pPr>
            <w:r w:rsidRPr="00216FFC">
              <w:rPr>
                <w:sz w:val="20"/>
                <w:szCs w:val="20"/>
              </w:rPr>
              <w:t>Assets and Tools</w:t>
            </w:r>
          </w:p>
        </w:tc>
        <w:tc>
          <w:tcPr>
            <w:tcW w:w="3270" w:type="dxa"/>
            <w:tcBorders>
              <w:top w:val="single" w:sz="8" w:space="0" w:color="BBBDC0"/>
              <w:bottom w:val="single" w:sz="8" w:space="0" w:color="BBBDC0"/>
            </w:tcBorders>
          </w:tcPr>
          <w:p w14:paraId="78BEE8FE" w14:textId="23779B17" w:rsidR="00216FFC" w:rsidRPr="00216FFC" w:rsidRDefault="00216FFC" w:rsidP="00216FFC">
            <w:pPr>
              <w:pStyle w:val="TableParagraph"/>
              <w:spacing w:before="113"/>
              <w:ind w:left="553"/>
              <w:rPr>
                <w:sz w:val="20"/>
                <w:szCs w:val="20"/>
              </w:rPr>
            </w:pPr>
            <w:r w:rsidRPr="00216FFC">
              <w:rPr>
                <w:sz w:val="20"/>
                <w:szCs w:val="20"/>
              </w:rPr>
              <w:t>Foundational</w:t>
            </w:r>
          </w:p>
        </w:tc>
      </w:tr>
      <w:tr w:rsidR="00216FFC" w14:paraId="565CA63B" w14:textId="77777777" w:rsidTr="004E4B4A">
        <w:trPr>
          <w:trHeight w:val="397"/>
        </w:trPr>
        <w:tc>
          <w:tcPr>
            <w:tcW w:w="2045" w:type="dxa"/>
            <w:vMerge/>
            <w:tcBorders>
              <w:top w:val="nil"/>
              <w:bottom w:val="single" w:sz="12" w:space="0" w:color="000000"/>
            </w:tcBorders>
          </w:tcPr>
          <w:p w14:paraId="64FC3750" w14:textId="77777777" w:rsidR="00216FFC" w:rsidRDefault="00216FFC" w:rsidP="00216FFC">
            <w:pPr>
              <w:rPr>
                <w:sz w:val="2"/>
                <w:szCs w:val="2"/>
              </w:rPr>
            </w:pPr>
          </w:p>
        </w:tc>
        <w:tc>
          <w:tcPr>
            <w:tcW w:w="3756" w:type="dxa"/>
            <w:tcBorders>
              <w:top w:val="single" w:sz="8" w:space="0" w:color="BBBDC0"/>
              <w:bottom w:val="single" w:sz="8" w:space="0" w:color="BBBDC0"/>
            </w:tcBorders>
          </w:tcPr>
          <w:p w14:paraId="3AE2D606" w14:textId="22C2CB53" w:rsidR="00216FFC" w:rsidRPr="00216FFC" w:rsidRDefault="00216FFC" w:rsidP="00216FFC">
            <w:pPr>
              <w:pStyle w:val="TableParagraph"/>
              <w:spacing w:before="112"/>
              <w:rPr>
                <w:sz w:val="20"/>
                <w:szCs w:val="20"/>
              </w:rPr>
            </w:pPr>
            <w:r w:rsidRPr="00216FFC">
              <w:rPr>
                <w:sz w:val="20"/>
                <w:szCs w:val="20"/>
              </w:rPr>
              <w:t>Technology and Information</w:t>
            </w:r>
          </w:p>
        </w:tc>
        <w:tc>
          <w:tcPr>
            <w:tcW w:w="3270" w:type="dxa"/>
            <w:tcBorders>
              <w:top w:val="single" w:sz="8" w:space="0" w:color="BBBDC0"/>
              <w:bottom w:val="single" w:sz="8" w:space="0" w:color="BBBDC0"/>
            </w:tcBorders>
          </w:tcPr>
          <w:p w14:paraId="2B39757A" w14:textId="43B28DD3" w:rsidR="00216FFC" w:rsidRPr="00216FFC" w:rsidRDefault="00216FFC" w:rsidP="00216FFC">
            <w:pPr>
              <w:pStyle w:val="TableParagraph"/>
              <w:spacing w:before="112"/>
              <w:ind w:left="553"/>
              <w:rPr>
                <w:sz w:val="20"/>
                <w:szCs w:val="20"/>
              </w:rPr>
            </w:pPr>
            <w:r w:rsidRPr="00216FFC">
              <w:rPr>
                <w:sz w:val="20"/>
                <w:szCs w:val="20"/>
              </w:rPr>
              <w:t>Foundational</w:t>
            </w:r>
          </w:p>
        </w:tc>
      </w:tr>
      <w:tr w:rsidR="00216FFC" w14:paraId="48FD804D" w14:textId="77777777" w:rsidTr="004E4B4A">
        <w:trPr>
          <w:trHeight w:val="403"/>
        </w:trPr>
        <w:tc>
          <w:tcPr>
            <w:tcW w:w="2045" w:type="dxa"/>
            <w:vMerge/>
            <w:tcBorders>
              <w:top w:val="nil"/>
              <w:bottom w:val="single" w:sz="12" w:space="0" w:color="000000"/>
            </w:tcBorders>
          </w:tcPr>
          <w:p w14:paraId="3B620844" w14:textId="77777777" w:rsidR="00216FFC" w:rsidRDefault="00216FFC" w:rsidP="00216FFC">
            <w:pPr>
              <w:rPr>
                <w:sz w:val="2"/>
                <w:szCs w:val="2"/>
              </w:rPr>
            </w:pPr>
          </w:p>
        </w:tc>
        <w:tc>
          <w:tcPr>
            <w:tcW w:w="3756" w:type="dxa"/>
            <w:tcBorders>
              <w:top w:val="single" w:sz="8" w:space="0" w:color="BBBDC0"/>
              <w:bottom w:val="single" w:sz="12" w:space="0" w:color="000000"/>
            </w:tcBorders>
          </w:tcPr>
          <w:p w14:paraId="3AE3E295" w14:textId="4197727A" w:rsidR="00216FFC" w:rsidRPr="00216FFC" w:rsidRDefault="00216FFC" w:rsidP="00216FFC">
            <w:pPr>
              <w:pStyle w:val="TableParagraph"/>
              <w:spacing w:before="112"/>
              <w:rPr>
                <w:sz w:val="20"/>
                <w:szCs w:val="20"/>
              </w:rPr>
            </w:pPr>
            <w:r w:rsidRPr="00216FFC">
              <w:rPr>
                <w:sz w:val="20"/>
                <w:szCs w:val="20"/>
              </w:rPr>
              <w:t>Procurement and Contracts</w:t>
            </w:r>
          </w:p>
        </w:tc>
        <w:tc>
          <w:tcPr>
            <w:tcW w:w="3270" w:type="dxa"/>
            <w:tcBorders>
              <w:top w:val="single" w:sz="8" w:space="0" w:color="BBBDC0"/>
              <w:bottom w:val="single" w:sz="12" w:space="0" w:color="000000"/>
            </w:tcBorders>
          </w:tcPr>
          <w:p w14:paraId="53784BB7" w14:textId="73B9F8F5" w:rsidR="00216FFC" w:rsidRPr="00216FFC" w:rsidRDefault="00216FFC" w:rsidP="00216FFC">
            <w:pPr>
              <w:pStyle w:val="TableParagraph"/>
              <w:spacing w:before="112"/>
              <w:ind w:left="553"/>
              <w:rPr>
                <w:sz w:val="20"/>
                <w:szCs w:val="20"/>
              </w:rPr>
            </w:pPr>
            <w:r w:rsidRPr="00216FFC">
              <w:rPr>
                <w:sz w:val="20"/>
                <w:szCs w:val="20"/>
              </w:rPr>
              <w:t>Foundational</w:t>
            </w:r>
          </w:p>
        </w:tc>
      </w:tr>
    </w:tbl>
    <w:p w14:paraId="7149EF1C" w14:textId="38CF52BB" w:rsidR="00AC19D8" w:rsidRDefault="00AC19D8" w:rsidP="00CA76E3">
      <w:pPr>
        <w:spacing w:before="0" w:after="240"/>
      </w:pPr>
    </w:p>
    <w:p w14:paraId="7E268E53" w14:textId="77777777" w:rsidR="00CE4A8E" w:rsidRDefault="00CE4A8E" w:rsidP="00CA76E3">
      <w:pPr>
        <w:spacing w:before="0" w:after="240"/>
        <w:rPr>
          <w:szCs w:val="26"/>
        </w:rPr>
      </w:pPr>
    </w:p>
    <w:p w14:paraId="2FD43A37" w14:textId="77777777" w:rsidR="00CE4A8E" w:rsidRDefault="00CE4A8E" w:rsidP="00CA76E3">
      <w:pPr>
        <w:spacing w:before="0" w:after="240"/>
        <w:rPr>
          <w:szCs w:val="26"/>
        </w:rPr>
      </w:pPr>
    </w:p>
    <w:p w14:paraId="169644BF" w14:textId="77777777" w:rsidR="00CE4A8E" w:rsidRDefault="00CE4A8E" w:rsidP="00CA76E3">
      <w:pPr>
        <w:spacing w:before="0" w:after="240"/>
        <w:rPr>
          <w:szCs w:val="26"/>
        </w:rPr>
      </w:pPr>
    </w:p>
    <w:p w14:paraId="0671BC98" w14:textId="77777777" w:rsidR="00CE4A8E" w:rsidRDefault="00CE4A8E" w:rsidP="00CA76E3">
      <w:pPr>
        <w:spacing w:before="0" w:after="240"/>
        <w:rPr>
          <w:szCs w:val="26"/>
        </w:rPr>
      </w:pPr>
    </w:p>
    <w:p w14:paraId="07D1DA3C" w14:textId="77777777" w:rsidR="00CE4A8E" w:rsidRDefault="00CE4A8E" w:rsidP="00CA76E3">
      <w:pPr>
        <w:spacing w:before="0" w:after="240"/>
        <w:rPr>
          <w:szCs w:val="26"/>
        </w:rPr>
      </w:pPr>
    </w:p>
    <w:p w14:paraId="61AA0976" w14:textId="77777777" w:rsidR="00CE4A8E" w:rsidRDefault="00CE4A8E" w:rsidP="00CA76E3">
      <w:pPr>
        <w:spacing w:before="0" w:after="240"/>
        <w:rPr>
          <w:szCs w:val="26"/>
        </w:rPr>
      </w:pPr>
    </w:p>
    <w:p w14:paraId="701336B1" w14:textId="77777777" w:rsidR="00CE4A8E" w:rsidRDefault="00CE4A8E" w:rsidP="00CA76E3">
      <w:pPr>
        <w:spacing w:before="0" w:after="240"/>
        <w:rPr>
          <w:sz w:val="26"/>
          <w:szCs w:val="26"/>
        </w:rPr>
      </w:pPr>
    </w:p>
    <w:tbl>
      <w:tblPr>
        <w:tblStyle w:val="MidCoastTable01"/>
        <w:tblW w:w="0" w:type="auto"/>
        <w:tblLook w:val="04A0" w:firstRow="1" w:lastRow="0" w:firstColumn="1" w:lastColumn="0" w:noHBand="0" w:noVBand="1"/>
      </w:tblPr>
      <w:tblGrid>
        <w:gridCol w:w="6498"/>
        <w:gridCol w:w="3094"/>
      </w:tblGrid>
      <w:tr w:rsidR="00CA76E3" w:rsidRPr="00CA76E3" w14:paraId="60C5A622" w14:textId="77777777" w:rsidTr="00C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2"/>
          </w:tcPr>
          <w:p w14:paraId="782FE734" w14:textId="7374BD10" w:rsidR="00CA76E3" w:rsidRPr="00CA76E3" w:rsidRDefault="00CA76E3" w:rsidP="00CA76E3">
            <w:pPr>
              <w:spacing w:before="0"/>
              <w:rPr>
                <w:color w:val="FFFFFF" w:themeColor="background1"/>
              </w:rPr>
            </w:pPr>
            <w:r w:rsidRPr="00CA76E3">
              <w:rPr>
                <w:color w:val="FFFFFF" w:themeColor="background1"/>
              </w:rPr>
              <w:t>ACKNOWLEDGEMENT</w:t>
            </w:r>
          </w:p>
        </w:tc>
      </w:tr>
      <w:tr w:rsidR="00CA76E3" w14:paraId="0422A2AA" w14:textId="77777777" w:rsidTr="00CA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2"/>
          </w:tcPr>
          <w:p w14:paraId="5BD7E2BF" w14:textId="593A2636" w:rsidR="00CA76E3" w:rsidRPr="00CA76E3" w:rsidRDefault="00CA76E3" w:rsidP="00CA76E3">
            <w:pPr>
              <w:spacing w:before="0"/>
            </w:pPr>
            <w:r>
              <w:t>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behaviours is expected at MidCoast Council.</w:t>
            </w:r>
          </w:p>
        </w:tc>
      </w:tr>
      <w:tr w:rsidR="00CA76E3" w14:paraId="2615F581" w14:textId="77777777" w:rsidTr="00C62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2"/>
          </w:tcPr>
          <w:p w14:paraId="529B2CE4" w14:textId="1A086972" w:rsidR="00CA76E3" w:rsidRPr="00CA76E3" w:rsidRDefault="00CA76E3" w:rsidP="00CA76E3">
            <w:pPr>
              <w:spacing w:before="0"/>
            </w:pPr>
            <w:r>
              <w:t>I have signed below in acknowledgement of reading, understanding and accepting the contents of this document.</w:t>
            </w:r>
            <w:r>
              <w:rPr>
                <w:spacing w:val="40"/>
              </w:rPr>
              <w:t xml:space="preserve"> </w:t>
            </w:r>
            <w:r>
              <w:t>I accept that, with consultation, my duties may be modified by MidCoast Council from time to time as necessary</w:t>
            </w:r>
          </w:p>
        </w:tc>
      </w:tr>
      <w:tr w:rsidR="00CA76E3" w14:paraId="6AA728BA" w14:textId="77777777" w:rsidTr="00CA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33782510" w14:textId="0468487C" w:rsidR="00CA76E3" w:rsidRPr="00CA76E3" w:rsidRDefault="00CA76E3" w:rsidP="00CA76E3">
            <w:pPr>
              <w:spacing w:before="0"/>
            </w:pPr>
            <w:r>
              <w:t>Employee’s signature:</w:t>
            </w:r>
          </w:p>
        </w:tc>
        <w:tc>
          <w:tcPr>
            <w:tcW w:w="3094" w:type="dxa"/>
          </w:tcPr>
          <w:p w14:paraId="2332B06E" w14:textId="047B2C89" w:rsidR="00CA76E3" w:rsidRPr="00CA76E3" w:rsidRDefault="00CA76E3" w:rsidP="00CA76E3">
            <w:pPr>
              <w:spacing w:before="0"/>
              <w:cnfStyle w:val="000000100000" w:firstRow="0" w:lastRow="0" w:firstColumn="0" w:lastColumn="0" w:oddVBand="0" w:evenVBand="0" w:oddHBand="1" w:evenHBand="0" w:firstRowFirstColumn="0" w:firstRowLastColumn="0" w:lastRowFirstColumn="0" w:lastRowLastColumn="0"/>
            </w:pPr>
            <w:r>
              <w:t>Date:</w:t>
            </w:r>
          </w:p>
        </w:tc>
      </w:tr>
    </w:tbl>
    <w:p w14:paraId="4C3EC835" w14:textId="77777777" w:rsidR="00CA76E3" w:rsidRDefault="00CA76E3">
      <w:pPr>
        <w:spacing w:before="0" w:after="180" w:line="288" w:lineRule="auto"/>
        <w:rPr>
          <w:highlight w:val="yellow"/>
        </w:rPr>
      </w:pPr>
    </w:p>
    <w:p w14:paraId="27F8BE8A" w14:textId="6068880B" w:rsidR="00C175A8" w:rsidRDefault="00C175A8" w:rsidP="00C175A8">
      <w:pPr>
        <w:tabs>
          <w:tab w:val="left" w:pos="6804"/>
          <w:tab w:val="left" w:pos="8222"/>
        </w:tabs>
      </w:pPr>
    </w:p>
    <w:tbl>
      <w:tblPr>
        <w:tblStyle w:val="MidCoastTable01"/>
        <w:tblW w:w="0" w:type="auto"/>
        <w:tblLook w:val="04A0" w:firstRow="1" w:lastRow="0" w:firstColumn="1" w:lastColumn="0" w:noHBand="0" w:noVBand="1"/>
      </w:tblPr>
      <w:tblGrid>
        <w:gridCol w:w="6923"/>
        <w:gridCol w:w="1418"/>
        <w:gridCol w:w="1251"/>
      </w:tblGrid>
      <w:tr w:rsidR="00C175A8" w14:paraId="748A605B" w14:textId="77777777" w:rsidTr="00C17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3"/>
          </w:tcPr>
          <w:p w14:paraId="1A2ABC66" w14:textId="261BB789" w:rsidR="00C175A8" w:rsidRDefault="00C175A8" w:rsidP="00C175A8">
            <w:pPr>
              <w:tabs>
                <w:tab w:val="left" w:pos="6804"/>
                <w:tab w:val="left" w:pos="8222"/>
              </w:tabs>
              <w:spacing w:before="0"/>
            </w:pPr>
            <w:r>
              <w:rPr>
                <w:color w:val="FFFFFF" w:themeColor="background1"/>
              </w:rPr>
              <w:t>HR USE ONLY</w:t>
            </w:r>
          </w:p>
        </w:tc>
      </w:tr>
      <w:tr w:rsidR="00C175A8" w14:paraId="3936A4F1" w14:textId="77777777" w:rsidTr="00C17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right w:val="none" w:sz="0" w:space="0" w:color="auto"/>
            </w:tcBorders>
          </w:tcPr>
          <w:p w14:paraId="7B9F71F3" w14:textId="47189FA0" w:rsidR="00C175A8" w:rsidRDefault="00C175A8" w:rsidP="00C175A8">
            <w:pPr>
              <w:tabs>
                <w:tab w:val="left" w:pos="6804"/>
                <w:tab w:val="left" w:pos="8222"/>
              </w:tabs>
              <w:spacing w:before="0"/>
            </w:pPr>
            <w:r>
              <w:t>Is a Working with Children check required for this position?</w:t>
            </w:r>
          </w:p>
        </w:tc>
        <w:tc>
          <w:tcPr>
            <w:tcW w:w="1418" w:type="dxa"/>
            <w:tcBorders>
              <w:left w:val="nil"/>
              <w:right w:val="none" w:sz="0" w:space="0" w:color="auto"/>
            </w:tcBorders>
          </w:tcPr>
          <w:p w14:paraId="2EE370E3" w14:textId="299C748E" w:rsidR="00C175A8" w:rsidRDefault="00C175A8" w:rsidP="00C175A8">
            <w:pPr>
              <w:tabs>
                <w:tab w:val="left" w:pos="6804"/>
                <w:tab w:val="left" w:pos="8222"/>
              </w:tabs>
              <w:spacing w:before="0"/>
              <w:cnfStyle w:val="000000100000" w:firstRow="0" w:lastRow="0" w:firstColumn="0" w:lastColumn="0" w:oddVBand="0" w:evenVBand="0" w:oddHBand="1" w:evenHBand="0" w:firstRowFirstColumn="0" w:firstRowLastColumn="0" w:lastRowFirstColumn="0" w:lastRowLastColumn="0"/>
            </w:pPr>
            <w:r>
              <w:t xml:space="preserve">Yes </w:t>
            </w:r>
            <w:sdt>
              <w:sdtPr>
                <w:rPr>
                  <w:sz w:val="24"/>
                  <w:szCs w:val="24"/>
                </w:rPr>
                <w:id w:val="-776868198"/>
                <w14:checkbox>
                  <w14:checked w14:val="0"/>
                  <w14:checkedState w14:val="2612" w14:font="MS Gothic"/>
                  <w14:uncheckedState w14:val="2610" w14:font="MS Gothic"/>
                </w14:checkbox>
              </w:sdtPr>
              <w:sdtEndPr/>
              <w:sdtContent>
                <w:r w:rsidR="00BD2958">
                  <w:rPr>
                    <w:rFonts w:ascii="MS Gothic" w:eastAsia="MS Gothic" w:hAnsi="MS Gothic" w:hint="eastAsia"/>
                    <w:sz w:val="24"/>
                    <w:szCs w:val="24"/>
                  </w:rPr>
                  <w:t>☐</w:t>
                </w:r>
              </w:sdtContent>
            </w:sdt>
          </w:p>
        </w:tc>
        <w:tc>
          <w:tcPr>
            <w:tcW w:w="1251" w:type="dxa"/>
            <w:tcBorders>
              <w:left w:val="nil"/>
            </w:tcBorders>
          </w:tcPr>
          <w:p w14:paraId="666E86CF" w14:textId="0A03DF87" w:rsidR="00C175A8" w:rsidRDefault="00C175A8" w:rsidP="00C175A8">
            <w:pPr>
              <w:tabs>
                <w:tab w:val="left" w:pos="6804"/>
                <w:tab w:val="left" w:pos="8222"/>
              </w:tabs>
              <w:spacing w:before="0"/>
              <w:cnfStyle w:val="000000100000" w:firstRow="0" w:lastRow="0" w:firstColumn="0" w:lastColumn="0" w:oddVBand="0" w:evenVBand="0" w:oddHBand="1" w:evenHBand="0" w:firstRowFirstColumn="0" w:firstRowLastColumn="0" w:lastRowFirstColumn="0" w:lastRowLastColumn="0"/>
            </w:pPr>
            <w:r>
              <w:t xml:space="preserve">No </w:t>
            </w:r>
            <w:sdt>
              <w:sdtPr>
                <w:rPr>
                  <w:sz w:val="24"/>
                  <w:szCs w:val="22"/>
                </w:rPr>
                <w:id w:val="1368568456"/>
                <w14:checkbox>
                  <w14:checked w14:val="1"/>
                  <w14:checkedState w14:val="2612" w14:font="MS Gothic"/>
                  <w14:uncheckedState w14:val="2610" w14:font="MS Gothic"/>
                </w14:checkbox>
              </w:sdtPr>
              <w:sdtEndPr/>
              <w:sdtContent>
                <w:r w:rsidR="006F7A37">
                  <w:rPr>
                    <w:rFonts w:ascii="MS Gothic" w:eastAsia="MS Gothic" w:hAnsi="MS Gothic" w:hint="eastAsia"/>
                    <w:sz w:val="24"/>
                    <w:szCs w:val="22"/>
                  </w:rPr>
                  <w:t>☒</w:t>
                </w:r>
              </w:sdtContent>
            </w:sdt>
          </w:p>
        </w:tc>
      </w:tr>
      <w:tr w:rsidR="00C175A8" w14:paraId="2148E6F6" w14:textId="77777777" w:rsidTr="00C175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right w:val="none" w:sz="0" w:space="0" w:color="auto"/>
            </w:tcBorders>
          </w:tcPr>
          <w:p w14:paraId="0062810E" w14:textId="6553BA3F" w:rsidR="00C175A8" w:rsidRDefault="00C175A8" w:rsidP="00C175A8">
            <w:pPr>
              <w:tabs>
                <w:tab w:val="left" w:pos="6804"/>
                <w:tab w:val="left" w:pos="8222"/>
              </w:tabs>
              <w:spacing w:before="0"/>
            </w:pPr>
            <w:r>
              <w:t>Is a criminal record check required for this position?</w:t>
            </w:r>
          </w:p>
        </w:tc>
        <w:tc>
          <w:tcPr>
            <w:tcW w:w="1418" w:type="dxa"/>
            <w:tcBorders>
              <w:left w:val="nil"/>
              <w:right w:val="none" w:sz="0" w:space="0" w:color="auto"/>
            </w:tcBorders>
          </w:tcPr>
          <w:p w14:paraId="5DFD9ED8" w14:textId="33A4C9E8" w:rsidR="00C175A8" w:rsidRDefault="00C175A8" w:rsidP="00C175A8">
            <w:pPr>
              <w:tabs>
                <w:tab w:val="left" w:pos="6804"/>
                <w:tab w:val="left" w:pos="8222"/>
              </w:tabs>
              <w:spacing w:before="0"/>
              <w:cnfStyle w:val="000000010000" w:firstRow="0" w:lastRow="0" w:firstColumn="0" w:lastColumn="0" w:oddVBand="0" w:evenVBand="0" w:oddHBand="0" w:evenHBand="1" w:firstRowFirstColumn="0" w:firstRowLastColumn="0" w:lastRowFirstColumn="0" w:lastRowLastColumn="0"/>
            </w:pPr>
            <w:r>
              <w:t xml:space="preserve">Yes </w:t>
            </w:r>
            <w:sdt>
              <w:sdtPr>
                <w:rPr>
                  <w:sz w:val="24"/>
                  <w:szCs w:val="22"/>
                </w:rPr>
                <w:id w:val="218794265"/>
                <w14:checkbox>
                  <w14:checked w14:val="0"/>
                  <w14:checkedState w14:val="2612" w14:font="MS Gothic"/>
                  <w14:uncheckedState w14:val="2610" w14:font="MS Gothic"/>
                </w14:checkbox>
              </w:sdtPr>
              <w:sdtEndPr/>
              <w:sdtContent>
                <w:r>
                  <w:rPr>
                    <w:rFonts w:ascii="MS Gothic" w:eastAsia="MS Gothic" w:hAnsi="MS Gothic" w:hint="eastAsia"/>
                    <w:sz w:val="24"/>
                    <w:szCs w:val="22"/>
                  </w:rPr>
                  <w:t>☐</w:t>
                </w:r>
              </w:sdtContent>
            </w:sdt>
          </w:p>
        </w:tc>
        <w:tc>
          <w:tcPr>
            <w:tcW w:w="1251" w:type="dxa"/>
            <w:tcBorders>
              <w:left w:val="nil"/>
            </w:tcBorders>
          </w:tcPr>
          <w:p w14:paraId="65C3BD7A" w14:textId="71B6BCE5" w:rsidR="00C175A8" w:rsidRDefault="00C175A8" w:rsidP="00C175A8">
            <w:pPr>
              <w:tabs>
                <w:tab w:val="left" w:pos="6804"/>
                <w:tab w:val="left" w:pos="8222"/>
              </w:tabs>
              <w:spacing w:before="0"/>
              <w:cnfStyle w:val="000000010000" w:firstRow="0" w:lastRow="0" w:firstColumn="0" w:lastColumn="0" w:oddVBand="0" w:evenVBand="0" w:oddHBand="0" w:evenHBand="1" w:firstRowFirstColumn="0" w:firstRowLastColumn="0" w:lastRowFirstColumn="0" w:lastRowLastColumn="0"/>
            </w:pPr>
            <w:r>
              <w:t xml:space="preserve">No </w:t>
            </w:r>
            <w:sdt>
              <w:sdtPr>
                <w:rPr>
                  <w:sz w:val="24"/>
                  <w:szCs w:val="22"/>
                </w:rPr>
                <w:id w:val="-1867674452"/>
                <w14:checkbox>
                  <w14:checked w14:val="1"/>
                  <w14:checkedState w14:val="2612" w14:font="MS Gothic"/>
                  <w14:uncheckedState w14:val="2610" w14:font="MS Gothic"/>
                </w14:checkbox>
              </w:sdtPr>
              <w:sdtEndPr/>
              <w:sdtContent>
                <w:r w:rsidR="006F7A37">
                  <w:rPr>
                    <w:rFonts w:ascii="MS Gothic" w:eastAsia="MS Gothic" w:hAnsi="MS Gothic" w:hint="eastAsia"/>
                    <w:sz w:val="24"/>
                    <w:szCs w:val="22"/>
                  </w:rPr>
                  <w:t>☒</w:t>
                </w:r>
              </w:sdtContent>
            </w:sdt>
          </w:p>
        </w:tc>
      </w:tr>
    </w:tbl>
    <w:p w14:paraId="1CE3C9C9" w14:textId="77777777" w:rsidR="00C175A8" w:rsidRPr="00C6572F" w:rsidRDefault="00C175A8" w:rsidP="00C175A8">
      <w:pPr>
        <w:tabs>
          <w:tab w:val="left" w:pos="6804"/>
          <w:tab w:val="left" w:pos="8222"/>
        </w:tabs>
      </w:pPr>
    </w:p>
    <w:sectPr w:rsidR="00C175A8" w:rsidRPr="00C6572F" w:rsidSect="0005733E">
      <w:footerReference w:type="default" r:id="rId14"/>
      <w:headerReference w:type="first" r:id="rId15"/>
      <w:footerReference w:type="first" r:id="rId16"/>
      <w:pgSz w:w="11906" w:h="16838" w:code="9"/>
      <w:pgMar w:top="1134" w:right="1134" w:bottom="1134" w:left="1134"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7922B" w14:textId="77777777" w:rsidR="0005733E" w:rsidRDefault="0005733E" w:rsidP="00A81A64">
      <w:r>
        <w:separator/>
      </w:r>
    </w:p>
    <w:p w14:paraId="33DF4594" w14:textId="77777777" w:rsidR="0005733E" w:rsidRDefault="0005733E"/>
  </w:endnote>
  <w:endnote w:type="continuationSeparator" w:id="0">
    <w:p w14:paraId="310113B4" w14:textId="77777777" w:rsidR="0005733E" w:rsidRDefault="0005733E" w:rsidP="00A81A64">
      <w:r>
        <w:continuationSeparator/>
      </w:r>
    </w:p>
    <w:p w14:paraId="115DABEC" w14:textId="77777777" w:rsidR="0005733E" w:rsidRDefault="00057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in Light">
    <w:altName w:val="Calibri"/>
    <w:panose1 w:val="00000000000000000000"/>
    <w:charset w:val="00"/>
    <w:family w:val="swiss"/>
    <w:notTrueType/>
    <w:pitch w:val="variable"/>
    <w:sig w:usb0="8000002F" w:usb1="00002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EE3EA" w14:textId="6360763B" w:rsidR="002E3995" w:rsidRPr="00EF5CAD" w:rsidRDefault="00EF5CAD" w:rsidP="00EF5CAD">
    <w:pPr>
      <w:pStyle w:val="Footer"/>
      <w:jc w:val="right"/>
      <w:rPr>
        <w:color w:val="auto"/>
      </w:rPr>
    </w:pPr>
    <w:r>
      <w:t xml:space="preserve">Position description – </w:t>
    </w:r>
    <w:r w:rsidR="006F7A37">
      <w:t>Trainee Customer Service Officer</w:t>
    </w:r>
    <w:r w:rsidR="002E3995">
      <w:tab/>
    </w:r>
    <w:sdt>
      <w:sdtPr>
        <w:rPr>
          <w:color w:val="auto"/>
        </w:rPr>
        <w:id w:val="-279878473"/>
        <w:docPartObj>
          <w:docPartGallery w:val="Page Numbers (Bottom of Page)"/>
          <w:docPartUnique/>
        </w:docPartObj>
      </w:sdtPr>
      <w:sdtEndPr/>
      <w:sdtContent>
        <w:sdt>
          <w:sdtPr>
            <w:rPr>
              <w:color w:val="auto"/>
            </w:rPr>
            <w:id w:val="156900077"/>
            <w:docPartObj>
              <w:docPartGallery w:val="Page Numbers (Top of Page)"/>
              <w:docPartUnique/>
            </w:docPartObj>
          </w:sdtPr>
          <w:sdtEndPr/>
          <w:sdtContent>
            <w:r w:rsidRPr="00EF5CAD">
              <w:rPr>
                <w:color w:val="939598"/>
              </w:rPr>
              <w:t xml:space="preserve">Page </w:t>
            </w:r>
            <w:r w:rsidRPr="00EF5CAD">
              <w:rPr>
                <w:color w:val="939598"/>
                <w:sz w:val="24"/>
                <w:szCs w:val="24"/>
              </w:rPr>
              <w:fldChar w:fldCharType="begin"/>
            </w:r>
            <w:r w:rsidRPr="00EF5CAD">
              <w:rPr>
                <w:color w:val="939598"/>
              </w:rPr>
              <w:instrText xml:space="preserve"> PAGE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r w:rsidRPr="00EF5CAD">
              <w:rPr>
                <w:color w:val="939598"/>
              </w:rPr>
              <w:t xml:space="preserve"> of </w:t>
            </w:r>
            <w:r w:rsidRPr="00EF5CAD">
              <w:rPr>
                <w:color w:val="939598"/>
                <w:sz w:val="24"/>
                <w:szCs w:val="24"/>
              </w:rPr>
              <w:fldChar w:fldCharType="begin"/>
            </w:r>
            <w:r w:rsidRPr="00EF5CAD">
              <w:rPr>
                <w:color w:val="939598"/>
              </w:rPr>
              <w:instrText xml:space="preserve"> NUMPAGES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C48E" w14:textId="7DA8393A" w:rsidR="00480BAC" w:rsidRPr="00EF5CAD" w:rsidRDefault="00EF5CAD" w:rsidP="00EF5CAD">
    <w:pPr>
      <w:pStyle w:val="Footer"/>
      <w:jc w:val="right"/>
      <w:rPr>
        <w:color w:val="auto"/>
      </w:rPr>
    </w:pPr>
    <w:r w:rsidRPr="00EF5CAD">
      <w:rPr>
        <w:color w:val="939598"/>
      </w:rPr>
      <w:t>Position</w:t>
    </w:r>
    <w:r>
      <w:t xml:space="preserve"> description – </w:t>
    </w:r>
    <w:r w:rsidR="006F7A37">
      <w:t>Trainee Customer Service Officer</w:t>
    </w:r>
    <w:r>
      <w:tab/>
    </w:r>
    <w:sdt>
      <w:sdtPr>
        <w:rPr>
          <w:color w:val="939598"/>
        </w:rPr>
        <w:id w:val="-260762117"/>
        <w:docPartObj>
          <w:docPartGallery w:val="Page Numbers (Bottom of Page)"/>
          <w:docPartUnique/>
        </w:docPartObj>
      </w:sdtPr>
      <w:sdtEndPr/>
      <w:sdtContent>
        <w:sdt>
          <w:sdtPr>
            <w:rPr>
              <w:color w:val="939598"/>
            </w:rPr>
            <w:id w:val="-1769616900"/>
            <w:docPartObj>
              <w:docPartGallery w:val="Page Numbers (Top of Page)"/>
              <w:docPartUnique/>
            </w:docPartObj>
          </w:sdtPr>
          <w:sdtEndPr/>
          <w:sdtContent>
            <w:r w:rsidRPr="00EF5CAD">
              <w:rPr>
                <w:color w:val="939598"/>
              </w:rPr>
              <w:t xml:space="preserve">Page </w:t>
            </w:r>
            <w:r w:rsidRPr="00EF5CAD">
              <w:rPr>
                <w:color w:val="939598"/>
                <w:sz w:val="24"/>
                <w:szCs w:val="24"/>
              </w:rPr>
              <w:fldChar w:fldCharType="begin"/>
            </w:r>
            <w:r w:rsidRPr="00EF5CAD">
              <w:rPr>
                <w:color w:val="939598"/>
              </w:rPr>
              <w:instrText xml:space="preserve"> PAGE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r w:rsidRPr="00EF5CAD">
              <w:rPr>
                <w:color w:val="939598"/>
              </w:rPr>
              <w:t xml:space="preserve"> of </w:t>
            </w:r>
            <w:r w:rsidRPr="00EF5CAD">
              <w:rPr>
                <w:color w:val="939598"/>
                <w:sz w:val="24"/>
                <w:szCs w:val="24"/>
              </w:rPr>
              <w:fldChar w:fldCharType="begin"/>
            </w:r>
            <w:r w:rsidRPr="00EF5CAD">
              <w:rPr>
                <w:color w:val="939598"/>
              </w:rPr>
              <w:instrText xml:space="preserve"> NUMPAGES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8196C" w14:textId="77777777" w:rsidR="0005733E" w:rsidRDefault="0005733E" w:rsidP="00A81A64">
      <w:r>
        <w:separator/>
      </w:r>
    </w:p>
    <w:p w14:paraId="15A41CE1" w14:textId="77777777" w:rsidR="0005733E" w:rsidRDefault="0005733E"/>
  </w:footnote>
  <w:footnote w:type="continuationSeparator" w:id="0">
    <w:p w14:paraId="68AA928A" w14:textId="77777777" w:rsidR="0005733E" w:rsidRDefault="0005733E" w:rsidP="00A81A64">
      <w:r>
        <w:continuationSeparator/>
      </w:r>
    </w:p>
    <w:p w14:paraId="72C4A6B9" w14:textId="77777777" w:rsidR="0005733E" w:rsidRDefault="00057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AAD52" w14:textId="57928C26" w:rsidR="002E3995" w:rsidRPr="002E3995" w:rsidRDefault="002E3995" w:rsidP="002E3995">
    <w:pPr>
      <w:tabs>
        <w:tab w:val="center" w:pos="4513"/>
        <w:tab w:val="right" w:pos="9026"/>
      </w:tabs>
      <w:spacing w:before="0"/>
      <w:rPr>
        <w:b/>
        <w:bCs/>
        <w:caps/>
        <w:color w:val="00223E" w:themeColor="text2"/>
        <w:sz w:val="28"/>
        <w:szCs w:val="28"/>
      </w:rPr>
    </w:pPr>
    <w:r w:rsidRPr="002E3995">
      <w:rPr>
        <w:b/>
        <w:bCs/>
        <w:caps/>
        <w:noProof/>
        <w:color w:val="00223E" w:themeColor="text2"/>
        <w:szCs w:val="22"/>
      </w:rPr>
      <w:drawing>
        <wp:anchor distT="0" distB="0" distL="114300" distR="114300" simplePos="0" relativeHeight="251659264" behindDoc="1" locked="0" layoutInCell="1" allowOverlap="1" wp14:anchorId="00882C10" wp14:editId="030F0C4D">
          <wp:simplePos x="0" y="0"/>
          <wp:positionH relativeFrom="margin">
            <wp:posOffset>4438650</wp:posOffset>
          </wp:positionH>
          <wp:positionV relativeFrom="paragraph">
            <wp:posOffset>-390525</wp:posOffset>
          </wp:positionV>
          <wp:extent cx="1786255" cy="850900"/>
          <wp:effectExtent l="0" t="0" r="4445" b="6350"/>
          <wp:wrapNone/>
          <wp:docPr id="2" name="Picture 2" descr="A logo for a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unc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6255" cy="850900"/>
                  </a:xfrm>
                  <a:prstGeom prst="rect">
                    <a:avLst/>
                  </a:prstGeom>
                </pic:spPr>
              </pic:pic>
            </a:graphicData>
          </a:graphic>
          <wp14:sizeRelH relativeFrom="margin">
            <wp14:pctWidth>0</wp14:pctWidth>
          </wp14:sizeRelH>
          <wp14:sizeRelV relativeFrom="margin">
            <wp14:pctHeight>0</wp14:pctHeight>
          </wp14:sizeRelV>
        </wp:anchor>
      </w:drawing>
    </w:r>
    <w:r>
      <w:rPr>
        <w:b/>
        <w:bCs/>
        <w:caps/>
        <w:color w:val="18353D"/>
        <w:sz w:val="28"/>
        <w:szCs w:val="28"/>
      </w:rPr>
      <w:t>POSITION DESCRIPTION</w:t>
    </w:r>
  </w:p>
  <w:p w14:paraId="68739305" w14:textId="77777777" w:rsidR="000E58FC" w:rsidRDefault="000E58FC" w:rsidP="00EF5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AA8B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FA89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86B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E7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ADE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EEF7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0C9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689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FD072D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7B5DB4"/>
    <w:multiLevelType w:val="hybridMultilevel"/>
    <w:tmpl w:val="3F20314C"/>
    <w:lvl w:ilvl="0" w:tplc="593A7AA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104994"/>
    <w:multiLevelType w:val="hybridMultilevel"/>
    <w:tmpl w:val="E5928D6A"/>
    <w:lvl w:ilvl="0" w:tplc="5504093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F09C2"/>
    <w:multiLevelType w:val="hybridMultilevel"/>
    <w:tmpl w:val="145EDB9C"/>
    <w:lvl w:ilvl="0" w:tplc="9F4CA3EC">
      <w:start w:val="1"/>
      <w:numFmt w:val="decimal"/>
      <w:lvlText w:val="%1."/>
      <w:lvlJc w:val="left"/>
      <w:pPr>
        <w:ind w:left="790" w:hanging="43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80753A"/>
    <w:multiLevelType w:val="multilevel"/>
    <w:tmpl w:val="B13A969A"/>
    <w:lvl w:ilvl="0">
      <w:start w:val="1"/>
      <w:numFmt w:val="decimal"/>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3B2A1C"/>
    <w:multiLevelType w:val="hybridMultilevel"/>
    <w:tmpl w:val="77849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4418A1"/>
    <w:multiLevelType w:val="hybridMultilevel"/>
    <w:tmpl w:val="1BCA9ADA"/>
    <w:lvl w:ilvl="0" w:tplc="FFFFFFFF">
      <w:start w:val="1"/>
      <w:numFmt w:val="decimal"/>
      <w:lvlText w:val="%1."/>
      <w:lvlJc w:val="left"/>
      <w:pPr>
        <w:ind w:left="790" w:hanging="43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7B0D0B"/>
    <w:multiLevelType w:val="multilevel"/>
    <w:tmpl w:val="22AC906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5C0591"/>
    <w:multiLevelType w:val="multilevel"/>
    <w:tmpl w:val="C15C95E0"/>
    <w:lvl w:ilvl="0">
      <w:start w:val="1"/>
      <w:numFmt w:val="bullet"/>
      <w:lvlText w:val="•"/>
      <w:lvlJc w:val="left"/>
      <w:pPr>
        <w:ind w:left="360" w:hanging="360"/>
      </w:pPr>
      <w:rPr>
        <w:rFonts w:ascii="Plain Light" w:hAnsi="Plain Light" w:hint="default"/>
        <w:color w:val="FFFFFF" w:themeColor="background1"/>
      </w:rPr>
    </w:lvl>
    <w:lvl w:ilvl="1">
      <w:start w:val="1"/>
      <w:numFmt w:val="bullet"/>
      <w:lvlText w:val="–"/>
      <w:lvlJc w:val="left"/>
      <w:pPr>
        <w:ind w:left="720" w:hanging="360"/>
      </w:pPr>
      <w:rPr>
        <w:rFonts w:ascii="Plain Light" w:hAnsi="Plain Light"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2738EF"/>
    <w:multiLevelType w:val="hybridMultilevel"/>
    <w:tmpl w:val="D50EF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000651"/>
    <w:multiLevelType w:val="hybridMultilevel"/>
    <w:tmpl w:val="E2D8FEA8"/>
    <w:lvl w:ilvl="0" w:tplc="DEBC65AE">
      <w:start w:val="1"/>
      <w:numFmt w:val="bullet"/>
      <w:pStyle w:val="ListBulletWhite"/>
      <w:lvlText w:val="•"/>
      <w:lvlJc w:val="left"/>
      <w:pPr>
        <w:ind w:left="720" w:hanging="360"/>
      </w:pPr>
      <w:rPr>
        <w:rFonts w:ascii="Plain Light" w:hAnsi="Plain Ligh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6A3E1E"/>
    <w:multiLevelType w:val="hybridMultilevel"/>
    <w:tmpl w:val="6E006B66"/>
    <w:lvl w:ilvl="0" w:tplc="593A7AA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4C62C0"/>
    <w:multiLevelType w:val="hybridMultilevel"/>
    <w:tmpl w:val="6C6A7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B45E24"/>
    <w:multiLevelType w:val="hybridMultilevel"/>
    <w:tmpl w:val="939A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9A0737"/>
    <w:multiLevelType w:val="hybridMultilevel"/>
    <w:tmpl w:val="CE7E2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2E4BB8"/>
    <w:multiLevelType w:val="hybridMultilevel"/>
    <w:tmpl w:val="2EB8AB82"/>
    <w:lvl w:ilvl="0" w:tplc="6874938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87876BE"/>
    <w:multiLevelType w:val="hybridMultilevel"/>
    <w:tmpl w:val="145EDB9C"/>
    <w:lvl w:ilvl="0" w:tplc="FFFFFFFF">
      <w:start w:val="1"/>
      <w:numFmt w:val="decimal"/>
      <w:lvlText w:val="%1."/>
      <w:lvlJc w:val="left"/>
      <w:pPr>
        <w:ind w:left="790" w:hanging="430"/>
      </w:pPr>
      <w:rPr>
        <w:rFonts w:asciiTheme="minorHAnsi" w:eastAsiaTheme="minorHAnsi" w:hAnsiTheme="minorHAnsi"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0574115">
    <w:abstractNumId w:val="15"/>
  </w:num>
  <w:num w:numId="2" w16cid:durableId="1509247228">
    <w:abstractNumId w:val="7"/>
  </w:num>
  <w:num w:numId="3" w16cid:durableId="1969319572">
    <w:abstractNumId w:val="6"/>
  </w:num>
  <w:num w:numId="4" w16cid:durableId="1491479992">
    <w:abstractNumId w:val="5"/>
  </w:num>
  <w:num w:numId="5" w16cid:durableId="1917199894">
    <w:abstractNumId w:val="4"/>
  </w:num>
  <w:num w:numId="6" w16cid:durableId="823207341">
    <w:abstractNumId w:val="12"/>
  </w:num>
  <w:num w:numId="7" w16cid:durableId="1242911282">
    <w:abstractNumId w:val="3"/>
  </w:num>
  <w:num w:numId="8" w16cid:durableId="26179464">
    <w:abstractNumId w:val="2"/>
  </w:num>
  <w:num w:numId="9" w16cid:durableId="1929921672">
    <w:abstractNumId w:val="1"/>
  </w:num>
  <w:num w:numId="10" w16cid:durableId="53085131">
    <w:abstractNumId w:val="0"/>
  </w:num>
  <w:num w:numId="11" w16cid:durableId="277107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7915296">
    <w:abstractNumId w:val="16"/>
  </w:num>
  <w:num w:numId="13" w16cid:durableId="1424916087">
    <w:abstractNumId w:val="23"/>
  </w:num>
  <w:num w:numId="14" w16cid:durableId="770508272">
    <w:abstractNumId w:val="12"/>
  </w:num>
  <w:num w:numId="15" w16cid:durableId="2094430367">
    <w:abstractNumId w:val="8"/>
  </w:num>
  <w:num w:numId="16" w16cid:durableId="583996308">
    <w:abstractNumId w:val="18"/>
  </w:num>
  <w:num w:numId="17" w16cid:durableId="1792550912">
    <w:abstractNumId w:val="12"/>
    <w:lvlOverride w:ilvl="0">
      <w:lvl w:ilvl="0">
        <w:start w:val="1"/>
        <w:numFmt w:val="decimal"/>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712081068">
    <w:abstractNumId w:val="21"/>
  </w:num>
  <w:num w:numId="19" w16cid:durableId="1539271672">
    <w:abstractNumId w:val="22"/>
  </w:num>
  <w:num w:numId="20" w16cid:durableId="1153989444">
    <w:abstractNumId w:val="17"/>
  </w:num>
  <w:num w:numId="21" w16cid:durableId="1359893693">
    <w:abstractNumId w:val="9"/>
  </w:num>
  <w:num w:numId="22" w16cid:durableId="361394979">
    <w:abstractNumId w:val="19"/>
  </w:num>
  <w:num w:numId="23" w16cid:durableId="1936934418">
    <w:abstractNumId w:val="20"/>
  </w:num>
  <w:num w:numId="24" w16cid:durableId="1287077690">
    <w:abstractNumId w:val="11"/>
  </w:num>
  <w:num w:numId="25" w16cid:durableId="668019908">
    <w:abstractNumId w:val="13"/>
  </w:num>
  <w:num w:numId="26" w16cid:durableId="139081601">
    <w:abstractNumId w:val="10"/>
  </w:num>
  <w:num w:numId="27" w16cid:durableId="757216041">
    <w:abstractNumId w:val="24"/>
  </w:num>
  <w:num w:numId="28" w16cid:durableId="1734623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95"/>
    <w:rsid w:val="00007405"/>
    <w:rsid w:val="00047AC1"/>
    <w:rsid w:val="0005733E"/>
    <w:rsid w:val="00067A31"/>
    <w:rsid w:val="000E1C21"/>
    <w:rsid w:val="000E58FC"/>
    <w:rsid w:val="00136D10"/>
    <w:rsid w:val="00144BF9"/>
    <w:rsid w:val="00163557"/>
    <w:rsid w:val="001864CE"/>
    <w:rsid w:val="001E7D67"/>
    <w:rsid w:val="00203A52"/>
    <w:rsid w:val="00216FFC"/>
    <w:rsid w:val="002244C9"/>
    <w:rsid w:val="002267A1"/>
    <w:rsid w:val="002307A6"/>
    <w:rsid w:val="00234C6C"/>
    <w:rsid w:val="00245D5E"/>
    <w:rsid w:val="0024631E"/>
    <w:rsid w:val="0024720C"/>
    <w:rsid w:val="002708EF"/>
    <w:rsid w:val="002A4B81"/>
    <w:rsid w:val="002D0F37"/>
    <w:rsid w:val="002E20D2"/>
    <w:rsid w:val="002E3995"/>
    <w:rsid w:val="00302286"/>
    <w:rsid w:val="00304DFC"/>
    <w:rsid w:val="003340D9"/>
    <w:rsid w:val="00345A92"/>
    <w:rsid w:val="0035498B"/>
    <w:rsid w:val="00361FA6"/>
    <w:rsid w:val="00365A7C"/>
    <w:rsid w:val="0036605B"/>
    <w:rsid w:val="0037052C"/>
    <w:rsid w:val="00410E91"/>
    <w:rsid w:val="0043553D"/>
    <w:rsid w:val="00480BAC"/>
    <w:rsid w:val="00493AFD"/>
    <w:rsid w:val="004A3249"/>
    <w:rsid w:val="004B50AF"/>
    <w:rsid w:val="004F2C31"/>
    <w:rsid w:val="00571153"/>
    <w:rsid w:val="0057482A"/>
    <w:rsid w:val="00581E89"/>
    <w:rsid w:val="005949FD"/>
    <w:rsid w:val="005E4FEA"/>
    <w:rsid w:val="0062406A"/>
    <w:rsid w:val="00636A53"/>
    <w:rsid w:val="00644631"/>
    <w:rsid w:val="006457AA"/>
    <w:rsid w:val="00651F00"/>
    <w:rsid w:val="00692602"/>
    <w:rsid w:val="006B42DB"/>
    <w:rsid w:val="006D583D"/>
    <w:rsid w:val="006E6135"/>
    <w:rsid w:val="006F7A37"/>
    <w:rsid w:val="007115BF"/>
    <w:rsid w:val="00744108"/>
    <w:rsid w:val="00746AB9"/>
    <w:rsid w:val="00752DDE"/>
    <w:rsid w:val="007A0B9F"/>
    <w:rsid w:val="007A68AF"/>
    <w:rsid w:val="007C2D28"/>
    <w:rsid w:val="00811753"/>
    <w:rsid w:val="00824920"/>
    <w:rsid w:val="008271B0"/>
    <w:rsid w:val="00834B76"/>
    <w:rsid w:val="00862718"/>
    <w:rsid w:val="008A2932"/>
    <w:rsid w:val="008B09BB"/>
    <w:rsid w:val="008B3A27"/>
    <w:rsid w:val="008B476D"/>
    <w:rsid w:val="008D60CF"/>
    <w:rsid w:val="008E2614"/>
    <w:rsid w:val="008E5EE7"/>
    <w:rsid w:val="008F62B5"/>
    <w:rsid w:val="00921EB0"/>
    <w:rsid w:val="009276AA"/>
    <w:rsid w:val="009631BD"/>
    <w:rsid w:val="009A217F"/>
    <w:rsid w:val="009B0D59"/>
    <w:rsid w:val="009B4D3E"/>
    <w:rsid w:val="009B522F"/>
    <w:rsid w:val="009D242D"/>
    <w:rsid w:val="009E178B"/>
    <w:rsid w:val="00A118DD"/>
    <w:rsid w:val="00A17C17"/>
    <w:rsid w:val="00A52524"/>
    <w:rsid w:val="00A66385"/>
    <w:rsid w:val="00A81A64"/>
    <w:rsid w:val="00A9486B"/>
    <w:rsid w:val="00AA4513"/>
    <w:rsid w:val="00AC19D8"/>
    <w:rsid w:val="00AC75AA"/>
    <w:rsid w:val="00AF62BE"/>
    <w:rsid w:val="00B36879"/>
    <w:rsid w:val="00B55432"/>
    <w:rsid w:val="00B74B2B"/>
    <w:rsid w:val="00B9392A"/>
    <w:rsid w:val="00B94693"/>
    <w:rsid w:val="00BA5639"/>
    <w:rsid w:val="00BD2958"/>
    <w:rsid w:val="00C175A8"/>
    <w:rsid w:val="00C47193"/>
    <w:rsid w:val="00C57678"/>
    <w:rsid w:val="00C64746"/>
    <w:rsid w:val="00C6572F"/>
    <w:rsid w:val="00C67DE0"/>
    <w:rsid w:val="00C87C37"/>
    <w:rsid w:val="00C9642A"/>
    <w:rsid w:val="00C96FF3"/>
    <w:rsid w:val="00CA549B"/>
    <w:rsid w:val="00CA76E3"/>
    <w:rsid w:val="00CB022C"/>
    <w:rsid w:val="00CD6DB2"/>
    <w:rsid w:val="00CE299D"/>
    <w:rsid w:val="00CE4A8E"/>
    <w:rsid w:val="00D00377"/>
    <w:rsid w:val="00D229F7"/>
    <w:rsid w:val="00D2331C"/>
    <w:rsid w:val="00D40068"/>
    <w:rsid w:val="00D92EBA"/>
    <w:rsid w:val="00DB337F"/>
    <w:rsid w:val="00DB3B60"/>
    <w:rsid w:val="00DF37CE"/>
    <w:rsid w:val="00E022E3"/>
    <w:rsid w:val="00E23487"/>
    <w:rsid w:val="00E417F0"/>
    <w:rsid w:val="00E57D34"/>
    <w:rsid w:val="00E800FC"/>
    <w:rsid w:val="00E86AFA"/>
    <w:rsid w:val="00E938DC"/>
    <w:rsid w:val="00EF5CAD"/>
    <w:rsid w:val="00F04B16"/>
    <w:rsid w:val="00F05294"/>
    <w:rsid w:val="00F468E4"/>
    <w:rsid w:val="00F57242"/>
    <w:rsid w:val="00F65276"/>
    <w:rsid w:val="00FB2F47"/>
    <w:rsid w:val="00FE2B7B"/>
    <w:rsid w:val="00FE4F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A0E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00223E"/>
        <w:lang w:val="en-AU" w:eastAsia="en-US"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32"/>
    <w:pPr>
      <w:spacing w:before="240" w:after="0" w:line="240" w:lineRule="auto"/>
    </w:pPr>
    <w:rPr>
      <w:color w:val="000000" w:themeColor="text1"/>
      <w:sz w:val="22"/>
    </w:rPr>
  </w:style>
  <w:style w:type="paragraph" w:styleId="Heading1">
    <w:name w:val="heading 1"/>
    <w:basedOn w:val="Normal"/>
    <w:next w:val="Normal"/>
    <w:link w:val="Heading1Char"/>
    <w:uiPriority w:val="9"/>
    <w:qFormat/>
    <w:rsid w:val="00C57678"/>
    <w:pPr>
      <w:keepNext/>
      <w:keepLines/>
      <w:spacing w:before="0"/>
      <w:outlineLvl w:val="0"/>
    </w:pPr>
    <w:rPr>
      <w:rFonts w:asciiTheme="majorHAnsi" w:hAnsiTheme="majorHAnsi"/>
      <w:color w:val="18353D"/>
      <w:sz w:val="34"/>
      <w:szCs w:val="40"/>
    </w:rPr>
  </w:style>
  <w:style w:type="paragraph" w:styleId="Heading2">
    <w:name w:val="heading 2"/>
    <w:basedOn w:val="Normal"/>
    <w:next w:val="Normal"/>
    <w:link w:val="Heading2Char"/>
    <w:uiPriority w:val="9"/>
    <w:unhideWhenUsed/>
    <w:qFormat/>
    <w:rsid w:val="00365A7C"/>
    <w:pPr>
      <w:keepNext/>
      <w:keepLines/>
      <w:spacing w:before="360"/>
      <w:outlineLvl w:val="1"/>
    </w:pPr>
    <w:rPr>
      <w:b/>
      <w:bCs/>
      <w:color w:val="18353D"/>
      <w:sz w:val="28"/>
      <w:szCs w:val="32"/>
    </w:rPr>
  </w:style>
  <w:style w:type="paragraph" w:styleId="Heading3">
    <w:name w:val="heading 3"/>
    <w:basedOn w:val="Normal"/>
    <w:next w:val="Normal"/>
    <w:link w:val="Heading3Char"/>
    <w:uiPriority w:val="9"/>
    <w:unhideWhenUsed/>
    <w:qFormat/>
    <w:rsid w:val="00365A7C"/>
    <w:pPr>
      <w:keepNext/>
      <w:keepLines/>
      <w:outlineLvl w:val="2"/>
    </w:pPr>
    <w:rPr>
      <w:rFonts w:eastAsiaTheme="majorEastAsia" w:cstheme="min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dyCopyandBullets">
    <w:name w:val="Body Copy (Body Copy and Bullets)"/>
    <w:basedOn w:val="Normal"/>
    <w:uiPriority w:val="99"/>
    <w:rsid w:val="009276AA"/>
    <w:pPr>
      <w:suppressAutoHyphens/>
      <w:autoSpaceDE w:val="0"/>
      <w:autoSpaceDN w:val="0"/>
      <w:adjustRightInd w:val="0"/>
      <w:spacing w:before="170" w:line="280" w:lineRule="atLeast"/>
      <w:textAlignment w:val="center"/>
    </w:pPr>
    <w:rPr>
      <w:rFonts w:ascii="ArialMT" w:hAnsi="ArialMT" w:cs="ArialMT"/>
      <w:color w:val="00223D"/>
      <w:lang w:val="en-US"/>
    </w:rPr>
  </w:style>
  <w:style w:type="paragraph" w:customStyle="1" w:styleId="BodyCopyFirstParagraphBodyCopyandBullets">
    <w:name w:val="Body Copy First Paragraph (Body Copy and Bullets)"/>
    <w:basedOn w:val="BodyCopyBodyCopyandBullets"/>
    <w:uiPriority w:val="99"/>
    <w:rsid w:val="009276AA"/>
    <w:rPr>
      <w:rFonts w:ascii="Arial-BoldMT" w:hAnsi="Arial-BoldMT" w:cs="Arial-BoldMT"/>
      <w:b/>
      <w:bCs/>
    </w:rPr>
  </w:style>
  <w:style w:type="paragraph" w:customStyle="1" w:styleId="BulletsBodyCopyandBullets">
    <w:name w:val="Bullets (Body Copy and Bullets)"/>
    <w:basedOn w:val="BodyCopyBodyCopyandBullets"/>
    <w:uiPriority w:val="99"/>
    <w:rsid w:val="009276AA"/>
    <w:pPr>
      <w:tabs>
        <w:tab w:val="left" w:pos="283"/>
      </w:tabs>
    </w:pPr>
  </w:style>
  <w:style w:type="paragraph" w:customStyle="1" w:styleId="Spacer-TOCspacer">
    <w:name w:val="Spacer - TOC spacer"/>
    <w:basedOn w:val="Normal"/>
    <w:rsid w:val="00CD6DB2"/>
    <w:pPr>
      <w:spacing w:after="2440"/>
    </w:pPr>
  </w:style>
  <w:style w:type="paragraph" w:customStyle="1" w:styleId="ChapterTitle">
    <w:name w:val="Chapter Title"/>
    <w:basedOn w:val="Normal"/>
    <w:uiPriority w:val="10"/>
    <w:qFormat/>
    <w:rsid w:val="00E23487"/>
    <w:pPr>
      <w:spacing w:line="168" w:lineRule="auto"/>
      <w:ind w:right="3402"/>
    </w:pPr>
    <w:rPr>
      <w:rFonts w:asciiTheme="majorHAnsi" w:hAnsiTheme="majorHAnsi"/>
      <w:caps/>
      <w:color w:val="00223E" w:themeColor="text2"/>
      <w:sz w:val="58"/>
      <w:szCs w:val="58"/>
    </w:rPr>
  </w:style>
  <w:style w:type="paragraph" w:styleId="Title">
    <w:name w:val="Title"/>
    <w:basedOn w:val="Normal"/>
    <w:next w:val="Normal"/>
    <w:link w:val="TitleChar"/>
    <w:uiPriority w:val="10"/>
    <w:qFormat/>
    <w:rsid w:val="00D40068"/>
    <w:pPr>
      <w:spacing w:after="120" w:line="168" w:lineRule="auto"/>
      <w:ind w:right="3400"/>
    </w:pPr>
    <w:rPr>
      <w:rFonts w:asciiTheme="majorHAnsi" w:hAnsiTheme="majorHAnsi"/>
      <w:caps/>
      <w:color w:val="18353D"/>
      <w:sz w:val="72"/>
      <w:szCs w:val="58"/>
    </w:rPr>
  </w:style>
  <w:style w:type="character" w:customStyle="1" w:styleId="TitleChar">
    <w:name w:val="Title Char"/>
    <w:basedOn w:val="DefaultParagraphFont"/>
    <w:link w:val="Title"/>
    <w:uiPriority w:val="10"/>
    <w:rsid w:val="00D40068"/>
    <w:rPr>
      <w:rFonts w:asciiTheme="majorHAnsi" w:hAnsiTheme="majorHAnsi"/>
      <w:caps/>
      <w:color w:val="18353D"/>
      <w:sz w:val="72"/>
      <w:szCs w:val="58"/>
    </w:rPr>
  </w:style>
  <w:style w:type="paragraph" w:customStyle="1" w:styleId="CoverLogo">
    <w:name w:val="Cover Logo"/>
    <w:basedOn w:val="Normal"/>
    <w:rsid w:val="000E1C21"/>
    <w:pPr>
      <w:spacing w:after="1440"/>
    </w:pPr>
  </w:style>
  <w:style w:type="paragraph" w:styleId="Subtitle">
    <w:name w:val="Subtitle"/>
    <w:basedOn w:val="Normal"/>
    <w:next w:val="Normal"/>
    <w:link w:val="SubtitleChar"/>
    <w:uiPriority w:val="11"/>
    <w:qFormat/>
    <w:rsid w:val="00C9642A"/>
    <w:pPr>
      <w:ind w:right="3400"/>
    </w:pPr>
    <w:rPr>
      <w:rFonts w:ascii="Arial" w:hAnsi="Arial"/>
      <w:b/>
      <w:color w:val="FF562B"/>
      <w:sz w:val="32"/>
    </w:rPr>
  </w:style>
  <w:style w:type="character" w:customStyle="1" w:styleId="SubtitleChar">
    <w:name w:val="Subtitle Char"/>
    <w:basedOn w:val="DefaultParagraphFont"/>
    <w:link w:val="Subtitle"/>
    <w:uiPriority w:val="11"/>
    <w:rsid w:val="00C9642A"/>
    <w:rPr>
      <w:rFonts w:ascii="Arial" w:hAnsi="Arial"/>
      <w:b/>
      <w:color w:val="FF562B"/>
      <w:sz w:val="32"/>
    </w:rPr>
  </w:style>
  <w:style w:type="character" w:customStyle="1" w:styleId="Heading1Char">
    <w:name w:val="Heading 1 Char"/>
    <w:basedOn w:val="DefaultParagraphFont"/>
    <w:link w:val="Heading1"/>
    <w:uiPriority w:val="9"/>
    <w:rsid w:val="00C57678"/>
    <w:rPr>
      <w:rFonts w:asciiTheme="majorHAnsi" w:hAnsiTheme="majorHAnsi"/>
      <w:color w:val="18353D"/>
      <w:sz w:val="34"/>
      <w:szCs w:val="40"/>
    </w:rPr>
  </w:style>
  <w:style w:type="paragraph" w:styleId="TOCHeading">
    <w:name w:val="TOC Heading"/>
    <w:basedOn w:val="Normal"/>
    <w:next w:val="Normal"/>
    <w:uiPriority w:val="39"/>
    <w:unhideWhenUsed/>
    <w:rsid w:val="00E23487"/>
    <w:pPr>
      <w:ind w:left="3532"/>
    </w:pPr>
    <w:rPr>
      <w:rFonts w:asciiTheme="majorHAnsi" w:hAnsiTheme="majorHAnsi"/>
      <w:color w:val="00223E" w:themeColor="text2"/>
      <w:sz w:val="40"/>
      <w:szCs w:val="40"/>
    </w:rPr>
  </w:style>
  <w:style w:type="paragraph" w:customStyle="1" w:styleId="Spacer-Divider">
    <w:name w:val="Spacer - Divider"/>
    <w:basedOn w:val="Normal"/>
    <w:rsid w:val="00A81A64"/>
    <w:pPr>
      <w:spacing w:after="1680"/>
    </w:pPr>
  </w:style>
  <w:style w:type="paragraph" w:customStyle="1" w:styleId="ChapterSubtitle">
    <w:name w:val="Chapter Subtitle"/>
    <w:basedOn w:val="Normal"/>
    <w:uiPriority w:val="10"/>
    <w:qFormat/>
    <w:rsid w:val="00E23487"/>
    <w:pPr>
      <w:ind w:right="2266"/>
    </w:pPr>
    <w:rPr>
      <w:color w:val="00223E" w:themeColor="text2"/>
      <w:sz w:val="30"/>
      <w:szCs w:val="30"/>
    </w:rPr>
  </w:style>
  <w:style w:type="paragraph" w:customStyle="1" w:styleId="Chapter">
    <w:name w:val="Chapter #"/>
    <w:basedOn w:val="Normal"/>
    <w:uiPriority w:val="10"/>
    <w:qFormat/>
    <w:rsid w:val="00E23487"/>
    <w:pPr>
      <w:spacing w:line="192" w:lineRule="auto"/>
    </w:pPr>
    <w:rPr>
      <w:rFonts w:asciiTheme="majorHAnsi" w:hAnsiTheme="majorHAnsi"/>
      <w:color w:val="00223E" w:themeColor="text2"/>
      <w:sz w:val="504"/>
      <w:szCs w:val="504"/>
    </w:rPr>
  </w:style>
  <w:style w:type="paragraph" w:styleId="Header">
    <w:name w:val="header"/>
    <w:basedOn w:val="Normal"/>
    <w:link w:val="HeaderChar"/>
    <w:uiPriority w:val="99"/>
    <w:unhideWhenUsed/>
    <w:rsid w:val="00A81A64"/>
    <w:pPr>
      <w:tabs>
        <w:tab w:val="center" w:pos="4513"/>
        <w:tab w:val="right" w:pos="9026"/>
      </w:tabs>
    </w:pPr>
  </w:style>
  <w:style w:type="character" w:customStyle="1" w:styleId="HeaderChar">
    <w:name w:val="Header Char"/>
    <w:basedOn w:val="DefaultParagraphFont"/>
    <w:link w:val="Header"/>
    <w:uiPriority w:val="99"/>
    <w:rsid w:val="00A81A64"/>
  </w:style>
  <w:style w:type="paragraph" w:styleId="Footer">
    <w:name w:val="footer"/>
    <w:basedOn w:val="Normal"/>
    <w:link w:val="FooterChar"/>
    <w:uiPriority w:val="99"/>
    <w:unhideWhenUsed/>
    <w:rsid w:val="0035498B"/>
    <w:pPr>
      <w:tabs>
        <w:tab w:val="right" w:pos="9639"/>
      </w:tabs>
    </w:pPr>
    <w:rPr>
      <w:noProof/>
      <w:color w:val="939598" w:themeColor="accent6"/>
      <w:sz w:val="16"/>
      <w:szCs w:val="16"/>
    </w:rPr>
  </w:style>
  <w:style w:type="character" w:customStyle="1" w:styleId="FooterChar">
    <w:name w:val="Footer Char"/>
    <w:basedOn w:val="DefaultParagraphFont"/>
    <w:link w:val="Footer"/>
    <w:uiPriority w:val="99"/>
    <w:rsid w:val="0035498B"/>
    <w:rPr>
      <w:noProof/>
      <w:color w:val="939598" w:themeColor="accent6"/>
      <w:sz w:val="16"/>
      <w:szCs w:val="16"/>
    </w:rPr>
  </w:style>
  <w:style w:type="paragraph" w:customStyle="1" w:styleId="IntroPara">
    <w:name w:val="Intro Para"/>
    <w:basedOn w:val="Normal"/>
    <w:qFormat/>
    <w:rsid w:val="00365A7C"/>
    <w:rPr>
      <w:b/>
      <w:bCs/>
    </w:rPr>
  </w:style>
  <w:style w:type="character" w:customStyle="1" w:styleId="Heading2Char">
    <w:name w:val="Heading 2 Char"/>
    <w:basedOn w:val="DefaultParagraphFont"/>
    <w:link w:val="Heading2"/>
    <w:uiPriority w:val="9"/>
    <w:rsid w:val="00365A7C"/>
    <w:rPr>
      <w:b/>
      <w:bCs/>
      <w:color w:val="18353D"/>
      <w:sz w:val="28"/>
      <w:szCs w:val="32"/>
    </w:rPr>
  </w:style>
  <w:style w:type="character" w:customStyle="1" w:styleId="Heading3Char">
    <w:name w:val="Heading 3 Char"/>
    <w:basedOn w:val="DefaultParagraphFont"/>
    <w:link w:val="Heading3"/>
    <w:uiPriority w:val="9"/>
    <w:rsid w:val="00365A7C"/>
    <w:rPr>
      <w:rFonts w:eastAsiaTheme="majorEastAsia" w:cstheme="minorHAnsi"/>
      <w:b/>
      <w:bCs/>
      <w:color w:val="000000" w:themeColor="text1"/>
      <w:sz w:val="24"/>
    </w:rPr>
  </w:style>
  <w:style w:type="paragraph" w:customStyle="1" w:styleId="Breakout">
    <w:name w:val="Breakout"/>
    <w:basedOn w:val="Normal"/>
    <w:qFormat/>
    <w:rsid w:val="00BA5639"/>
    <w:pPr>
      <w:spacing w:before="840" w:after="240" w:line="540" w:lineRule="exact"/>
      <w:ind w:left="567" w:right="567"/>
    </w:pPr>
    <w:rPr>
      <w:rFonts w:asciiTheme="majorHAnsi" w:hAnsiTheme="majorHAnsi"/>
      <w:i/>
      <w:color w:val="18353D"/>
      <w:sz w:val="32"/>
      <w:szCs w:val="40"/>
    </w:rPr>
  </w:style>
  <w:style w:type="paragraph" w:customStyle="1" w:styleId="Spacer-FeaturePage02">
    <w:name w:val="Spacer - Feature Page 02"/>
    <w:basedOn w:val="Spacer-FeaturePage01"/>
    <w:rsid w:val="007A68AF"/>
    <w:pPr>
      <w:spacing w:after="8640"/>
    </w:pPr>
  </w:style>
  <w:style w:type="table" w:styleId="TableGrid">
    <w:name w:val="Table Grid"/>
    <w:basedOn w:val="TableNormal"/>
    <w:uiPriority w:val="39"/>
    <w:rsid w:val="0096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dCoastTable01">
    <w:name w:val="MidCoast Table 01"/>
    <w:basedOn w:val="TableNormal"/>
    <w:uiPriority w:val="99"/>
    <w:rsid w:val="0057482A"/>
    <w:pPr>
      <w:spacing w:after="0" w:line="240" w:lineRule="auto"/>
    </w:pPr>
    <w:rPr>
      <w:color w:val="18353D"/>
    </w:rPr>
    <w:tblPr>
      <w:tblStyleRowBandSize w:val="1"/>
      <w:tblStyleColBandSize w:val="1"/>
      <w:tblCellMar>
        <w:top w:w="142" w:type="dxa"/>
        <w:left w:w="142" w:type="dxa"/>
        <w:bottom w:w="142" w:type="dxa"/>
        <w:right w:w="142" w:type="dxa"/>
      </w:tblCellMar>
    </w:tblPr>
    <w:tcPr>
      <w:shd w:val="clear" w:color="auto" w:fill="D4F2F2"/>
    </w:tcPr>
    <w:tblStylePr w:type="firstRow">
      <w:pPr>
        <w:wordWrap/>
        <w:spacing w:beforeLines="0" w:before="0" w:beforeAutospacing="0" w:afterLines="0" w:after="0" w:afterAutospacing="0"/>
        <w:jc w:val="left"/>
      </w:pPr>
      <w:rPr>
        <w:b/>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val="clear" w:color="auto" w:fill="18353D"/>
      </w:tcPr>
    </w:tblStylePr>
    <w:tblStylePr w:type="lastRow">
      <w:rPr>
        <w:b/>
      </w:rPr>
      <w:tblPr/>
      <w:tcPr>
        <w:shd w:val="clear" w:color="auto" w:fill="D4F2F2"/>
      </w:tcPr>
    </w:tblStylePr>
    <w:tblStylePr w:type="firstCol">
      <w:rPr>
        <w:b w:val="0"/>
      </w:rPr>
    </w:tblStylePr>
    <w:tblStylePr w:type="lastCol">
      <w:rPr>
        <w:b/>
      </w:rPr>
    </w:tblStylePr>
    <w:tblStylePr w:type="band1Vert">
      <w:tblPr/>
      <w:tcPr>
        <w:shd w:val="clear" w:color="auto" w:fill="D8EFF5" w:themeFill="background2"/>
      </w:tcPr>
    </w:tblStylePr>
    <w:tblStylePr w:type="band1Horz">
      <w:rPr>
        <w:color w:val="auto"/>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val="clear" w:color="auto" w:fill="D4F2F2"/>
      </w:tcPr>
    </w:tblStylePr>
    <w:tblStylePr w:type="band2Horz">
      <w:rPr>
        <w:color w:val="auto"/>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val="clear" w:color="auto" w:fill="EEFAFA"/>
      </w:tcPr>
    </w:tblStylePr>
  </w:style>
  <w:style w:type="paragraph" w:styleId="ListBullet">
    <w:name w:val="List Bullet"/>
    <w:basedOn w:val="Normal"/>
    <w:uiPriority w:val="3"/>
    <w:unhideWhenUsed/>
    <w:qFormat/>
    <w:rsid w:val="007A0B9F"/>
    <w:pPr>
      <w:numPr>
        <w:numId w:val="1"/>
      </w:numPr>
    </w:pPr>
  </w:style>
  <w:style w:type="paragraph" w:styleId="ListBullet2">
    <w:name w:val="List Bullet 2"/>
    <w:basedOn w:val="Normal"/>
    <w:uiPriority w:val="3"/>
    <w:unhideWhenUsed/>
    <w:qFormat/>
    <w:rsid w:val="009B522F"/>
    <w:pPr>
      <w:numPr>
        <w:ilvl w:val="1"/>
        <w:numId w:val="1"/>
      </w:numPr>
    </w:pPr>
  </w:style>
  <w:style w:type="paragraph" w:styleId="ListBullet3">
    <w:name w:val="List Bullet 3"/>
    <w:basedOn w:val="Normal"/>
    <w:uiPriority w:val="3"/>
    <w:unhideWhenUsed/>
    <w:qFormat/>
    <w:rsid w:val="00AF62BE"/>
    <w:pPr>
      <w:numPr>
        <w:ilvl w:val="2"/>
        <w:numId w:val="1"/>
      </w:numPr>
    </w:pPr>
  </w:style>
  <w:style w:type="paragraph" w:styleId="TOC1">
    <w:name w:val="toc 1"/>
    <w:basedOn w:val="Normal"/>
    <w:next w:val="Normal"/>
    <w:autoRedefine/>
    <w:uiPriority w:val="39"/>
    <w:unhideWhenUsed/>
    <w:rsid w:val="003340D9"/>
    <w:pPr>
      <w:tabs>
        <w:tab w:val="right" w:pos="10194"/>
      </w:tabs>
      <w:spacing w:after="240"/>
    </w:pPr>
  </w:style>
  <w:style w:type="character" w:styleId="Hyperlink">
    <w:name w:val="Hyperlink"/>
    <w:basedOn w:val="DefaultParagraphFont"/>
    <w:uiPriority w:val="99"/>
    <w:unhideWhenUsed/>
    <w:rsid w:val="00E57D34"/>
    <w:rPr>
      <w:color w:val="00223E" w:themeColor="hyperlink"/>
      <w:u w:val="single"/>
    </w:rPr>
  </w:style>
  <w:style w:type="paragraph" w:customStyle="1" w:styleId="Spacer-FeaturePage01">
    <w:name w:val="Spacer - Feature Page 01"/>
    <w:basedOn w:val="Normal"/>
    <w:rsid w:val="007A68AF"/>
    <w:pPr>
      <w:spacing w:after="7440"/>
    </w:pPr>
  </w:style>
  <w:style w:type="table" w:customStyle="1" w:styleId="MidCoastTable03-Blank">
    <w:name w:val="MidCoast Table 03 - Blank"/>
    <w:basedOn w:val="TableNormal"/>
    <w:uiPriority w:val="99"/>
    <w:rsid w:val="00DB337F"/>
    <w:tblPr>
      <w:tblCellMar>
        <w:left w:w="0" w:type="dxa"/>
        <w:right w:w="0" w:type="dxa"/>
      </w:tblCellMar>
    </w:tblPr>
  </w:style>
  <w:style w:type="paragraph" w:customStyle="1" w:styleId="ImageCaption">
    <w:name w:val="Image Caption"/>
    <w:basedOn w:val="Normal"/>
    <w:qFormat/>
    <w:rsid w:val="00DB337F"/>
    <w:pPr>
      <w:ind w:left="1560"/>
    </w:pPr>
    <w:rPr>
      <w:i/>
      <w:iCs/>
      <w:sz w:val="16"/>
      <w:szCs w:val="16"/>
    </w:rPr>
  </w:style>
  <w:style w:type="paragraph" w:customStyle="1" w:styleId="ListBulletWhite">
    <w:name w:val="List Bullet White"/>
    <w:basedOn w:val="ListBullet"/>
    <w:rsid w:val="00581E89"/>
    <w:pPr>
      <w:numPr>
        <w:numId w:val="16"/>
      </w:numPr>
      <w:ind w:left="357" w:hanging="357"/>
    </w:pPr>
    <w:rPr>
      <w:color w:val="FFFFFF" w:themeColor="background1"/>
    </w:rPr>
  </w:style>
  <w:style w:type="paragraph" w:customStyle="1" w:styleId="Spacer-1px">
    <w:name w:val="Spacer - 1px"/>
    <w:basedOn w:val="Normal"/>
    <w:rsid w:val="00CB022C"/>
    <w:pPr>
      <w:ind w:left="3532"/>
      <w:outlineLvl w:val="1"/>
    </w:pPr>
    <w:rPr>
      <w:caps/>
      <w:color w:val="00223E" w:themeColor="text2"/>
      <w:sz w:val="2"/>
      <w:szCs w:val="2"/>
    </w:rPr>
  </w:style>
  <w:style w:type="paragraph" w:customStyle="1" w:styleId="URL">
    <w:name w:val="URL"/>
    <w:basedOn w:val="Normal"/>
    <w:rsid w:val="00FE2B7B"/>
    <w:rPr>
      <w:b/>
      <w:bCs/>
      <w:color w:val="00223E" w:themeColor="text2"/>
    </w:rPr>
  </w:style>
  <w:style w:type="paragraph" w:styleId="ListNumber">
    <w:name w:val="List Number"/>
    <w:basedOn w:val="Normal"/>
    <w:uiPriority w:val="4"/>
    <w:unhideWhenUsed/>
    <w:rsid w:val="005949FD"/>
  </w:style>
  <w:style w:type="paragraph" w:styleId="ListNumber2">
    <w:name w:val="List Number 2"/>
    <w:basedOn w:val="Normal"/>
    <w:uiPriority w:val="4"/>
    <w:unhideWhenUsed/>
    <w:rsid w:val="005949FD"/>
    <w:pPr>
      <w:numPr>
        <w:ilvl w:val="1"/>
        <w:numId w:val="6"/>
      </w:numPr>
    </w:pPr>
  </w:style>
  <w:style w:type="paragraph" w:styleId="ListNumber3">
    <w:name w:val="List Number 3"/>
    <w:basedOn w:val="Normal"/>
    <w:uiPriority w:val="4"/>
    <w:unhideWhenUsed/>
    <w:rsid w:val="005949FD"/>
    <w:pPr>
      <w:numPr>
        <w:ilvl w:val="2"/>
        <w:numId w:val="6"/>
      </w:numPr>
    </w:pPr>
  </w:style>
  <w:style w:type="paragraph" w:customStyle="1" w:styleId="Callout">
    <w:name w:val="Callout"/>
    <w:basedOn w:val="Normal"/>
    <w:qFormat/>
    <w:rsid w:val="002708EF"/>
    <w:pPr>
      <w:ind w:left="567" w:right="567"/>
    </w:pPr>
    <w:rPr>
      <w:rFonts w:ascii="Arial" w:hAnsi="Arial" w:cs="Arial"/>
      <w:b/>
      <w:bCs/>
      <w:i/>
      <w:color w:val="FF562B"/>
      <w:sz w:val="32"/>
      <w:szCs w:val="22"/>
    </w:rPr>
  </w:style>
  <w:style w:type="paragraph" w:styleId="BodyText">
    <w:name w:val="Body Text"/>
    <w:basedOn w:val="Normal"/>
    <w:link w:val="BodyTextChar"/>
    <w:uiPriority w:val="1"/>
    <w:qFormat/>
    <w:rsid w:val="006D583D"/>
    <w:pPr>
      <w:widowControl w:val="0"/>
      <w:autoSpaceDE w:val="0"/>
      <w:autoSpaceDN w:val="0"/>
    </w:pPr>
    <w:rPr>
      <w:rFonts w:ascii="Arial" w:eastAsia="Arial" w:hAnsi="Arial" w:cs="Arial"/>
      <w:color w:val="auto"/>
      <w:szCs w:val="22"/>
      <w:lang w:val="en-US"/>
    </w:rPr>
  </w:style>
  <w:style w:type="character" w:customStyle="1" w:styleId="BodyTextChar">
    <w:name w:val="Body Text Char"/>
    <w:basedOn w:val="DefaultParagraphFont"/>
    <w:link w:val="BodyText"/>
    <w:uiPriority w:val="1"/>
    <w:rsid w:val="006D583D"/>
    <w:rPr>
      <w:rFonts w:ascii="Arial" w:eastAsia="Arial" w:hAnsi="Arial" w:cs="Arial"/>
      <w:color w:val="auto"/>
      <w:sz w:val="22"/>
      <w:szCs w:val="22"/>
      <w:lang w:val="en-US"/>
    </w:rPr>
  </w:style>
  <w:style w:type="paragraph" w:styleId="ListParagraph">
    <w:name w:val="List Paragraph"/>
    <w:basedOn w:val="Normal"/>
    <w:link w:val="ListParagraphChar"/>
    <w:uiPriority w:val="34"/>
    <w:qFormat/>
    <w:rsid w:val="00345A92"/>
    <w:pPr>
      <w:ind w:left="720"/>
      <w:contextualSpacing/>
    </w:pPr>
  </w:style>
  <w:style w:type="table" w:customStyle="1" w:styleId="TableGrid1">
    <w:name w:val="Table Grid1"/>
    <w:basedOn w:val="TableNormal"/>
    <w:next w:val="TableGrid"/>
    <w:rsid w:val="00E800FC"/>
    <w:pPr>
      <w:spacing w:after="0" w:line="240" w:lineRule="auto"/>
    </w:pPr>
    <w:rPr>
      <w:rFonts w:ascii="Times New Roman" w:eastAsia="Times New Roman" w:hAnsi="Times New Roman" w:cs="Times New Roman"/>
      <w:color w:val="auto"/>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llout2">
    <w:name w:val="Callout 2"/>
    <w:basedOn w:val="Normal"/>
    <w:qFormat/>
    <w:rsid w:val="002267A1"/>
    <w:pPr>
      <w:spacing w:after="240" w:line="259" w:lineRule="auto"/>
      <w:ind w:left="318" w:right="312" w:hanging="318"/>
    </w:pPr>
    <w:rPr>
      <w:rFonts w:ascii="Arial" w:eastAsia="Arial" w:hAnsi="Arial" w:cs="Arial"/>
      <w:b/>
      <w:bCs/>
      <w:i/>
      <w:iCs/>
      <w:color w:val="000000"/>
      <w:sz w:val="24"/>
      <w:szCs w:val="24"/>
      <w:lang w:eastAsia="en-AU"/>
    </w:rPr>
  </w:style>
  <w:style w:type="paragraph" w:customStyle="1" w:styleId="TableParagraph">
    <w:name w:val="Table Paragraph"/>
    <w:basedOn w:val="Normal"/>
    <w:uiPriority w:val="1"/>
    <w:qFormat/>
    <w:rsid w:val="000E58FC"/>
    <w:pPr>
      <w:widowControl w:val="0"/>
      <w:autoSpaceDE w:val="0"/>
      <w:autoSpaceDN w:val="0"/>
      <w:spacing w:before="0"/>
      <w:ind w:left="56"/>
    </w:pPr>
    <w:rPr>
      <w:rFonts w:ascii="Arial" w:eastAsia="Arial" w:hAnsi="Arial" w:cs="Arial"/>
      <w:color w:val="auto"/>
      <w:szCs w:val="22"/>
      <w:lang w:val="en-US"/>
    </w:rPr>
  </w:style>
  <w:style w:type="character" w:customStyle="1" w:styleId="ListParagraphChar">
    <w:name w:val="List Paragraph Char"/>
    <w:link w:val="ListParagraph"/>
    <w:uiPriority w:val="34"/>
    <w:locked/>
    <w:rsid w:val="00CE4A8E"/>
    <w:rPr>
      <w:color w:val="000000" w:themeColor="text1"/>
      <w:sz w:val="22"/>
    </w:rPr>
  </w:style>
  <w:style w:type="paragraph" w:styleId="Revision">
    <w:name w:val="Revision"/>
    <w:hidden/>
    <w:uiPriority w:val="99"/>
    <w:semiHidden/>
    <w:rsid w:val="00744108"/>
    <w:pPr>
      <w:spacing w:after="0" w:line="240" w:lineRule="auto"/>
    </w:pPr>
    <w:rPr>
      <w:color w:val="000000" w:themeColor="text1"/>
      <w:sz w:val="22"/>
    </w:rPr>
  </w:style>
  <w:style w:type="character" w:styleId="CommentReference">
    <w:name w:val="annotation reference"/>
    <w:basedOn w:val="DefaultParagraphFont"/>
    <w:uiPriority w:val="99"/>
    <w:semiHidden/>
    <w:unhideWhenUsed/>
    <w:rsid w:val="00744108"/>
    <w:rPr>
      <w:sz w:val="16"/>
      <w:szCs w:val="16"/>
    </w:rPr>
  </w:style>
  <w:style w:type="paragraph" w:styleId="CommentText">
    <w:name w:val="annotation text"/>
    <w:basedOn w:val="Normal"/>
    <w:link w:val="CommentTextChar"/>
    <w:uiPriority w:val="99"/>
    <w:unhideWhenUsed/>
    <w:rsid w:val="00744108"/>
    <w:rPr>
      <w:sz w:val="20"/>
    </w:rPr>
  </w:style>
  <w:style w:type="character" w:customStyle="1" w:styleId="CommentTextChar">
    <w:name w:val="Comment Text Char"/>
    <w:basedOn w:val="DefaultParagraphFont"/>
    <w:link w:val="CommentText"/>
    <w:uiPriority w:val="99"/>
    <w:rsid w:val="00744108"/>
    <w:rPr>
      <w:color w:val="000000" w:themeColor="text1"/>
    </w:rPr>
  </w:style>
  <w:style w:type="paragraph" w:styleId="CommentSubject">
    <w:name w:val="annotation subject"/>
    <w:basedOn w:val="CommentText"/>
    <w:next w:val="CommentText"/>
    <w:link w:val="CommentSubjectChar"/>
    <w:uiPriority w:val="99"/>
    <w:semiHidden/>
    <w:unhideWhenUsed/>
    <w:rsid w:val="00744108"/>
    <w:rPr>
      <w:b/>
      <w:bCs/>
    </w:rPr>
  </w:style>
  <w:style w:type="character" w:customStyle="1" w:styleId="CommentSubjectChar">
    <w:name w:val="Comment Subject Char"/>
    <w:basedOn w:val="CommentTextChar"/>
    <w:link w:val="CommentSubject"/>
    <w:uiPriority w:val="99"/>
    <w:semiHidden/>
    <w:rsid w:val="00744108"/>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ability.lgnsw.org.au/?staff-member"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apability.lgnsw.org.au/?staff-memb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ECE\05.%20Marketing%20and%20Branding\Branding\MCC%20Refresh\Templates\WORD%20Templates\Document%20template%20v5.dotx" TargetMode="External"/></Relationships>
</file>

<file path=word/theme/theme1.xml><?xml version="1.0" encoding="utf-8"?>
<a:theme xmlns:a="http://schemas.openxmlformats.org/drawingml/2006/main" name="Office Theme">
  <a:themeElements>
    <a:clrScheme name="MidCoast Council">
      <a:dk1>
        <a:sysClr val="windowText" lastClr="000000"/>
      </a:dk1>
      <a:lt1>
        <a:sysClr val="window" lastClr="FFFFFF"/>
      </a:lt1>
      <a:dk2>
        <a:srgbClr val="00223E"/>
      </a:dk2>
      <a:lt2>
        <a:srgbClr val="D8EFF5"/>
      </a:lt2>
      <a:accent1>
        <a:srgbClr val="47B862"/>
      </a:accent1>
      <a:accent2>
        <a:srgbClr val="F26122"/>
      </a:accent2>
      <a:accent3>
        <a:srgbClr val="00BFDA"/>
      </a:accent3>
      <a:accent4>
        <a:srgbClr val="00223E"/>
      </a:accent4>
      <a:accent5>
        <a:srgbClr val="4B7796"/>
      </a:accent5>
      <a:accent6>
        <a:srgbClr val="939598"/>
      </a:accent6>
      <a:hlink>
        <a:srgbClr val="00223E"/>
      </a:hlink>
      <a:folHlink>
        <a:srgbClr val="00223E"/>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933C-028D-43EA-9F96-0C59C1F7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v5</Template>
  <TotalTime>0</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2024-04-24T02:57:00Z</dcterms:created>
  <dcterms:modified xsi:type="dcterms:W3CDTF">2024-04-24T02:57:00Z</dcterms:modified>
</cp:coreProperties>
</file>