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71" w:rsidRPr="009B5ECE" w:rsidRDefault="00103C71" w:rsidP="00FD0B3F">
      <w:pPr>
        <w:pStyle w:val="Header"/>
        <w:tabs>
          <w:tab w:val="left" w:pos="0"/>
        </w:tabs>
        <w:rPr>
          <w:rFonts w:asciiTheme="minorHAnsi" w:hAnsiTheme="minorHAnsi"/>
          <w:b/>
          <w:color w:val="002060"/>
          <w:sz w:val="72"/>
          <w:szCs w:val="32"/>
        </w:rPr>
      </w:pPr>
      <w:r w:rsidRPr="009B5ECE">
        <w:rPr>
          <w:rFonts w:asciiTheme="minorHAnsi" w:hAnsiTheme="minorHAnsi"/>
          <w:b/>
          <w:color w:val="002060"/>
          <w:sz w:val="72"/>
          <w:szCs w:val="32"/>
        </w:rPr>
        <w:t>Position Description</w:t>
      </w:r>
    </w:p>
    <w:p w:rsidR="00103C71" w:rsidRDefault="00103C71" w:rsidP="00103C71">
      <w:pPr>
        <w:spacing w:after="0" w:line="240" w:lineRule="auto"/>
        <w:rPr>
          <w:sz w:val="20"/>
          <w:szCs w:val="20"/>
        </w:rPr>
      </w:pPr>
    </w:p>
    <w:tbl>
      <w:tblPr>
        <w:tblStyle w:val="TableGrid"/>
        <w:tblW w:w="9889" w:type="dxa"/>
        <w:tblLook w:val="04A0" w:firstRow="1" w:lastRow="0" w:firstColumn="1" w:lastColumn="0" w:noHBand="0" w:noVBand="1"/>
      </w:tblPr>
      <w:tblGrid>
        <w:gridCol w:w="2660"/>
        <w:gridCol w:w="7229"/>
      </w:tblGrid>
      <w:tr w:rsidR="00FD0B3F" w:rsidRPr="00FD0B3F" w:rsidTr="006A01A1">
        <w:tc>
          <w:tcPr>
            <w:tcW w:w="9889" w:type="dxa"/>
            <w:gridSpan w:val="2"/>
            <w:shd w:val="clear" w:color="auto" w:fill="002060"/>
          </w:tcPr>
          <w:p w:rsidR="00FD0B3F" w:rsidRPr="00FD0B3F" w:rsidRDefault="00FD0B3F" w:rsidP="00103C71">
            <w:pPr>
              <w:rPr>
                <w:b/>
                <w:color w:val="FFFFFF" w:themeColor="background1"/>
                <w:sz w:val="20"/>
                <w:szCs w:val="20"/>
              </w:rPr>
            </w:pPr>
            <w:r w:rsidRPr="00FD0B3F">
              <w:rPr>
                <w:b/>
                <w:color w:val="FFFFFF" w:themeColor="background1"/>
                <w:sz w:val="20"/>
                <w:szCs w:val="20"/>
              </w:rPr>
              <w:t>POSITION DETAILS</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TITLE</w:t>
            </w:r>
          </w:p>
        </w:tc>
        <w:tc>
          <w:tcPr>
            <w:tcW w:w="7229" w:type="dxa"/>
          </w:tcPr>
          <w:p w:rsidR="00FD0B3F" w:rsidRDefault="00A20F96" w:rsidP="00FD0B3F">
            <w:pPr>
              <w:spacing w:before="40" w:after="40"/>
              <w:rPr>
                <w:sz w:val="20"/>
                <w:szCs w:val="20"/>
              </w:rPr>
            </w:pPr>
            <w:r>
              <w:rPr>
                <w:sz w:val="20"/>
                <w:szCs w:val="20"/>
              </w:rPr>
              <w:t>BUSINESS PARTNER</w:t>
            </w:r>
            <w:r w:rsidR="001D4F67">
              <w:rPr>
                <w:sz w:val="20"/>
                <w:szCs w:val="20"/>
              </w:rPr>
              <w:t xml:space="preserve"> - WHS</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DIRECTORATE</w:t>
            </w:r>
          </w:p>
        </w:tc>
        <w:tc>
          <w:tcPr>
            <w:tcW w:w="7229" w:type="dxa"/>
          </w:tcPr>
          <w:p w:rsidR="00FD0B3F" w:rsidRDefault="00A20F96" w:rsidP="00FD0B3F">
            <w:pPr>
              <w:spacing w:before="40" w:after="40"/>
              <w:rPr>
                <w:sz w:val="20"/>
                <w:szCs w:val="20"/>
              </w:rPr>
            </w:pPr>
            <w:r>
              <w:rPr>
                <w:sz w:val="20"/>
                <w:szCs w:val="20"/>
              </w:rPr>
              <w:t>PEOPLE AND CULTURE</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LOCATION</w:t>
            </w:r>
          </w:p>
        </w:tc>
        <w:tc>
          <w:tcPr>
            <w:tcW w:w="7229" w:type="dxa"/>
          </w:tcPr>
          <w:p w:rsidR="00FD0B3F" w:rsidRDefault="00A20F96" w:rsidP="00A20F96">
            <w:pPr>
              <w:spacing w:before="40" w:after="40"/>
              <w:rPr>
                <w:sz w:val="20"/>
                <w:szCs w:val="20"/>
              </w:rPr>
            </w:pPr>
            <w:r>
              <w:rPr>
                <w:sz w:val="20"/>
                <w:szCs w:val="20"/>
              </w:rPr>
              <w:t>DEPOT OFFICE</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AWARD BAND AND LEVEL</w:t>
            </w:r>
          </w:p>
        </w:tc>
        <w:tc>
          <w:tcPr>
            <w:tcW w:w="7229" w:type="dxa"/>
          </w:tcPr>
          <w:p w:rsidR="00FD0B3F" w:rsidRDefault="00A20F96" w:rsidP="00A20F96">
            <w:pPr>
              <w:spacing w:before="40" w:after="40"/>
              <w:rPr>
                <w:sz w:val="20"/>
                <w:szCs w:val="20"/>
              </w:rPr>
            </w:pPr>
            <w:r>
              <w:rPr>
                <w:sz w:val="20"/>
                <w:szCs w:val="20"/>
              </w:rPr>
              <w:t>BAND 3 LEVEL 3</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GRADE</w:t>
            </w:r>
          </w:p>
        </w:tc>
        <w:tc>
          <w:tcPr>
            <w:tcW w:w="7229" w:type="dxa"/>
          </w:tcPr>
          <w:p w:rsidR="00FD0B3F" w:rsidRDefault="009B5ECE" w:rsidP="00A20F96">
            <w:pPr>
              <w:spacing w:before="40" w:after="40"/>
              <w:rPr>
                <w:sz w:val="20"/>
                <w:szCs w:val="20"/>
              </w:rPr>
            </w:pPr>
            <w:r>
              <w:rPr>
                <w:sz w:val="20"/>
                <w:szCs w:val="20"/>
              </w:rPr>
              <w:t xml:space="preserve">GRADE </w:t>
            </w:r>
            <w:r w:rsidR="00A20F96">
              <w:rPr>
                <w:sz w:val="20"/>
                <w:szCs w:val="20"/>
              </w:rPr>
              <w:t>16</w:t>
            </w:r>
          </w:p>
        </w:tc>
      </w:tr>
    </w:tbl>
    <w:p w:rsidR="00FD0B3F" w:rsidRDefault="00FD0B3F" w:rsidP="00103C71">
      <w:pPr>
        <w:spacing w:after="0" w:line="240" w:lineRule="auto"/>
        <w:rPr>
          <w:sz w:val="20"/>
          <w:szCs w:val="20"/>
        </w:rPr>
      </w:pPr>
    </w:p>
    <w:tbl>
      <w:tblPr>
        <w:tblStyle w:val="TableGrid"/>
        <w:tblW w:w="9889" w:type="dxa"/>
        <w:tblLook w:val="04A0" w:firstRow="1" w:lastRow="0" w:firstColumn="1" w:lastColumn="0" w:noHBand="0" w:noVBand="1"/>
      </w:tblPr>
      <w:tblGrid>
        <w:gridCol w:w="2660"/>
        <w:gridCol w:w="7229"/>
      </w:tblGrid>
      <w:tr w:rsidR="00FD0B3F" w:rsidRPr="00FD0B3F" w:rsidTr="006A01A1">
        <w:tc>
          <w:tcPr>
            <w:tcW w:w="9889" w:type="dxa"/>
            <w:gridSpan w:val="2"/>
            <w:shd w:val="clear" w:color="auto" w:fill="002060"/>
          </w:tcPr>
          <w:p w:rsidR="00FD0B3F" w:rsidRPr="00FD0B3F" w:rsidRDefault="00FD0B3F" w:rsidP="00FD0B3F">
            <w:pPr>
              <w:spacing w:before="40" w:after="40"/>
              <w:rPr>
                <w:b/>
                <w:sz w:val="20"/>
                <w:szCs w:val="20"/>
              </w:rPr>
            </w:pPr>
            <w:r w:rsidRPr="00FD0B3F">
              <w:rPr>
                <w:b/>
                <w:sz w:val="20"/>
                <w:szCs w:val="20"/>
              </w:rPr>
              <w:t>RELATIONSHIP AND STAKEHOLDERS</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REPORTS TO</w:t>
            </w:r>
          </w:p>
        </w:tc>
        <w:tc>
          <w:tcPr>
            <w:tcW w:w="7229" w:type="dxa"/>
          </w:tcPr>
          <w:p w:rsidR="00FD0B3F" w:rsidRDefault="00A20F96" w:rsidP="00A20F96">
            <w:pPr>
              <w:spacing w:before="40" w:after="40"/>
              <w:rPr>
                <w:sz w:val="20"/>
                <w:szCs w:val="20"/>
              </w:rPr>
            </w:pPr>
            <w:r>
              <w:rPr>
                <w:sz w:val="20"/>
                <w:szCs w:val="20"/>
              </w:rPr>
              <w:t>Manager People and Culture</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DIRECT REPORTS</w:t>
            </w:r>
          </w:p>
        </w:tc>
        <w:tc>
          <w:tcPr>
            <w:tcW w:w="7229" w:type="dxa"/>
          </w:tcPr>
          <w:p w:rsidR="00FD0B3F" w:rsidRDefault="00A20F96" w:rsidP="00A20F96">
            <w:pPr>
              <w:spacing w:before="40" w:after="40"/>
              <w:rPr>
                <w:sz w:val="20"/>
                <w:szCs w:val="20"/>
              </w:rPr>
            </w:pPr>
            <w:r>
              <w:rPr>
                <w:sz w:val="20"/>
                <w:szCs w:val="20"/>
              </w:rPr>
              <w:t>Nil</w:t>
            </w:r>
          </w:p>
        </w:tc>
      </w:tr>
      <w:tr w:rsidR="00FD0B3F" w:rsidTr="006A01A1">
        <w:tc>
          <w:tcPr>
            <w:tcW w:w="2660" w:type="dxa"/>
          </w:tcPr>
          <w:p w:rsidR="00FD0B3F" w:rsidRPr="00975EE0" w:rsidRDefault="00FD0B3F" w:rsidP="00FD0B3F">
            <w:pPr>
              <w:spacing w:before="40" w:after="40"/>
              <w:rPr>
                <w:b/>
                <w:sz w:val="20"/>
                <w:szCs w:val="20"/>
              </w:rPr>
            </w:pPr>
            <w:r w:rsidRPr="00975EE0">
              <w:rPr>
                <w:b/>
                <w:sz w:val="20"/>
                <w:szCs w:val="20"/>
              </w:rPr>
              <w:t>NUMBER OF EMPLOYEES</w:t>
            </w:r>
          </w:p>
        </w:tc>
        <w:tc>
          <w:tcPr>
            <w:tcW w:w="7229" w:type="dxa"/>
          </w:tcPr>
          <w:p w:rsidR="00FD0B3F" w:rsidRPr="009E60B3" w:rsidRDefault="0072575F" w:rsidP="00FD0B3F">
            <w:pPr>
              <w:spacing w:before="40" w:after="40"/>
              <w:rPr>
                <w:sz w:val="20"/>
                <w:szCs w:val="20"/>
                <w:highlight w:val="yellow"/>
              </w:rPr>
            </w:pPr>
            <w:r w:rsidRPr="0072575F">
              <w:rPr>
                <w:sz w:val="20"/>
                <w:szCs w:val="20"/>
              </w:rPr>
              <w:t>Nil</w:t>
            </w:r>
          </w:p>
        </w:tc>
      </w:tr>
      <w:tr w:rsidR="0016581B" w:rsidTr="006A01A1">
        <w:tc>
          <w:tcPr>
            <w:tcW w:w="2660" w:type="dxa"/>
          </w:tcPr>
          <w:p w:rsidR="0016581B" w:rsidRPr="00975EE0" w:rsidRDefault="0016581B" w:rsidP="00FD0B3F">
            <w:pPr>
              <w:spacing w:before="40" w:after="40"/>
              <w:rPr>
                <w:b/>
                <w:sz w:val="20"/>
                <w:szCs w:val="20"/>
              </w:rPr>
            </w:pPr>
            <w:r w:rsidRPr="00975EE0">
              <w:rPr>
                <w:b/>
                <w:sz w:val="20"/>
                <w:szCs w:val="20"/>
              </w:rPr>
              <w:t>KEY INTERNAL RELATIONSHIPS</w:t>
            </w:r>
          </w:p>
        </w:tc>
        <w:tc>
          <w:tcPr>
            <w:tcW w:w="7229" w:type="dxa"/>
          </w:tcPr>
          <w:p w:rsidR="0016581B" w:rsidRDefault="0016581B" w:rsidP="00A20F96">
            <w:pPr>
              <w:pStyle w:val="ListParagraph"/>
              <w:numPr>
                <w:ilvl w:val="0"/>
                <w:numId w:val="8"/>
              </w:numPr>
              <w:spacing w:before="40" w:after="40"/>
              <w:ind w:left="459"/>
              <w:rPr>
                <w:sz w:val="20"/>
                <w:szCs w:val="20"/>
              </w:rPr>
            </w:pPr>
            <w:r>
              <w:rPr>
                <w:sz w:val="20"/>
                <w:szCs w:val="20"/>
              </w:rPr>
              <w:t>All Staff</w:t>
            </w:r>
          </w:p>
          <w:p w:rsidR="006D3796" w:rsidRDefault="006D3796" w:rsidP="00A20F96">
            <w:pPr>
              <w:pStyle w:val="ListParagraph"/>
              <w:numPr>
                <w:ilvl w:val="0"/>
                <w:numId w:val="8"/>
              </w:numPr>
              <w:spacing w:before="40" w:after="40"/>
              <w:ind w:left="459"/>
              <w:rPr>
                <w:sz w:val="20"/>
                <w:szCs w:val="20"/>
              </w:rPr>
            </w:pPr>
            <w:r>
              <w:rPr>
                <w:sz w:val="20"/>
                <w:szCs w:val="20"/>
              </w:rPr>
              <w:t>Directors</w:t>
            </w:r>
          </w:p>
          <w:p w:rsidR="006D3796" w:rsidRPr="00A20F96" w:rsidRDefault="006D3796" w:rsidP="00A20F96">
            <w:pPr>
              <w:pStyle w:val="ListParagraph"/>
              <w:numPr>
                <w:ilvl w:val="0"/>
                <w:numId w:val="8"/>
              </w:numPr>
              <w:spacing w:before="40" w:after="40"/>
              <w:ind w:left="459"/>
              <w:rPr>
                <w:sz w:val="20"/>
                <w:szCs w:val="20"/>
              </w:rPr>
            </w:pPr>
            <w:r>
              <w:rPr>
                <w:sz w:val="20"/>
                <w:szCs w:val="20"/>
              </w:rPr>
              <w:t>Managers</w:t>
            </w:r>
          </w:p>
        </w:tc>
      </w:tr>
      <w:tr w:rsidR="0016581B" w:rsidTr="006A01A1">
        <w:tc>
          <w:tcPr>
            <w:tcW w:w="2660" w:type="dxa"/>
          </w:tcPr>
          <w:p w:rsidR="0016581B" w:rsidRPr="00975EE0" w:rsidRDefault="0016581B" w:rsidP="00FD0B3F">
            <w:pPr>
              <w:spacing w:before="40" w:after="40"/>
              <w:rPr>
                <w:b/>
                <w:sz w:val="20"/>
                <w:szCs w:val="20"/>
              </w:rPr>
            </w:pPr>
            <w:r>
              <w:rPr>
                <w:b/>
                <w:sz w:val="20"/>
                <w:szCs w:val="20"/>
              </w:rPr>
              <w:t>KEY EXTERNAL ST</w:t>
            </w:r>
            <w:r w:rsidRPr="00975EE0">
              <w:rPr>
                <w:b/>
                <w:sz w:val="20"/>
                <w:szCs w:val="20"/>
              </w:rPr>
              <w:t>A</w:t>
            </w:r>
            <w:r>
              <w:rPr>
                <w:b/>
                <w:sz w:val="20"/>
                <w:szCs w:val="20"/>
              </w:rPr>
              <w:t>KE</w:t>
            </w:r>
            <w:r w:rsidRPr="00975EE0">
              <w:rPr>
                <w:b/>
                <w:sz w:val="20"/>
                <w:szCs w:val="20"/>
              </w:rPr>
              <w:t>HOLDERS</w:t>
            </w:r>
          </w:p>
        </w:tc>
        <w:tc>
          <w:tcPr>
            <w:tcW w:w="7229" w:type="dxa"/>
          </w:tcPr>
          <w:p w:rsidR="0016581B" w:rsidRPr="00B83B09" w:rsidRDefault="0016581B" w:rsidP="006977F3">
            <w:pPr>
              <w:pStyle w:val="ListParagraph"/>
              <w:numPr>
                <w:ilvl w:val="0"/>
                <w:numId w:val="9"/>
              </w:numPr>
              <w:spacing w:before="40" w:after="40"/>
              <w:ind w:left="459"/>
              <w:rPr>
                <w:sz w:val="20"/>
                <w:szCs w:val="20"/>
              </w:rPr>
            </w:pPr>
            <w:r>
              <w:rPr>
                <w:sz w:val="20"/>
                <w:szCs w:val="20"/>
              </w:rPr>
              <w:t>Safe Work Australia, Doctors, Allied Health Professionals, Insurers, Training Providers, Other Councils, Government Departments, Private Enterprise</w:t>
            </w:r>
          </w:p>
        </w:tc>
      </w:tr>
    </w:tbl>
    <w:p w:rsidR="00FD0B3F" w:rsidRDefault="00FD0B3F" w:rsidP="00103C71">
      <w:pPr>
        <w:spacing w:after="0" w:line="240" w:lineRule="auto"/>
        <w:rPr>
          <w:sz w:val="20"/>
          <w:szCs w:val="20"/>
        </w:rPr>
      </w:pPr>
    </w:p>
    <w:tbl>
      <w:tblPr>
        <w:tblStyle w:val="TableGrid"/>
        <w:tblW w:w="9889" w:type="dxa"/>
        <w:tblLook w:val="04A0" w:firstRow="1" w:lastRow="0" w:firstColumn="1" w:lastColumn="0" w:noHBand="0" w:noVBand="1"/>
      </w:tblPr>
      <w:tblGrid>
        <w:gridCol w:w="9889"/>
      </w:tblGrid>
      <w:tr w:rsidR="00FD0B3F" w:rsidRPr="00FD0B3F" w:rsidTr="006A01A1">
        <w:tc>
          <w:tcPr>
            <w:tcW w:w="9889" w:type="dxa"/>
            <w:shd w:val="clear" w:color="auto" w:fill="002060"/>
          </w:tcPr>
          <w:p w:rsidR="00FD0B3F" w:rsidRPr="00FD0B3F" w:rsidRDefault="00FD0B3F" w:rsidP="006977F3">
            <w:pPr>
              <w:spacing w:before="40" w:after="40"/>
              <w:rPr>
                <w:b/>
                <w:color w:val="FFFFFF" w:themeColor="background1"/>
                <w:sz w:val="20"/>
                <w:szCs w:val="20"/>
              </w:rPr>
            </w:pPr>
            <w:r w:rsidRPr="00FD0B3F">
              <w:rPr>
                <w:b/>
                <w:color w:val="FFFFFF" w:themeColor="background1"/>
                <w:sz w:val="20"/>
                <w:szCs w:val="20"/>
              </w:rPr>
              <w:t xml:space="preserve">THE </w:t>
            </w:r>
            <w:r w:rsidR="006977F3">
              <w:rPr>
                <w:b/>
                <w:color w:val="FFFFFF" w:themeColor="background1"/>
                <w:sz w:val="20"/>
                <w:szCs w:val="20"/>
              </w:rPr>
              <w:t>WAY THIS POSITION SUPPORTS COUNCIL:</w:t>
            </w:r>
          </w:p>
        </w:tc>
      </w:tr>
      <w:tr w:rsidR="00FD0B3F" w:rsidTr="006A01A1">
        <w:tc>
          <w:tcPr>
            <w:tcW w:w="9889" w:type="dxa"/>
          </w:tcPr>
          <w:p w:rsidR="006977F3" w:rsidRDefault="006977F3" w:rsidP="006A01A1">
            <w:pPr>
              <w:tabs>
                <w:tab w:val="left" w:pos="460"/>
              </w:tabs>
              <w:ind w:right="-23"/>
              <w:rPr>
                <w:rFonts w:ascii="Calibri" w:eastAsia="Arial Narrow" w:hAnsi="Calibri" w:cs="Arial Narrow"/>
                <w:sz w:val="20"/>
                <w:szCs w:val="20"/>
              </w:rPr>
            </w:pPr>
            <w:r>
              <w:rPr>
                <w:rFonts w:ascii="Calibri" w:eastAsia="Arial Narrow" w:hAnsi="Calibri" w:cs="Arial Narrow"/>
                <w:sz w:val="20"/>
                <w:szCs w:val="20"/>
              </w:rPr>
              <w:t>Gunnedah Shire’s community is a vibrant regional hub supporting a diverse range of industries and economic development. Gunnedah Shire Council partners with our community to promote, encourage and support sustainable regional development opportunities designed to enhance our Shire’s identity and quality lifestyle. By partnering with our community in this way we show our commitment to providing them with excellent customer service and demonstrating how we integrate our core values of:</w:t>
            </w:r>
          </w:p>
          <w:p w:rsidR="006977F3" w:rsidRDefault="006977F3" w:rsidP="006A01A1">
            <w:pPr>
              <w:pStyle w:val="ListParagraph"/>
              <w:numPr>
                <w:ilvl w:val="0"/>
                <w:numId w:val="23"/>
              </w:numPr>
              <w:tabs>
                <w:tab w:val="left" w:pos="460"/>
              </w:tabs>
              <w:ind w:right="-23"/>
              <w:rPr>
                <w:rFonts w:ascii="Calibri" w:eastAsia="Arial Narrow" w:hAnsi="Calibri" w:cs="Arial Narrow"/>
                <w:sz w:val="20"/>
                <w:szCs w:val="20"/>
              </w:rPr>
            </w:pPr>
            <w:r>
              <w:rPr>
                <w:rFonts w:ascii="Calibri" w:eastAsia="Arial Narrow" w:hAnsi="Calibri" w:cs="Arial Narrow"/>
                <w:sz w:val="20"/>
                <w:szCs w:val="20"/>
              </w:rPr>
              <w:t>Equity</w:t>
            </w:r>
          </w:p>
          <w:p w:rsidR="006977F3" w:rsidRDefault="006977F3" w:rsidP="006A01A1">
            <w:pPr>
              <w:pStyle w:val="ListParagraph"/>
              <w:numPr>
                <w:ilvl w:val="0"/>
                <w:numId w:val="23"/>
              </w:numPr>
              <w:tabs>
                <w:tab w:val="left" w:pos="460"/>
              </w:tabs>
              <w:ind w:right="-23"/>
              <w:rPr>
                <w:rFonts w:ascii="Calibri" w:eastAsia="Arial Narrow" w:hAnsi="Calibri" w:cs="Arial Narrow"/>
                <w:sz w:val="20"/>
                <w:szCs w:val="20"/>
              </w:rPr>
            </w:pPr>
            <w:r>
              <w:rPr>
                <w:rFonts w:ascii="Calibri" w:eastAsia="Arial Narrow" w:hAnsi="Calibri" w:cs="Arial Narrow"/>
                <w:sz w:val="20"/>
                <w:szCs w:val="20"/>
              </w:rPr>
              <w:t>Leadership</w:t>
            </w:r>
          </w:p>
          <w:p w:rsidR="006977F3" w:rsidRDefault="006977F3" w:rsidP="006A01A1">
            <w:pPr>
              <w:pStyle w:val="ListParagraph"/>
              <w:numPr>
                <w:ilvl w:val="0"/>
                <w:numId w:val="23"/>
              </w:numPr>
              <w:tabs>
                <w:tab w:val="left" w:pos="460"/>
              </w:tabs>
              <w:ind w:right="-23"/>
              <w:rPr>
                <w:rFonts w:ascii="Calibri" w:eastAsia="Arial Narrow" w:hAnsi="Calibri" w:cs="Arial Narrow"/>
                <w:sz w:val="20"/>
                <w:szCs w:val="20"/>
              </w:rPr>
            </w:pPr>
            <w:r>
              <w:rPr>
                <w:rFonts w:ascii="Calibri" w:eastAsia="Arial Narrow" w:hAnsi="Calibri" w:cs="Arial Narrow"/>
                <w:sz w:val="20"/>
                <w:szCs w:val="20"/>
              </w:rPr>
              <w:t>Efficient and effective use of resources</w:t>
            </w:r>
          </w:p>
          <w:p w:rsidR="006977F3" w:rsidRDefault="006977F3" w:rsidP="006A01A1">
            <w:pPr>
              <w:pStyle w:val="ListParagraph"/>
              <w:numPr>
                <w:ilvl w:val="0"/>
                <w:numId w:val="23"/>
              </w:numPr>
              <w:tabs>
                <w:tab w:val="left" w:pos="460"/>
              </w:tabs>
              <w:ind w:right="-23"/>
              <w:rPr>
                <w:rFonts w:ascii="Calibri" w:eastAsia="Arial Narrow" w:hAnsi="Calibri" w:cs="Arial Narrow"/>
                <w:sz w:val="20"/>
                <w:szCs w:val="20"/>
              </w:rPr>
            </w:pPr>
            <w:r>
              <w:rPr>
                <w:rFonts w:ascii="Calibri" w:eastAsia="Arial Narrow" w:hAnsi="Calibri" w:cs="Arial Narrow"/>
                <w:sz w:val="20"/>
                <w:szCs w:val="20"/>
              </w:rPr>
              <w:t xml:space="preserve">Integrity </w:t>
            </w:r>
          </w:p>
          <w:p w:rsidR="006977F3" w:rsidRDefault="006977F3" w:rsidP="006A01A1">
            <w:pPr>
              <w:pStyle w:val="ListParagraph"/>
              <w:numPr>
                <w:ilvl w:val="0"/>
                <w:numId w:val="23"/>
              </w:numPr>
              <w:tabs>
                <w:tab w:val="left" w:pos="460"/>
              </w:tabs>
              <w:ind w:right="-23"/>
              <w:rPr>
                <w:rFonts w:ascii="Calibri" w:eastAsia="Arial Narrow" w:hAnsi="Calibri" w:cs="Arial Narrow"/>
                <w:sz w:val="20"/>
                <w:szCs w:val="20"/>
              </w:rPr>
            </w:pPr>
            <w:r>
              <w:rPr>
                <w:rFonts w:ascii="Calibri" w:eastAsia="Arial Narrow" w:hAnsi="Calibri" w:cs="Arial Narrow"/>
                <w:sz w:val="20"/>
                <w:szCs w:val="20"/>
              </w:rPr>
              <w:t>Openness and accountability and</w:t>
            </w:r>
          </w:p>
          <w:p w:rsidR="006977F3" w:rsidRPr="006977F3" w:rsidRDefault="006977F3" w:rsidP="006A01A1">
            <w:pPr>
              <w:pStyle w:val="ListParagraph"/>
              <w:numPr>
                <w:ilvl w:val="0"/>
                <w:numId w:val="23"/>
              </w:numPr>
              <w:tabs>
                <w:tab w:val="left" w:pos="460"/>
              </w:tabs>
              <w:ind w:right="-23"/>
              <w:rPr>
                <w:rFonts w:ascii="Calibri" w:eastAsia="Arial Narrow" w:hAnsi="Calibri" w:cs="Arial Narrow"/>
                <w:sz w:val="20"/>
                <w:szCs w:val="20"/>
              </w:rPr>
            </w:pPr>
            <w:r>
              <w:rPr>
                <w:rFonts w:ascii="Calibri" w:eastAsia="Arial Narrow" w:hAnsi="Calibri" w:cs="Arial Narrow"/>
                <w:sz w:val="20"/>
                <w:szCs w:val="20"/>
              </w:rPr>
              <w:t>Our commitment to providing safe and accessible spaces for our community.</w:t>
            </w:r>
          </w:p>
          <w:p w:rsidR="006977F3" w:rsidRDefault="006977F3" w:rsidP="006A01A1">
            <w:pPr>
              <w:tabs>
                <w:tab w:val="left" w:pos="460"/>
              </w:tabs>
              <w:ind w:right="-23"/>
              <w:rPr>
                <w:rFonts w:ascii="Calibri" w:eastAsia="Arial Narrow" w:hAnsi="Calibri" w:cs="Arial Narrow"/>
                <w:sz w:val="20"/>
                <w:szCs w:val="20"/>
              </w:rPr>
            </w:pPr>
          </w:p>
          <w:p w:rsidR="006977F3" w:rsidRDefault="001D4F67" w:rsidP="006A01A1">
            <w:pPr>
              <w:tabs>
                <w:tab w:val="left" w:pos="460"/>
              </w:tabs>
              <w:ind w:right="-23"/>
              <w:rPr>
                <w:rFonts w:ascii="Calibri" w:eastAsia="Arial Narrow" w:hAnsi="Calibri" w:cs="Arial Narrow"/>
                <w:sz w:val="20"/>
                <w:szCs w:val="20"/>
              </w:rPr>
            </w:pPr>
            <w:r>
              <w:rPr>
                <w:rFonts w:ascii="Calibri" w:eastAsia="Arial Narrow" w:hAnsi="Calibri" w:cs="Arial Narrow"/>
                <w:sz w:val="20"/>
                <w:szCs w:val="20"/>
              </w:rPr>
              <w:t xml:space="preserve">The role of </w:t>
            </w:r>
            <w:r w:rsidR="00A20F96">
              <w:rPr>
                <w:rFonts w:ascii="Calibri" w:eastAsia="Arial Narrow" w:hAnsi="Calibri" w:cs="Arial Narrow"/>
                <w:sz w:val="20"/>
                <w:szCs w:val="20"/>
              </w:rPr>
              <w:t>Business Partner</w:t>
            </w:r>
            <w:r>
              <w:rPr>
                <w:rFonts w:ascii="Calibri" w:eastAsia="Arial Narrow" w:hAnsi="Calibri" w:cs="Arial Narrow"/>
                <w:sz w:val="20"/>
                <w:szCs w:val="20"/>
              </w:rPr>
              <w:t xml:space="preserve"> - WHS</w:t>
            </w:r>
            <w:r w:rsidR="006977F3">
              <w:rPr>
                <w:rFonts w:ascii="Calibri" w:eastAsia="Arial Narrow" w:hAnsi="Calibri" w:cs="Arial Narrow"/>
                <w:sz w:val="20"/>
                <w:szCs w:val="20"/>
              </w:rPr>
              <w:t xml:space="preserve"> is an integral part of our team and the supports the commitment we make to our community in providing efficient, responsive, open and accessible service to them in the following ways:</w:t>
            </w:r>
          </w:p>
          <w:p w:rsidR="004274DE" w:rsidRDefault="004274DE" w:rsidP="006A01A1">
            <w:pPr>
              <w:tabs>
                <w:tab w:val="left" w:pos="460"/>
              </w:tabs>
              <w:ind w:right="-23"/>
              <w:rPr>
                <w:rFonts w:ascii="Calibri" w:eastAsia="Arial Narrow" w:hAnsi="Calibri" w:cs="Arial Narrow"/>
                <w:sz w:val="20"/>
                <w:szCs w:val="20"/>
              </w:rPr>
            </w:pPr>
          </w:p>
          <w:p w:rsidR="00C367AD" w:rsidRDefault="006977F3" w:rsidP="006A01A1">
            <w:pPr>
              <w:tabs>
                <w:tab w:val="left" w:pos="460"/>
              </w:tabs>
              <w:ind w:right="-23"/>
              <w:rPr>
                <w:rFonts w:ascii="Calibri" w:eastAsia="Arial Narrow" w:hAnsi="Calibri" w:cs="Arial Narrow"/>
                <w:sz w:val="20"/>
                <w:szCs w:val="20"/>
              </w:rPr>
            </w:pPr>
            <w:r>
              <w:rPr>
                <w:rFonts w:ascii="Calibri" w:eastAsia="Arial Narrow" w:hAnsi="Calibri" w:cs="Arial Narrow"/>
                <w:sz w:val="20"/>
                <w:szCs w:val="20"/>
              </w:rPr>
              <w:t xml:space="preserve"> </w:t>
            </w:r>
            <w:r w:rsidR="00FD0B3F" w:rsidRPr="0072575F">
              <w:rPr>
                <w:rFonts w:ascii="Calibri" w:eastAsia="Arial Narrow" w:hAnsi="Calibri" w:cs="Arial Narrow"/>
                <w:sz w:val="20"/>
                <w:szCs w:val="20"/>
              </w:rPr>
              <w:t>This role is responsible for ensuring</w:t>
            </w:r>
            <w:r w:rsidR="001A61E3" w:rsidRPr="0072575F">
              <w:rPr>
                <w:rFonts w:ascii="Calibri" w:eastAsia="Arial Narrow" w:hAnsi="Calibri" w:cs="Arial Narrow"/>
                <w:sz w:val="20"/>
                <w:szCs w:val="20"/>
              </w:rPr>
              <w:t>, but is not limited to, the following</w:t>
            </w:r>
            <w:r w:rsidR="0072575F">
              <w:rPr>
                <w:rFonts w:ascii="Calibri" w:eastAsia="Arial Narrow" w:hAnsi="Calibri" w:cs="Arial Narrow"/>
                <w:sz w:val="20"/>
                <w:szCs w:val="20"/>
              </w:rPr>
              <w:t>:</w:t>
            </w:r>
          </w:p>
          <w:p w:rsidR="009A157D" w:rsidRDefault="009A157D" w:rsidP="006A01A1">
            <w:pPr>
              <w:tabs>
                <w:tab w:val="left" w:pos="460"/>
              </w:tabs>
              <w:ind w:right="-23"/>
              <w:rPr>
                <w:rFonts w:ascii="Calibri" w:eastAsia="Arial Narrow" w:hAnsi="Calibri" w:cs="Arial Narrow"/>
                <w:sz w:val="20"/>
                <w:szCs w:val="20"/>
              </w:rPr>
            </w:pPr>
          </w:p>
          <w:p w:rsidR="00A53CC4" w:rsidRDefault="00F7017E"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 xml:space="preserve">Develop, implement and review Councils WHS </w:t>
            </w:r>
            <w:r w:rsidR="0011668B">
              <w:rPr>
                <w:rFonts w:ascii="Calibri" w:eastAsia="Arial Narrow" w:hAnsi="Calibri" w:cs="Arial Narrow"/>
                <w:sz w:val="20"/>
                <w:szCs w:val="20"/>
              </w:rPr>
              <w:t>Directives</w:t>
            </w:r>
            <w:r w:rsidR="00977671">
              <w:rPr>
                <w:rFonts w:ascii="Calibri" w:eastAsia="Arial Narrow" w:hAnsi="Calibri" w:cs="Arial Narrow"/>
                <w:sz w:val="20"/>
                <w:szCs w:val="20"/>
              </w:rPr>
              <w:t xml:space="preserve"> and P</w:t>
            </w:r>
            <w:r>
              <w:rPr>
                <w:rFonts w:ascii="Calibri" w:eastAsia="Arial Narrow" w:hAnsi="Calibri" w:cs="Arial Narrow"/>
                <w:sz w:val="20"/>
                <w:szCs w:val="20"/>
              </w:rPr>
              <w:t xml:space="preserve">rocedures ensuring they meet legislative, best practise and organisational objectives. </w:t>
            </w:r>
          </w:p>
          <w:p w:rsidR="00F7017E" w:rsidRDefault="00F7017E"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Work collaboratively with managers and supervisors to educate them about</w:t>
            </w:r>
            <w:r w:rsidR="006319EA">
              <w:rPr>
                <w:rFonts w:ascii="Calibri" w:eastAsia="Arial Narrow" w:hAnsi="Calibri" w:cs="Arial Narrow"/>
                <w:sz w:val="20"/>
                <w:szCs w:val="20"/>
              </w:rPr>
              <w:t xml:space="preserve"> their WHS responsibilities.</w:t>
            </w:r>
          </w:p>
          <w:p w:rsidR="006319EA" w:rsidRDefault="006319EA"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Conduct internal WHS inspections and audits to monitor and ensure compliance with WHS policies and procedures.</w:t>
            </w:r>
          </w:p>
          <w:p w:rsidR="006319EA" w:rsidRDefault="006319EA"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Assist in the investigation of relevant workplace incidents and prepare appropriate reports including root cause and corrective actions.</w:t>
            </w:r>
          </w:p>
          <w:p w:rsidR="006319EA" w:rsidRDefault="006319EA"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Monitor changes to the legislative or statutory requirements and provide advice to ensure that Council complies with legislation.</w:t>
            </w:r>
          </w:p>
          <w:p w:rsidR="006319EA" w:rsidRDefault="006319EA"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 xml:space="preserve">Ensure Councils compliance with WHS related legislation through the development, </w:t>
            </w:r>
            <w:r w:rsidR="00A53CC4">
              <w:rPr>
                <w:rFonts w:ascii="Calibri" w:eastAsia="Arial Narrow" w:hAnsi="Calibri" w:cs="Arial Narrow"/>
                <w:sz w:val="20"/>
                <w:szCs w:val="20"/>
              </w:rPr>
              <w:t>co</w:t>
            </w:r>
            <w:r>
              <w:rPr>
                <w:rFonts w:ascii="Calibri" w:eastAsia="Arial Narrow" w:hAnsi="Calibri" w:cs="Arial Narrow"/>
                <w:sz w:val="20"/>
                <w:szCs w:val="20"/>
              </w:rPr>
              <w:t>ordination and implementation of a Work Health and Safety Management Plan.</w:t>
            </w:r>
          </w:p>
          <w:p w:rsidR="006319EA" w:rsidRDefault="006319EA"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 xml:space="preserve">Represent council in network groups were appropriate such as Northern Inland Risk Management Group. </w:t>
            </w:r>
          </w:p>
          <w:p w:rsidR="006319EA" w:rsidRDefault="006319EA" w:rsidP="006A01A1">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t>Co-ordinate, provide and participate in external audit requirements.</w:t>
            </w:r>
          </w:p>
          <w:p w:rsidR="00F73A2E" w:rsidRDefault="006319EA" w:rsidP="00F73A2E">
            <w:pPr>
              <w:pStyle w:val="ListParagraph"/>
              <w:numPr>
                <w:ilvl w:val="0"/>
                <w:numId w:val="10"/>
              </w:numPr>
              <w:tabs>
                <w:tab w:val="left" w:pos="426"/>
              </w:tabs>
              <w:ind w:left="426" w:right="-23"/>
              <w:rPr>
                <w:rFonts w:ascii="Calibri" w:eastAsia="Arial Narrow" w:hAnsi="Calibri" w:cs="Arial Narrow"/>
                <w:sz w:val="20"/>
                <w:szCs w:val="20"/>
              </w:rPr>
            </w:pPr>
            <w:r>
              <w:rPr>
                <w:rFonts w:ascii="Calibri" w:eastAsia="Arial Narrow" w:hAnsi="Calibri" w:cs="Arial Narrow"/>
                <w:sz w:val="20"/>
                <w:szCs w:val="20"/>
              </w:rPr>
              <w:lastRenderedPageBreak/>
              <w:t>Conduct awareness training and/or arrange relevant training for staff when required</w:t>
            </w:r>
            <w:r w:rsidR="00F73A2E">
              <w:rPr>
                <w:rFonts w:ascii="Calibri" w:eastAsia="Arial Narrow" w:hAnsi="Calibri" w:cs="Arial Narrow"/>
                <w:sz w:val="20"/>
                <w:szCs w:val="20"/>
              </w:rPr>
              <w:t>.</w:t>
            </w:r>
          </w:p>
          <w:p w:rsidR="00FD0B3F" w:rsidRPr="00F73A2E" w:rsidRDefault="00FD0B3F" w:rsidP="00F73A2E">
            <w:pPr>
              <w:pStyle w:val="ListParagraph"/>
              <w:numPr>
                <w:ilvl w:val="0"/>
                <w:numId w:val="10"/>
              </w:numPr>
              <w:tabs>
                <w:tab w:val="left" w:pos="426"/>
              </w:tabs>
              <w:ind w:left="426" w:right="-23"/>
              <w:rPr>
                <w:rFonts w:ascii="Calibri" w:eastAsia="Arial Narrow" w:hAnsi="Calibri" w:cs="Arial Narrow"/>
                <w:sz w:val="20"/>
                <w:szCs w:val="20"/>
              </w:rPr>
            </w:pPr>
            <w:r w:rsidRPr="00F73A2E">
              <w:rPr>
                <w:rFonts w:ascii="Calibri" w:eastAsia="Arial Narrow" w:hAnsi="Calibri" w:cs="Arial Narrow"/>
                <w:sz w:val="20"/>
                <w:szCs w:val="20"/>
              </w:rPr>
              <w:t>Provide quality administration support as required.</w:t>
            </w:r>
          </w:p>
          <w:p w:rsidR="00BD2F83" w:rsidRDefault="00BD2F83" w:rsidP="006A01A1">
            <w:pPr>
              <w:tabs>
                <w:tab w:val="left" w:pos="460"/>
              </w:tabs>
              <w:ind w:right="-23"/>
              <w:rPr>
                <w:rFonts w:ascii="Calibri" w:eastAsia="Arial Narrow" w:hAnsi="Calibri" w:cs="Arial Narrow"/>
                <w:sz w:val="20"/>
                <w:szCs w:val="20"/>
              </w:rPr>
            </w:pPr>
          </w:p>
          <w:p w:rsidR="00BD2F83" w:rsidRPr="006A01A1" w:rsidRDefault="00BD2F83" w:rsidP="006A01A1">
            <w:pPr>
              <w:autoSpaceDE w:val="0"/>
              <w:autoSpaceDN w:val="0"/>
              <w:adjustRightInd w:val="0"/>
              <w:rPr>
                <w:rFonts w:cs="Arial"/>
                <w:i/>
                <w:iCs/>
                <w:color w:val="000000"/>
                <w:sz w:val="16"/>
                <w:szCs w:val="16"/>
              </w:rPr>
            </w:pPr>
            <w:r w:rsidRPr="00BD2F83">
              <w:rPr>
                <w:rFonts w:cs="Arial"/>
                <w:i/>
                <w:iCs/>
                <w:color w:val="000000"/>
                <w:sz w:val="16"/>
                <w:szCs w:val="16"/>
              </w:rPr>
              <w:t xml:space="preserve">This document describes the main responsibilities of the position and is not designed to be prescriptive. The staff member can expect to undertake other duties in addition to those described in this document. All staff are expected to demonstrate behaviours that align with Gunnedah Shire Councils core values, Code </w:t>
            </w:r>
            <w:r w:rsidRPr="00BD2F83">
              <w:rPr>
                <w:rFonts w:ascii="Arial" w:hAnsi="Arial" w:cs="Arial"/>
                <w:i/>
                <w:iCs/>
                <w:color w:val="000000"/>
                <w:sz w:val="16"/>
                <w:szCs w:val="16"/>
              </w:rPr>
              <w:t>o</w:t>
            </w:r>
            <w:r w:rsidRPr="00BD2F83">
              <w:rPr>
                <w:rFonts w:cs="Arial"/>
                <w:i/>
                <w:iCs/>
                <w:color w:val="000000"/>
                <w:sz w:val="16"/>
                <w:szCs w:val="16"/>
              </w:rPr>
              <w:t>f Conduct and Equal Employment Opportunity Principles.</w:t>
            </w:r>
          </w:p>
        </w:tc>
      </w:tr>
    </w:tbl>
    <w:p w:rsidR="006A01A1" w:rsidRDefault="006A01A1" w:rsidP="00103C71">
      <w:pPr>
        <w:spacing w:after="0" w:line="240" w:lineRule="auto"/>
        <w:rPr>
          <w:sz w:val="20"/>
          <w:szCs w:val="20"/>
        </w:rPr>
      </w:pPr>
    </w:p>
    <w:p w:rsidR="006A01A1" w:rsidRPr="00A37C52" w:rsidRDefault="006A01A1" w:rsidP="00103C71">
      <w:pPr>
        <w:spacing w:after="0" w:line="240" w:lineRule="auto"/>
        <w:rPr>
          <w:sz w:val="2"/>
          <w:szCs w:val="20"/>
        </w:rPr>
      </w:pPr>
    </w:p>
    <w:tbl>
      <w:tblPr>
        <w:tblStyle w:val="TableGrid"/>
        <w:tblW w:w="0" w:type="auto"/>
        <w:tblLook w:val="04A0" w:firstRow="1" w:lastRow="0" w:firstColumn="1" w:lastColumn="0" w:noHBand="0" w:noVBand="1"/>
      </w:tblPr>
      <w:tblGrid>
        <w:gridCol w:w="2235"/>
        <w:gridCol w:w="1842"/>
        <w:gridCol w:w="5777"/>
      </w:tblGrid>
      <w:tr w:rsidR="006977F3" w:rsidRPr="00FD0B3F" w:rsidTr="009B5ECE">
        <w:tc>
          <w:tcPr>
            <w:tcW w:w="2235" w:type="dxa"/>
            <w:shd w:val="clear" w:color="auto" w:fill="002060"/>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KEY RESULT AREAS</w:t>
            </w:r>
          </w:p>
        </w:tc>
        <w:tc>
          <w:tcPr>
            <w:tcW w:w="1842" w:type="dxa"/>
            <w:shd w:val="clear" w:color="auto" w:fill="002060"/>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TIME</w:t>
            </w:r>
          </w:p>
        </w:tc>
        <w:tc>
          <w:tcPr>
            <w:tcW w:w="5777" w:type="dxa"/>
            <w:shd w:val="clear" w:color="auto" w:fill="002060"/>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KEY ACTIVITIES</w:t>
            </w:r>
          </w:p>
        </w:tc>
      </w:tr>
      <w:tr w:rsidR="006977F3" w:rsidTr="00602C58">
        <w:tc>
          <w:tcPr>
            <w:tcW w:w="2235" w:type="dxa"/>
          </w:tcPr>
          <w:p w:rsidR="006977F3" w:rsidRPr="00FD0B3F" w:rsidRDefault="006977F3" w:rsidP="00A37C52">
            <w:pPr>
              <w:rPr>
                <w:sz w:val="20"/>
                <w:szCs w:val="20"/>
              </w:rPr>
            </w:pPr>
            <w:r w:rsidRPr="00FD0B3F">
              <w:rPr>
                <w:sz w:val="20"/>
                <w:szCs w:val="20"/>
              </w:rPr>
              <w:t>Finance</w:t>
            </w:r>
          </w:p>
        </w:tc>
        <w:tc>
          <w:tcPr>
            <w:tcW w:w="1842" w:type="dxa"/>
          </w:tcPr>
          <w:p w:rsidR="006977F3" w:rsidRPr="00FD0B3F" w:rsidRDefault="0072575F" w:rsidP="00A37C52">
            <w:pPr>
              <w:rPr>
                <w:sz w:val="20"/>
                <w:szCs w:val="20"/>
              </w:rPr>
            </w:pPr>
            <w:r>
              <w:rPr>
                <w:sz w:val="20"/>
                <w:szCs w:val="20"/>
              </w:rPr>
              <w:t>5%</w:t>
            </w:r>
          </w:p>
        </w:tc>
        <w:tc>
          <w:tcPr>
            <w:tcW w:w="5777" w:type="dxa"/>
          </w:tcPr>
          <w:p w:rsidR="006977F3" w:rsidRPr="00FD0B3F" w:rsidRDefault="006977F3" w:rsidP="00A37C52">
            <w:pPr>
              <w:pStyle w:val="ListParagraph"/>
              <w:numPr>
                <w:ilvl w:val="0"/>
                <w:numId w:val="18"/>
              </w:numPr>
              <w:ind w:left="317"/>
              <w:rPr>
                <w:sz w:val="20"/>
                <w:szCs w:val="20"/>
              </w:rPr>
            </w:pPr>
            <w:r w:rsidRPr="00FD0B3F">
              <w:rPr>
                <w:sz w:val="20"/>
                <w:szCs w:val="20"/>
              </w:rPr>
              <w:t>Comply with relevant budget processes and procedures, ensuring appropriate charge numbers and costing codes are used.</w:t>
            </w:r>
          </w:p>
          <w:p w:rsidR="006977F3" w:rsidRPr="00FD0B3F" w:rsidRDefault="006977F3" w:rsidP="00A37C52">
            <w:pPr>
              <w:pStyle w:val="ListParagraph"/>
              <w:numPr>
                <w:ilvl w:val="0"/>
                <w:numId w:val="18"/>
              </w:numPr>
              <w:ind w:left="317"/>
              <w:rPr>
                <w:sz w:val="20"/>
                <w:szCs w:val="20"/>
              </w:rPr>
            </w:pPr>
            <w:r w:rsidRPr="00FD0B3F">
              <w:rPr>
                <w:sz w:val="20"/>
                <w:szCs w:val="20"/>
              </w:rPr>
              <w:t>Regularly review and track budget expenditure.</w:t>
            </w:r>
          </w:p>
          <w:p w:rsidR="006977F3" w:rsidRPr="00FD0B3F" w:rsidRDefault="006977F3" w:rsidP="00A37C52">
            <w:pPr>
              <w:pStyle w:val="ListParagraph"/>
              <w:numPr>
                <w:ilvl w:val="0"/>
                <w:numId w:val="18"/>
              </w:numPr>
              <w:ind w:left="317"/>
              <w:rPr>
                <w:sz w:val="20"/>
                <w:szCs w:val="20"/>
              </w:rPr>
            </w:pPr>
            <w:r w:rsidRPr="00FD0B3F">
              <w:rPr>
                <w:sz w:val="20"/>
                <w:szCs w:val="20"/>
              </w:rPr>
              <w:t>Develop cost, quantity and time estimates for activities.</w:t>
            </w:r>
          </w:p>
          <w:p w:rsidR="006977F3" w:rsidRPr="00FD0B3F" w:rsidRDefault="006977F3" w:rsidP="00A37C52">
            <w:pPr>
              <w:pStyle w:val="ListParagraph"/>
              <w:numPr>
                <w:ilvl w:val="0"/>
                <w:numId w:val="18"/>
              </w:numPr>
              <w:ind w:left="317"/>
              <w:rPr>
                <w:sz w:val="20"/>
                <w:szCs w:val="20"/>
              </w:rPr>
            </w:pPr>
            <w:r w:rsidRPr="00FD0B3F">
              <w:rPr>
                <w:sz w:val="20"/>
                <w:szCs w:val="20"/>
              </w:rPr>
              <w:t>Assist in preparation of the annual budget.</w:t>
            </w:r>
          </w:p>
        </w:tc>
      </w:tr>
      <w:tr w:rsidR="006977F3" w:rsidTr="00602C58">
        <w:tc>
          <w:tcPr>
            <w:tcW w:w="2235" w:type="dxa"/>
          </w:tcPr>
          <w:p w:rsidR="006977F3" w:rsidRPr="00FD0B3F" w:rsidRDefault="006977F3" w:rsidP="00A37C52">
            <w:pPr>
              <w:rPr>
                <w:sz w:val="20"/>
                <w:szCs w:val="20"/>
              </w:rPr>
            </w:pPr>
            <w:r>
              <w:rPr>
                <w:sz w:val="20"/>
                <w:szCs w:val="20"/>
              </w:rPr>
              <w:t>Strategy</w:t>
            </w:r>
          </w:p>
        </w:tc>
        <w:tc>
          <w:tcPr>
            <w:tcW w:w="1842" w:type="dxa"/>
          </w:tcPr>
          <w:p w:rsidR="006977F3" w:rsidRPr="00FD0B3F" w:rsidRDefault="0072575F" w:rsidP="00A37C52">
            <w:pPr>
              <w:rPr>
                <w:sz w:val="20"/>
                <w:szCs w:val="20"/>
              </w:rPr>
            </w:pPr>
            <w:r>
              <w:rPr>
                <w:sz w:val="20"/>
                <w:szCs w:val="20"/>
              </w:rPr>
              <w:t>5%</w:t>
            </w:r>
          </w:p>
        </w:tc>
        <w:tc>
          <w:tcPr>
            <w:tcW w:w="5777" w:type="dxa"/>
          </w:tcPr>
          <w:p w:rsidR="006977F3" w:rsidRPr="00FD0B3F" w:rsidRDefault="006977F3" w:rsidP="00A37C52">
            <w:pPr>
              <w:pStyle w:val="ListParagraph"/>
              <w:numPr>
                <w:ilvl w:val="0"/>
                <w:numId w:val="18"/>
              </w:numPr>
              <w:ind w:left="317"/>
              <w:rPr>
                <w:sz w:val="20"/>
                <w:szCs w:val="20"/>
              </w:rPr>
            </w:pPr>
            <w:r>
              <w:rPr>
                <w:sz w:val="20"/>
                <w:szCs w:val="20"/>
              </w:rPr>
              <w:t>Contribute to continuous improvement involving internal systems of work.</w:t>
            </w:r>
          </w:p>
        </w:tc>
      </w:tr>
      <w:tr w:rsidR="006977F3" w:rsidTr="00602C58">
        <w:tc>
          <w:tcPr>
            <w:tcW w:w="2235" w:type="dxa"/>
          </w:tcPr>
          <w:p w:rsidR="006977F3" w:rsidRDefault="006977F3" w:rsidP="00A37C52">
            <w:pPr>
              <w:rPr>
                <w:sz w:val="20"/>
                <w:szCs w:val="20"/>
              </w:rPr>
            </w:pPr>
            <w:r>
              <w:rPr>
                <w:sz w:val="20"/>
                <w:szCs w:val="20"/>
              </w:rPr>
              <w:t>Customer/stakeholder employees are expected to convey a professional image of Council at all times</w:t>
            </w:r>
          </w:p>
        </w:tc>
        <w:tc>
          <w:tcPr>
            <w:tcW w:w="1842" w:type="dxa"/>
          </w:tcPr>
          <w:p w:rsidR="006977F3" w:rsidRPr="00FD0B3F" w:rsidRDefault="0072575F" w:rsidP="00A37C52">
            <w:pPr>
              <w:rPr>
                <w:sz w:val="20"/>
                <w:szCs w:val="20"/>
              </w:rPr>
            </w:pPr>
            <w:r>
              <w:rPr>
                <w:sz w:val="20"/>
                <w:szCs w:val="20"/>
              </w:rPr>
              <w:t>40%</w:t>
            </w:r>
          </w:p>
        </w:tc>
        <w:tc>
          <w:tcPr>
            <w:tcW w:w="5777" w:type="dxa"/>
          </w:tcPr>
          <w:p w:rsidR="006977F3" w:rsidRDefault="006977F3" w:rsidP="00A37C52">
            <w:pPr>
              <w:pStyle w:val="ListParagraph"/>
              <w:numPr>
                <w:ilvl w:val="0"/>
                <w:numId w:val="18"/>
              </w:numPr>
              <w:ind w:left="317"/>
              <w:rPr>
                <w:sz w:val="20"/>
                <w:szCs w:val="20"/>
              </w:rPr>
            </w:pPr>
            <w:r>
              <w:rPr>
                <w:sz w:val="20"/>
                <w:szCs w:val="20"/>
              </w:rPr>
              <w:t>Attend to staff requests and enquiries.</w:t>
            </w:r>
          </w:p>
          <w:p w:rsidR="006977F3" w:rsidRDefault="006977F3" w:rsidP="00A37C52">
            <w:pPr>
              <w:pStyle w:val="ListParagraph"/>
              <w:numPr>
                <w:ilvl w:val="0"/>
                <w:numId w:val="18"/>
              </w:numPr>
              <w:ind w:left="317"/>
              <w:rPr>
                <w:sz w:val="20"/>
                <w:szCs w:val="20"/>
              </w:rPr>
            </w:pPr>
            <w:r>
              <w:rPr>
                <w:sz w:val="20"/>
                <w:szCs w:val="20"/>
              </w:rPr>
              <w:t>Provide specialist information and advice to customers.</w:t>
            </w:r>
          </w:p>
          <w:p w:rsidR="006977F3" w:rsidRDefault="006977F3" w:rsidP="00A37C52">
            <w:pPr>
              <w:pStyle w:val="ListParagraph"/>
              <w:numPr>
                <w:ilvl w:val="0"/>
                <w:numId w:val="18"/>
              </w:numPr>
              <w:ind w:left="317"/>
              <w:rPr>
                <w:sz w:val="20"/>
                <w:szCs w:val="20"/>
              </w:rPr>
            </w:pPr>
            <w:r>
              <w:rPr>
                <w:sz w:val="20"/>
                <w:szCs w:val="20"/>
              </w:rPr>
              <w:t>Ensure accurate records are maintained in Council’s corporate systems as appropriate.</w:t>
            </w:r>
          </w:p>
          <w:p w:rsidR="006977F3" w:rsidRDefault="006977F3" w:rsidP="00C455AE">
            <w:pPr>
              <w:pStyle w:val="ListParagraph"/>
              <w:numPr>
                <w:ilvl w:val="0"/>
                <w:numId w:val="18"/>
              </w:numPr>
              <w:ind w:left="317"/>
              <w:rPr>
                <w:sz w:val="20"/>
                <w:szCs w:val="20"/>
              </w:rPr>
            </w:pPr>
            <w:r>
              <w:rPr>
                <w:sz w:val="20"/>
                <w:szCs w:val="20"/>
              </w:rPr>
              <w:t xml:space="preserve">Participate in customer and </w:t>
            </w:r>
            <w:r w:rsidR="00C455AE">
              <w:rPr>
                <w:sz w:val="20"/>
                <w:szCs w:val="20"/>
              </w:rPr>
              <w:t>stakeholder forums and meetings.</w:t>
            </w:r>
          </w:p>
        </w:tc>
      </w:tr>
      <w:tr w:rsidR="006977F3" w:rsidTr="00602C58">
        <w:tc>
          <w:tcPr>
            <w:tcW w:w="2235" w:type="dxa"/>
          </w:tcPr>
          <w:p w:rsidR="006977F3" w:rsidRDefault="006977F3" w:rsidP="00A37C52">
            <w:pPr>
              <w:rPr>
                <w:sz w:val="20"/>
                <w:szCs w:val="20"/>
              </w:rPr>
            </w:pPr>
            <w:r>
              <w:rPr>
                <w:sz w:val="20"/>
                <w:szCs w:val="20"/>
              </w:rPr>
              <w:t>Operations</w:t>
            </w:r>
          </w:p>
        </w:tc>
        <w:tc>
          <w:tcPr>
            <w:tcW w:w="1842" w:type="dxa"/>
          </w:tcPr>
          <w:p w:rsidR="006977F3" w:rsidRPr="00FD0B3F" w:rsidRDefault="0072575F" w:rsidP="00A37C52">
            <w:pPr>
              <w:rPr>
                <w:sz w:val="20"/>
                <w:szCs w:val="20"/>
              </w:rPr>
            </w:pPr>
            <w:r>
              <w:rPr>
                <w:sz w:val="20"/>
                <w:szCs w:val="20"/>
              </w:rPr>
              <w:t>40%</w:t>
            </w:r>
          </w:p>
        </w:tc>
        <w:tc>
          <w:tcPr>
            <w:tcW w:w="5777" w:type="dxa"/>
          </w:tcPr>
          <w:p w:rsidR="006977F3" w:rsidRDefault="006977F3" w:rsidP="00A37C52">
            <w:pPr>
              <w:pStyle w:val="ListParagraph"/>
              <w:numPr>
                <w:ilvl w:val="0"/>
                <w:numId w:val="18"/>
              </w:numPr>
              <w:ind w:left="317"/>
              <w:rPr>
                <w:sz w:val="20"/>
                <w:szCs w:val="20"/>
              </w:rPr>
            </w:pPr>
            <w:r>
              <w:rPr>
                <w:sz w:val="20"/>
                <w:szCs w:val="20"/>
              </w:rPr>
              <w:t>Ensure compliance within the scope of legislative requirements and Council polices.</w:t>
            </w:r>
          </w:p>
        </w:tc>
      </w:tr>
      <w:tr w:rsidR="006977F3" w:rsidTr="00602C58">
        <w:tc>
          <w:tcPr>
            <w:tcW w:w="2235" w:type="dxa"/>
          </w:tcPr>
          <w:p w:rsidR="006977F3" w:rsidRDefault="006977F3" w:rsidP="00A37C52">
            <w:pPr>
              <w:rPr>
                <w:sz w:val="20"/>
                <w:szCs w:val="20"/>
              </w:rPr>
            </w:pPr>
            <w:r>
              <w:rPr>
                <w:sz w:val="20"/>
                <w:szCs w:val="20"/>
              </w:rPr>
              <w:t>WHS, Environment and Quality – all duties to be carried out in accordance with Council’s IMS and appropriate legislative requirements</w:t>
            </w:r>
          </w:p>
        </w:tc>
        <w:tc>
          <w:tcPr>
            <w:tcW w:w="1842" w:type="dxa"/>
          </w:tcPr>
          <w:p w:rsidR="006977F3" w:rsidRPr="00FD0B3F" w:rsidRDefault="006977F3" w:rsidP="00A37C52">
            <w:pPr>
              <w:rPr>
                <w:sz w:val="20"/>
                <w:szCs w:val="20"/>
              </w:rPr>
            </w:pPr>
            <w:r>
              <w:rPr>
                <w:sz w:val="20"/>
                <w:szCs w:val="20"/>
              </w:rPr>
              <w:t>WHS, Environment and Quality are inherent across all roles at Council and therefore has no specific weighting</w:t>
            </w:r>
          </w:p>
        </w:tc>
        <w:tc>
          <w:tcPr>
            <w:tcW w:w="5777" w:type="dxa"/>
          </w:tcPr>
          <w:p w:rsidR="006977F3" w:rsidRDefault="006977F3" w:rsidP="00A37C52">
            <w:pPr>
              <w:pStyle w:val="ListParagraph"/>
              <w:numPr>
                <w:ilvl w:val="0"/>
                <w:numId w:val="18"/>
              </w:numPr>
              <w:ind w:left="317"/>
              <w:rPr>
                <w:sz w:val="20"/>
                <w:szCs w:val="20"/>
              </w:rPr>
            </w:pPr>
            <w:r>
              <w:rPr>
                <w:sz w:val="20"/>
                <w:szCs w:val="20"/>
              </w:rPr>
              <w:t>Participate in site inductions, risk assessments and inspections as appropriate.</w:t>
            </w:r>
          </w:p>
          <w:p w:rsidR="006977F3" w:rsidRDefault="006977F3" w:rsidP="00A37C52">
            <w:pPr>
              <w:pStyle w:val="ListParagraph"/>
              <w:numPr>
                <w:ilvl w:val="0"/>
                <w:numId w:val="18"/>
              </w:numPr>
              <w:ind w:left="317"/>
              <w:rPr>
                <w:sz w:val="20"/>
                <w:szCs w:val="20"/>
              </w:rPr>
            </w:pPr>
            <w:r>
              <w:rPr>
                <w:sz w:val="20"/>
                <w:szCs w:val="20"/>
              </w:rPr>
              <w:t>Carry out all activities in accordance with the Council IMS requirements.</w:t>
            </w:r>
          </w:p>
          <w:p w:rsidR="006977F3" w:rsidRDefault="006977F3" w:rsidP="00A37C52">
            <w:pPr>
              <w:pStyle w:val="ListParagraph"/>
              <w:numPr>
                <w:ilvl w:val="0"/>
                <w:numId w:val="18"/>
              </w:numPr>
              <w:ind w:left="317"/>
              <w:rPr>
                <w:sz w:val="20"/>
                <w:szCs w:val="20"/>
              </w:rPr>
            </w:pPr>
            <w:r>
              <w:rPr>
                <w:sz w:val="20"/>
                <w:szCs w:val="20"/>
              </w:rPr>
              <w:t>Ensure all employees, contractors and others on site comply with all relevant Council safe systems of work.</w:t>
            </w:r>
          </w:p>
          <w:p w:rsidR="006977F3" w:rsidRDefault="006977F3" w:rsidP="00A37C52">
            <w:pPr>
              <w:pStyle w:val="ListParagraph"/>
              <w:numPr>
                <w:ilvl w:val="0"/>
                <w:numId w:val="18"/>
              </w:numPr>
              <w:ind w:left="317"/>
              <w:rPr>
                <w:sz w:val="20"/>
                <w:szCs w:val="20"/>
              </w:rPr>
            </w:pPr>
            <w:r>
              <w:rPr>
                <w:sz w:val="20"/>
                <w:szCs w:val="20"/>
              </w:rPr>
              <w:t>Conduct site induction including checking appropriate safety certification, explain site rules and incident reporting procedures for staff, contractors and others.</w:t>
            </w:r>
          </w:p>
        </w:tc>
      </w:tr>
    </w:tbl>
    <w:p w:rsidR="00972703" w:rsidRPr="00A37C52" w:rsidRDefault="00972703">
      <w:pPr>
        <w:rPr>
          <w:sz w:val="12"/>
          <w:szCs w:val="20"/>
        </w:rPr>
      </w:pPr>
    </w:p>
    <w:tbl>
      <w:tblPr>
        <w:tblStyle w:val="TableGrid"/>
        <w:tblW w:w="9889" w:type="dxa"/>
        <w:tblLook w:val="04A0" w:firstRow="1" w:lastRow="0" w:firstColumn="1" w:lastColumn="0" w:noHBand="0" w:noVBand="1"/>
      </w:tblPr>
      <w:tblGrid>
        <w:gridCol w:w="2660"/>
        <w:gridCol w:w="7229"/>
      </w:tblGrid>
      <w:tr w:rsidR="00B83B09" w:rsidRPr="00FD0B3F" w:rsidTr="0095645A">
        <w:tc>
          <w:tcPr>
            <w:tcW w:w="9889" w:type="dxa"/>
            <w:gridSpan w:val="2"/>
            <w:tcBorders>
              <w:bottom w:val="single" w:sz="4" w:space="0" w:color="auto"/>
            </w:tcBorders>
            <w:shd w:val="clear" w:color="auto" w:fill="002060"/>
          </w:tcPr>
          <w:p w:rsidR="00B83B09" w:rsidRPr="00FD0B3F" w:rsidRDefault="00B83B09" w:rsidP="0095645A">
            <w:pPr>
              <w:spacing w:before="40" w:after="40"/>
              <w:rPr>
                <w:b/>
                <w:color w:val="FFFFFF" w:themeColor="background1"/>
                <w:sz w:val="20"/>
                <w:szCs w:val="20"/>
              </w:rPr>
            </w:pPr>
            <w:r>
              <w:rPr>
                <w:b/>
                <w:color w:val="FFFFFF" w:themeColor="background1"/>
                <w:sz w:val="20"/>
                <w:szCs w:val="20"/>
              </w:rPr>
              <w:t>CAPABILITY FRAMEWORK</w:t>
            </w:r>
          </w:p>
        </w:tc>
      </w:tr>
      <w:tr w:rsidR="00B83B09" w:rsidRPr="00A67FB4" w:rsidTr="00565F13">
        <w:tc>
          <w:tcPr>
            <w:tcW w:w="2660" w:type="dxa"/>
            <w:shd w:val="clear" w:color="auto" w:fill="4C7520"/>
          </w:tcPr>
          <w:p w:rsidR="00B83B09" w:rsidRPr="00A67FB4" w:rsidRDefault="00B83B09" w:rsidP="0095645A">
            <w:pPr>
              <w:spacing w:before="40" w:after="40"/>
              <w:rPr>
                <w:b/>
                <w:color w:val="FFFFFF" w:themeColor="background1"/>
                <w:sz w:val="20"/>
                <w:szCs w:val="20"/>
              </w:rPr>
            </w:pPr>
            <w:r>
              <w:rPr>
                <w:b/>
                <w:color w:val="FFFFFF" w:themeColor="background1"/>
                <w:sz w:val="20"/>
                <w:szCs w:val="20"/>
              </w:rPr>
              <w:t>ADEPT</w:t>
            </w:r>
          </w:p>
        </w:tc>
        <w:tc>
          <w:tcPr>
            <w:tcW w:w="7229" w:type="dxa"/>
            <w:shd w:val="clear" w:color="auto" w:fill="4C7520"/>
          </w:tcPr>
          <w:p w:rsidR="00B83B09" w:rsidRPr="00A67FB4" w:rsidRDefault="00B83B09" w:rsidP="0095645A">
            <w:pPr>
              <w:pStyle w:val="ListParagraph"/>
              <w:spacing w:before="40" w:after="40"/>
              <w:ind w:left="318"/>
              <w:rPr>
                <w:color w:val="FFFFFF" w:themeColor="background1"/>
                <w:sz w:val="20"/>
                <w:szCs w:val="20"/>
              </w:rPr>
            </w:pPr>
          </w:p>
        </w:tc>
      </w:tr>
      <w:tr w:rsidR="00B83B09" w:rsidTr="00565F13">
        <w:tc>
          <w:tcPr>
            <w:tcW w:w="2660" w:type="dxa"/>
          </w:tcPr>
          <w:p w:rsidR="00B83B09" w:rsidRPr="00975EE0" w:rsidRDefault="00B83B09" w:rsidP="0095645A">
            <w:pPr>
              <w:rPr>
                <w:b/>
                <w:sz w:val="20"/>
                <w:szCs w:val="20"/>
              </w:rPr>
            </w:pPr>
            <w:r>
              <w:rPr>
                <w:b/>
                <w:sz w:val="20"/>
                <w:szCs w:val="20"/>
              </w:rPr>
              <w:t>MANAGE SELF</w:t>
            </w:r>
          </w:p>
        </w:tc>
        <w:tc>
          <w:tcPr>
            <w:tcW w:w="7229" w:type="dxa"/>
          </w:tcPr>
          <w:p w:rsidR="00B83B09" w:rsidRDefault="00B83B09" w:rsidP="0095645A">
            <w:pPr>
              <w:pStyle w:val="ListParagraph"/>
              <w:numPr>
                <w:ilvl w:val="0"/>
                <w:numId w:val="24"/>
              </w:numPr>
              <w:ind w:left="318"/>
              <w:rPr>
                <w:sz w:val="20"/>
                <w:szCs w:val="20"/>
              </w:rPr>
            </w:pPr>
            <w:r>
              <w:rPr>
                <w:sz w:val="20"/>
                <w:szCs w:val="20"/>
              </w:rPr>
              <w:t>Initiates action on team/unit projects, issues and opportunities.</w:t>
            </w:r>
          </w:p>
          <w:p w:rsidR="00B83B09" w:rsidRDefault="00B83B09" w:rsidP="0095645A">
            <w:pPr>
              <w:pStyle w:val="ListParagraph"/>
              <w:numPr>
                <w:ilvl w:val="0"/>
                <w:numId w:val="24"/>
              </w:numPr>
              <w:ind w:left="318"/>
              <w:rPr>
                <w:sz w:val="20"/>
                <w:szCs w:val="20"/>
              </w:rPr>
            </w:pPr>
            <w:r>
              <w:rPr>
                <w:sz w:val="20"/>
                <w:szCs w:val="20"/>
              </w:rPr>
              <w:t>Accepts and tackles demanding goals with drive and commitment.</w:t>
            </w:r>
          </w:p>
          <w:p w:rsidR="00B83B09" w:rsidRDefault="00B83B09" w:rsidP="0095645A">
            <w:pPr>
              <w:pStyle w:val="ListParagraph"/>
              <w:numPr>
                <w:ilvl w:val="0"/>
                <w:numId w:val="24"/>
              </w:numPr>
              <w:ind w:left="318"/>
              <w:rPr>
                <w:sz w:val="20"/>
                <w:szCs w:val="20"/>
              </w:rPr>
            </w:pPr>
            <w:r>
              <w:rPr>
                <w:sz w:val="20"/>
                <w:szCs w:val="20"/>
              </w:rPr>
              <w:t>Seeks opportunities to apply and develop strengths and skills.</w:t>
            </w:r>
          </w:p>
          <w:p w:rsidR="00B83B09" w:rsidRDefault="00B83B09" w:rsidP="0095645A">
            <w:pPr>
              <w:pStyle w:val="ListParagraph"/>
              <w:numPr>
                <w:ilvl w:val="0"/>
                <w:numId w:val="24"/>
              </w:numPr>
              <w:ind w:left="318"/>
              <w:rPr>
                <w:sz w:val="20"/>
                <w:szCs w:val="20"/>
              </w:rPr>
            </w:pPr>
            <w:r>
              <w:rPr>
                <w:sz w:val="20"/>
                <w:szCs w:val="20"/>
              </w:rPr>
              <w:t>Examines and reflects on own performance.</w:t>
            </w:r>
          </w:p>
          <w:p w:rsidR="00B83B09" w:rsidRPr="00A67FB4" w:rsidRDefault="00B83B09" w:rsidP="0095645A">
            <w:pPr>
              <w:pStyle w:val="ListParagraph"/>
              <w:numPr>
                <w:ilvl w:val="0"/>
                <w:numId w:val="24"/>
              </w:numPr>
              <w:ind w:left="318"/>
              <w:rPr>
                <w:sz w:val="20"/>
                <w:szCs w:val="20"/>
              </w:rPr>
            </w:pPr>
            <w:r>
              <w:rPr>
                <w:sz w:val="20"/>
                <w:szCs w:val="20"/>
              </w:rPr>
              <w:t>Seeks and responds well to feedback and guidance.</w:t>
            </w:r>
          </w:p>
        </w:tc>
      </w:tr>
      <w:tr w:rsidR="00B83B09" w:rsidTr="00565F13">
        <w:tc>
          <w:tcPr>
            <w:tcW w:w="2660" w:type="dxa"/>
          </w:tcPr>
          <w:p w:rsidR="00B83B09" w:rsidRDefault="00B83B09" w:rsidP="0095645A">
            <w:pPr>
              <w:rPr>
                <w:b/>
                <w:sz w:val="20"/>
                <w:szCs w:val="20"/>
              </w:rPr>
            </w:pPr>
            <w:r>
              <w:rPr>
                <w:b/>
                <w:sz w:val="20"/>
                <w:szCs w:val="20"/>
              </w:rPr>
              <w:t>DISPLAYS RESILIENCE AND ADPATABILITY</w:t>
            </w:r>
          </w:p>
        </w:tc>
        <w:tc>
          <w:tcPr>
            <w:tcW w:w="7229" w:type="dxa"/>
          </w:tcPr>
          <w:p w:rsidR="00B83B09" w:rsidRDefault="00B83B09" w:rsidP="0095645A">
            <w:pPr>
              <w:pStyle w:val="ListParagraph"/>
              <w:numPr>
                <w:ilvl w:val="0"/>
                <w:numId w:val="25"/>
              </w:numPr>
              <w:ind w:left="318"/>
              <w:rPr>
                <w:sz w:val="20"/>
                <w:szCs w:val="20"/>
              </w:rPr>
            </w:pPr>
            <w:r>
              <w:rPr>
                <w:sz w:val="20"/>
                <w:szCs w:val="20"/>
              </w:rPr>
              <w:t>Is flexible, showing initiative and responding quickly to change.</w:t>
            </w:r>
          </w:p>
          <w:p w:rsidR="00B83B09" w:rsidRDefault="00B83B09" w:rsidP="0095645A">
            <w:pPr>
              <w:pStyle w:val="ListParagraph"/>
              <w:numPr>
                <w:ilvl w:val="0"/>
                <w:numId w:val="25"/>
              </w:numPr>
              <w:ind w:left="318"/>
              <w:rPr>
                <w:sz w:val="20"/>
                <w:szCs w:val="20"/>
              </w:rPr>
            </w:pPr>
            <w:r>
              <w:rPr>
                <w:sz w:val="20"/>
                <w:szCs w:val="20"/>
              </w:rPr>
              <w:t>Accepts changed priorities and decisions and works to make the most of them.</w:t>
            </w:r>
          </w:p>
          <w:p w:rsidR="00B83B09" w:rsidRDefault="00B83B09" w:rsidP="0095645A">
            <w:pPr>
              <w:pStyle w:val="ListParagraph"/>
              <w:numPr>
                <w:ilvl w:val="0"/>
                <w:numId w:val="25"/>
              </w:numPr>
              <w:ind w:left="318"/>
              <w:rPr>
                <w:sz w:val="20"/>
                <w:szCs w:val="20"/>
              </w:rPr>
            </w:pPr>
            <w:r>
              <w:rPr>
                <w:sz w:val="20"/>
                <w:szCs w:val="20"/>
              </w:rPr>
              <w:t>Gives frank and honest feedback/advice.</w:t>
            </w:r>
          </w:p>
          <w:p w:rsidR="00B83B09" w:rsidRDefault="00B83B09" w:rsidP="0095645A">
            <w:pPr>
              <w:pStyle w:val="ListParagraph"/>
              <w:numPr>
                <w:ilvl w:val="0"/>
                <w:numId w:val="25"/>
              </w:numPr>
              <w:ind w:left="318"/>
              <w:rPr>
                <w:sz w:val="20"/>
                <w:szCs w:val="20"/>
              </w:rPr>
            </w:pPr>
            <w:r>
              <w:rPr>
                <w:sz w:val="20"/>
                <w:szCs w:val="20"/>
              </w:rPr>
              <w:t>Listens when challenged and seeks to understand criticisms before responding.</w:t>
            </w:r>
          </w:p>
          <w:p w:rsidR="00B83B09" w:rsidRDefault="00B83B09" w:rsidP="0095645A">
            <w:pPr>
              <w:pStyle w:val="ListParagraph"/>
              <w:numPr>
                <w:ilvl w:val="0"/>
                <w:numId w:val="25"/>
              </w:numPr>
              <w:ind w:left="318"/>
              <w:rPr>
                <w:sz w:val="20"/>
                <w:szCs w:val="20"/>
              </w:rPr>
            </w:pPr>
            <w:r>
              <w:rPr>
                <w:sz w:val="20"/>
                <w:szCs w:val="20"/>
              </w:rPr>
              <w:t>Raises and works through challenging issues and seeks alternatives.</w:t>
            </w:r>
          </w:p>
          <w:p w:rsidR="00B83B09" w:rsidRPr="00A67FB4" w:rsidRDefault="00B83B09" w:rsidP="0095645A">
            <w:pPr>
              <w:pStyle w:val="ListParagraph"/>
              <w:numPr>
                <w:ilvl w:val="0"/>
                <w:numId w:val="25"/>
              </w:numPr>
              <w:ind w:left="318"/>
              <w:rPr>
                <w:sz w:val="20"/>
                <w:szCs w:val="20"/>
              </w:rPr>
            </w:pPr>
            <w:r>
              <w:rPr>
                <w:sz w:val="20"/>
                <w:szCs w:val="20"/>
              </w:rPr>
              <w:t>Stays calm and acts constructively under pressure and in difficult situations.</w:t>
            </w:r>
          </w:p>
        </w:tc>
      </w:tr>
      <w:tr w:rsidR="00B83B09" w:rsidTr="00565F13">
        <w:tc>
          <w:tcPr>
            <w:tcW w:w="2660" w:type="dxa"/>
          </w:tcPr>
          <w:p w:rsidR="00B83B09" w:rsidRDefault="00B83B09" w:rsidP="0095645A">
            <w:pPr>
              <w:rPr>
                <w:b/>
                <w:sz w:val="20"/>
                <w:szCs w:val="20"/>
              </w:rPr>
            </w:pPr>
            <w:r>
              <w:rPr>
                <w:b/>
                <w:sz w:val="20"/>
                <w:szCs w:val="20"/>
              </w:rPr>
              <w:t>ACT WITH INTEGRITY</w:t>
            </w:r>
          </w:p>
        </w:tc>
        <w:tc>
          <w:tcPr>
            <w:tcW w:w="7229" w:type="dxa"/>
          </w:tcPr>
          <w:p w:rsidR="00B83B09" w:rsidRDefault="00B83B09" w:rsidP="0095645A">
            <w:pPr>
              <w:pStyle w:val="ListParagraph"/>
              <w:numPr>
                <w:ilvl w:val="0"/>
                <w:numId w:val="25"/>
              </w:numPr>
              <w:ind w:left="318"/>
              <w:rPr>
                <w:sz w:val="20"/>
                <w:szCs w:val="20"/>
              </w:rPr>
            </w:pPr>
            <w:r>
              <w:rPr>
                <w:sz w:val="20"/>
                <w:szCs w:val="20"/>
              </w:rPr>
              <w:t>Acts honestly, ethically and with discretion and encourages others to do so.</w:t>
            </w:r>
          </w:p>
          <w:p w:rsidR="00B83B09" w:rsidRDefault="00B83B09" w:rsidP="0095645A">
            <w:pPr>
              <w:pStyle w:val="ListParagraph"/>
              <w:numPr>
                <w:ilvl w:val="0"/>
                <w:numId w:val="25"/>
              </w:numPr>
              <w:ind w:left="318"/>
              <w:rPr>
                <w:sz w:val="20"/>
                <w:szCs w:val="20"/>
              </w:rPr>
            </w:pPr>
            <w:r>
              <w:rPr>
                <w:sz w:val="20"/>
                <w:szCs w:val="20"/>
              </w:rPr>
              <w:t>Sets a tone of integrity and professionalism with customers and the team.</w:t>
            </w:r>
          </w:p>
          <w:p w:rsidR="00B83B09" w:rsidRDefault="00B83B09" w:rsidP="0095645A">
            <w:pPr>
              <w:pStyle w:val="ListParagraph"/>
              <w:numPr>
                <w:ilvl w:val="0"/>
                <w:numId w:val="25"/>
              </w:numPr>
              <w:ind w:left="318"/>
              <w:rPr>
                <w:sz w:val="20"/>
                <w:szCs w:val="20"/>
              </w:rPr>
            </w:pPr>
            <w:r>
              <w:rPr>
                <w:sz w:val="20"/>
                <w:szCs w:val="20"/>
              </w:rPr>
              <w:t>Supports others to uphold professional standards and to report inappropriate behaviour.</w:t>
            </w:r>
          </w:p>
          <w:p w:rsidR="00B83B09" w:rsidRDefault="00B83B09" w:rsidP="0095645A">
            <w:pPr>
              <w:pStyle w:val="ListParagraph"/>
              <w:numPr>
                <w:ilvl w:val="0"/>
                <w:numId w:val="25"/>
              </w:numPr>
              <w:ind w:left="318"/>
              <w:rPr>
                <w:sz w:val="20"/>
                <w:szCs w:val="20"/>
              </w:rPr>
            </w:pPr>
            <w:r>
              <w:rPr>
                <w:sz w:val="20"/>
                <w:szCs w:val="20"/>
              </w:rPr>
              <w:t>Respectively challenges behaviour that is inconsistent with organisational values, standards or the code of conduct.</w:t>
            </w:r>
          </w:p>
          <w:p w:rsidR="00B83B09" w:rsidRPr="00A67FB4" w:rsidRDefault="00B83B09" w:rsidP="0095645A">
            <w:pPr>
              <w:pStyle w:val="ListParagraph"/>
              <w:numPr>
                <w:ilvl w:val="0"/>
                <w:numId w:val="25"/>
              </w:numPr>
              <w:ind w:left="318"/>
              <w:rPr>
                <w:sz w:val="20"/>
                <w:szCs w:val="20"/>
              </w:rPr>
            </w:pPr>
            <w:r>
              <w:rPr>
                <w:sz w:val="20"/>
                <w:szCs w:val="20"/>
              </w:rPr>
              <w:t>Consults appropriately when issues arise regarding misconduct, unethical behaviour and perceived conflicts of interest.</w:t>
            </w:r>
          </w:p>
        </w:tc>
      </w:tr>
      <w:tr w:rsidR="00B83B09" w:rsidTr="00565F13">
        <w:tc>
          <w:tcPr>
            <w:tcW w:w="2660" w:type="dxa"/>
          </w:tcPr>
          <w:p w:rsidR="00B83B09" w:rsidRDefault="00B83B09" w:rsidP="0095645A">
            <w:pPr>
              <w:rPr>
                <w:b/>
                <w:sz w:val="20"/>
                <w:szCs w:val="20"/>
              </w:rPr>
            </w:pPr>
            <w:r>
              <w:rPr>
                <w:b/>
                <w:sz w:val="20"/>
                <w:szCs w:val="20"/>
              </w:rPr>
              <w:t>DEMONSTRATE ACCOUNTABILITY</w:t>
            </w:r>
          </w:p>
        </w:tc>
        <w:tc>
          <w:tcPr>
            <w:tcW w:w="7229" w:type="dxa"/>
          </w:tcPr>
          <w:p w:rsidR="00B83B09" w:rsidRDefault="00B83B09" w:rsidP="0095645A">
            <w:pPr>
              <w:pStyle w:val="ListParagraph"/>
              <w:numPr>
                <w:ilvl w:val="0"/>
                <w:numId w:val="25"/>
              </w:numPr>
              <w:ind w:left="318"/>
              <w:rPr>
                <w:sz w:val="20"/>
                <w:szCs w:val="20"/>
              </w:rPr>
            </w:pPr>
            <w:r>
              <w:rPr>
                <w:sz w:val="20"/>
                <w:szCs w:val="20"/>
              </w:rPr>
              <w:t>Is prepared to make decisions within own level of authority.</w:t>
            </w:r>
          </w:p>
          <w:p w:rsidR="00B83B09" w:rsidRDefault="00B83B09" w:rsidP="0095645A">
            <w:pPr>
              <w:pStyle w:val="ListParagraph"/>
              <w:numPr>
                <w:ilvl w:val="0"/>
                <w:numId w:val="25"/>
              </w:numPr>
              <w:ind w:left="318"/>
              <w:rPr>
                <w:sz w:val="20"/>
                <w:szCs w:val="20"/>
              </w:rPr>
            </w:pPr>
            <w:r>
              <w:rPr>
                <w:sz w:val="20"/>
                <w:szCs w:val="20"/>
              </w:rPr>
              <w:t>Takes an active role in managing issues in the team.</w:t>
            </w:r>
          </w:p>
          <w:p w:rsidR="00B83B09" w:rsidRDefault="00B83B09" w:rsidP="0095645A">
            <w:pPr>
              <w:pStyle w:val="ListParagraph"/>
              <w:numPr>
                <w:ilvl w:val="0"/>
                <w:numId w:val="25"/>
              </w:numPr>
              <w:ind w:left="318"/>
              <w:rPr>
                <w:sz w:val="20"/>
                <w:szCs w:val="20"/>
              </w:rPr>
            </w:pPr>
            <w:r>
              <w:rPr>
                <w:sz w:val="20"/>
                <w:szCs w:val="20"/>
              </w:rPr>
              <w:t>Coaches team members to take responsibility and follow through.</w:t>
            </w:r>
          </w:p>
          <w:p w:rsidR="00B83B09" w:rsidRDefault="00B83B09" w:rsidP="0095645A">
            <w:pPr>
              <w:pStyle w:val="ListParagraph"/>
              <w:numPr>
                <w:ilvl w:val="0"/>
                <w:numId w:val="25"/>
              </w:numPr>
              <w:ind w:left="318"/>
              <w:rPr>
                <w:sz w:val="20"/>
                <w:szCs w:val="20"/>
              </w:rPr>
            </w:pPr>
            <w:r>
              <w:rPr>
                <w:sz w:val="20"/>
                <w:szCs w:val="20"/>
              </w:rPr>
              <w:t>Is committed to safe work practices and manages work health and safety risks.</w:t>
            </w:r>
          </w:p>
          <w:p w:rsidR="00B83B09" w:rsidRDefault="00B83B09" w:rsidP="0095645A">
            <w:pPr>
              <w:pStyle w:val="ListParagraph"/>
              <w:numPr>
                <w:ilvl w:val="0"/>
                <w:numId w:val="25"/>
              </w:numPr>
              <w:ind w:left="318"/>
              <w:rPr>
                <w:sz w:val="20"/>
                <w:szCs w:val="20"/>
              </w:rPr>
            </w:pPr>
            <w:r>
              <w:rPr>
                <w:sz w:val="20"/>
                <w:szCs w:val="20"/>
              </w:rPr>
              <w:t>Identifies and manages other risks in the workplace.</w:t>
            </w:r>
          </w:p>
        </w:tc>
      </w:tr>
    </w:tbl>
    <w:p w:rsidR="006A01A1" w:rsidRDefault="006A01A1">
      <w:pPr>
        <w:rPr>
          <w:sz w:val="20"/>
          <w:szCs w:val="20"/>
        </w:rPr>
      </w:pPr>
    </w:p>
    <w:p w:rsidR="00F73A2E" w:rsidRDefault="00F73A2E">
      <w:pPr>
        <w:rPr>
          <w:sz w:val="20"/>
          <w:szCs w:val="20"/>
        </w:rPr>
      </w:pPr>
      <w:bookmarkStart w:id="0" w:name="_GoBack"/>
      <w:bookmarkEnd w:id="0"/>
    </w:p>
    <w:tbl>
      <w:tblPr>
        <w:tblStyle w:val="TableGrid"/>
        <w:tblW w:w="9889" w:type="dxa"/>
        <w:tblLook w:val="04A0" w:firstRow="1" w:lastRow="0" w:firstColumn="1" w:lastColumn="0" w:noHBand="0" w:noVBand="1"/>
      </w:tblPr>
      <w:tblGrid>
        <w:gridCol w:w="5211"/>
        <w:gridCol w:w="4678"/>
      </w:tblGrid>
      <w:tr w:rsidR="00565F13" w:rsidRPr="00FD0B3F" w:rsidTr="005E3864">
        <w:tc>
          <w:tcPr>
            <w:tcW w:w="9889" w:type="dxa"/>
            <w:gridSpan w:val="2"/>
            <w:tcBorders>
              <w:bottom w:val="single" w:sz="4" w:space="0" w:color="auto"/>
            </w:tcBorders>
            <w:shd w:val="clear" w:color="auto" w:fill="002060"/>
          </w:tcPr>
          <w:p w:rsidR="00565F13" w:rsidRPr="00FD0B3F" w:rsidRDefault="00565F13" w:rsidP="001124BA">
            <w:pPr>
              <w:spacing w:before="40" w:after="40"/>
              <w:rPr>
                <w:rFonts w:cstheme="minorHAnsi"/>
                <w:b/>
                <w:color w:val="FFFFFF" w:themeColor="background1"/>
                <w:sz w:val="20"/>
                <w:szCs w:val="20"/>
              </w:rPr>
            </w:pPr>
            <w:r w:rsidRPr="00FD0B3F">
              <w:rPr>
                <w:rFonts w:cstheme="minorHAnsi"/>
                <w:b/>
                <w:color w:val="FFFFFF" w:themeColor="background1"/>
                <w:sz w:val="20"/>
                <w:szCs w:val="20"/>
              </w:rPr>
              <w:lastRenderedPageBreak/>
              <w:t>ELECTION CRITERIA TO BE ADDRESSED</w:t>
            </w:r>
          </w:p>
        </w:tc>
      </w:tr>
      <w:tr w:rsidR="00565F13" w:rsidRPr="00FD0B3F" w:rsidTr="005E3864">
        <w:tc>
          <w:tcPr>
            <w:tcW w:w="5211" w:type="dxa"/>
            <w:shd w:val="clear" w:color="auto" w:fill="4C7520"/>
          </w:tcPr>
          <w:p w:rsidR="00565F13" w:rsidRPr="00FD0B3F" w:rsidRDefault="00565F13" w:rsidP="001124BA">
            <w:pPr>
              <w:spacing w:before="40" w:after="40"/>
              <w:rPr>
                <w:rFonts w:cstheme="minorHAnsi"/>
                <w:b/>
                <w:color w:val="FFFFFF" w:themeColor="background1"/>
                <w:sz w:val="20"/>
                <w:szCs w:val="20"/>
              </w:rPr>
            </w:pPr>
            <w:r w:rsidRPr="00FD0B3F">
              <w:rPr>
                <w:rFonts w:cstheme="minorHAnsi"/>
                <w:b/>
                <w:color w:val="FFFFFF" w:themeColor="background1"/>
                <w:sz w:val="20"/>
                <w:szCs w:val="20"/>
              </w:rPr>
              <w:t>QUALIFICATIONS</w:t>
            </w:r>
          </w:p>
        </w:tc>
        <w:tc>
          <w:tcPr>
            <w:tcW w:w="4678" w:type="dxa"/>
            <w:shd w:val="clear" w:color="auto" w:fill="4C7520"/>
          </w:tcPr>
          <w:p w:rsidR="00565F13" w:rsidRPr="00FD0B3F" w:rsidRDefault="00565F13" w:rsidP="001124BA">
            <w:pPr>
              <w:spacing w:before="40" w:after="40"/>
              <w:rPr>
                <w:rFonts w:cstheme="minorHAnsi"/>
                <w:b/>
                <w:color w:val="FFFFFF" w:themeColor="background1"/>
                <w:sz w:val="20"/>
                <w:szCs w:val="20"/>
              </w:rPr>
            </w:pPr>
          </w:p>
        </w:tc>
      </w:tr>
      <w:tr w:rsidR="00565F13" w:rsidTr="005E3864">
        <w:tc>
          <w:tcPr>
            <w:tcW w:w="5211" w:type="dxa"/>
          </w:tcPr>
          <w:p w:rsidR="00565F13" w:rsidRPr="003E6A4A" w:rsidRDefault="00565F13" w:rsidP="001124BA">
            <w:pPr>
              <w:rPr>
                <w:rFonts w:cstheme="minorHAnsi"/>
                <w:b/>
                <w:sz w:val="20"/>
                <w:szCs w:val="20"/>
              </w:rPr>
            </w:pPr>
            <w:r w:rsidRPr="00FD0B3F">
              <w:rPr>
                <w:rFonts w:cstheme="minorHAnsi"/>
                <w:b/>
                <w:sz w:val="20"/>
                <w:szCs w:val="20"/>
              </w:rPr>
              <w:t>Essential</w:t>
            </w:r>
          </w:p>
          <w:p w:rsidR="00565F13" w:rsidRDefault="00565F13" w:rsidP="001124BA">
            <w:pPr>
              <w:pStyle w:val="ListParagraph"/>
              <w:numPr>
                <w:ilvl w:val="0"/>
                <w:numId w:val="12"/>
              </w:numPr>
              <w:ind w:left="426" w:right="-20"/>
              <w:rPr>
                <w:rFonts w:eastAsia="Arial Narrow" w:cstheme="minorHAnsi"/>
                <w:sz w:val="20"/>
                <w:szCs w:val="20"/>
              </w:rPr>
            </w:pPr>
            <w:r>
              <w:rPr>
                <w:rFonts w:eastAsia="Arial Narrow" w:cstheme="minorHAnsi"/>
                <w:sz w:val="20"/>
                <w:szCs w:val="20"/>
              </w:rPr>
              <w:t>Diploma/Degree in WHS or at least 5 years experience in (WHS) Management services.</w:t>
            </w:r>
          </w:p>
          <w:p w:rsidR="00422D85" w:rsidRDefault="00422D85" w:rsidP="001124BA">
            <w:pPr>
              <w:pStyle w:val="ListParagraph"/>
              <w:numPr>
                <w:ilvl w:val="0"/>
                <w:numId w:val="12"/>
              </w:numPr>
              <w:ind w:left="426" w:right="-20"/>
              <w:rPr>
                <w:rFonts w:eastAsia="Arial Narrow" w:cstheme="minorHAnsi"/>
                <w:sz w:val="20"/>
                <w:szCs w:val="20"/>
              </w:rPr>
            </w:pPr>
            <w:r w:rsidRPr="00422D85">
              <w:rPr>
                <w:rFonts w:eastAsia="Arial Narrow" w:cstheme="minorHAnsi"/>
                <w:sz w:val="20"/>
                <w:szCs w:val="20"/>
              </w:rPr>
              <w:t>E</w:t>
            </w:r>
            <w:r w:rsidR="00565F13" w:rsidRPr="00422D85">
              <w:rPr>
                <w:rFonts w:eastAsia="Arial Narrow" w:cstheme="minorHAnsi"/>
                <w:sz w:val="20"/>
                <w:szCs w:val="20"/>
              </w:rPr>
              <w:t xml:space="preserve">xperience in </w:t>
            </w:r>
            <w:r>
              <w:rPr>
                <w:rFonts w:eastAsia="Arial Narrow" w:cstheme="minorHAnsi"/>
                <w:sz w:val="20"/>
                <w:szCs w:val="20"/>
              </w:rPr>
              <w:t>developing and implementing a WHS Management Plan.</w:t>
            </w:r>
          </w:p>
          <w:p w:rsidR="00565F13" w:rsidRDefault="00565F13" w:rsidP="001124BA">
            <w:pPr>
              <w:pStyle w:val="ListParagraph"/>
              <w:numPr>
                <w:ilvl w:val="0"/>
                <w:numId w:val="12"/>
              </w:numPr>
              <w:ind w:left="426" w:right="-20"/>
              <w:rPr>
                <w:rFonts w:eastAsia="Arial Narrow" w:cstheme="minorHAnsi"/>
                <w:sz w:val="20"/>
                <w:szCs w:val="20"/>
              </w:rPr>
            </w:pPr>
            <w:r w:rsidRPr="00422D85">
              <w:rPr>
                <w:rFonts w:eastAsia="Arial Narrow" w:cstheme="minorHAnsi"/>
                <w:sz w:val="20"/>
                <w:szCs w:val="20"/>
              </w:rPr>
              <w:t>Demonstrated ability to identify, interpret and determine compliance with</w:t>
            </w:r>
            <w:r w:rsidR="00422D85">
              <w:rPr>
                <w:rFonts w:eastAsia="Arial Narrow" w:cstheme="minorHAnsi"/>
                <w:sz w:val="20"/>
                <w:szCs w:val="20"/>
              </w:rPr>
              <w:t>in</w:t>
            </w:r>
            <w:r w:rsidRPr="00422D85">
              <w:rPr>
                <w:rFonts w:eastAsia="Arial Narrow" w:cstheme="minorHAnsi"/>
                <w:sz w:val="20"/>
                <w:szCs w:val="20"/>
              </w:rPr>
              <w:t xml:space="preserve"> the provisions of Work Health and safety </w:t>
            </w:r>
            <w:r w:rsidR="00266C9B" w:rsidRPr="00422D85">
              <w:rPr>
                <w:rFonts w:eastAsia="Arial Narrow" w:cstheme="minorHAnsi"/>
                <w:sz w:val="20"/>
                <w:szCs w:val="20"/>
              </w:rPr>
              <w:t>legislation.</w:t>
            </w:r>
          </w:p>
          <w:p w:rsidR="00067C7D" w:rsidRPr="00422D85" w:rsidRDefault="00067C7D" w:rsidP="001124BA">
            <w:pPr>
              <w:pStyle w:val="ListParagraph"/>
              <w:numPr>
                <w:ilvl w:val="0"/>
                <w:numId w:val="12"/>
              </w:numPr>
              <w:ind w:left="426" w:right="-20"/>
              <w:rPr>
                <w:rFonts w:eastAsia="Arial Narrow" w:cstheme="minorHAnsi"/>
                <w:sz w:val="20"/>
                <w:szCs w:val="20"/>
              </w:rPr>
            </w:pPr>
            <w:r>
              <w:rPr>
                <w:rFonts w:eastAsia="Arial Narrow" w:cstheme="minorHAnsi"/>
                <w:sz w:val="20"/>
                <w:szCs w:val="20"/>
              </w:rPr>
              <w:t>Demonstrated ability to develop WHS Directives and Procedures ensuring legislative requirements are met.</w:t>
            </w:r>
          </w:p>
          <w:p w:rsidR="00565F13" w:rsidRDefault="00565F13" w:rsidP="001124BA">
            <w:pPr>
              <w:pStyle w:val="ListParagraph"/>
              <w:numPr>
                <w:ilvl w:val="0"/>
                <w:numId w:val="12"/>
              </w:numPr>
              <w:ind w:left="426" w:right="-20"/>
              <w:rPr>
                <w:rFonts w:eastAsia="Arial Narrow" w:cstheme="minorHAnsi"/>
                <w:sz w:val="20"/>
                <w:szCs w:val="20"/>
              </w:rPr>
            </w:pPr>
            <w:r>
              <w:rPr>
                <w:rFonts w:eastAsia="Arial Narrow" w:cstheme="minorHAnsi"/>
                <w:sz w:val="20"/>
                <w:szCs w:val="20"/>
              </w:rPr>
              <w:t>Capability to mentor and develop staff.</w:t>
            </w:r>
          </w:p>
          <w:p w:rsidR="00565F13" w:rsidRDefault="00565F13" w:rsidP="001124BA">
            <w:pPr>
              <w:pStyle w:val="ListParagraph"/>
              <w:numPr>
                <w:ilvl w:val="0"/>
                <w:numId w:val="12"/>
              </w:numPr>
              <w:ind w:left="426" w:right="-20"/>
              <w:rPr>
                <w:rFonts w:eastAsia="Arial Narrow" w:cstheme="minorHAnsi"/>
                <w:sz w:val="20"/>
                <w:szCs w:val="20"/>
              </w:rPr>
            </w:pPr>
            <w:r w:rsidRPr="00FD0B3F">
              <w:rPr>
                <w:rFonts w:eastAsia="Arial Narrow" w:cstheme="minorHAnsi"/>
                <w:sz w:val="20"/>
                <w:szCs w:val="20"/>
              </w:rPr>
              <w:t>Ability and continued commitment to work according to Councils' policies and Code of Conduct, with or without supervision.</w:t>
            </w:r>
          </w:p>
          <w:p w:rsidR="00565F13" w:rsidRPr="00C367AD" w:rsidRDefault="00565F13" w:rsidP="001124BA">
            <w:pPr>
              <w:pStyle w:val="ListParagraph"/>
              <w:numPr>
                <w:ilvl w:val="0"/>
                <w:numId w:val="12"/>
              </w:numPr>
              <w:ind w:left="426" w:right="-20"/>
              <w:rPr>
                <w:rFonts w:eastAsia="Arial Narrow" w:cstheme="minorHAnsi"/>
                <w:sz w:val="20"/>
                <w:szCs w:val="20"/>
              </w:rPr>
            </w:pPr>
            <w:r w:rsidRPr="00FD0B3F">
              <w:rPr>
                <w:rFonts w:eastAsia="Arial Narrow" w:cstheme="minorHAnsi"/>
                <w:sz w:val="20"/>
                <w:szCs w:val="20"/>
              </w:rPr>
              <w:t>Current valid NSW Class C Drivers Licence (ongoing employment is conditional on maintaining this Licence).</w:t>
            </w:r>
          </w:p>
        </w:tc>
        <w:tc>
          <w:tcPr>
            <w:tcW w:w="4678" w:type="dxa"/>
          </w:tcPr>
          <w:p w:rsidR="00565F13" w:rsidRPr="00FD0B3F" w:rsidRDefault="00565F13" w:rsidP="001124BA">
            <w:pPr>
              <w:spacing w:beforeLines="40" w:before="96" w:afterLines="40" w:after="96"/>
              <w:rPr>
                <w:rFonts w:cstheme="minorHAnsi"/>
                <w:b/>
                <w:sz w:val="20"/>
                <w:szCs w:val="20"/>
              </w:rPr>
            </w:pPr>
            <w:r w:rsidRPr="00FD0B3F">
              <w:rPr>
                <w:rFonts w:cstheme="minorHAnsi"/>
                <w:b/>
                <w:sz w:val="20"/>
                <w:szCs w:val="20"/>
              </w:rPr>
              <w:t>Desirable</w:t>
            </w:r>
          </w:p>
          <w:p w:rsidR="00565F13" w:rsidRDefault="00565F13" w:rsidP="001124BA">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Pr>
                <w:rFonts w:eastAsia="Arial Narrow" w:cs="Arial Narrow"/>
                <w:sz w:val="20"/>
                <w:szCs w:val="20"/>
              </w:rPr>
              <w:t>Experience in Local Government.</w:t>
            </w:r>
          </w:p>
          <w:p w:rsidR="00565F13" w:rsidRPr="003E6A4A" w:rsidRDefault="00565F13" w:rsidP="001124BA">
            <w:pPr>
              <w:pStyle w:val="ListParagraph"/>
              <w:numPr>
                <w:ilvl w:val="0"/>
                <w:numId w:val="13"/>
              </w:numPr>
              <w:tabs>
                <w:tab w:val="left" w:pos="431"/>
              </w:tabs>
              <w:spacing w:beforeLines="40" w:before="96" w:afterLines="40" w:after="96"/>
              <w:ind w:left="431"/>
              <w:rPr>
                <w:rFonts w:cstheme="minorHAnsi"/>
                <w:sz w:val="20"/>
                <w:szCs w:val="20"/>
              </w:rPr>
            </w:pPr>
            <w:r>
              <w:rPr>
                <w:rFonts w:eastAsia="Arial Narrow" w:cs="Arial Narrow"/>
                <w:sz w:val="20"/>
                <w:szCs w:val="20"/>
              </w:rPr>
              <w:t>Previous experience in</w:t>
            </w:r>
            <w:r w:rsidR="005B565E">
              <w:rPr>
                <w:rFonts w:eastAsia="Arial Narrow" w:cs="Arial Narrow"/>
                <w:sz w:val="20"/>
                <w:szCs w:val="20"/>
              </w:rPr>
              <w:t xml:space="preserve"> W</w:t>
            </w:r>
            <w:r>
              <w:rPr>
                <w:rFonts w:eastAsia="Arial Narrow" w:cs="Arial Narrow"/>
                <w:sz w:val="20"/>
                <w:szCs w:val="20"/>
              </w:rPr>
              <w:t>HS in manufacturing/construction or similar industry.</w:t>
            </w:r>
          </w:p>
          <w:p w:rsidR="00565F13" w:rsidRPr="003E6A4A" w:rsidRDefault="00565F13" w:rsidP="001124BA">
            <w:pPr>
              <w:pStyle w:val="ListParagraph"/>
              <w:numPr>
                <w:ilvl w:val="0"/>
                <w:numId w:val="13"/>
              </w:numPr>
              <w:tabs>
                <w:tab w:val="left" w:pos="431"/>
              </w:tabs>
              <w:spacing w:beforeLines="40" w:before="96" w:afterLines="40" w:after="96"/>
              <w:ind w:left="431"/>
              <w:rPr>
                <w:rFonts w:cstheme="minorHAnsi"/>
                <w:sz w:val="20"/>
                <w:szCs w:val="20"/>
              </w:rPr>
            </w:pPr>
            <w:r>
              <w:rPr>
                <w:rFonts w:eastAsia="Arial Narrow" w:cs="Arial Narrow"/>
                <w:sz w:val="20"/>
                <w:szCs w:val="20"/>
              </w:rPr>
              <w:t>Experience and understanding of continuous improvement systems such as balanced scorecards.</w:t>
            </w:r>
          </w:p>
          <w:p w:rsidR="00565F13" w:rsidRPr="003E6A4A" w:rsidRDefault="00565F13" w:rsidP="001124BA">
            <w:pPr>
              <w:pStyle w:val="ListParagraph"/>
              <w:numPr>
                <w:ilvl w:val="0"/>
                <w:numId w:val="13"/>
              </w:numPr>
              <w:tabs>
                <w:tab w:val="left" w:pos="431"/>
              </w:tabs>
              <w:spacing w:beforeLines="40" w:before="96" w:afterLines="40" w:after="96"/>
              <w:ind w:left="431"/>
              <w:rPr>
                <w:rFonts w:cstheme="minorHAnsi"/>
                <w:sz w:val="20"/>
                <w:szCs w:val="20"/>
              </w:rPr>
            </w:pPr>
            <w:r>
              <w:rPr>
                <w:rFonts w:eastAsia="Arial Narrow" w:cs="Arial Narrow"/>
                <w:sz w:val="20"/>
                <w:szCs w:val="20"/>
              </w:rPr>
              <w:t>Proven ability to liaise and develop relationships with general practitioners and other allied health professionals.</w:t>
            </w:r>
          </w:p>
        </w:tc>
      </w:tr>
      <w:tr w:rsidR="005E3864" w:rsidRPr="00FD0B3F" w:rsidTr="0011267E">
        <w:tc>
          <w:tcPr>
            <w:tcW w:w="9889" w:type="dxa"/>
            <w:gridSpan w:val="2"/>
            <w:shd w:val="clear" w:color="auto" w:fill="4C7520"/>
          </w:tcPr>
          <w:p w:rsidR="005E3864" w:rsidRPr="00FD0B3F" w:rsidRDefault="005E3864" w:rsidP="00526EAE">
            <w:pPr>
              <w:spacing w:before="40" w:after="40"/>
              <w:rPr>
                <w:rFonts w:cstheme="minorHAnsi"/>
                <w:b/>
                <w:color w:val="FFFFFF" w:themeColor="background1"/>
                <w:sz w:val="20"/>
                <w:szCs w:val="20"/>
              </w:rPr>
            </w:pPr>
            <w:r>
              <w:rPr>
                <w:rFonts w:cstheme="minorHAnsi"/>
                <w:b/>
                <w:color w:val="FFFFFF" w:themeColor="background1"/>
                <w:sz w:val="20"/>
                <w:szCs w:val="20"/>
              </w:rPr>
              <w:t>KNOWLEDGE AND EXPERIENCE</w:t>
            </w:r>
          </w:p>
        </w:tc>
      </w:tr>
      <w:tr w:rsidR="005E3864" w:rsidRPr="004960C0" w:rsidTr="0011267E">
        <w:tc>
          <w:tcPr>
            <w:tcW w:w="9889" w:type="dxa"/>
            <w:gridSpan w:val="2"/>
          </w:tcPr>
          <w:p w:rsidR="005E3864" w:rsidRDefault="005E3864" w:rsidP="00526EAE">
            <w:pPr>
              <w:tabs>
                <w:tab w:val="left" w:pos="426"/>
              </w:tabs>
              <w:spacing w:before="40" w:after="40"/>
              <w:ind w:right="-20"/>
              <w:rPr>
                <w:rFonts w:eastAsia="Arial Narrow" w:cs="Arial Narrow"/>
                <w:sz w:val="20"/>
                <w:szCs w:val="20"/>
              </w:rPr>
            </w:pPr>
            <w:r>
              <w:rPr>
                <w:rFonts w:eastAsia="Arial Narrow" w:cs="Arial Narrow"/>
                <w:sz w:val="20"/>
                <w:szCs w:val="20"/>
              </w:rPr>
              <w:t>Demonstrated capability or equivalent at a level of 3 to 5 years in the following areas:</w:t>
            </w:r>
          </w:p>
          <w:p w:rsidR="005E3864" w:rsidRPr="005E3864" w:rsidRDefault="005E3864" w:rsidP="00B23DDD">
            <w:pPr>
              <w:pStyle w:val="ListParagraph"/>
              <w:numPr>
                <w:ilvl w:val="0"/>
                <w:numId w:val="28"/>
              </w:numPr>
              <w:spacing w:before="40" w:after="40"/>
              <w:ind w:left="426" w:right="-20" w:hanging="284"/>
              <w:rPr>
                <w:rFonts w:eastAsia="Arial Narrow" w:cs="Arial Narrow"/>
                <w:sz w:val="20"/>
                <w:szCs w:val="20"/>
              </w:rPr>
            </w:pPr>
            <w:r w:rsidRPr="005E3864">
              <w:rPr>
                <w:rFonts w:eastAsia="Arial Narrow" w:cs="Arial Narrow"/>
                <w:sz w:val="20"/>
                <w:szCs w:val="20"/>
              </w:rPr>
              <w:t>Demonstrated leadership experience within a corporate environment in a safety assurance related role.</w:t>
            </w:r>
          </w:p>
          <w:p w:rsidR="005E3864" w:rsidRPr="005E3864" w:rsidRDefault="005E3864" w:rsidP="00B23DDD">
            <w:pPr>
              <w:pStyle w:val="ListParagraph"/>
              <w:numPr>
                <w:ilvl w:val="0"/>
                <w:numId w:val="28"/>
              </w:numPr>
              <w:spacing w:before="40" w:after="40"/>
              <w:ind w:left="426" w:right="-20" w:hanging="284"/>
              <w:rPr>
                <w:rFonts w:eastAsia="Arial Narrow" w:cs="Arial Narrow"/>
                <w:sz w:val="20"/>
                <w:szCs w:val="20"/>
              </w:rPr>
            </w:pPr>
            <w:r w:rsidRPr="005E3864">
              <w:rPr>
                <w:rFonts w:eastAsia="Arial Narrow" w:cs="Arial Narrow"/>
                <w:sz w:val="20"/>
                <w:szCs w:val="20"/>
              </w:rPr>
              <w:t xml:space="preserve"> High level written communication skills including the ability to clearly and accurately articulate complex issues and</w:t>
            </w:r>
          </w:p>
          <w:p w:rsidR="005E3864" w:rsidRPr="005E3864" w:rsidRDefault="005E3864" w:rsidP="00B23DDD">
            <w:pPr>
              <w:pStyle w:val="ListParagraph"/>
              <w:numPr>
                <w:ilvl w:val="0"/>
                <w:numId w:val="28"/>
              </w:numPr>
              <w:spacing w:before="40" w:after="40"/>
              <w:ind w:left="426" w:right="-20" w:hanging="284"/>
              <w:rPr>
                <w:rFonts w:eastAsia="Arial Narrow" w:cs="Arial Narrow"/>
                <w:sz w:val="20"/>
                <w:szCs w:val="20"/>
              </w:rPr>
            </w:pPr>
            <w:r w:rsidRPr="005E3864">
              <w:rPr>
                <w:rFonts w:eastAsia="Arial Narrow" w:cs="Arial Narrow"/>
                <w:sz w:val="20"/>
                <w:szCs w:val="20"/>
              </w:rPr>
              <w:t>risks in high level documentation including monthly reports and board reports, investigation reports, audit reports,</w:t>
            </w:r>
          </w:p>
          <w:p w:rsidR="005E3864" w:rsidRPr="005E3864" w:rsidRDefault="00921FD3" w:rsidP="00B23DDD">
            <w:pPr>
              <w:pStyle w:val="ListParagraph"/>
              <w:numPr>
                <w:ilvl w:val="0"/>
                <w:numId w:val="28"/>
              </w:numPr>
              <w:spacing w:before="40" w:after="40"/>
              <w:ind w:left="426" w:right="-20" w:hanging="284"/>
              <w:rPr>
                <w:rFonts w:eastAsia="Arial Narrow" w:cs="Arial Narrow"/>
                <w:sz w:val="20"/>
                <w:szCs w:val="20"/>
              </w:rPr>
            </w:pPr>
            <w:r>
              <w:rPr>
                <w:rFonts w:eastAsia="Arial Narrow" w:cs="Arial Narrow"/>
                <w:sz w:val="20"/>
                <w:szCs w:val="20"/>
              </w:rPr>
              <w:t>S</w:t>
            </w:r>
            <w:r w:rsidR="005E3864" w:rsidRPr="005E3864">
              <w:rPr>
                <w:rFonts w:eastAsia="Arial Narrow" w:cs="Arial Narrow"/>
                <w:sz w:val="20"/>
                <w:szCs w:val="20"/>
              </w:rPr>
              <w:t>afety communications, and risk assessments.</w:t>
            </w:r>
          </w:p>
          <w:p w:rsidR="005E3864" w:rsidRPr="005E3864" w:rsidRDefault="005E3864" w:rsidP="00B23DDD">
            <w:pPr>
              <w:pStyle w:val="ListParagraph"/>
              <w:numPr>
                <w:ilvl w:val="0"/>
                <w:numId w:val="28"/>
              </w:numPr>
              <w:spacing w:before="40" w:after="40"/>
              <w:ind w:left="426" w:right="-20" w:hanging="284"/>
              <w:rPr>
                <w:rFonts w:eastAsia="Arial Narrow" w:cs="Arial Narrow"/>
                <w:sz w:val="20"/>
                <w:szCs w:val="20"/>
              </w:rPr>
            </w:pPr>
            <w:r w:rsidRPr="005E3864">
              <w:rPr>
                <w:rFonts w:eastAsia="Arial Narrow" w:cs="Arial Narrow"/>
                <w:sz w:val="20"/>
                <w:szCs w:val="20"/>
              </w:rPr>
              <w:t xml:space="preserve"> Demonstrated ability to effectively manage safety management systems including assurance processes.</w:t>
            </w:r>
          </w:p>
          <w:p w:rsidR="005E3864" w:rsidRPr="00921FD3" w:rsidRDefault="005E3864" w:rsidP="00B23DDD">
            <w:pPr>
              <w:pStyle w:val="ListParagraph"/>
              <w:numPr>
                <w:ilvl w:val="0"/>
                <w:numId w:val="28"/>
              </w:numPr>
              <w:spacing w:before="40" w:after="40"/>
              <w:ind w:left="426" w:right="-20" w:hanging="284"/>
              <w:rPr>
                <w:rFonts w:eastAsia="Arial Narrow" w:cs="Arial Narrow"/>
                <w:sz w:val="20"/>
                <w:szCs w:val="20"/>
              </w:rPr>
            </w:pPr>
            <w:r w:rsidRPr="00921FD3">
              <w:rPr>
                <w:rFonts w:eastAsia="Arial Narrow" w:cs="Arial Narrow"/>
                <w:sz w:val="20"/>
                <w:szCs w:val="20"/>
              </w:rPr>
              <w:t>Demonstrated strong analytical skills with the ability to collect, organise, analyse, and disseminate detailed and</w:t>
            </w:r>
            <w:r w:rsidR="00921FD3" w:rsidRPr="00921FD3">
              <w:rPr>
                <w:rFonts w:eastAsia="Arial Narrow" w:cs="Arial Narrow"/>
                <w:sz w:val="20"/>
                <w:szCs w:val="20"/>
              </w:rPr>
              <w:t xml:space="preserve"> </w:t>
            </w:r>
            <w:r w:rsidRPr="00921FD3">
              <w:rPr>
                <w:rFonts w:eastAsia="Arial Narrow" w:cs="Arial Narrow"/>
                <w:sz w:val="20"/>
                <w:szCs w:val="20"/>
              </w:rPr>
              <w:t>accurate information.</w:t>
            </w:r>
          </w:p>
          <w:p w:rsidR="005E3864" w:rsidRPr="00921FD3" w:rsidRDefault="005E3864" w:rsidP="00B23DDD">
            <w:pPr>
              <w:pStyle w:val="ListParagraph"/>
              <w:numPr>
                <w:ilvl w:val="0"/>
                <w:numId w:val="28"/>
              </w:numPr>
              <w:spacing w:before="40" w:after="40"/>
              <w:ind w:left="426" w:right="-20" w:hanging="284"/>
              <w:rPr>
                <w:rFonts w:eastAsia="Arial Narrow" w:cs="Arial Narrow"/>
                <w:sz w:val="20"/>
                <w:szCs w:val="20"/>
              </w:rPr>
            </w:pPr>
            <w:r w:rsidRPr="00921FD3">
              <w:rPr>
                <w:rFonts w:eastAsia="Arial Narrow" w:cs="Arial Narrow"/>
                <w:sz w:val="20"/>
                <w:szCs w:val="20"/>
              </w:rPr>
              <w:t>Demonstrated ability to effectively plan and lead initiatives and manage projects effectively in a dynamic, complex</w:t>
            </w:r>
            <w:r w:rsidR="00921FD3">
              <w:rPr>
                <w:rFonts w:eastAsia="Arial Narrow" w:cs="Arial Narrow"/>
                <w:sz w:val="20"/>
                <w:szCs w:val="20"/>
              </w:rPr>
              <w:t xml:space="preserve"> </w:t>
            </w:r>
            <w:r w:rsidRPr="00921FD3">
              <w:rPr>
                <w:rFonts w:eastAsia="Arial Narrow" w:cs="Arial Narrow"/>
                <w:sz w:val="20"/>
                <w:szCs w:val="20"/>
              </w:rPr>
              <w:t>environment with competing priorities.</w:t>
            </w:r>
          </w:p>
          <w:p w:rsidR="005E3864" w:rsidRPr="004960C0" w:rsidRDefault="005E3864" w:rsidP="00B23DDD">
            <w:pPr>
              <w:pStyle w:val="ListParagraph"/>
              <w:numPr>
                <w:ilvl w:val="0"/>
                <w:numId w:val="28"/>
              </w:numPr>
              <w:spacing w:before="40" w:after="40"/>
              <w:ind w:left="426" w:right="-20" w:hanging="284"/>
              <w:rPr>
                <w:rFonts w:eastAsia="Arial Narrow" w:cs="Arial Narrow"/>
                <w:sz w:val="20"/>
                <w:szCs w:val="20"/>
              </w:rPr>
            </w:pPr>
            <w:r w:rsidRPr="005E3864">
              <w:rPr>
                <w:rFonts w:eastAsia="Arial Narrow" w:cs="Arial Narrow"/>
                <w:sz w:val="20"/>
                <w:szCs w:val="20"/>
              </w:rPr>
              <w:t xml:space="preserve"> Demonstrated ability to consult with internal and external </w:t>
            </w:r>
            <w:r w:rsidR="00D558FB" w:rsidRPr="005E3864">
              <w:rPr>
                <w:rFonts w:eastAsia="Arial Narrow" w:cs="Arial Narrow"/>
                <w:sz w:val="20"/>
                <w:szCs w:val="20"/>
              </w:rPr>
              <w:t>stakeholders</w:t>
            </w:r>
            <w:r w:rsidRPr="005E3864">
              <w:rPr>
                <w:rFonts w:eastAsia="Arial Narrow" w:cs="Arial Narrow"/>
                <w:sz w:val="20"/>
                <w:szCs w:val="20"/>
              </w:rPr>
              <w:t xml:space="preserve"> on Health and Safety programs of work.</w:t>
            </w:r>
          </w:p>
        </w:tc>
      </w:tr>
    </w:tbl>
    <w:p w:rsidR="005E3864" w:rsidRDefault="005E3864">
      <w:pPr>
        <w:rPr>
          <w:sz w:val="20"/>
          <w:szCs w:val="20"/>
        </w:rPr>
      </w:pPr>
    </w:p>
    <w:tbl>
      <w:tblPr>
        <w:tblStyle w:val="TableGrid1"/>
        <w:tblW w:w="9889" w:type="dxa"/>
        <w:tblLook w:val="04A0" w:firstRow="1" w:lastRow="0" w:firstColumn="1" w:lastColumn="0" w:noHBand="0" w:noVBand="1"/>
      </w:tblPr>
      <w:tblGrid>
        <w:gridCol w:w="2943"/>
        <w:gridCol w:w="6946"/>
      </w:tblGrid>
      <w:tr w:rsidR="00A37C52" w:rsidRPr="00A37C52" w:rsidTr="00AB4951">
        <w:tc>
          <w:tcPr>
            <w:tcW w:w="9889" w:type="dxa"/>
            <w:gridSpan w:val="2"/>
            <w:shd w:val="clear" w:color="auto" w:fill="002060"/>
          </w:tcPr>
          <w:p w:rsidR="00A37C52" w:rsidRPr="00A37C52" w:rsidRDefault="00A37C52" w:rsidP="00A37C52">
            <w:pPr>
              <w:spacing w:before="40" w:after="40"/>
              <w:rPr>
                <w:b/>
                <w:color w:val="FFFFFF" w:themeColor="background1"/>
                <w:sz w:val="20"/>
                <w:szCs w:val="20"/>
              </w:rPr>
            </w:pPr>
            <w:r w:rsidRPr="00A37C52">
              <w:rPr>
                <w:b/>
                <w:color w:val="FFFFFF" w:themeColor="background1"/>
                <w:sz w:val="20"/>
                <w:szCs w:val="20"/>
              </w:rPr>
              <w:t>SIGNATORIES *</w:t>
            </w:r>
          </w:p>
        </w:tc>
      </w:tr>
      <w:tr w:rsidR="00A37C52" w:rsidRPr="00A37C52" w:rsidTr="002629CC">
        <w:tc>
          <w:tcPr>
            <w:tcW w:w="2943" w:type="dxa"/>
          </w:tcPr>
          <w:p w:rsidR="00A37C52" w:rsidRPr="00A37C52" w:rsidRDefault="00A37C52" w:rsidP="00A37C52">
            <w:pPr>
              <w:spacing w:before="140" w:after="40"/>
              <w:rPr>
                <w:b/>
                <w:sz w:val="20"/>
                <w:szCs w:val="20"/>
              </w:rPr>
            </w:pPr>
            <w:r w:rsidRPr="00A37C52">
              <w:rPr>
                <w:b/>
                <w:sz w:val="20"/>
                <w:szCs w:val="20"/>
              </w:rPr>
              <w:t>POSITION INCUMBENTS NAME</w:t>
            </w:r>
          </w:p>
        </w:tc>
        <w:tc>
          <w:tcPr>
            <w:tcW w:w="6946" w:type="dxa"/>
          </w:tcPr>
          <w:p w:rsidR="00A37C52" w:rsidRPr="00A37C52" w:rsidRDefault="00A37C52" w:rsidP="00A37C52">
            <w:pPr>
              <w:spacing w:before="140" w:after="40"/>
              <w:rPr>
                <w:sz w:val="20"/>
                <w:szCs w:val="20"/>
              </w:rPr>
            </w:pPr>
          </w:p>
        </w:tc>
      </w:tr>
      <w:tr w:rsidR="00A37C52" w:rsidRPr="00A37C52" w:rsidTr="002629CC">
        <w:tc>
          <w:tcPr>
            <w:tcW w:w="2943" w:type="dxa"/>
          </w:tcPr>
          <w:p w:rsidR="00A37C52" w:rsidRPr="00A37C52" w:rsidRDefault="00A37C52" w:rsidP="00A37C52">
            <w:pPr>
              <w:spacing w:before="40" w:after="40"/>
              <w:rPr>
                <w:b/>
                <w:sz w:val="20"/>
                <w:szCs w:val="20"/>
              </w:rPr>
            </w:pPr>
          </w:p>
          <w:p w:rsidR="00A37C52" w:rsidRPr="00A37C52" w:rsidRDefault="00A37C52" w:rsidP="00A37C52">
            <w:pPr>
              <w:spacing w:before="40" w:after="40"/>
              <w:rPr>
                <w:b/>
                <w:sz w:val="20"/>
                <w:szCs w:val="20"/>
              </w:rPr>
            </w:pPr>
            <w:r w:rsidRPr="00A37C52">
              <w:rPr>
                <w:b/>
                <w:sz w:val="20"/>
                <w:szCs w:val="20"/>
              </w:rPr>
              <w:t>SIGNATURE</w:t>
            </w:r>
          </w:p>
          <w:p w:rsidR="00A37C52" w:rsidRPr="00A37C52" w:rsidRDefault="00A37C52" w:rsidP="00A37C52">
            <w:pPr>
              <w:spacing w:before="40" w:after="40"/>
              <w:rPr>
                <w:b/>
                <w:sz w:val="20"/>
                <w:szCs w:val="20"/>
              </w:rPr>
            </w:pPr>
          </w:p>
        </w:tc>
        <w:tc>
          <w:tcPr>
            <w:tcW w:w="6946" w:type="dxa"/>
          </w:tcPr>
          <w:p w:rsidR="00A37C52" w:rsidRPr="00A37C52" w:rsidRDefault="00A37C52" w:rsidP="00A37C52">
            <w:pPr>
              <w:spacing w:before="40" w:after="40"/>
              <w:rPr>
                <w:sz w:val="20"/>
                <w:szCs w:val="20"/>
              </w:rPr>
            </w:pPr>
          </w:p>
        </w:tc>
      </w:tr>
      <w:tr w:rsidR="00A37C52" w:rsidRPr="00A37C52" w:rsidTr="002629CC">
        <w:tc>
          <w:tcPr>
            <w:tcW w:w="2943" w:type="dxa"/>
            <w:tcBorders>
              <w:bottom w:val="single" w:sz="18" w:space="0" w:color="auto"/>
            </w:tcBorders>
          </w:tcPr>
          <w:p w:rsidR="00A37C52" w:rsidRPr="00A37C52" w:rsidRDefault="00A37C52" w:rsidP="00A37C52">
            <w:pPr>
              <w:spacing w:before="140" w:after="40"/>
              <w:rPr>
                <w:b/>
                <w:sz w:val="20"/>
                <w:szCs w:val="20"/>
              </w:rPr>
            </w:pPr>
            <w:r w:rsidRPr="00A37C52">
              <w:rPr>
                <w:b/>
                <w:sz w:val="20"/>
                <w:szCs w:val="20"/>
              </w:rPr>
              <w:t>DATE</w:t>
            </w:r>
          </w:p>
        </w:tc>
        <w:tc>
          <w:tcPr>
            <w:tcW w:w="6946" w:type="dxa"/>
            <w:tcBorders>
              <w:bottom w:val="single" w:sz="18" w:space="0" w:color="auto"/>
            </w:tcBorders>
          </w:tcPr>
          <w:p w:rsidR="00A37C52" w:rsidRPr="00A37C52" w:rsidRDefault="00A37C52" w:rsidP="00A37C52">
            <w:pPr>
              <w:spacing w:before="140" w:after="40"/>
              <w:rPr>
                <w:sz w:val="20"/>
                <w:szCs w:val="20"/>
              </w:rPr>
            </w:pPr>
          </w:p>
        </w:tc>
      </w:tr>
      <w:tr w:rsidR="00A37C52" w:rsidRPr="00A37C52" w:rsidTr="002629CC">
        <w:tc>
          <w:tcPr>
            <w:tcW w:w="2943" w:type="dxa"/>
            <w:tcBorders>
              <w:top w:val="single" w:sz="18" w:space="0" w:color="auto"/>
            </w:tcBorders>
          </w:tcPr>
          <w:p w:rsidR="00A37C52" w:rsidRPr="00A37C52" w:rsidRDefault="00A37C52" w:rsidP="00A37C52">
            <w:pPr>
              <w:spacing w:before="140" w:after="40"/>
              <w:rPr>
                <w:b/>
                <w:sz w:val="20"/>
                <w:szCs w:val="20"/>
              </w:rPr>
            </w:pPr>
            <w:r w:rsidRPr="00A37C52">
              <w:rPr>
                <w:b/>
                <w:sz w:val="20"/>
                <w:szCs w:val="20"/>
              </w:rPr>
              <w:t>SUPERVISOR’S NAME</w:t>
            </w:r>
          </w:p>
        </w:tc>
        <w:tc>
          <w:tcPr>
            <w:tcW w:w="6946" w:type="dxa"/>
            <w:tcBorders>
              <w:top w:val="single" w:sz="18" w:space="0" w:color="auto"/>
            </w:tcBorders>
          </w:tcPr>
          <w:p w:rsidR="00A37C52" w:rsidRPr="00A37C52" w:rsidRDefault="00A37C52" w:rsidP="00A37C52">
            <w:pPr>
              <w:spacing w:before="140" w:after="40"/>
              <w:rPr>
                <w:sz w:val="20"/>
                <w:szCs w:val="20"/>
              </w:rPr>
            </w:pPr>
          </w:p>
        </w:tc>
      </w:tr>
      <w:tr w:rsidR="00A37C52" w:rsidRPr="00A37C52" w:rsidTr="002629CC">
        <w:tc>
          <w:tcPr>
            <w:tcW w:w="2943" w:type="dxa"/>
          </w:tcPr>
          <w:p w:rsidR="00A37C52" w:rsidRPr="00A37C52" w:rsidRDefault="00A37C52" w:rsidP="00A37C52">
            <w:pPr>
              <w:spacing w:before="40" w:after="40"/>
              <w:rPr>
                <w:b/>
                <w:sz w:val="20"/>
                <w:szCs w:val="20"/>
              </w:rPr>
            </w:pPr>
          </w:p>
          <w:p w:rsidR="00A37C52" w:rsidRPr="00A37C52" w:rsidRDefault="00A37C52" w:rsidP="00A37C52">
            <w:pPr>
              <w:spacing w:before="40" w:after="40"/>
              <w:rPr>
                <w:b/>
                <w:sz w:val="20"/>
                <w:szCs w:val="20"/>
              </w:rPr>
            </w:pPr>
            <w:r w:rsidRPr="00A37C52">
              <w:rPr>
                <w:b/>
                <w:sz w:val="20"/>
                <w:szCs w:val="20"/>
              </w:rPr>
              <w:t>SIGNATURE</w:t>
            </w:r>
          </w:p>
          <w:p w:rsidR="00A37C52" w:rsidRPr="00A37C52" w:rsidRDefault="00A37C52" w:rsidP="00A37C52">
            <w:pPr>
              <w:spacing w:before="40" w:after="40"/>
              <w:rPr>
                <w:b/>
                <w:sz w:val="20"/>
                <w:szCs w:val="20"/>
              </w:rPr>
            </w:pPr>
          </w:p>
        </w:tc>
        <w:tc>
          <w:tcPr>
            <w:tcW w:w="6946" w:type="dxa"/>
          </w:tcPr>
          <w:p w:rsidR="00A37C52" w:rsidRPr="00A37C52" w:rsidRDefault="00A37C52" w:rsidP="00A37C52">
            <w:pPr>
              <w:spacing w:before="40" w:after="40"/>
              <w:rPr>
                <w:sz w:val="20"/>
                <w:szCs w:val="20"/>
              </w:rPr>
            </w:pPr>
          </w:p>
        </w:tc>
      </w:tr>
      <w:tr w:rsidR="00A37C52" w:rsidRPr="00A37C52" w:rsidTr="002629CC">
        <w:tc>
          <w:tcPr>
            <w:tcW w:w="2943" w:type="dxa"/>
            <w:tcBorders>
              <w:bottom w:val="single" w:sz="18" w:space="0" w:color="auto"/>
            </w:tcBorders>
          </w:tcPr>
          <w:p w:rsidR="00A37C52" w:rsidRPr="00A37C52" w:rsidRDefault="00A37C52" w:rsidP="00A37C52">
            <w:pPr>
              <w:spacing w:before="140" w:after="40"/>
              <w:rPr>
                <w:b/>
                <w:sz w:val="20"/>
                <w:szCs w:val="20"/>
              </w:rPr>
            </w:pPr>
            <w:r w:rsidRPr="00A37C52">
              <w:rPr>
                <w:b/>
                <w:sz w:val="20"/>
                <w:szCs w:val="20"/>
              </w:rPr>
              <w:t>DATE</w:t>
            </w:r>
          </w:p>
        </w:tc>
        <w:tc>
          <w:tcPr>
            <w:tcW w:w="6946" w:type="dxa"/>
            <w:tcBorders>
              <w:bottom w:val="single" w:sz="18" w:space="0" w:color="auto"/>
            </w:tcBorders>
          </w:tcPr>
          <w:p w:rsidR="00A37C52" w:rsidRPr="00A37C52" w:rsidRDefault="00A37C52" w:rsidP="00A37C52">
            <w:pPr>
              <w:spacing w:before="140" w:after="40"/>
              <w:rPr>
                <w:sz w:val="20"/>
                <w:szCs w:val="20"/>
              </w:rPr>
            </w:pPr>
          </w:p>
        </w:tc>
      </w:tr>
      <w:tr w:rsidR="00A37C52" w:rsidRPr="00A37C52" w:rsidTr="002629CC">
        <w:tc>
          <w:tcPr>
            <w:tcW w:w="2943" w:type="dxa"/>
            <w:tcBorders>
              <w:top w:val="single" w:sz="18" w:space="0" w:color="auto"/>
            </w:tcBorders>
          </w:tcPr>
          <w:p w:rsidR="00A37C52" w:rsidRPr="00A37C52" w:rsidRDefault="00A37C52" w:rsidP="00A37C52">
            <w:pPr>
              <w:spacing w:before="140" w:after="40"/>
              <w:rPr>
                <w:b/>
                <w:sz w:val="20"/>
                <w:szCs w:val="20"/>
              </w:rPr>
            </w:pPr>
            <w:r w:rsidRPr="00A37C52">
              <w:rPr>
                <w:b/>
                <w:sz w:val="20"/>
                <w:szCs w:val="20"/>
              </w:rPr>
              <w:t>MANAGER’S NAME</w:t>
            </w:r>
          </w:p>
        </w:tc>
        <w:tc>
          <w:tcPr>
            <w:tcW w:w="6946" w:type="dxa"/>
            <w:tcBorders>
              <w:top w:val="single" w:sz="18" w:space="0" w:color="auto"/>
            </w:tcBorders>
          </w:tcPr>
          <w:p w:rsidR="00A37C52" w:rsidRPr="00A37C52" w:rsidRDefault="00A37C52" w:rsidP="00A37C52">
            <w:pPr>
              <w:spacing w:before="140" w:after="40"/>
              <w:rPr>
                <w:sz w:val="20"/>
                <w:szCs w:val="20"/>
              </w:rPr>
            </w:pPr>
          </w:p>
        </w:tc>
      </w:tr>
      <w:tr w:rsidR="00A37C52" w:rsidRPr="00A37C52" w:rsidTr="002629CC">
        <w:tc>
          <w:tcPr>
            <w:tcW w:w="2943" w:type="dxa"/>
          </w:tcPr>
          <w:p w:rsidR="00A37C52" w:rsidRPr="00A37C52" w:rsidRDefault="00A37C52" w:rsidP="00A37C52">
            <w:pPr>
              <w:spacing w:before="40" w:after="40"/>
              <w:rPr>
                <w:b/>
                <w:sz w:val="20"/>
                <w:szCs w:val="20"/>
              </w:rPr>
            </w:pPr>
          </w:p>
          <w:p w:rsidR="00A37C52" w:rsidRPr="00A37C52" w:rsidRDefault="00A37C52" w:rsidP="00A37C52">
            <w:pPr>
              <w:spacing w:before="40" w:after="40"/>
              <w:rPr>
                <w:b/>
                <w:sz w:val="20"/>
                <w:szCs w:val="20"/>
              </w:rPr>
            </w:pPr>
            <w:r w:rsidRPr="00A37C52">
              <w:rPr>
                <w:b/>
                <w:sz w:val="20"/>
                <w:szCs w:val="20"/>
              </w:rPr>
              <w:t>SIGNATURE</w:t>
            </w:r>
          </w:p>
          <w:p w:rsidR="00A37C52" w:rsidRPr="00A37C52" w:rsidRDefault="00A37C52" w:rsidP="00A37C52">
            <w:pPr>
              <w:spacing w:before="40" w:after="40"/>
              <w:rPr>
                <w:b/>
                <w:sz w:val="20"/>
                <w:szCs w:val="20"/>
              </w:rPr>
            </w:pPr>
          </w:p>
        </w:tc>
        <w:tc>
          <w:tcPr>
            <w:tcW w:w="6946" w:type="dxa"/>
          </w:tcPr>
          <w:p w:rsidR="00A37C52" w:rsidRPr="00A37C52" w:rsidRDefault="00A37C52" w:rsidP="00A37C52">
            <w:pPr>
              <w:spacing w:before="40" w:after="40"/>
              <w:rPr>
                <w:sz w:val="20"/>
                <w:szCs w:val="20"/>
              </w:rPr>
            </w:pPr>
          </w:p>
        </w:tc>
      </w:tr>
      <w:tr w:rsidR="00A37C52" w:rsidRPr="00A37C52" w:rsidTr="002629CC">
        <w:tc>
          <w:tcPr>
            <w:tcW w:w="2943" w:type="dxa"/>
          </w:tcPr>
          <w:p w:rsidR="00A37C52" w:rsidRPr="00A37C52" w:rsidRDefault="00A37C52" w:rsidP="00A37C52">
            <w:pPr>
              <w:spacing w:before="140" w:after="40"/>
              <w:rPr>
                <w:b/>
                <w:sz w:val="20"/>
                <w:szCs w:val="20"/>
              </w:rPr>
            </w:pPr>
            <w:r w:rsidRPr="00A37C52">
              <w:rPr>
                <w:b/>
                <w:sz w:val="20"/>
                <w:szCs w:val="20"/>
              </w:rPr>
              <w:t>DATE</w:t>
            </w:r>
          </w:p>
        </w:tc>
        <w:tc>
          <w:tcPr>
            <w:tcW w:w="6946" w:type="dxa"/>
          </w:tcPr>
          <w:p w:rsidR="00A37C52" w:rsidRPr="00A37C52" w:rsidRDefault="00A37C52" w:rsidP="00A37C52">
            <w:pPr>
              <w:spacing w:before="140" w:after="40"/>
              <w:rPr>
                <w:sz w:val="20"/>
                <w:szCs w:val="20"/>
              </w:rPr>
            </w:pPr>
          </w:p>
        </w:tc>
      </w:tr>
    </w:tbl>
    <w:p w:rsidR="00AF2F98" w:rsidRDefault="00AF2F98" w:rsidP="00AF2F98">
      <w:pPr>
        <w:spacing w:after="0" w:line="240" w:lineRule="auto"/>
        <w:rPr>
          <w:sz w:val="20"/>
          <w:szCs w:val="20"/>
        </w:rPr>
      </w:pPr>
    </w:p>
    <w:p w:rsidR="00237595" w:rsidRPr="003E6A4A" w:rsidRDefault="00AF2F98" w:rsidP="003E6A4A">
      <w:pPr>
        <w:spacing w:after="0" w:line="240" w:lineRule="auto"/>
        <w:rPr>
          <w:i/>
          <w:sz w:val="20"/>
          <w:szCs w:val="20"/>
        </w:rPr>
      </w:pPr>
      <w:r>
        <w:rPr>
          <w:sz w:val="20"/>
          <w:szCs w:val="20"/>
        </w:rPr>
        <w:t xml:space="preserve">* </w:t>
      </w:r>
      <w:r w:rsidRPr="00394149">
        <w:rPr>
          <w:i/>
          <w:sz w:val="20"/>
          <w:szCs w:val="20"/>
        </w:rPr>
        <w:t>Note that signing the Position Description indicates an agreement and acceptance of the content as at the date of signing.</w:t>
      </w:r>
    </w:p>
    <w:sectPr w:rsidR="00237595" w:rsidRPr="003E6A4A" w:rsidSect="00C455AE">
      <w:headerReference w:type="first" r:id="rId9"/>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2D" w:rsidRDefault="00A4632D" w:rsidP="00103C71">
      <w:pPr>
        <w:spacing w:after="0" w:line="240" w:lineRule="auto"/>
      </w:pPr>
      <w:r>
        <w:separator/>
      </w:r>
    </w:p>
  </w:endnote>
  <w:endnote w:type="continuationSeparator" w:id="0">
    <w:p w:rsidR="00A4632D" w:rsidRDefault="00A4632D" w:rsidP="0010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2D" w:rsidRDefault="00A4632D" w:rsidP="00103C71">
      <w:pPr>
        <w:spacing w:after="0" w:line="240" w:lineRule="auto"/>
      </w:pPr>
      <w:r>
        <w:separator/>
      </w:r>
    </w:p>
  </w:footnote>
  <w:footnote w:type="continuationSeparator" w:id="0">
    <w:p w:rsidR="00A4632D" w:rsidRDefault="00A4632D" w:rsidP="0010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AE" w:rsidRDefault="00C455AE">
    <w:pPr>
      <w:pStyle w:val="Header"/>
    </w:pPr>
    <w:r w:rsidRPr="00103C71">
      <w:rPr>
        <w:noProof/>
        <w:lang w:eastAsia="en-AU"/>
      </w:rPr>
      <w:drawing>
        <wp:anchor distT="0" distB="0" distL="114300" distR="114300" simplePos="0" relativeHeight="251659264" behindDoc="1" locked="0" layoutInCell="1" allowOverlap="1" wp14:anchorId="66C98972" wp14:editId="5CAAD5F8">
          <wp:simplePos x="0" y="0"/>
          <wp:positionH relativeFrom="margin">
            <wp:align>center</wp:align>
          </wp:positionH>
          <wp:positionV relativeFrom="paragraph">
            <wp:posOffset>-297815</wp:posOffset>
          </wp:positionV>
          <wp:extent cx="6687820" cy="1205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20" cy="1205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1E"/>
    <w:multiLevelType w:val="hybridMultilevel"/>
    <w:tmpl w:val="2E5AB9E4"/>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
    <w:nsid w:val="07F62A75"/>
    <w:multiLevelType w:val="hybridMultilevel"/>
    <w:tmpl w:val="28800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27045"/>
    <w:multiLevelType w:val="hybridMultilevel"/>
    <w:tmpl w:val="9F3AF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3E4BE6"/>
    <w:multiLevelType w:val="hybridMultilevel"/>
    <w:tmpl w:val="F87A13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6353FA"/>
    <w:multiLevelType w:val="hybridMultilevel"/>
    <w:tmpl w:val="A86832D2"/>
    <w:lvl w:ilvl="0" w:tplc="CA48AD3E">
      <w:numFmt w:val="bullet"/>
      <w:lvlText w:val="•"/>
      <w:lvlJc w:val="left"/>
      <w:pPr>
        <w:ind w:left="720" w:hanging="360"/>
      </w:pPr>
      <w:rPr>
        <w:rFonts w:ascii="Calibri" w:eastAsia="Arial Narrow"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3E20B7"/>
    <w:multiLevelType w:val="hybridMultilevel"/>
    <w:tmpl w:val="A8148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8D6E73"/>
    <w:multiLevelType w:val="hybridMultilevel"/>
    <w:tmpl w:val="0FDE2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E92ACA"/>
    <w:multiLevelType w:val="hybridMultilevel"/>
    <w:tmpl w:val="A644F1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C10986"/>
    <w:multiLevelType w:val="hybridMultilevel"/>
    <w:tmpl w:val="139460DA"/>
    <w:lvl w:ilvl="0" w:tplc="0C090005">
      <w:start w:val="1"/>
      <w:numFmt w:val="bullet"/>
      <w:lvlText w:val=""/>
      <w:lvlJc w:val="left"/>
      <w:pPr>
        <w:ind w:left="822" w:hanging="360"/>
      </w:pPr>
      <w:rPr>
        <w:rFonts w:ascii="Wingdings" w:hAnsi="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9">
    <w:nsid w:val="188F4AA4"/>
    <w:multiLevelType w:val="hybridMultilevel"/>
    <w:tmpl w:val="8C6A4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A21DE0"/>
    <w:multiLevelType w:val="hybridMultilevel"/>
    <w:tmpl w:val="B1662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D37131"/>
    <w:multiLevelType w:val="hybridMultilevel"/>
    <w:tmpl w:val="76F871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6D7D72"/>
    <w:multiLevelType w:val="hybridMultilevel"/>
    <w:tmpl w:val="B7664E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5E6B1E"/>
    <w:multiLevelType w:val="hybridMultilevel"/>
    <w:tmpl w:val="4C48FA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E106F4"/>
    <w:multiLevelType w:val="hybridMultilevel"/>
    <w:tmpl w:val="CC9CF3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666923"/>
    <w:multiLevelType w:val="hybridMultilevel"/>
    <w:tmpl w:val="67128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DC6EEE"/>
    <w:multiLevelType w:val="hybridMultilevel"/>
    <w:tmpl w:val="DBE0C8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127D6A"/>
    <w:multiLevelType w:val="hybridMultilevel"/>
    <w:tmpl w:val="5A8877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9440BC"/>
    <w:multiLevelType w:val="hybridMultilevel"/>
    <w:tmpl w:val="0ECCE8E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9">
    <w:nsid w:val="516C5E46"/>
    <w:multiLevelType w:val="hybridMultilevel"/>
    <w:tmpl w:val="D70A3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BD472C"/>
    <w:multiLevelType w:val="hybridMultilevel"/>
    <w:tmpl w:val="62F848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E4134F"/>
    <w:multiLevelType w:val="hybridMultilevel"/>
    <w:tmpl w:val="FF840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F90994"/>
    <w:multiLevelType w:val="hybridMultilevel"/>
    <w:tmpl w:val="38021F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E778D1"/>
    <w:multiLevelType w:val="hybridMultilevel"/>
    <w:tmpl w:val="5B400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1B1E48"/>
    <w:multiLevelType w:val="hybridMultilevel"/>
    <w:tmpl w:val="BBF42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3E73ED"/>
    <w:multiLevelType w:val="hybridMultilevel"/>
    <w:tmpl w:val="1F20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197E40"/>
    <w:multiLevelType w:val="hybridMultilevel"/>
    <w:tmpl w:val="86E46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E311E0"/>
    <w:multiLevelType w:val="hybridMultilevel"/>
    <w:tmpl w:val="D1C27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841AA7"/>
    <w:multiLevelType w:val="hybridMultilevel"/>
    <w:tmpl w:val="5E0AF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5"/>
  </w:num>
  <w:num w:numId="4">
    <w:abstractNumId w:val="18"/>
  </w:num>
  <w:num w:numId="5">
    <w:abstractNumId w:val="0"/>
  </w:num>
  <w:num w:numId="6">
    <w:abstractNumId w:val="23"/>
  </w:num>
  <w:num w:numId="7">
    <w:abstractNumId w:val="8"/>
  </w:num>
  <w:num w:numId="8">
    <w:abstractNumId w:val="21"/>
  </w:num>
  <w:num w:numId="9">
    <w:abstractNumId w:val="12"/>
  </w:num>
  <w:num w:numId="10">
    <w:abstractNumId w:val="7"/>
  </w:num>
  <w:num w:numId="11">
    <w:abstractNumId w:val="4"/>
  </w:num>
  <w:num w:numId="12">
    <w:abstractNumId w:val="1"/>
  </w:num>
  <w:num w:numId="13">
    <w:abstractNumId w:val="19"/>
  </w:num>
  <w:num w:numId="14">
    <w:abstractNumId w:val="26"/>
  </w:num>
  <w:num w:numId="15">
    <w:abstractNumId w:val="9"/>
  </w:num>
  <w:num w:numId="16">
    <w:abstractNumId w:val="16"/>
  </w:num>
  <w:num w:numId="17">
    <w:abstractNumId w:val="2"/>
  </w:num>
  <w:num w:numId="18">
    <w:abstractNumId w:val="27"/>
  </w:num>
  <w:num w:numId="19">
    <w:abstractNumId w:val="5"/>
  </w:num>
  <w:num w:numId="20">
    <w:abstractNumId w:val="13"/>
  </w:num>
  <w:num w:numId="21">
    <w:abstractNumId w:val="17"/>
  </w:num>
  <w:num w:numId="22">
    <w:abstractNumId w:val="3"/>
  </w:num>
  <w:num w:numId="23">
    <w:abstractNumId w:val="22"/>
  </w:num>
  <w:num w:numId="24">
    <w:abstractNumId w:val="15"/>
  </w:num>
  <w:num w:numId="25">
    <w:abstractNumId w:val="11"/>
  </w:num>
  <w:num w:numId="26">
    <w:abstractNumId w:val="28"/>
  </w:num>
  <w:num w:numId="27">
    <w:abstractNumId w:val="24"/>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71"/>
    <w:rsid w:val="00002BAB"/>
    <w:rsid w:val="00067C7D"/>
    <w:rsid w:val="000B02FF"/>
    <w:rsid w:val="000B2367"/>
    <w:rsid w:val="000C332A"/>
    <w:rsid w:val="00103C71"/>
    <w:rsid w:val="0011267E"/>
    <w:rsid w:val="0011668B"/>
    <w:rsid w:val="0013318A"/>
    <w:rsid w:val="00133F2C"/>
    <w:rsid w:val="00162632"/>
    <w:rsid w:val="0016581B"/>
    <w:rsid w:val="00196105"/>
    <w:rsid w:val="001A61E3"/>
    <w:rsid w:val="001C512D"/>
    <w:rsid w:val="001D4F67"/>
    <w:rsid w:val="002330EC"/>
    <w:rsid w:val="00237595"/>
    <w:rsid w:val="0024046A"/>
    <w:rsid w:val="00266C9B"/>
    <w:rsid w:val="00273038"/>
    <w:rsid w:val="00335D32"/>
    <w:rsid w:val="0033750B"/>
    <w:rsid w:val="00341F5C"/>
    <w:rsid w:val="00350D5D"/>
    <w:rsid w:val="003C0CCC"/>
    <w:rsid w:val="003C1C2B"/>
    <w:rsid w:val="003E6A4A"/>
    <w:rsid w:val="004005AC"/>
    <w:rsid w:val="004218EB"/>
    <w:rsid w:val="00422D85"/>
    <w:rsid w:val="004274DE"/>
    <w:rsid w:val="00434C58"/>
    <w:rsid w:val="004B151A"/>
    <w:rsid w:val="004C63AF"/>
    <w:rsid w:val="00507B5E"/>
    <w:rsid w:val="00524BC9"/>
    <w:rsid w:val="00565F13"/>
    <w:rsid w:val="005B565E"/>
    <w:rsid w:val="005E3864"/>
    <w:rsid w:val="00610C1D"/>
    <w:rsid w:val="006319EA"/>
    <w:rsid w:val="00633D43"/>
    <w:rsid w:val="00652A8F"/>
    <w:rsid w:val="006562F4"/>
    <w:rsid w:val="006621AD"/>
    <w:rsid w:val="00695B7C"/>
    <w:rsid w:val="006977F3"/>
    <w:rsid w:val="006A01A1"/>
    <w:rsid w:val="006D3796"/>
    <w:rsid w:val="006E4903"/>
    <w:rsid w:val="0072575F"/>
    <w:rsid w:val="00796677"/>
    <w:rsid w:val="007B147D"/>
    <w:rsid w:val="007F0243"/>
    <w:rsid w:val="00806E7A"/>
    <w:rsid w:val="008111D8"/>
    <w:rsid w:val="0083584E"/>
    <w:rsid w:val="0084482E"/>
    <w:rsid w:val="008F206A"/>
    <w:rsid w:val="00921FD3"/>
    <w:rsid w:val="00935F58"/>
    <w:rsid w:val="00972703"/>
    <w:rsid w:val="00975EE0"/>
    <w:rsid w:val="00977671"/>
    <w:rsid w:val="00987B14"/>
    <w:rsid w:val="009A157D"/>
    <w:rsid w:val="009B5ECE"/>
    <w:rsid w:val="009E60B3"/>
    <w:rsid w:val="00A20F96"/>
    <w:rsid w:val="00A37C52"/>
    <w:rsid w:val="00A4632D"/>
    <w:rsid w:val="00A53CC4"/>
    <w:rsid w:val="00A57937"/>
    <w:rsid w:val="00AB4951"/>
    <w:rsid w:val="00AE36CB"/>
    <w:rsid w:val="00AF2F98"/>
    <w:rsid w:val="00B06683"/>
    <w:rsid w:val="00B1585A"/>
    <w:rsid w:val="00B23DDD"/>
    <w:rsid w:val="00B83B09"/>
    <w:rsid w:val="00BA48C2"/>
    <w:rsid w:val="00BC347E"/>
    <w:rsid w:val="00BC7D07"/>
    <w:rsid w:val="00BD2F83"/>
    <w:rsid w:val="00C03B24"/>
    <w:rsid w:val="00C06D84"/>
    <w:rsid w:val="00C12C38"/>
    <w:rsid w:val="00C367AD"/>
    <w:rsid w:val="00C455AE"/>
    <w:rsid w:val="00C53D0B"/>
    <w:rsid w:val="00C63B3A"/>
    <w:rsid w:val="00C765F1"/>
    <w:rsid w:val="00C873DC"/>
    <w:rsid w:val="00D240C5"/>
    <w:rsid w:val="00D34285"/>
    <w:rsid w:val="00D558FB"/>
    <w:rsid w:val="00D56503"/>
    <w:rsid w:val="00D80A12"/>
    <w:rsid w:val="00E62A0D"/>
    <w:rsid w:val="00E724A9"/>
    <w:rsid w:val="00E831B2"/>
    <w:rsid w:val="00EF366C"/>
    <w:rsid w:val="00F45188"/>
    <w:rsid w:val="00F62466"/>
    <w:rsid w:val="00F7017E"/>
    <w:rsid w:val="00F73A2E"/>
    <w:rsid w:val="00FA40D0"/>
    <w:rsid w:val="00FA6581"/>
    <w:rsid w:val="00FD0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 w:type="table" w:customStyle="1" w:styleId="TableGrid1">
    <w:name w:val="Table Grid1"/>
    <w:basedOn w:val="TableNormal"/>
    <w:next w:val="TableGrid"/>
    <w:uiPriority w:val="59"/>
    <w:rsid w:val="00A3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 w:type="table" w:customStyle="1" w:styleId="TableGrid1">
    <w:name w:val="Table Grid1"/>
    <w:basedOn w:val="TableNormal"/>
    <w:next w:val="TableGrid"/>
    <w:uiPriority w:val="59"/>
    <w:rsid w:val="00A3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6355-1E24-4BE7-B4E5-C5F702F4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lucys</cp:lastModifiedBy>
  <cp:revision>13</cp:revision>
  <cp:lastPrinted>2019-09-02T03:59:00Z</cp:lastPrinted>
  <dcterms:created xsi:type="dcterms:W3CDTF">2024-02-05T00:33:00Z</dcterms:created>
  <dcterms:modified xsi:type="dcterms:W3CDTF">2024-02-19T01:08:00Z</dcterms:modified>
</cp:coreProperties>
</file>