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03A4" w14:textId="77777777" w:rsidR="008553ED" w:rsidRPr="007E027F" w:rsidRDefault="008553ED" w:rsidP="008553ED">
      <w:pPr>
        <w:tabs>
          <w:tab w:val="left" w:pos="6804"/>
        </w:tabs>
        <w:spacing w:line="276" w:lineRule="auto"/>
        <w:ind w:right="-568"/>
        <w:rPr>
          <w:rFonts w:ascii="Cabin bold" w:hAnsi="Cabin bold"/>
          <w:color w:val="002060"/>
          <w:sz w:val="40"/>
        </w:rPr>
      </w:pPr>
      <w:r w:rsidRPr="007E027F">
        <w:rPr>
          <w:rFonts w:ascii="Cabin bold" w:hAnsi="Cabin bold"/>
          <w:color w:val="002060"/>
          <w:sz w:val="40"/>
        </w:rPr>
        <w:t>Position Description</w:t>
      </w:r>
    </w:p>
    <w:p w14:paraId="12DB919C" w14:textId="77777777" w:rsidR="008553ED" w:rsidRPr="007E027F" w:rsidRDefault="008553ED" w:rsidP="008553ED">
      <w:pPr>
        <w:tabs>
          <w:tab w:val="left" w:pos="6804"/>
        </w:tabs>
        <w:spacing w:line="276" w:lineRule="auto"/>
        <w:ind w:right="-568"/>
        <w:rPr>
          <w:rFonts w:ascii="Cabin" w:hAnsi="Cabin"/>
        </w:rPr>
      </w:pPr>
    </w:p>
    <w:tbl>
      <w:tblPr>
        <w:tblStyle w:val="TableGrid"/>
        <w:tblW w:w="9918" w:type="dxa"/>
        <w:tblLook w:val="04A0" w:firstRow="1" w:lastRow="0" w:firstColumn="1" w:lastColumn="0" w:noHBand="0" w:noVBand="1"/>
      </w:tblPr>
      <w:tblGrid>
        <w:gridCol w:w="3652"/>
        <w:gridCol w:w="6266"/>
      </w:tblGrid>
      <w:tr w:rsidR="008553ED" w:rsidRPr="00D9368E" w14:paraId="0ED8F745" w14:textId="77777777" w:rsidTr="00C2591F">
        <w:tc>
          <w:tcPr>
            <w:tcW w:w="3652" w:type="dxa"/>
          </w:tcPr>
          <w:p w14:paraId="0C6DB7DC" w14:textId="77777777" w:rsidR="008553ED" w:rsidRPr="007E027F" w:rsidRDefault="008553ED" w:rsidP="00C2591F">
            <w:pPr>
              <w:tabs>
                <w:tab w:val="left" w:pos="6804"/>
              </w:tabs>
              <w:spacing w:before="80" w:after="80" w:line="276" w:lineRule="auto"/>
              <w:ind w:right="-567"/>
              <w:rPr>
                <w:rFonts w:ascii="Cabin bold" w:hAnsi="Cabin bold"/>
                <w:color w:val="002060"/>
              </w:rPr>
            </w:pPr>
            <w:r w:rsidRPr="007E027F">
              <w:rPr>
                <w:rFonts w:ascii="Cabin bold" w:hAnsi="Cabin bold"/>
                <w:color w:val="002060"/>
              </w:rPr>
              <w:t>Title:</w:t>
            </w:r>
          </w:p>
        </w:tc>
        <w:tc>
          <w:tcPr>
            <w:tcW w:w="6266" w:type="dxa"/>
          </w:tcPr>
          <w:p w14:paraId="68333083" w14:textId="637A6EC4" w:rsidR="008553ED" w:rsidRPr="007E027F" w:rsidRDefault="00815659" w:rsidP="00C2591F">
            <w:pPr>
              <w:tabs>
                <w:tab w:val="left" w:pos="6804"/>
              </w:tabs>
              <w:spacing w:before="80" w:after="80" w:line="276" w:lineRule="auto"/>
              <w:ind w:right="-567"/>
              <w:rPr>
                <w:rFonts w:ascii="Cabin" w:hAnsi="Cabin"/>
                <w:color w:val="3B3838" w:themeColor="background2" w:themeShade="40"/>
              </w:rPr>
            </w:pPr>
            <w:r>
              <w:rPr>
                <w:rFonts w:ascii="Cabin" w:hAnsi="Cabin"/>
                <w:color w:val="3B3838" w:themeColor="background2" w:themeShade="40"/>
              </w:rPr>
              <w:fldChar w:fldCharType="begin">
                <w:ffData>
                  <w:name w:val="PositionTitle"/>
                  <w:enabled/>
                  <w:calcOnExit w:val="0"/>
                  <w:textInput>
                    <w:default w:val="Position Title"/>
                    <w:format w:val="TITLE CASE"/>
                  </w:textInput>
                </w:ffData>
              </w:fldChar>
            </w:r>
            <w:bookmarkStart w:id="0" w:name="PositionTitle"/>
            <w:r>
              <w:rPr>
                <w:rFonts w:ascii="Cabin" w:hAnsi="Cabin"/>
                <w:color w:val="3B3838" w:themeColor="background2" w:themeShade="40"/>
              </w:rPr>
              <w:instrText xml:space="preserve"> FORMTEXT </w:instrText>
            </w:r>
            <w:r>
              <w:rPr>
                <w:rFonts w:ascii="Cabin" w:hAnsi="Cabin"/>
                <w:color w:val="3B3838" w:themeColor="background2" w:themeShade="40"/>
              </w:rPr>
            </w:r>
            <w:r>
              <w:rPr>
                <w:rFonts w:ascii="Cabin" w:hAnsi="Cabin"/>
                <w:color w:val="3B3838" w:themeColor="background2" w:themeShade="40"/>
              </w:rPr>
              <w:fldChar w:fldCharType="separate"/>
            </w:r>
            <w:r w:rsidR="00C82E11" w:rsidRPr="0053341A">
              <w:rPr>
                <w:rFonts w:ascii="Cabin" w:hAnsi="Cabin"/>
                <w:noProof/>
                <w:color w:val="3B3838" w:themeColor="background2" w:themeShade="40"/>
              </w:rPr>
              <w:t>Client Services Officer</w:t>
            </w:r>
            <w:r>
              <w:rPr>
                <w:rFonts w:ascii="Cabin" w:hAnsi="Cabin"/>
                <w:color w:val="3B3838" w:themeColor="background2" w:themeShade="40"/>
              </w:rPr>
              <w:fldChar w:fldCharType="end"/>
            </w:r>
            <w:bookmarkEnd w:id="0"/>
          </w:p>
        </w:tc>
      </w:tr>
      <w:tr w:rsidR="008553ED" w:rsidRPr="00D9368E" w14:paraId="551B44C9" w14:textId="77777777" w:rsidTr="00C2591F">
        <w:tc>
          <w:tcPr>
            <w:tcW w:w="3652" w:type="dxa"/>
          </w:tcPr>
          <w:p w14:paraId="3492D833" w14:textId="77777777" w:rsidR="008553ED" w:rsidRPr="007E027F" w:rsidRDefault="008553ED" w:rsidP="00C2591F">
            <w:pPr>
              <w:tabs>
                <w:tab w:val="left" w:pos="6804"/>
              </w:tabs>
              <w:spacing w:before="80" w:after="80" w:line="276" w:lineRule="auto"/>
              <w:ind w:right="-567"/>
              <w:rPr>
                <w:rFonts w:ascii="Cabin bold" w:hAnsi="Cabin bold"/>
                <w:color w:val="002060"/>
              </w:rPr>
            </w:pPr>
            <w:r w:rsidRPr="007E027F">
              <w:rPr>
                <w:rFonts w:ascii="Cabin bold" w:hAnsi="Cabin bold"/>
                <w:color w:val="002060"/>
              </w:rPr>
              <w:t>Position Number:</w:t>
            </w:r>
          </w:p>
        </w:tc>
        <w:tc>
          <w:tcPr>
            <w:tcW w:w="6266" w:type="dxa"/>
          </w:tcPr>
          <w:p w14:paraId="007CF6F8" w14:textId="7CB20DFC" w:rsidR="008553ED" w:rsidRPr="007E027F" w:rsidRDefault="0008097E" w:rsidP="00C2591F">
            <w:pPr>
              <w:tabs>
                <w:tab w:val="left" w:pos="6804"/>
              </w:tabs>
              <w:spacing w:before="80" w:after="80" w:line="276" w:lineRule="auto"/>
              <w:ind w:right="-567"/>
              <w:rPr>
                <w:rFonts w:ascii="Cabin" w:hAnsi="Cabin"/>
                <w:color w:val="3B3838" w:themeColor="background2" w:themeShade="40"/>
              </w:rPr>
            </w:pPr>
            <w:r>
              <w:rPr>
                <w:rFonts w:ascii="Cabin" w:hAnsi="Cabin"/>
                <w:color w:val="3B3838" w:themeColor="background2" w:themeShade="40"/>
              </w:rPr>
              <w:fldChar w:fldCharType="begin">
                <w:ffData>
                  <w:name w:val="PositionNumber"/>
                  <w:enabled/>
                  <w:calcOnExit w:val="0"/>
                  <w:textInput>
                    <w:default w:val="Position Number"/>
                  </w:textInput>
                </w:ffData>
              </w:fldChar>
            </w:r>
            <w:bookmarkStart w:id="1" w:name="PositionNumber"/>
            <w:r>
              <w:rPr>
                <w:rFonts w:ascii="Cabin" w:hAnsi="Cabin"/>
                <w:color w:val="3B3838" w:themeColor="background2" w:themeShade="40"/>
              </w:rPr>
              <w:instrText xml:space="preserve"> FORMTEXT </w:instrText>
            </w:r>
            <w:r>
              <w:rPr>
                <w:rFonts w:ascii="Cabin" w:hAnsi="Cabin"/>
                <w:color w:val="3B3838" w:themeColor="background2" w:themeShade="40"/>
              </w:rPr>
            </w:r>
            <w:r>
              <w:rPr>
                <w:rFonts w:ascii="Cabin" w:hAnsi="Cabin"/>
                <w:color w:val="3B3838" w:themeColor="background2" w:themeShade="40"/>
              </w:rPr>
              <w:fldChar w:fldCharType="separate"/>
            </w:r>
            <w:r w:rsidR="006B27F4">
              <w:rPr>
                <w:rFonts w:ascii="Cabin" w:hAnsi="Cabin"/>
                <w:noProof/>
                <w:color w:val="3B3838" w:themeColor="background2" w:themeShade="40"/>
              </w:rPr>
              <w:t>20523</w:t>
            </w:r>
            <w:r>
              <w:rPr>
                <w:rFonts w:ascii="Cabin" w:hAnsi="Cabin"/>
                <w:color w:val="3B3838" w:themeColor="background2" w:themeShade="40"/>
              </w:rPr>
              <w:fldChar w:fldCharType="end"/>
            </w:r>
            <w:bookmarkEnd w:id="1"/>
          </w:p>
        </w:tc>
      </w:tr>
      <w:tr w:rsidR="008553ED" w:rsidRPr="00D9368E" w14:paraId="4EF7CA9B" w14:textId="77777777" w:rsidTr="00C2591F">
        <w:tc>
          <w:tcPr>
            <w:tcW w:w="3652" w:type="dxa"/>
          </w:tcPr>
          <w:p w14:paraId="122AB1CF" w14:textId="77777777" w:rsidR="008553ED" w:rsidRPr="007E027F" w:rsidRDefault="008553ED" w:rsidP="00C2591F">
            <w:pPr>
              <w:tabs>
                <w:tab w:val="left" w:pos="6804"/>
              </w:tabs>
              <w:spacing w:before="80" w:after="80" w:line="276" w:lineRule="auto"/>
              <w:ind w:right="-567"/>
              <w:rPr>
                <w:rFonts w:ascii="Cabin bold" w:hAnsi="Cabin bold"/>
                <w:color w:val="002060"/>
              </w:rPr>
            </w:pPr>
            <w:r w:rsidRPr="007E027F">
              <w:rPr>
                <w:rFonts w:ascii="Cabin bold" w:hAnsi="Cabin bold"/>
                <w:color w:val="002060"/>
              </w:rPr>
              <w:t>Agreement Coverage:</w:t>
            </w:r>
          </w:p>
        </w:tc>
        <w:tc>
          <w:tcPr>
            <w:tcW w:w="6266" w:type="dxa"/>
          </w:tcPr>
          <w:p w14:paraId="0AF40887" w14:textId="34555E02" w:rsidR="008553ED" w:rsidRPr="007E027F" w:rsidRDefault="008613BF" w:rsidP="00584D1E">
            <w:pPr>
              <w:pStyle w:val="Style3"/>
            </w:pPr>
            <w:r>
              <w:fldChar w:fldCharType="begin">
                <w:ffData>
                  <w:name w:val="Text14"/>
                  <w:enabled/>
                  <w:calcOnExit w:val="0"/>
                  <w:textInput/>
                </w:ffData>
              </w:fldChar>
            </w:r>
            <w:bookmarkStart w:id="2" w:name="Text14"/>
            <w:r>
              <w:instrText xml:space="preserve"> FORMTEXT </w:instrText>
            </w:r>
            <w:r>
              <w:fldChar w:fldCharType="separate"/>
            </w:r>
            <w:r w:rsidR="0053341A">
              <w:rPr>
                <w:noProof/>
              </w:rPr>
              <w:t>RASA Enterprise Agreement 2019</w:t>
            </w:r>
            <w:r>
              <w:fldChar w:fldCharType="end"/>
            </w:r>
            <w:bookmarkEnd w:id="2"/>
          </w:p>
        </w:tc>
      </w:tr>
      <w:tr w:rsidR="008553ED" w:rsidRPr="00D9368E" w14:paraId="7FD583F4" w14:textId="77777777" w:rsidTr="00C2591F">
        <w:tc>
          <w:tcPr>
            <w:tcW w:w="3652" w:type="dxa"/>
          </w:tcPr>
          <w:p w14:paraId="1324728E" w14:textId="77777777" w:rsidR="008553ED" w:rsidRPr="007E027F" w:rsidRDefault="008553ED" w:rsidP="00C2591F">
            <w:pPr>
              <w:tabs>
                <w:tab w:val="left" w:pos="6804"/>
              </w:tabs>
              <w:spacing w:before="80" w:after="80" w:line="276" w:lineRule="auto"/>
              <w:ind w:right="-567"/>
              <w:rPr>
                <w:rFonts w:ascii="Cabin bold" w:hAnsi="Cabin bold"/>
                <w:color w:val="002060"/>
              </w:rPr>
            </w:pPr>
            <w:r w:rsidRPr="007E027F">
              <w:rPr>
                <w:rFonts w:ascii="Cabin bold" w:hAnsi="Cabin bold"/>
                <w:color w:val="002060"/>
              </w:rPr>
              <w:t>Classification Level:</w:t>
            </w:r>
          </w:p>
        </w:tc>
        <w:tc>
          <w:tcPr>
            <w:tcW w:w="6266" w:type="dxa"/>
          </w:tcPr>
          <w:p w14:paraId="784B67AE" w14:textId="22D71401" w:rsidR="008553ED" w:rsidRPr="007E027F" w:rsidRDefault="008613BF" w:rsidP="0053341A">
            <w:pPr>
              <w:pStyle w:val="Style3"/>
            </w:pPr>
            <w:r>
              <w:fldChar w:fldCharType="begin">
                <w:ffData>
                  <w:name w:val="Text15"/>
                  <w:enabled/>
                  <w:calcOnExit w:val="0"/>
                  <w:textInput/>
                </w:ffData>
              </w:fldChar>
            </w:r>
            <w:bookmarkStart w:id="3" w:name="Text15"/>
            <w:r>
              <w:instrText xml:space="preserve"> FORMTEXT </w:instrText>
            </w:r>
            <w:r>
              <w:fldChar w:fldCharType="separate"/>
            </w:r>
            <w:r w:rsidR="0053341A">
              <w:rPr>
                <w:noProof/>
              </w:rPr>
              <w:t>Grade 2</w:t>
            </w:r>
            <w:r>
              <w:fldChar w:fldCharType="end"/>
            </w:r>
            <w:bookmarkEnd w:id="3"/>
          </w:p>
        </w:tc>
      </w:tr>
      <w:tr w:rsidR="008553ED" w:rsidRPr="00D9368E" w14:paraId="2BD1FC70" w14:textId="77777777" w:rsidTr="00C2591F">
        <w:tc>
          <w:tcPr>
            <w:tcW w:w="3652" w:type="dxa"/>
          </w:tcPr>
          <w:p w14:paraId="3D3430AF" w14:textId="77777777" w:rsidR="008553ED" w:rsidRPr="007E027F" w:rsidRDefault="008553ED" w:rsidP="00C2591F">
            <w:pPr>
              <w:tabs>
                <w:tab w:val="left" w:pos="6804"/>
              </w:tabs>
              <w:spacing w:before="80" w:after="80" w:line="276" w:lineRule="auto"/>
              <w:ind w:right="-567"/>
              <w:rPr>
                <w:rFonts w:ascii="Cabin bold" w:hAnsi="Cabin bold"/>
                <w:color w:val="002060"/>
              </w:rPr>
            </w:pPr>
            <w:r w:rsidRPr="007E027F">
              <w:rPr>
                <w:rFonts w:ascii="Cabin bold" w:hAnsi="Cabin bold"/>
                <w:color w:val="002060"/>
              </w:rPr>
              <w:t>Team:</w:t>
            </w:r>
          </w:p>
        </w:tc>
        <w:tc>
          <w:tcPr>
            <w:tcW w:w="6266" w:type="dxa"/>
          </w:tcPr>
          <w:p w14:paraId="163C8BF5" w14:textId="142D2F1F" w:rsidR="008553ED" w:rsidRPr="007E027F" w:rsidRDefault="008613BF" w:rsidP="0053341A">
            <w:pPr>
              <w:pStyle w:val="Style3"/>
            </w:pPr>
            <w:r>
              <w:fldChar w:fldCharType="begin">
                <w:ffData>
                  <w:name w:val="Text16"/>
                  <w:enabled/>
                  <w:calcOnExit w:val="0"/>
                  <w:textInput/>
                </w:ffData>
              </w:fldChar>
            </w:r>
            <w:bookmarkStart w:id="4" w:name="Text16"/>
            <w:r>
              <w:instrText xml:space="preserve"> FORMTEXT </w:instrText>
            </w:r>
            <w:r>
              <w:fldChar w:fldCharType="separate"/>
            </w:r>
            <w:r w:rsidR="0053341A">
              <w:rPr>
                <w:noProof/>
              </w:rPr>
              <w:t>Client Services</w:t>
            </w:r>
            <w:r w:rsidR="00FE1D58">
              <w:rPr>
                <w:noProof/>
              </w:rPr>
              <w:t xml:space="preserve"> West</w:t>
            </w:r>
            <w:r>
              <w:fldChar w:fldCharType="end"/>
            </w:r>
            <w:bookmarkEnd w:id="4"/>
          </w:p>
        </w:tc>
      </w:tr>
      <w:tr w:rsidR="008553ED" w:rsidRPr="00D9368E" w14:paraId="267B264E" w14:textId="77777777" w:rsidTr="00C2591F">
        <w:tc>
          <w:tcPr>
            <w:tcW w:w="3652" w:type="dxa"/>
          </w:tcPr>
          <w:p w14:paraId="31CE24A3" w14:textId="77777777" w:rsidR="008553ED" w:rsidRPr="007E027F" w:rsidRDefault="008553ED" w:rsidP="00C2591F">
            <w:pPr>
              <w:tabs>
                <w:tab w:val="left" w:pos="6804"/>
              </w:tabs>
              <w:spacing w:before="80" w:after="80" w:line="276" w:lineRule="auto"/>
              <w:ind w:right="-567"/>
              <w:rPr>
                <w:rFonts w:ascii="Cabin bold" w:hAnsi="Cabin bold"/>
                <w:color w:val="002060"/>
              </w:rPr>
            </w:pPr>
            <w:r w:rsidRPr="007E027F">
              <w:rPr>
                <w:rFonts w:ascii="Cabin bold" w:hAnsi="Cabin bold"/>
                <w:color w:val="002060"/>
              </w:rPr>
              <w:t>Reports To:</w:t>
            </w:r>
          </w:p>
        </w:tc>
        <w:tc>
          <w:tcPr>
            <w:tcW w:w="6266" w:type="dxa"/>
          </w:tcPr>
          <w:p w14:paraId="4C6053C9" w14:textId="2EE24735" w:rsidR="008553ED" w:rsidRPr="007E027F" w:rsidRDefault="008613BF" w:rsidP="00584D1E">
            <w:pPr>
              <w:pStyle w:val="Style3"/>
            </w:pPr>
            <w:r>
              <w:fldChar w:fldCharType="begin">
                <w:ffData>
                  <w:name w:val="Text17"/>
                  <w:enabled/>
                  <w:calcOnExit w:val="0"/>
                  <w:textInput/>
                </w:ffData>
              </w:fldChar>
            </w:r>
            <w:bookmarkStart w:id="5" w:name="Text17"/>
            <w:r>
              <w:instrText xml:space="preserve"> FORMTEXT </w:instrText>
            </w:r>
            <w:r>
              <w:fldChar w:fldCharType="separate"/>
            </w:r>
            <w:r w:rsidR="0053341A">
              <w:rPr>
                <w:noProof/>
              </w:rPr>
              <w:t>Senior Client Services Officer</w:t>
            </w:r>
            <w:r>
              <w:fldChar w:fldCharType="end"/>
            </w:r>
            <w:bookmarkEnd w:id="5"/>
          </w:p>
        </w:tc>
      </w:tr>
      <w:tr w:rsidR="008553ED" w:rsidRPr="00D9368E" w14:paraId="756FAC55" w14:textId="77777777" w:rsidTr="00C2591F">
        <w:tc>
          <w:tcPr>
            <w:tcW w:w="3652" w:type="dxa"/>
          </w:tcPr>
          <w:p w14:paraId="5D794178" w14:textId="77777777" w:rsidR="008553ED" w:rsidRPr="007E027F" w:rsidRDefault="008553ED" w:rsidP="00C2591F">
            <w:pPr>
              <w:tabs>
                <w:tab w:val="left" w:pos="6804"/>
              </w:tabs>
              <w:spacing w:before="80" w:after="80" w:line="276" w:lineRule="auto"/>
              <w:ind w:right="-567"/>
              <w:rPr>
                <w:rFonts w:ascii="Cabin bold" w:hAnsi="Cabin bold"/>
                <w:color w:val="002060"/>
              </w:rPr>
            </w:pPr>
            <w:r w:rsidRPr="007E027F">
              <w:rPr>
                <w:rFonts w:ascii="Cabin bold" w:hAnsi="Cabin bold"/>
                <w:color w:val="002060"/>
              </w:rPr>
              <w:t>Primary Location:</w:t>
            </w:r>
          </w:p>
        </w:tc>
        <w:tc>
          <w:tcPr>
            <w:tcW w:w="6266" w:type="dxa"/>
          </w:tcPr>
          <w:p w14:paraId="0FD18F35" w14:textId="1A46229D" w:rsidR="008553ED" w:rsidRPr="007E027F" w:rsidRDefault="008613BF" w:rsidP="00584D1E">
            <w:pPr>
              <w:pStyle w:val="Style3"/>
            </w:pPr>
            <w:r>
              <w:fldChar w:fldCharType="begin">
                <w:ffData>
                  <w:name w:val="Text18"/>
                  <w:enabled/>
                  <w:calcOnExit w:val="0"/>
                  <w:textInput/>
                </w:ffData>
              </w:fldChar>
            </w:r>
            <w:bookmarkStart w:id="6" w:name="Text18"/>
            <w:r>
              <w:instrText xml:space="preserve"> FORMTEXT </w:instrText>
            </w:r>
            <w:r>
              <w:fldChar w:fldCharType="separate"/>
            </w:r>
            <w:r w:rsidR="00FE1D58">
              <w:t>Port Adelaide</w:t>
            </w:r>
            <w:r>
              <w:fldChar w:fldCharType="end"/>
            </w:r>
            <w:bookmarkEnd w:id="6"/>
          </w:p>
        </w:tc>
      </w:tr>
    </w:tbl>
    <w:p w14:paraId="58332F0A" w14:textId="77777777" w:rsidR="008553ED" w:rsidRDefault="008553ED" w:rsidP="008774F1">
      <w:pPr>
        <w:tabs>
          <w:tab w:val="left" w:pos="2715"/>
        </w:tabs>
        <w:spacing w:line="276" w:lineRule="auto"/>
        <w:rPr>
          <w:rFonts w:ascii="Cabin bold" w:hAnsi="Cabin bol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C45554" w14:paraId="2E0351E3" w14:textId="77777777" w:rsidTr="008774F1">
        <w:trPr>
          <w:trHeight w:val="340"/>
        </w:trPr>
        <w:tc>
          <w:tcPr>
            <w:tcW w:w="9962" w:type="dxa"/>
            <w:shd w:val="clear" w:color="auto" w:fill="F7DD5D"/>
            <w:vAlign w:val="center"/>
          </w:tcPr>
          <w:p w14:paraId="3EA07DB5" w14:textId="77777777" w:rsidR="00C45554" w:rsidRDefault="00C45554" w:rsidP="008774F1">
            <w:pPr>
              <w:pStyle w:val="Style1"/>
            </w:pPr>
            <w:r>
              <w:t>Primary Objective</w:t>
            </w:r>
          </w:p>
        </w:tc>
      </w:tr>
    </w:tbl>
    <w:p w14:paraId="50692FBB" w14:textId="77777777" w:rsidR="00F83030" w:rsidRPr="00DE04D5" w:rsidRDefault="00F83030" w:rsidP="008553ED">
      <w:pPr>
        <w:spacing w:line="276" w:lineRule="auto"/>
        <w:rPr>
          <w:rFonts w:ascii="Cabin" w:hAnsi="Cabin"/>
          <w:color w:val="3B3838" w:themeColor="background2" w:themeShade="40"/>
          <w:sz w:val="22"/>
        </w:rPr>
      </w:pPr>
    </w:p>
    <w:p w14:paraId="6E58F099" w14:textId="50165FC7" w:rsidR="008553ED" w:rsidRPr="00DE04D5" w:rsidRDefault="00AE2249" w:rsidP="008553ED">
      <w:pPr>
        <w:spacing w:line="276" w:lineRule="auto"/>
        <w:rPr>
          <w:rFonts w:ascii="Cabin" w:hAnsi="Cabin"/>
          <w:color w:val="3B3838" w:themeColor="background2" w:themeShade="40"/>
          <w:sz w:val="22"/>
        </w:rPr>
      </w:pPr>
      <w:r>
        <w:rPr>
          <w:rFonts w:ascii="Cabin" w:hAnsi="Cabin"/>
          <w:color w:val="3B3838" w:themeColor="background2" w:themeShade="40"/>
          <w:sz w:val="22"/>
        </w:rPr>
        <w:fldChar w:fldCharType="begin">
          <w:ffData>
            <w:name w:val="Text4"/>
            <w:enabled/>
            <w:calcOnExit w:val="0"/>
            <w:textInput>
              <w:default w:val="Primary objective"/>
            </w:textInput>
          </w:ffData>
        </w:fldChar>
      </w:r>
      <w:bookmarkStart w:id="7" w:name="Text4"/>
      <w:r>
        <w:rPr>
          <w:rFonts w:ascii="Cabin" w:hAnsi="Cabin"/>
          <w:color w:val="3B3838" w:themeColor="background2" w:themeShade="40"/>
          <w:sz w:val="22"/>
        </w:rPr>
        <w:instrText xml:space="preserve"> FORMTEXT </w:instrText>
      </w:r>
      <w:r>
        <w:rPr>
          <w:rFonts w:ascii="Cabin" w:hAnsi="Cabin"/>
          <w:color w:val="3B3838" w:themeColor="background2" w:themeShade="40"/>
          <w:sz w:val="22"/>
        </w:rPr>
      </w:r>
      <w:r>
        <w:rPr>
          <w:rFonts w:ascii="Cabin" w:hAnsi="Cabin"/>
          <w:color w:val="3B3838" w:themeColor="background2" w:themeShade="40"/>
          <w:sz w:val="22"/>
        </w:rPr>
        <w:fldChar w:fldCharType="separate"/>
      </w:r>
      <w:r w:rsidR="0053341A" w:rsidRPr="0053341A">
        <w:rPr>
          <w:rFonts w:ascii="Cabin" w:hAnsi="Cabin"/>
          <w:noProof/>
          <w:color w:val="3B3838" w:themeColor="background2" w:themeShade="40"/>
          <w:sz w:val="22"/>
        </w:rPr>
        <w:t>The Client Services Officer will provide on-site, client-focused service and administration support through technology for the range of services within Relationships Australia SA (RASA). The Client Services Officer will triage enquiries and provide information, referral, and an intake service to best identify and meet the needs of clients and visitors to RASA sites. The Client Services Officer will work restoratively to build relationships with clients, visitors, stakeholders, colleagues and all members of the community who connect with Relationships Australia SA (RASA).</w:t>
      </w:r>
      <w:r>
        <w:rPr>
          <w:rFonts w:ascii="Cabin" w:hAnsi="Cabin"/>
          <w:color w:val="3B3838" w:themeColor="background2" w:themeShade="40"/>
          <w:sz w:val="22"/>
        </w:rPr>
        <w:fldChar w:fldCharType="end"/>
      </w:r>
      <w:bookmarkEnd w:id="7"/>
    </w:p>
    <w:p w14:paraId="65130B5A" w14:textId="77777777" w:rsidR="00257B82" w:rsidRPr="007E027F" w:rsidRDefault="00257B82" w:rsidP="008553ED">
      <w:pPr>
        <w:spacing w:line="276" w:lineRule="auto"/>
        <w:rPr>
          <w:rFonts w:ascii="Cabin" w:hAnsi="Cabi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0D30FC" w14:paraId="7D247374" w14:textId="77777777" w:rsidTr="00C2591F">
        <w:trPr>
          <w:trHeight w:val="340"/>
        </w:trPr>
        <w:tc>
          <w:tcPr>
            <w:tcW w:w="9962" w:type="dxa"/>
            <w:shd w:val="clear" w:color="auto" w:fill="F7DD5D"/>
            <w:vAlign w:val="center"/>
          </w:tcPr>
          <w:p w14:paraId="26A75995" w14:textId="77777777" w:rsidR="000D30FC" w:rsidRDefault="000D30FC" w:rsidP="00C2591F">
            <w:pPr>
              <w:pStyle w:val="Style1"/>
            </w:pPr>
            <w:r>
              <w:t>P</w:t>
            </w:r>
            <w:r w:rsidR="00257B82">
              <w:t>osition Responsibilities</w:t>
            </w:r>
          </w:p>
        </w:tc>
      </w:tr>
    </w:tbl>
    <w:p w14:paraId="7A6E3088" w14:textId="77777777" w:rsidR="00A074F9" w:rsidRPr="00FC65FA" w:rsidRDefault="00A074F9" w:rsidP="007D7F19">
      <w:pPr>
        <w:ind w:left="170"/>
        <w:rPr>
          <w:rFonts w:ascii="Cabin bold" w:hAnsi="Cabin bold"/>
          <w:color w:val="002060"/>
          <w:sz w:val="22"/>
          <w:szCs w:val="21"/>
        </w:rPr>
      </w:pPr>
    </w:p>
    <w:p w14:paraId="1AA42507" w14:textId="77777777" w:rsidR="0053341A" w:rsidRDefault="00E85471" w:rsidP="0053341A">
      <w:pPr>
        <w:pStyle w:val="Style2"/>
        <w:rPr>
          <w:noProof/>
        </w:rPr>
      </w:pPr>
      <w:r>
        <w:fldChar w:fldCharType="begin">
          <w:ffData>
            <w:name w:val="Text3"/>
            <w:enabled/>
            <w:calcOnExit w:val="0"/>
            <w:textInput>
              <w:default w:val="Responsibility"/>
            </w:textInput>
          </w:ffData>
        </w:fldChar>
      </w:r>
      <w:bookmarkStart w:id="8" w:name="Text3"/>
      <w:r>
        <w:instrText xml:space="preserve"> FORMTEXT </w:instrText>
      </w:r>
      <w:r>
        <w:fldChar w:fldCharType="separate"/>
      </w:r>
      <w:r w:rsidR="0053341A">
        <w:rPr>
          <w:noProof/>
        </w:rPr>
        <w:t xml:space="preserve">Delivery of best practice in client service from the first point of contact and throughout client engagement with RASA. </w:t>
      </w:r>
    </w:p>
    <w:p w14:paraId="262D4194" w14:textId="77777777" w:rsidR="0053341A" w:rsidRDefault="0053341A" w:rsidP="0053341A">
      <w:pPr>
        <w:pStyle w:val="Style2"/>
        <w:rPr>
          <w:noProof/>
        </w:rPr>
      </w:pPr>
      <w:r>
        <w:rPr>
          <w:noProof/>
        </w:rPr>
        <w:t>Work restoratively and build relationships with teams to support a "No wrong door" approach to client enquiries.</w:t>
      </w:r>
    </w:p>
    <w:p w14:paraId="3139A1E9" w14:textId="77777777" w:rsidR="0053341A" w:rsidRDefault="0053341A" w:rsidP="0053341A">
      <w:pPr>
        <w:pStyle w:val="Style2"/>
        <w:rPr>
          <w:noProof/>
        </w:rPr>
      </w:pPr>
      <w:r>
        <w:rPr>
          <w:noProof/>
        </w:rPr>
        <w:t xml:space="preserve">Provide triage and service needs identification for all clients and visitors, both on-site and over the phone, including making appointments and providing general information about RASA services. </w:t>
      </w:r>
    </w:p>
    <w:p w14:paraId="0B0524A4" w14:textId="77777777" w:rsidR="0053341A" w:rsidRDefault="0053341A" w:rsidP="0053341A">
      <w:pPr>
        <w:pStyle w:val="Style2"/>
        <w:rPr>
          <w:noProof/>
        </w:rPr>
      </w:pPr>
      <w:r>
        <w:rPr>
          <w:noProof/>
        </w:rPr>
        <w:t xml:space="preserve">Greet and assist clients and visitors at the front desk, and support risk management at the site. </w:t>
      </w:r>
    </w:p>
    <w:p w14:paraId="5F5B5582" w14:textId="77777777" w:rsidR="0053341A" w:rsidRDefault="0053341A" w:rsidP="0053341A">
      <w:pPr>
        <w:pStyle w:val="Style2"/>
        <w:rPr>
          <w:noProof/>
        </w:rPr>
      </w:pPr>
      <w:r>
        <w:rPr>
          <w:noProof/>
        </w:rPr>
        <w:t>Work with leaders and RASA people to provide efficient and effective client service in relation to appointments and case management.</w:t>
      </w:r>
    </w:p>
    <w:p w14:paraId="4DEC4354" w14:textId="77777777" w:rsidR="0053341A" w:rsidRDefault="0053341A" w:rsidP="0053341A">
      <w:pPr>
        <w:pStyle w:val="Style2"/>
        <w:rPr>
          <w:noProof/>
        </w:rPr>
      </w:pPr>
      <w:r>
        <w:rPr>
          <w:noProof/>
        </w:rPr>
        <w:t>Commit to ongoing learning in Cultural Fitness and building relationships with Aboriginal and Torres Strait Islander clients and staff.</w:t>
      </w:r>
    </w:p>
    <w:p w14:paraId="7BDFC4F4" w14:textId="77777777" w:rsidR="0053341A" w:rsidRDefault="0053341A" w:rsidP="0053341A">
      <w:pPr>
        <w:pStyle w:val="Style2"/>
        <w:rPr>
          <w:noProof/>
        </w:rPr>
      </w:pPr>
      <w:r>
        <w:rPr>
          <w:noProof/>
        </w:rPr>
        <w:lastRenderedPageBreak/>
        <w:t xml:space="preserve">Show flexibility in service delivery to meet the diverse needs of clients, including those with different abilities, languages and cultures, as they access RASA services onsite and through digital platforms. </w:t>
      </w:r>
    </w:p>
    <w:p w14:paraId="5293C3DE" w14:textId="77777777" w:rsidR="0053341A" w:rsidRDefault="0053341A" w:rsidP="0053341A">
      <w:pPr>
        <w:pStyle w:val="Style2"/>
        <w:rPr>
          <w:noProof/>
        </w:rPr>
      </w:pPr>
      <w:r>
        <w:rPr>
          <w:noProof/>
        </w:rPr>
        <w:t>Take part in RASA initiatives that support evidenced based practice.</w:t>
      </w:r>
    </w:p>
    <w:p w14:paraId="09CE05FA" w14:textId="77777777" w:rsidR="0053341A" w:rsidRDefault="0053341A" w:rsidP="0053341A">
      <w:pPr>
        <w:pStyle w:val="Style2"/>
        <w:rPr>
          <w:noProof/>
        </w:rPr>
      </w:pPr>
      <w:r>
        <w:rPr>
          <w:noProof/>
        </w:rPr>
        <w:t>Be responsible for the timely and accurate receipting of payments, the banking of monies and the reconciliation of both as required.</w:t>
      </w:r>
    </w:p>
    <w:p w14:paraId="3FC7F1A1" w14:textId="77777777" w:rsidR="0053341A" w:rsidRDefault="0053341A" w:rsidP="0053341A">
      <w:pPr>
        <w:pStyle w:val="Style2"/>
        <w:rPr>
          <w:noProof/>
        </w:rPr>
      </w:pPr>
      <w:r>
        <w:rPr>
          <w:noProof/>
        </w:rPr>
        <w:t>Maintain an up-to-date knowledge of RASA and external services options.</w:t>
      </w:r>
    </w:p>
    <w:p w14:paraId="748D94F6" w14:textId="77777777" w:rsidR="0053341A" w:rsidRDefault="0053341A" w:rsidP="0053341A">
      <w:pPr>
        <w:pStyle w:val="Style2"/>
        <w:rPr>
          <w:noProof/>
        </w:rPr>
      </w:pPr>
      <w:r>
        <w:rPr>
          <w:noProof/>
        </w:rPr>
        <w:t>Deliver a high standard of risk awareness and response at the first point of contact.</w:t>
      </w:r>
    </w:p>
    <w:p w14:paraId="76989BA6" w14:textId="77777777" w:rsidR="0053341A" w:rsidRDefault="0053341A" w:rsidP="0053341A">
      <w:pPr>
        <w:pStyle w:val="Style2"/>
        <w:rPr>
          <w:noProof/>
        </w:rPr>
      </w:pPr>
      <w:r>
        <w:rPr>
          <w:noProof/>
        </w:rPr>
        <w:t>Undertake activities/duties in accordance with RASA’s policies and procedures, using initiative and providing feedback where appropriate.</w:t>
      </w:r>
    </w:p>
    <w:p w14:paraId="579819ED" w14:textId="77777777" w:rsidR="0053341A" w:rsidRDefault="0053341A" w:rsidP="0053341A">
      <w:pPr>
        <w:pStyle w:val="Style2"/>
        <w:rPr>
          <w:noProof/>
        </w:rPr>
      </w:pPr>
      <w:r>
        <w:rPr>
          <w:noProof/>
        </w:rPr>
        <w:t xml:space="preserve">Deliver universal screening using the DOORS tool at frontline </w:t>
      </w:r>
    </w:p>
    <w:p w14:paraId="01278539" w14:textId="77777777" w:rsidR="0053341A" w:rsidRDefault="0053341A" w:rsidP="0053341A">
      <w:pPr>
        <w:pStyle w:val="Style2"/>
        <w:rPr>
          <w:noProof/>
        </w:rPr>
      </w:pPr>
      <w:r>
        <w:rPr>
          <w:noProof/>
        </w:rPr>
        <w:t>Develop expertise in the accurate use of a range of digital platforms for client service delivery, data collection and storage and communications, and support the digital skill development of other team members.</w:t>
      </w:r>
    </w:p>
    <w:p w14:paraId="642E934D" w14:textId="77777777" w:rsidR="0053341A" w:rsidRDefault="0053341A" w:rsidP="0053341A">
      <w:pPr>
        <w:pStyle w:val="Style2"/>
        <w:rPr>
          <w:noProof/>
        </w:rPr>
      </w:pPr>
      <w:r>
        <w:rPr>
          <w:noProof/>
        </w:rPr>
        <w:t>Engage in positive teamwork with other client service officers and teams to promote consistency of best practice across RASA.</w:t>
      </w:r>
    </w:p>
    <w:p w14:paraId="69D5E8A2" w14:textId="77777777" w:rsidR="0053341A" w:rsidRDefault="0053341A" w:rsidP="0053341A">
      <w:pPr>
        <w:pStyle w:val="Style2"/>
        <w:rPr>
          <w:noProof/>
        </w:rPr>
      </w:pPr>
      <w:r>
        <w:rPr>
          <w:noProof/>
        </w:rPr>
        <w:t>Take part in professional development and supervision to maintain and update knowledge and skills.</w:t>
      </w:r>
    </w:p>
    <w:p w14:paraId="4E4A773A" w14:textId="77777777" w:rsidR="0053341A" w:rsidRDefault="0053341A" w:rsidP="0053341A">
      <w:pPr>
        <w:pStyle w:val="Style2"/>
        <w:rPr>
          <w:noProof/>
        </w:rPr>
      </w:pPr>
      <w:r>
        <w:rPr>
          <w:noProof/>
        </w:rPr>
        <w:t>Actively engage in skill sharing and the training of new colleagues.</w:t>
      </w:r>
    </w:p>
    <w:p w14:paraId="19CCC6E3" w14:textId="77777777" w:rsidR="0053341A" w:rsidRDefault="0053341A" w:rsidP="0053341A">
      <w:pPr>
        <w:pStyle w:val="Style2"/>
        <w:rPr>
          <w:noProof/>
        </w:rPr>
      </w:pPr>
      <w:r>
        <w:rPr>
          <w:noProof/>
        </w:rPr>
        <w:t>Set priorities and monitor own workflow in collaboration with your People Leader.</w:t>
      </w:r>
    </w:p>
    <w:p w14:paraId="7048DA4C" w14:textId="5FF6ABA2" w:rsidR="00F906FE" w:rsidRPr="00E85471" w:rsidRDefault="0053341A" w:rsidP="0053341A">
      <w:pPr>
        <w:pStyle w:val="Style2"/>
      </w:pPr>
      <w:r>
        <w:rPr>
          <w:noProof/>
        </w:rPr>
        <w:t>Prepare communication, both digital and hard copy, to the highest standards.</w:t>
      </w:r>
      <w:r w:rsidR="00E85471">
        <w:fldChar w:fldCharType="end"/>
      </w:r>
      <w:bookmarkEnd w:id="8"/>
    </w:p>
    <w:p w14:paraId="35EB906B" w14:textId="77777777" w:rsidR="008553ED" w:rsidRPr="00D9368E" w:rsidRDefault="008553ED" w:rsidP="008553ED">
      <w:pPr>
        <w:spacing w:line="276" w:lineRule="auto"/>
        <w:rPr>
          <w:rFonts w:ascii="Cabin" w:hAnsi="Cabin"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14:paraId="6BCCD4ED" w14:textId="77777777" w:rsidTr="00C2591F">
        <w:trPr>
          <w:trHeight w:val="340"/>
        </w:trPr>
        <w:tc>
          <w:tcPr>
            <w:tcW w:w="9962" w:type="dxa"/>
            <w:shd w:val="clear" w:color="auto" w:fill="F7DD5D"/>
            <w:vAlign w:val="center"/>
          </w:tcPr>
          <w:p w14:paraId="2910279F" w14:textId="77777777" w:rsidR="00B12AE5" w:rsidRDefault="00B12AE5" w:rsidP="00C2591F">
            <w:pPr>
              <w:pStyle w:val="Style1"/>
            </w:pPr>
            <w:r>
              <w:t>Qualifications and Experience</w:t>
            </w:r>
          </w:p>
        </w:tc>
      </w:tr>
    </w:tbl>
    <w:p w14:paraId="2C1183F5" w14:textId="77777777" w:rsidR="008553ED" w:rsidRPr="00FC65FA" w:rsidRDefault="008553ED" w:rsidP="007D7F19">
      <w:pPr>
        <w:spacing w:line="276" w:lineRule="auto"/>
        <w:ind w:left="170"/>
        <w:rPr>
          <w:rFonts w:ascii="Cabin bold" w:hAnsi="Cabin bold"/>
          <w:sz w:val="22"/>
          <w:szCs w:val="21"/>
        </w:rPr>
      </w:pPr>
    </w:p>
    <w:p w14:paraId="37000B39" w14:textId="77777777" w:rsidR="008553ED" w:rsidRPr="007E027F" w:rsidRDefault="008553ED" w:rsidP="008553ED">
      <w:pPr>
        <w:spacing w:line="276" w:lineRule="auto"/>
        <w:rPr>
          <w:rFonts w:ascii="Cabin bold" w:hAnsi="Cabin bold"/>
          <w:color w:val="002060"/>
          <w:sz w:val="22"/>
          <w:u w:val="single"/>
        </w:rPr>
      </w:pPr>
      <w:r w:rsidRPr="007E027F">
        <w:rPr>
          <w:rFonts w:ascii="Cabin bold" w:hAnsi="Cabin bold"/>
          <w:color w:val="002060"/>
        </w:rPr>
        <w:t>Essentia</w:t>
      </w:r>
      <w:r w:rsidRPr="007E027F">
        <w:rPr>
          <w:rFonts w:ascii="Cabin bold" w:hAnsi="Cabin bold"/>
          <w:color w:val="002060"/>
          <w:sz w:val="22"/>
        </w:rPr>
        <w:t>l</w:t>
      </w:r>
    </w:p>
    <w:p w14:paraId="17BB4C8C" w14:textId="38BF4617" w:rsidR="008553ED" w:rsidRPr="007E027F" w:rsidRDefault="00AE2249" w:rsidP="00E85471">
      <w:pPr>
        <w:pStyle w:val="Style2"/>
      </w:pPr>
      <w:r>
        <w:fldChar w:fldCharType="begin">
          <w:ffData>
            <w:name w:val="Text5"/>
            <w:enabled/>
            <w:calcOnExit w:val="0"/>
            <w:textInput>
              <w:default w:val="Qualification using AQF Levels"/>
            </w:textInput>
          </w:ffData>
        </w:fldChar>
      </w:r>
      <w:bookmarkStart w:id="9" w:name="Text5"/>
      <w:r>
        <w:instrText xml:space="preserve"> FORMTEXT </w:instrText>
      </w:r>
      <w:r>
        <w:fldChar w:fldCharType="separate"/>
      </w:r>
      <w:r w:rsidR="00965FAD" w:rsidRPr="00965FAD">
        <w:rPr>
          <w:noProof/>
        </w:rPr>
        <w:t>Cert IV Community Services (AQF Level 4) or willingness to undertake the qualification.</w:t>
      </w:r>
      <w:r>
        <w:fldChar w:fldCharType="end"/>
      </w:r>
      <w:bookmarkEnd w:id="9"/>
    </w:p>
    <w:p w14:paraId="07744B3D" w14:textId="77777777" w:rsidR="008553ED" w:rsidRPr="007E027F" w:rsidRDefault="008553ED" w:rsidP="008553ED">
      <w:pPr>
        <w:pStyle w:val="ListParagraph"/>
        <w:spacing w:line="276" w:lineRule="auto"/>
        <w:rPr>
          <w:rFonts w:ascii="Cabin" w:hAnsi="Cabin"/>
          <w:color w:val="A6A6A6" w:themeColor="background1" w:themeShade="A6"/>
          <w:sz w:val="22"/>
        </w:rPr>
      </w:pPr>
    </w:p>
    <w:p w14:paraId="1377155D" w14:textId="77777777" w:rsidR="008553ED" w:rsidRPr="007E027F" w:rsidRDefault="008553ED" w:rsidP="008553ED">
      <w:pPr>
        <w:spacing w:line="276" w:lineRule="auto"/>
        <w:rPr>
          <w:rFonts w:ascii="Cabin bold" w:hAnsi="Cabin bold"/>
          <w:color w:val="002060"/>
          <w:sz w:val="22"/>
        </w:rPr>
      </w:pPr>
      <w:r w:rsidRPr="007E027F">
        <w:rPr>
          <w:rFonts w:ascii="Cabin bold" w:hAnsi="Cabin bold"/>
          <w:color w:val="002060"/>
          <w:sz w:val="22"/>
        </w:rPr>
        <w:t>Desirable</w:t>
      </w:r>
    </w:p>
    <w:p w14:paraId="6570A62D" w14:textId="77777777" w:rsidR="00965FAD" w:rsidRDefault="00AE2249" w:rsidP="00965FAD">
      <w:pPr>
        <w:pStyle w:val="Style2"/>
        <w:rPr>
          <w:noProof/>
        </w:rPr>
      </w:pPr>
      <w:r>
        <w:fldChar w:fldCharType="begin">
          <w:ffData>
            <w:name w:val="Text6"/>
            <w:enabled/>
            <w:calcOnExit w:val="0"/>
            <w:textInput>
              <w:default w:val="Desirables"/>
            </w:textInput>
          </w:ffData>
        </w:fldChar>
      </w:r>
      <w:bookmarkStart w:id="10" w:name="Text6"/>
      <w:r>
        <w:instrText xml:space="preserve"> FORMTEXT </w:instrText>
      </w:r>
      <w:r>
        <w:fldChar w:fldCharType="separate"/>
      </w:r>
      <w:r w:rsidR="00965FAD">
        <w:rPr>
          <w:noProof/>
        </w:rPr>
        <w:t xml:space="preserve">A passion for community services and community well-being. </w:t>
      </w:r>
    </w:p>
    <w:p w14:paraId="5A7B5F15" w14:textId="2DA3E8E3" w:rsidR="008553ED" w:rsidRPr="00DE5503" w:rsidRDefault="00965FAD" w:rsidP="00965FAD">
      <w:pPr>
        <w:pStyle w:val="Style2"/>
      </w:pPr>
      <w:r>
        <w:rPr>
          <w:noProof/>
        </w:rPr>
        <w:t>Experience working in a fast-paced environment where speed and accuracy are critical.</w:t>
      </w:r>
      <w:r w:rsidR="00AE2249">
        <w:fldChar w:fldCharType="end"/>
      </w:r>
      <w:bookmarkEnd w:id="10"/>
    </w:p>
    <w:p w14:paraId="49FBA1B6" w14:textId="77777777" w:rsidR="008553ED" w:rsidRPr="00D9368E" w:rsidRDefault="008553ED" w:rsidP="008553ED">
      <w:pPr>
        <w:pStyle w:val="ListParagraph"/>
        <w:spacing w:line="276" w:lineRule="auto"/>
        <w:rPr>
          <w:rFonts w:ascii="Cabin" w:hAnsi="Cabin"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14:paraId="6BDB117F" w14:textId="77777777" w:rsidTr="00C2591F">
        <w:trPr>
          <w:trHeight w:val="340"/>
        </w:trPr>
        <w:tc>
          <w:tcPr>
            <w:tcW w:w="9962" w:type="dxa"/>
            <w:shd w:val="clear" w:color="auto" w:fill="F7DD5D"/>
            <w:vAlign w:val="center"/>
          </w:tcPr>
          <w:p w14:paraId="5577B156" w14:textId="77777777" w:rsidR="00B12AE5" w:rsidRDefault="00B12AE5" w:rsidP="00C2591F">
            <w:pPr>
              <w:pStyle w:val="Style1"/>
            </w:pPr>
            <w:r>
              <w:t xml:space="preserve">Skills, </w:t>
            </w:r>
            <w:proofErr w:type="gramStart"/>
            <w:r>
              <w:t>Knowledge</w:t>
            </w:r>
            <w:proofErr w:type="gramEnd"/>
            <w:r>
              <w:t xml:space="preserve"> and Abilities</w:t>
            </w:r>
          </w:p>
        </w:tc>
      </w:tr>
    </w:tbl>
    <w:p w14:paraId="4E3B2C7F" w14:textId="77777777" w:rsidR="008553ED" w:rsidRPr="00FC65FA" w:rsidRDefault="008553ED" w:rsidP="008553ED">
      <w:pPr>
        <w:spacing w:line="276" w:lineRule="auto"/>
        <w:rPr>
          <w:rFonts w:ascii="Cabin bold" w:hAnsi="Cabin bold"/>
          <w:color w:val="002060"/>
          <w:sz w:val="22"/>
          <w:szCs w:val="21"/>
        </w:rPr>
      </w:pPr>
    </w:p>
    <w:p w14:paraId="7ACD510F" w14:textId="1961D6B6" w:rsidR="00965FAD" w:rsidRDefault="00AE2249" w:rsidP="00965FAD">
      <w:pPr>
        <w:pStyle w:val="Style2"/>
        <w:rPr>
          <w:noProof/>
          <w:lang w:eastAsia="en-AU"/>
        </w:rPr>
      </w:pPr>
      <w:r>
        <w:rPr>
          <w:lang w:eastAsia="en-AU"/>
        </w:rPr>
        <w:fldChar w:fldCharType="begin">
          <w:ffData>
            <w:name w:val="Text7"/>
            <w:enabled/>
            <w:calcOnExit w:val="0"/>
            <w:textInput>
              <w:default w:val="Dotpoints"/>
            </w:textInput>
          </w:ffData>
        </w:fldChar>
      </w:r>
      <w:bookmarkStart w:id="11" w:name="Text7"/>
      <w:r>
        <w:rPr>
          <w:lang w:eastAsia="en-AU"/>
        </w:rPr>
        <w:instrText xml:space="preserve"> FORMTEXT </w:instrText>
      </w:r>
      <w:r>
        <w:rPr>
          <w:lang w:eastAsia="en-AU"/>
        </w:rPr>
      </w:r>
      <w:r>
        <w:rPr>
          <w:lang w:eastAsia="en-AU"/>
        </w:rPr>
        <w:fldChar w:fldCharType="separate"/>
      </w:r>
      <w:r w:rsidR="00965FAD">
        <w:rPr>
          <w:noProof/>
          <w:lang w:eastAsia="en-AU"/>
        </w:rPr>
        <w:t>Demonstrate consistent management of clients’ needs and expectations that are of a more complex nature.</w:t>
      </w:r>
    </w:p>
    <w:p w14:paraId="31AB9C18" w14:textId="77777777" w:rsidR="00965FAD" w:rsidRDefault="00965FAD" w:rsidP="00965FAD">
      <w:pPr>
        <w:pStyle w:val="Style2"/>
        <w:rPr>
          <w:noProof/>
          <w:lang w:eastAsia="en-AU"/>
        </w:rPr>
      </w:pPr>
      <w:r>
        <w:rPr>
          <w:noProof/>
          <w:lang w:eastAsia="en-AU"/>
        </w:rPr>
        <w:t>Maintain a high standard of teamwork and problem solving.</w:t>
      </w:r>
    </w:p>
    <w:p w14:paraId="1F901113" w14:textId="77777777" w:rsidR="00965FAD" w:rsidRDefault="00965FAD" w:rsidP="00965FAD">
      <w:pPr>
        <w:pStyle w:val="Style2"/>
        <w:rPr>
          <w:noProof/>
          <w:lang w:eastAsia="en-AU"/>
        </w:rPr>
      </w:pPr>
      <w:r>
        <w:rPr>
          <w:noProof/>
          <w:lang w:eastAsia="en-AU"/>
        </w:rPr>
        <w:t>Excellent communication skills and a commitment to resolving conflict restoratively.</w:t>
      </w:r>
    </w:p>
    <w:p w14:paraId="74EBBCE6" w14:textId="77777777" w:rsidR="00965FAD" w:rsidRDefault="00965FAD" w:rsidP="00965FAD">
      <w:pPr>
        <w:pStyle w:val="Style2"/>
        <w:rPr>
          <w:noProof/>
          <w:lang w:eastAsia="en-AU"/>
        </w:rPr>
      </w:pPr>
      <w:r>
        <w:rPr>
          <w:noProof/>
          <w:lang w:eastAsia="en-AU"/>
        </w:rPr>
        <w:t>Knowledge of RASA’s policies and procedures and ability to understand and explain them to clients in an appropriate manner.</w:t>
      </w:r>
    </w:p>
    <w:p w14:paraId="12BAA9D6" w14:textId="77777777" w:rsidR="00965FAD" w:rsidRDefault="00965FAD" w:rsidP="00965FAD">
      <w:pPr>
        <w:pStyle w:val="Style2"/>
        <w:rPr>
          <w:noProof/>
          <w:lang w:eastAsia="en-AU"/>
        </w:rPr>
      </w:pPr>
      <w:r>
        <w:rPr>
          <w:noProof/>
          <w:lang w:eastAsia="en-AU"/>
        </w:rPr>
        <w:lastRenderedPageBreak/>
        <w:t xml:space="preserve">Imaginative collaboration with team and leaders to improve workflows and “work smarter”. </w:t>
      </w:r>
    </w:p>
    <w:p w14:paraId="1E1227F9" w14:textId="77777777" w:rsidR="00965FAD" w:rsidRDefault="00965FAD" w:rsidP="00965FAD">
      <w:pPr>
        <w:pStyle w:val="Style2"/>
        <w:rPr>
          <w:noProof/>
          <w:lang w:eastAsia="en-AU"/>
        </w:rPr>
      </w:pPr>
      <w:r>
        <w:rPr>
          <w:noProof/>
          <w:lang w:eastAsia="en-AU"/>
        </w:rPr>
        <w:t>Make significant and consistent contributions to the development of work procedures in specific work areas.</w:t>
      </w:r>
    </w:p>
    <w:p w14:paraId="39943BE5" w14:textId="77777777" w:rsidR="00965FAD" w:rsidRDefault="00965FAD" w:rsidP="00965FAD">
      <w:pPr>
        <w:pStyle w:val="Style2"/>
        <w:rPr>
          <w:noProof/>
          <w:lang w:eastAsia="en-AU"/>
        </w:rPr>
      </w:pPr>
      <w:r>
        <w:rPr>
          <w:noProof/>
          <w:lang w:eastAsia="en-AU"/>
        </w:rPr>
        <w:t>The ability to work in a trauma informed way with disadvantaged clients.</w:t>
      </w:r>
    </w:p>
    <w:p w14:paraId="06CAA220" w14:textId="77777777" w:rsidR="00965FAD" w:rsidRDefault="00965FAD" w:rsidP="00965FAD">
      <w:pPr>
        <w:pStyle w:val="Style2"/>
        <w:rPr>
          <w:noProof/>
          <w:lang w:eastAsia="en-AU"/>
        </w:rPr>
      </w:pPr>
      <w:r>
        <w:rPr>
          <w:noProof/>
          <w:lang w:eastAsia="en-AU"/>
        </w:rPr>
        <w:t>High standard of skills working across digital platforms and supporting others to do so.</w:t>
      </w:r>
    </w:p>
    <w:p w14:paraId="26BA689D" w14:textId="77777777" w:rsidR="00965FAD" w:rsidRDefault="00965FAD" w:rsidP="00965FAD">
      <w:pPr>
        <w:pStyle w:val="Style2"/>
        <w:rPr>
          <w:noProof/>
          <w:lang w:eastAsia="en-AU"/>
        </w:rPr>
      </w:pPr>
      <w:r>
        <w:rPr>
          <w:noProof/>
          <w:lang w:eastAsia="en-AU"/>
        </w:rPr>
        <w:t>Basic skills in oral and written communication with staff, clients and other members of the public.</w:t>
      </w:r>
    </w:p>
    <w:p w14:paraId="584C1158" w14:textId="77777777" w:rsidR="00965FAD" w:rsidRDefault="00965FAD" w:rsidP="00965FAD">
      <w:pPr>
        <w:pStyle w:val="Style2"/>
        <w:rPr>
          <w:noProof/>
          <w:lang w:eastAsia="en-AU"/>
        </w:rPr>
      </w:pPr>
      <w:r>
        <w:rPr>
          <w:noProof/>
          <w:lang w:eastAsia="en-AU"/>
        </w:rPr>
        <w:t>Knowledge of established work practices and procedures relevant to the services provided by RASA.</w:t>
      </w:r>
    </w:p>
    <w:p w14:paraId="4F26EB9D" w14:textId="1961D6B6" w:rsidR="008553ED" w:rsidRPr="00DE5503" w:rsidRDefault="00965FAD" w:rsidP="00965FAD">
      <w:pPr>
        <w:pStyle w:val="Style2"/>
        <w:rPr>
          <w:lang w:eastAsia="en-AU"/>
        </w:rPr>
      </w:pPr>
      <w:r>
        <w:rPr>
          <w:noProof/>
          <w:lang w:eastAsia="en-AU"/>
        </w:rPr>
        <w:t>Developing knowledge of statutory requirements relevant to the services provided by RASA.</w:t>
      </w:r>
      <w:r w:rsidR="00AE2249">
        <w:rPr>
          <w:lang w:eastAsia="en-AU"/>
        </w:rPr>
        <w:fldChar w:fldCharType="end"/>
      </w:r>
      <w:bookmarkEnd w:id="11"/>
    </w:p>
    <w:p w14:paraId="12CFB044" w14:textId="77777777" w:rsidR="008664B7" w:rsidRDefault="008664B7" w:rsidP="008553ED">
      <w:pPr>
        <w:spacing w:line="276" w:lineRule="auto"/>
        <w:rPr>
          <w:rFonts w:ascii="Cabin bold" w:hAnsi="Cabin bold" w:cs="Arial"/>
          <w:color w:val="00206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14:paraId="44F83AF5" w14:textId="77777777" w:rsidTr="00C2591F">
        <w:trPr>
          <w:trHeight w:val="340"/>
        </w:trPr>
        <w:tc>
          <w:tcPr>
            <w:tcW w:w="9962" w:type="dxa"/>
            <w:shd w:val="clear" w:color="auto" w:fill="F7DD5D"/>
            <w:vAlign w:val="center"/>
          </w:tcPr>
          <w:p w14:paraId="44A9E663" w14:textId="77777777" w:rsidR="008664B7" w:rsidRDefault="008664B7" w:rsidP="00C2591F">
            <w:pPr>
              <w:pStyle w:val="Style1"/>
            </w:pPr>
            <w:r>
              <w:t>Requirements</w:t>
            </w:r>
          </w:p>
        </w:tc>
      </w:tr>
    </w:tbl>
    <w:p w14:paraId="01FA9E6D" w14:textId="77777777" w:rsidR="008553ED" w:rsidRPr="00FC65FA" w:rsidRDefault="008553ED" w:rsidP="008553ED">
      <w:pPr>
        <w:spacing w:line="276" w:lineRule="auto"/>
        <w:rPr>
          <w:rFonts w:ascii="Cabin bold" w:hAnsi="Cabin bold" w:cs="Arial"/>
          <w:color w:val="002060"/>
          <w:sz w:val="22"/>
          <w:szCs w:val="22"/>
        </w:rPr>
      </w:pPr>
    </w:p>
    <w:p w14:paraId="74C14D98" w14:textId="63323804" w:rsidR="00965FAD" w:rsidRDefault="00311054" w:rsidP="00603A0D">
      <w:pPr>
        <w:pStyle w:val="Style2"/>
      </w:pPr>
      <w:r>
        <w:fldChar w:fldCharType="begin">
          <w:ffData>
            <w:name w:val="Text8"/>
            <w:enabled/>
            <w:calcOnExit w:val="0"/>
            <w:textInput>
              <w:default w:val="Current valid driver's license"/>
            </w:textInput>
          </w:ffData>
        </w:fldChar>
      </w:r>
      <w:bookmarkStart w:id="12" w:name="Text8"/>
      <w:r>
        <w:instrText xml:space="preserve"> FORMTEXT </w:instrText>
      </w:r>
      <w:r>
        <w:fldChar w:fldCharType="separate"/>
      </w:r>
      <w:r w:rsidR="00965FAD" w:rsidRPr="00965FAD">
        <w:t>Flexibility to work across RASA sites in line with travel provisions in the Enterprise Agreement for paid travel time during rostered hours.</w:t>
      </w:r>
    </w:p>
    <w:p w14:paraId="069C71C6" w14:textId="42534FF5" w:rsidR="00603A0D" w:rsidRPr="00DE5503" w:rsidRDefault="00311054" w:rsidP="00603A0D">
      <w:pPr>
        <w:pStyle w:val="Style2"/>
      </w:pPr>
      <w:r>
        <w:rPr>
          <w:noProof/>
        </w:rPr>
        <w:t>Current valid driver's license</w:t>
      </w:r>
      <w:r w:rsidR="00965FAD">
        <w:rPr>
          <w:noProof/>
        </w:rPr>
        <w:t>.</w:t>
      </w:r>
      <w:r>
        <w:fldChar w:fldCharType="end"/>
      </w:r>
      <w:bookmarkEnd w:id="12"/>
    </w:p>
    <w:p w14:paraId="3AC578EC" w14:textId="112F45DF" w:rsidR="00603A0D" w:rsidRPr="00DE5503" w:rsidRDefault="00311054" w:rsidP="00603A0D">
      <w:pPr>
        <w:pStyle w:val="Style2"/>
      </w:pPr>
      <w:r>
        <w:fldChar w:fldCharType="begin">
          <w:ffData>
            <w:name w:val="Text9"/>
            <w:enabled/>
            <w:calcOnExit w:val="0"/>
            <w:textInput>
              <w:default w:val="Own vehicle for use during working hours"/>
            </w:textInput>
          </w:ffData>
        </w:fldChar>
      </w:r>
      <w:bookmarkStart w:id="13" w:name="Text9"/>
      <w:r>
        <w:instrText xml:space="preserve"> FORMTEXT </w:instrText>
      </w:r>
      <w:r>
        <w:fldChar w:fldCharType="separate"/>
      </w:r>
      <w:r>
        <w:rPr>
          <w:noProof/>
        </w:rPr>
        <w:t>Own vehicle for use during working hours</w:t>
      </w:r>
      <w:r w:rsidR="00965FAD">
        <w:rPr>
          <w:noProof/>
        </w:rPr>
        <w:t>.</w:t>
      </w:r>
      <w:r>
        <w:fldChar w:fldCharType="end"/>
      </w:r>
      <w:bookmarkEnd w:id="13"/>
    </w:p>
    <w:p w14:paraId="44BCC4D9" w14:textId="5D9823A6" w:rsidR="00603A0D" w:rsidRPr="00DE5503" w:rsidRDefault="00311054" w:rsidP="00603A0D">
      <w:pPr>
        <w:pStyle w:val="Style2"/>
      </w:pPr>
      <w:r>
        <w:fldChar w:fldCharType="begin">
          <w:ffData>
            <w:name w:val="Text10"/>
            <w:enabled/>
            <w:calcOnExit w:val="0"/>
            <w:textInput>
              <w:default w:val="A satisfactory DHS Working With Children check"/>
            </w:textInput>
          </w:ffData>
        </w:fldChar>
      </w:r>
      <w:bookmarkStart w:id="14" w:name="Text10"/>
      <w:r>
        <w:instrText xml:space="preserve"> FORMTEXT </w:instrText>
      </w:r>
      <w:r>
        <w:fldChar w:fldCharType="separate"/>
      </w:r>
      <w:r>
        <w:rPr>
          <w:noProof/>
        </w:rPr>
        <w:t>A satisfactory DHS Working With Children check</w:t>
      </w:r>
      <w:r w:rsidR="00965FAD">
        <w:rPr>
          <w:noProof/>
        </w:rPr>
        <w:t>.</w:t>
      </w:r>
      <w:r>
        <w:fldChar w:fldCharType="end"/>
      </w:r>
      <w:bookmarkEnd w:id="14"/>
    </w:p>
    <w:p w14:paraId="18D8A28F" w14:textId="309C7484" w:rsidR="00603A0D" w:rsidRPr="00DE5503" w:rsidRDefault="00311054" w:rsidP="00603A0D">
      <w:pPr>
        <w:pStyle w:val="Style2"/>
      </w:pPr>
      <w:r>
        <w:fldChar w:fldCharType="begin">
          <w:ffData>
            <w:name w:val="Text11"/>
            <w:enabled/>
            <w:calcOnExit w:val="0"/>
            <w:textInput>
              <w:default w:val="A satisfactory National Criminal History Check"/>
            </w:textInput>
          </w:ffData>
        </w:fldChar>
      </w:r>
      <w:bookmarkStart w:id="15" w:name="Text11"/>
      <w:r>
        <w:instrText xml:space="preserve"> FORMTEXT </w:instrText>
      </w:r>
      <w:r>
        <w:fldChar w:fldCharType="separate"/>
      </w:r>
      <w:r>
        <w:rPr>
          <w:noProof/>
        </w:rPr>
        <w:t>A satisfactory National Criminal History Check</w:t>
      </w:r>
      <w:r w:rsidR="00965FAD">
        <w:rPr>
          <w:noProof/>
        </w:rPr>
        <w:t>.</w:t>
      </w:r>
      <w:r>
        <w:fldChar w:fldCharType="end"/>
      </w:r>
      <w:bookmarkEnd w:id="15"/>
    </w:p>
    <w:p w14:paraId="49E106BD" w14:textId="7D2EC44A" w:rsidR="00603A0D" w:rsidRPr="00DE5503" w:rsidRDefault="00311054" w:rsidP="00603A0D">
      <w:pPr>
        <w:pStyle w:val="Style2"/>
      </w:pPr>
      <w:r>
        <w:fldChar w:fldCharType="begin">
          <w:ffData>
            <w:name w:val="Text12"/>
            <w:enabled/>
            <w:calcOnExit w:val="0"/>
            <w:textInput>
              <w:default w:val="Flexibility to work evening shift, extra hours/days to cover leave and other contingencies"/>
            </w:textInput>
          </w:ffData>
        </w:fldChar>
      </w:r>
      <w:bookmarkStart w:id="16" w:name="Text12"/>
      <w:r>
        <w:instrText xml:space="preserve"> FORMTEXT </w:instrText>
      </w:r>
      <w:r>
        <w:fldChar w:fldCharType="separate"/>
      </w:r>
      <w:r>
        <w:rPr>
          <w:noProof/>
        </w:rPr>
        <w:t>Flexibility to work evening shift, extra hours/days to cover leave and other contingencies</w:t>
      </w:r>
      <w:r w:rsidR="00965FAD">
        <w:rPr>
          <w:noProof/>
        </w:rPr>
        <w:t>.</w:t>
      </w:r>
      <w:r>
        <w:fldChar w:fldCharType="end"/>
      </w:r>
      <w:bookmarkEnd w:id="16"/>
    </w:p>
    <w:p w14:paraId="1A66BA3F" w14:textId="77777777" w:rsidR="00965FAD" w:rsidRDefault="00311054" w:rsidP="00603A0D">
      <w:pPr>
        <w:pStyle w:val="Style2"/>
      </w:pPr>
      <w:r>
        <w:fldChar w:fldCharType="begin">
          <w:ffData>
            <w:name w:val="Text13"/>
            <w:enabled/>
            <w:calcOnExit w:val="0"/>
            <w:textInput>
              <w:default w:val="Ability to adapt and perform duties as required by changing program needs"/>
            </w:textInput>
          </w:ffData>
        </w:fldChar>
      </w:r>
      <w:bookmarkStart w:id="17" w:name="Text13"/>
      <w:r>
        <w:instrText xml:space="preserve"> FORMTEXT </w:instrText>
      </w:r>
      <w:r>
        <w:fldChar w:fldCharType="separate"/>
      </w:r>
      <w:r>
        <w:rPr>
          <w:noProof/>
        </w:rPr>
        <w:t>Ability to adapt and perform duties as required by changing program needs</w:t>
      </w:r>
      <w:r w:rsidR="00965FAD">
        <w:rPr>
          <w:noProof/>
        </w:rPr>
        <w:t>.</w:t>
      </w:r>
    </w:p>
    <w:p w14:paraId="58CC62BD" w14:textId="4BC9098D" w:rsidR="004B2AA7" w:rsidRPr="00603A0D" w:rsidRDefault="00965FAD" w:rsidP="00603A0D">
      <w:pPr>
        <w:pStyle w:val="Style2"/>
      </w:pPr>
      <w:r w:rsidRPr="00965FAD">
        <w:rPr>
          <w:noProof/>
        </w:rPr>
        <w:t>Appropriate attire for the professional representation of RASA with all stakeholders.</w:t>
      </w:r>
      <w:r w:rsidR="00311054">
        <w:fldChar w:fldCharType="end"/>
      </w:r>
      <w:bookmarkEnd w:id="17"/>
    </w:p>
    <w:p w14:paraId="33F4E3F2" w14:textId="77777777" w:rsidR="008553ED" w:rsidRPr="00D9368E" w:rsidRDefault="008553ED" w:rsidP="008553ED">
      <w:pPr>
        <w:pStyle w:val="ListParagraph"/>
        <w:spacing w:line="276" w:lineRule="auto"/>
        <w:jc w:val="both"/>
        <w:rPr>
          <w:rFonts w:ascii="Cabin" w:hAnsi="Cabin"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14:paraId="3B297668" w14:textId="77777777" w:rsidTr="00C2591F">
        <w:trPr>
          <w:trHeight w:val="340"/>
        </w:trPr>
        <w:tc>
          <w:tcPr>
            <w:tcW w:w="9962" w:type="dxa"/>
            <w:shd w:val="clear" w:color="auto" w:fill="F7DD5D"/>
            <w:vAlign w:val="center"/>
          </w:tcPr>
          <w:p w14:paraId="54D99B59" w14:textId="77777777" w:rsidR="008664B7" w:rsidRDefault="008664B7" w:rsidP="00C2591F">
            <w:pPr>
              <w:pStyle w:val="Style1"/>
            </w:pPr>
            <w:r>
              <w:t>Work Health and Safety</w:t>
            </w:r>
          </w:p>
        </w:tc>
      </w:tr>
    </w:tbl>
    <w:p w14:paraId="40B03BCA" w14:textId="77777777" w:rsidR="008553ED" w:rsidRPr="00FC65FA" w:rsidRDefault="008553ED" w:rsidP="008553ED">
      <w:pPr>
        <w:spacing w:line="276" w:lineRule="auto"/>
        <w:rPr>
          <w:rFonts w:ascii="Cabin bold" w:hAnsi="Cabin bold"/>
          <w:color w:val="002060"/>
          <w:sz w:val="22"/>
          <w:szCs w:val="21"/>
        </w:rPr>
      </w:pPr>
    </w:p>
    <w:p w14:paraId="43F27D37" w14:textId="77777777" w:rsidR="008553ED" w:rsidRPr="005F5473" w:rsidRDefault="008553ED" w:rsidP="00E85471">
      <w:pPr>
        <w:pStyle w:val="Style2"/>
      </w:pPr>
      <w:r w:rsidRPr="005F5473">
        <w:t xml:space="preserve">Demonstrate safe work practices for personal health and safety and the health and safety of others in line with Work, </w:t>
      </w:r>
      <w:proofErr w:type="gramStart"/>
      <w:r w:rsidRPr="005F5473">
        <w:t>Health</w:t>
      </w:r>
      <w:proofErr w:type="gramEnd"/>
      <w:r w:rsidRPr="005F5473">
        <w:t xml:space="preserve"> and Safety requirements.</w:t>
      </w:r>
    </w:p>
    <w:p w14:paraId="48BA6FBC" w14:textId="77777777" w:rsidR="008553ED" w:rsidRPr="005F5473" w:rsidRDefault="008553ED" w:rsidP="00E85471">
      <w:pPr>
        <w:pStyle w:val="Style2"/>
      </w:pPr>
      <w:r w:rsidRPr="005F5473">
        <w:t xml:space="preserve">Comply with any reasonable instruction that is given by RASA and co-operate with any reasonable policy or procedure of RASA relating to health or safety in the workplace. </w:t>
      </w:r>
    </w:p>
    <w:p w14:paraId="335D6773" w14:textId="77777777" w:rsidR="008553ED" w:rsidRPr="007E027F" w:rsidRDefault="008553ED" w:rsidP="008553ED">
      <w:pPr>
        <w:spacing w:line="276" w:lineRule="auto"/>
        <w:rPr>
          <w:rFonts w:ascii="Cabin" w:hAnsi="Cabi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14:paraId="0B946179" w14:textId="77777777" w:rsidTr="00C2591F">
        <w:trPr>
          <w:trHeight w:val="340"/>
        </w:trPr>
        <w:tc>
          <w:tcPr>
            <w:tcW w:w="9962" w:type="dxa"/>
            <w:shd w:val="clear" w:color="auto" w:fill="F7DD5D"/>
            <w:vAlign w:val="center"/>
          </w:tcPr>
          <w:p w14:paraId="21566CB0" w14:textId="77777777" w:rsidR="008664B7" w:rsidRDefault="008664B7" w:rsidP="00C2591F">
            <w:pPr>
              <w:pStyle w:val="Style1"/>
            </w:pPr>
            <w:r>
              <w:t>Direct Reports</w:t>
            </w:r>
          </w:p>
        </w:tc>
      </w:tr>
    </w:tbl>
    <w:p w14:paraId="566C2803" w14:textId="77777777" w:rsidR="008553ED" w:rsidRPr="00FC65FA" w:rsidRDefault="008553ED" w:rsidP="008553ED">
      <w:pPr>
        <w:rPr>
          <w:rFonts w:ascii="Cabin" w:hAnsi="Cabin" w:cs="Arial"/>
          <w:sz w:val="22"/>
          <w:szCs w:val="22"/>
        </w:rPr>
      </w:pPr>
    </w:p>
    <w:p w14:paraId="0E47D8C1" w14:textId="76A767D4" w:rsidR="008553ED" w:rsidRPr="00645D48" w:rsidRDefault="00704FB4" w:rsidP="00E85471">
      <w:pPr>
        <w:pStyle w:val="Style2"/>
      </w:pPr>
      <w:r>
        <w:fldChar w:fldCharType="begin">
          <w:ffData>
            <w:name w:val="Text2"/>
            <w:enabled/>
            <w:calcOnExit w:val="0"/>
            <w:textInput>
              <w:default w:val="Position title (Pos Number) x number of direct reports OR N/A"/>
            </w:textInput>
          </w:ffData>
        </w:fldChar>
      </w:r>
      <w:bookmarkStart w:id="18" w:name="Text2"/>
      <w:r>
        <w:instrText xml:space="preserve"> FORMTEXT </w:instrText>
      </w:r>
      <w:r>
        <w:fldChar w:fldCharType="separate"/>
      </w:r>
      <w:r w:rsidR="00965FAD">
        <w:t>N/A</w:t>
      </w:r>
      <w:r>
        <w:fldChar w:fldCharType="end"/>
      </w:r>
      <w:bookmarkEnd w:id="18"/>
    </w:p>
    <w:p w14:paraId="734D01CE" w14:textId="5B00C9E2" w:rsidR="00FC65FA" w:rsidRDefault="00FC65FA" w:rsidP="008553ED">
      <w:pPr>
        <w:spacing w:line="276" w:lineRule="auto"/>
        <w:rPr>
          <w:rFonts w:ascii="Cabin" w:hAnsi="Cabin" w:cs="Arial"/>
          <w:sz w:val="22"/>
          <w:szCs w:val="22"/>
        </w:rPr>
      </w:pPr>
    </w:p>
    <w:p w14:paraId="484DCC60" w14:textId="77777777" w:rsidR="00FC65FA" w:rsidRDefault="00FC65FA" w:rsidP="008553ED">
      <w:pPr>
        <w:spacing w:line="276" w:lineRule="auto"/>
        <w:rPr>
          <w:rFonts w:ascii="Cabin" w:hAnsi="Cabin" w:cs="Arial"/>
          <w:sz w:val="22"/>
          <w:szCs w:val="22"/>
        </w:rPr>
      </w:pPr>
    </w:p>
    <w:p w14:paraId="76CABEA5" w14:textId="77777777" w:rsidR="00FC65FA" w:rsidRPr="00D9368E" w:rsidRDefault="00FC65FA" w:rsidP="008553ED">
      <w:pPr>
        <w:spacing w:line="276" w:lineRule="auto"/>
        <w:rPr>
          <w:rFonts w:ascii="Cabin" w:hAnsi="Cabin"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6305D4" w14:paraId="0C4C4E98" w14:textId="77777777" w:rsidTr="00C2591F">
        <w:trPr>
          <w:trHeight w:val="340"/>
        </w:trPr>
        <w:tc>
          <w:tcPr>
            <w:tcW w:w="9962" w:type="dxa"/>
            <w:shd w:val="clear" w:color="auto" w:fill="F7DD5D"/>
            <w:vAlign w:val="center"/>
          </w:tcPr>
          <w:p w14:paraId="10078A2B" w14:textId="77777777" w:rsidR="006305D4" w:rsidRDefault="006305D4" w:rsidP="00C2591F">
            <w:pPr>
              <w:pStyle w:val="Style1"/>
            </w:pPr>
            <w:r>
              <w:t>How We Work</w:t>
            </w:r>
          </w:p>
        </w:tc>
      </w:tr>
    </w:tbl>
    <w:p w14:paraId="666FCED2" w14:textId="77777777" w:rsidR="008553ED" w:rsidRPr="00FC65FA" w:rsidRDefault="008553ED" w:rsidP="008553ED">
      <w:pPr>
        <w:spacing w:line="276" w:lineRule="auto"/>
        <w:rPr>
          <w:rFonts w:ascii="Cabin bold" w:hAnsi="Cabin bold" w:cs="Arial"/>
          <w:color w:val="002060"/>
          <w:sz w:val="22"/>
          <w:szCs w:val="22"/>
        </w:rPr>
      </w:pPr>
    </w:p>
    <w:p w14:paraId="6A5E3191" w14:textId="77777777" w:rsidR="008553ED" w:rsidRPr="007E027F" w:rsidRDefault="008553ED" w:rsidP="008553ED">
      <w:pPr>
        <w:spacing w:line="276" w:lineRule="auto"/>
        <w:rPr>
          <w:rFonts w:ascii="Cabin" w:hAnsi="Cabin"/>
          <w:color w:val="3B3838" w:themeColor="background2" w:themeShade="40"/>
          <w:sz w:val="28"/>
        </w:rPr>
      </w:pPr>
      <w:r w:rsidRPr="000872BB">
        <w:rPr>
          <w:rFonts w:ascii="Cabin" w:hAnsi="Cabin" w:cs="Arial"/>
          <w:color w:val="3B3838" w:themeColor="background2" w:themeShade="40"/>
          <w:sz w:val="22"/>
          <w:szCs w:val="22"/>
        </w:rPr>
        <w:lastRenderedPageBreak/>
        <w:t xml:space="preserve">We work within the framework of RASA’s </w:t>
      </w:r>
      <w:r w:rsidRPr="007E027F">
        <w:rPr>
          <w:rFonts w:ascii="Cabin" w:hAnsi="Cabin"/>
          <w:color w:val="3B3838" w:themeColor="background2" w:themeShade="40"/>
          <w:sz w:val="22"/>
        </w:rPr>
        <w:t xml:space="preserve">values </w:t>
      </w:r>
      <w:r w:rsidRPr="000872BB">
        <w:rPr>
          <w:rFonts w:ascii="Cabin" w:hAnsi="Cabin" w:cs="Arial"/>
          <w:color w:val="3B3838" w:themeColor="background2" w:themeShade="40"/>
          <w:sz w:val="22"/>
          <w:szCs w:val="22"/>
        </w:rPr>
        <w:t>which</w:t>
      </w:r>
      <w:r w:rsidRPr="007E027F">
        <w:rPr>
          <w:rFonts w:ascii="Cabin" w:hAnsi="Cabin"/>
          <w:color w:val="3B3838" w:themeColor="background2" w:themeShade="40"/>
          <w:sz w:val="22"/>
        </w:rPr>
        <w:t xml:space="preserve"> are </w:t>
      </w:r>
      <w:r w:rsidRPr="007E027F">
        <w:rPr>
          <w:rFonts w:ascii="Cabin bold" w:hAnsi="Cabin bold"/>
          <w:color w:val="002060"/>
          <w:sz w:val="22"/>
        </w:rPr>
        <w:t>Diversity</w:t>
      </w:r>
      <w:r w:rsidRPr="000872BB">
        <w:rPr>
          <w:rFonts w:ascii="Cabin bold" w:hAnsi="Cabin bold" w:cs="Arial"/>
          <w:color w:val="002060"/>
          <w:sz w:val="22"/>
          <w:szCs w:val="22"/>
        </w:rPr>
        <w:t xml:space="preserve">, </w:t>
      </w:r>
      <w:r w:rsidRPr="007E027F">
        <w:rPr>
          <w:rFonts w:ascii="Cabin bold" w:hAnsi="Cabin bold"/>
          <w:color w:val="002060"/>
          <w:sz w:val="22"/>
        </w:rPr>
        <w:t>Respect</w:t>
      </w:r>
      <w:r w:rsidRPr="000872BB">
        <w:rPr>
          <w:rFonts w:ascii="Cabin bold" w:hAnsi="Cabin bold" w:cs="Arial"/>
          <w:color w:val="002060"/>
          <w:sz w:val="22"/>
          <w:szCs w:val="22"/>
        </w:rPr>
        <w:t xml:space="preserve">, </w:t>
      </w:r>
      <w:r w:rsidRPr="007E027F">
        <w:rPr>
          <w:rFonts w:ascii="Cabin bold" w:hAnsi="Cabin bold"/>
          <w:color w:val="002060"/>
          <w:sz w:val="22"/>
        </w:rPr>
        <w:t>Belonging</w:t>
      </w:r>
      <w:r w:rsidRPr="000872BB">
        <w:rPr>
          <w:rFonts w:ascii="Cabin bold" w:hAnsi="Cabin bold" w:cs="Arial"/>
          <w:color w:val="002060"/>
          <w:sz w:val="22"/>
          <w:szCs w:val="22"/>
        </w:rPr>
        <w:t xml:space="preserve"> and </w:t>
      </w:r>
      <w:r w:rsidRPr="007E027F">
        <w:rPr>
          <w:rFonts w:ascii="Cabin bold" w:hAnsi="Cabin bold"/>
          <w:color w:val="002060"/>
          <w:sz w:val="22"/>
        </w:rPr>
        <w:t>Learning.</w:t>
      </w:r>
    </w:p>
    <w:p w14:paraId="3AA07B5E" w14:textId="77777777" w:rsidR="008553ED" w:rsidRPr="000872BB" w:rsidRDefault="008553ED" w:rsidP="008553ED">
      <w:pPr>
        <w:spacing w:line="276" w:lineRule="auto"/>
        <w:rPr>
          <w:rFonts w:ascii="Cabin" w:hAnsi="Cabin" w:cs="Arial"/>
          <w:color w:val="3B3838" w:themeColor="background2" w:themeShade="40"/>
          <w:sz w:val="22"/>
          <w:szCs w:val="22"/>
        </w:rPr>
      </w:pPr>
    </w:p>
    <w:p w14:paraId="39A98A02" w14:textId="77777777" w:rsidR="008553ED" w:rsidRPr="000872BB" w:rsidRDefault="008553ED" w:rsidP="008553ED">
      <w:pPr>
        <w:spacing w:line="276" w:lineRule="auto"/>
        <w:rPr>
          <w:rFonts w:ascii="Cabin" w:hAnsi="Cabin" w:cs="Arial"/>
          <w:color w:val="3B3838" w:themeColor="background2" w:themeShade="40"/>
          <w:sz w:val="22"/>
          <w:szCs w:val="22"/>
          <w:shd w:val="clear" w:color="auto" w:fill="FAF9F8"/>
        </w:rPr>
      </w:pPr>
      <w:r w:rsidRPr="000872BB">
        <w:rPr>
          <w:rFonts w:ascii="Cabin bold" w:hAnsi="Cabin bold" w:cs="Arial"/>
          <w:color w:val="002060"/>
          <w:sz w:val="22"/>
          <w:szCs w:val="22"/>
        </w:rPr>
        <w:t>Curiosity and creativity</w:t>
      </w:r>
      <w:r w:rsidRPr="000872BB">
        <w:rPr>
          <w:rFonts w:ascii="Cabin" w:hAnsi="Cabin" w:cs="Arial"/>
          <w:color w:val="002060"/>
          <w:sz w:val="22"/>
          <w:szCs w:val="22"/>
        </w:rPr>
        <w:br/>
      </w:r>
      <w:r w:rsidRPr="000872BB">
        <w:rPr>
          <w:rFonts w:ascii="Cabin" w:hAnsi="Cabin" w:cs="Arial"/>
          <w:color w:val="3B3838" w:themeColor="background2" w:themeShade="40"/>
          <w:sz w:val="22"/>
          <w:szCs w:val="22"/>
        </w:rPr>
        <w:t>We are open to enquiry and discovery; we are committed to learning individually, as a team, as an organisation and as a community. We use obstacles to drive innovation.</w:t>
      </w:r>
    </w:p>
    <w:p w14:paraId="382045CB" w14:textId="77777777" w:rsidR="008553ED" w:rsidRPr="000872BB" w:rsidRDefault="008553ED" w:rsidP="008553ED">
      <w:pPr>
        <w:spacing w:line="276" w:lineRule="auto"/>
        <w:rPr>
          <w:rFonts w:ascii="Cabin" w:hAnsi="Cabin" w:cs="Arial"/>
          <w:color w:val="3B3838" w:themeColor="background2" w:themeShade="40"/>
          <w:sz w:val="22"/>
          <w:szCs w:val="22"/>
          <w:shd w:val="clear" w:color="auto" w:fill="FAF9F8"/>
        </w:rPr>
      </w:pPr>
    </w:p>
    <w:p w14:paraId="49225922" w14:textId="77777777" w:rsidR="008553ED" w:rsidRPr="000872BB" w:rsidRDefault="008553ED" w:rsidP="008553ED">
      <w:pPr>
        <w:spacing w:line="276" w:lineRule="auto"/>
        <w:rPr>
          <w:rFonts w:ascii="Cabin bold" w:hAnsi="Cabin bold" w:cs="Arial"/>
          <w:color w:val="002060"/>
          <w:sz w:val="22"/>
          <w:szCs w:val="22"/>
          <w:shd w:val="clear" w:color="auto" w:fill="FAF9F8"/>
        </w:rPr>
      </w:pPr>
      <w:r w:rsidRPr="000872BB">
        <w:rPr>
          <w:rFonts w:ascii="Cabin bold" w:hAnsi="Cabin bold" w:cs="Arial"/>
          <w:color w:val="002060"/>
          <w:sz w:val="22"/>
          <w:szCs w:val="22"/>
        </w:rPr>
        <w:t xml:space="preserve">Do our bit </w:t>
      </w:r>
      <w:proofErr w:type="gramStart"/>
      <w:r w:rsidRPr="000872BB">
        <w:rPr>
          <w:rFonts w:ascii="Cabin bold" w:hAnsi="Cabin bold" w:cs="Arial"/>
          <w:color w:val="002060"/>
          <w:sz w:val="22"/>
          <w:szCs w:val="22"/>
        </w:rPr>
        <w:t>well</w:t>
      </w:r>
      <w:proofErr w:type="gramEnd"/>
      <w:r w:rsidRPr="000872BB">
        <w:rPr>
          <w:rFonts w:ascii="Cabin bold" w:hAnsi="Cabin bold" w:cs="Arial"/>
          <w:color w:val="002060"/>
          <w:sz w:val="22"/>
          <w:szCs w:val="22"/>
          <w:shd w:val="clear" w:color="auto" w:fill="FAF9F8"/>
        </w:rPr>
        <w:t xml:space="preserve"> </w:t>
      </w:r>
    </w:p>
    <w:p w14:paraId="45C245C4" w14:textId="77777777" w:rsidR="008553ED" w:rsidRPr="000872BB" w:rsidRDefault="008553ED" w:rsidP="008553ED">
      <w:pPr>
        <w:spacing w:line="276" w:lineRule="auto"/>
        <w:rPr>
          <w:rFonts w:ascii="Cabin" w:hAnsi="Cabin" w:cs="Arial"/>
          <w:color w:val="3B3838" w:themeColor="background2" w:themeShade="40"/>
          <w:sz w:val="22"/>
          <w:szCs w:val="22"/>
          <w:shd w:val="clear" w:color="auto" w:fill="FAF9F8"/>
        </w:rPr>
      </w:pPr>
      <w:r w:rsidRPr="000872BB">
        <w:rPr>
          <w:rFonts w:ascii="Cabin" w:hAnsi="Cabin" w:cs="Arial"/>
          <w:color w:val="3B3838" w:themeColor="background2" w:themeShade="40"/>
          <w:sz w:val="22"/>
          <w:szCs w:val="22"/>
        </w:rPr>
        <w:t xml:space="preserve">We are realistic, practical, simple but not simplistic. We recognise that it is clients who change their lives; we, at best, inspire, </w:t>
      </w:r>
      <w:proofErr w:type="gramStart"/>
      <w:r w:rsidRPr="000872BB">
        <w:rPr>
          <w:rFonts w:ascii="Cabin" w:hAnsi="Cabin" w:cs="Arial"/>
          <w:color w:val="3B3838" w:themeColor="background2" w:themeShade="40"/>
          <w:sz w:val="22"/>
          <w:szCs w:val="22"/>
        </w:rPr>
        <w:t>enable</w:t>
      </w:r>
      <w:proofErr w:type="gramEnd"/>
      <w:r w:rsidRPr="000872BB">
        <w:rPr>
          <w:rFonts w:ascii="Cabin" w:hAnsi="Cabin" w:cs="Arial"/>
          <w:color w:val="3B3838" w:themeColor="background2" w:themeShade="40"/>
          <w:sz w:val="22"/>
          <w:szCs w:val="22"/>
        </w:rPr>
        <w:t xml:space="preserve"> and support change. We build partnerships with other services, and we recognise our limits.</w:t>
      </w:r>
      <w:r w:rsidRPr="000872BB">
        <w:rPr>
          <w:rFonts w:ascii="Cabin" w:hAnsi="Cabin" w:cs="Arial"/>
          <w:color w:val="3B3838" w:themeColor="background2" w:themeShade="40"/>
          <w:sz w:val="22"/>
          <w:szCs w:val="22"/>
          <w:shd w:val="clear" w:color="auto" w:fill="FAF9F8"/>
        </w:rPr>
        <w:t xml:space="preserve"> </w:t>
      </w:r>
    </w:p>
    <w:p w14:paraId="48FB56EE" w14:textId="77777777" w:rsidR="008553ED" w:rsidRPr="000872BB" w:rsidRDefault="008553ED" w:rsidP="008553ED">
      <w:pPr>
        <w:spacing w:line="276" w:lineRule="auto"/>
        <w:rPr>
          <w:rFonts w:ascii="Cabin" w:hAnsi="Cabin" w:cs="Arial"/>
          <w:color w:val="3B3838" w:themeColor="background2" w:themeShade="40"/>
          <w:sz w:val="22"/>
          <w:szCs w:val="22"/>
          <w:shd w:val="clear" w:color="auto" w:fill="FAF9F8"/>
        </w:rPr>
      </w:pPr>
    </w:p>
    <w:p w14:paraId="6D42C36C" w14:textId="77777777" w:rsidR="008553ED" w:rsidRPr="000872BB" w:rsidRDefault="008553ED" w:rsidP="008553ED">
      <w:pPr>
        <w:spacing w:line="276" w:lineRule="auto"/>
        <w:rPr>
          <w:rFonts w:ascii="Cabin bold" w:hAnsi="Cabin bold" w:cs="Arial"/>
          <w:color w:val="002060"/>
          <w:sz w:val="22"/>
          <w:szCs w:val="22"/>
          <w:shd w:val="clear" w:color="auto" w:fill="FAF9F8"/>
        </w:rPr>
      </w:pPr>
      <w:r w:rsidRPr="000872BB">
        <w:rPr>
          <w:rFonts w:ascii="Cabin bold" w:hAnsi="Cabin bold" w:cs="Arial"/>
          <w:color w:val="002060"/>
          <w:sz w:val="22"/>
          <w:szCs w:val="22"/>
        </w:rPr>
        <w:t>Walk</w:t>
      </w:r>
      <w:r w:rsidRPr="007E027F">
        <w:rPr>
          <w:rFonts w:ascii="Cabin bold" w:hAnsi="Cabin bold"/>
          <w:color w:val="002060"/>
          <w:sz w:val="22"/>
        </w:rPr>
        <w:t xml:space="preserve"> together </w:t>
      </w:r>
      <w:r w:rsidRPr="000872BB">
        <w:rPr>
          <w:rFonts w:ascii="Cabin bold" w:hAnsi="Cabin bold" w:cs="Arial"/>
          <w:color w:val="002060"/>
          <w:sz w:val="22"/>
          <w:szCs w:val="22"/>
        </w:rPr>
        <w:t xml:space="preserve">in </w:t>
      </w:r>
      <w:proofErr w:type="gramStart"/>
      <w:r w:rsidRPr="000872BB">
        <w:rPr>
          <w:rFonts w:ascii="Cabin bold" w:hAnsi="Cabin bold" w:cs="Arial"/>
          <w:color w:val="002060"/>
          <w:sz w:val="22"/>
          <w:szCs w:val="22"/>
        </w:rPr>
        <w:t>harmony</w:t>
      </w:r>
      <w:proofErr w:type="gramEnd"/>
    </w:p>
    <w:p w14:paraId="354FF3B5" w14:textId="77777777" w:rsidR="008553ED" w:rsidRPr="000872BB" w:rsidRDefault="008553ED" w:rsidP="008553ED">
      <w:pPr>
        <w:spacing w:line="276" w:lineRule="auto"/>
        <w:rPr>
          <w:rFonts w:ascii="Cabin" w:hAnsi="Cabin" w:cs="Arial"/>
          <w:color w:val="3B3838" w:themeColor="background2" w:themeShade="40"/>
          <w:sz w:val="22"/>
          <w:szCs w:val="22"/>
          <w:shd w:val="clear" w:color="auto" w:fill="FAF9F8"/>
        </w:rPr>
      </w:pPr>
      <w:r w:rsidRPr="000872BB">
        <w:rPr>
          <w:rFonts w:ascii="Cabin" w:hAnsi="Cabin" w:cs="Arial"/>
          <w:color w:val="3B3838" w:themeColor="background2" w:themeShade="40"/>
          <w:sz w:val="22"/>
          <w:szCs w:val="22"/>
        </w:rPr>
        <w:t xml:space="preserve">We listen respectfully to different perspectives, and we are open to influence. The spirit of walking in harmony is about generosity, </w:t>
      </w:r>
      <w:proofErr w:type="gramStart"/>
      <w:r w:rsidRPr="000872BB">
        <w:rPr>
          <w:rFonts w:ascii="Cabin" w:hAnsi="Cabin" w:cs="Arial"/>
          <w:color w:val="3B3838" w:themeColor="background2" w:themeShade="40"/>
          <w:sz w:val="22"/>
          <w:szCs w:val="22"/>
        </w:rPr>
        <w:t>humility</w:t>
      </w:r>
      <w:proofErr w:type="gramEnd"/>
      <w:r w:rsidRPr="000872BB">
        <w:rPr>
          <w:rFonts w:ascii="Cabin" w:hAnsi="Cabin" w:cs="Arial"/>
          <w:color w:val="3B3838" w:themeColor="background2" w:themeShade="40"/>
          <w:sz w:val="22"/>
          <w:szCs w:val="22"/>
        </w:rPr>
        <w:t xml:space="preserve"> and respect for the differences we each bring to our partnerships. We acknowledge what we have learned from Uncle Lewis Yerloburka O’Brien and other Aboriginal and Torres Strait Islander people and seek to continue learning about the cultural responsibility </w:t>
      </w:r>
      <w:r w:rsidRPr="007E027F">
        <w:rPr>
          <w:rFonts w:ascii="Cabin" w:hAnsi="Cabin"/>
          <w:color w:val="3B3838" w:themeColor="background2" w:themeShade="40"/>
          <w:sz w:val="22"/>
        </w:rPr>
        <w:t xml:space="preserve">from </w:t>
      </w:r>
      <w:r w:rsidRPr="000872BB">
        <w:rPr>
          <w:rFonts w:ascii="Cabin" w:hAnsi="Cabin" w:cs="Arial"/>
          <w:color w:val="3B3838" w:themeColor="background2" w:themeShade="40"/>
          <w:sz w:val="22"/>
          <w:szCs w:val="22"/>
        </w:rPr>
        <w:t>Aboriginal and Torres Strait Islander peoples.</w:t>
      </w:r>
      <w:r w:rsidRPr="000872BB">
        <w:rPr>
          <w:rFonts w:ascii="Cabin" w:hAnsi="Cabin" w:cs="Arial"/>
          <w:color w:val="3B3838" w:themeColor="background2" w:themeShade="40"/>
          <w:sz w:val="22"/>
          <w:szCs w:val="22"/>
          <w:shd w:val="clear" w:color="auto" w:fill="FAF9F8"/>
        </w:rPr>
        <w:t xml:space="preserve">  </w:t>
      </w:r>
    </w:p>
    <w:p w14:paraId="574528C4" w14:textId="77777777" w:rsidR="008553ED" w:rsidRPr="000872BB" w:rsidRDefault="008553ED" w:rsidP="008553ED">
      <w:pPr>
        <w:spacing w:line="276" w:lineRule="auto"/>
        <w:rPr>
          <w:rFonts w:ascii="Cabin" w:hAnsi="Cabin" w:cs="Arial"/>
          <w:color w:val="3B3838" w:themeColor="background2" w:themeShade="40"/>
          <w:sz w:val="22"/>
          <w:szCs w:val="22"/>
          <w:shd w:val="clear" w:color="auto" w:fill="FAF9F8"/>
        </w:rPr>
      </w:pPr>
    </w:p>
    <w:p w14:paraId="1339C205" w14:textId="77777777" w:rsidR="008553ED" w:rsidRDefault="008553ED" w:rsidP="008553ED">
      <w:pPr>
        <w:spacing w:line="276" w:lineRule="auto"/>
        <w:rPr>
          <w:rFonts w:ascii="Cabin" w:hAnsi="Cabin"/>
          <w:color w:val="3B3838" w:themeColor="background2" w:themeShade="40"/>
          <w:sz w:val="22"/>
        </w:rPr>
      </w:pPr>
      <w:r w:rsidRPr="000872BB">
        <w:rPr>
          <w:rFonts w:ascii="Cabin" w:hAnsi="Cabin" w:cs="Arial"/>
          <w:color w:val="3B3838" w:themeColor="background2" w:themeShade="40"/>
          <w:sz w:val="22"/>
          <w:szCs w:val="22"/>
        </w:rPr>
        <w:t xml:space="preserve">Using restorative practice, we work </w:t>
      </w:r>
      <w:r w:rsidRPr="000872BB">
        <w:rPr>
          <w:rFonts w:ascii="Cabin" w:hAnsi="Cabin" w:cs="Arial"/>
          <w:b/>
          <w:bCs/>
          <w:color w:val="3B3838" w:themeColor="background2" w:themeShade="40"/>
          <w:sz w:val="22"/>
          <w:szCs w:val="22"/>
        </w:rPr>
        <w:t>with</w:t>
      </w:r>
      <w:r w:rsidRPr="000872BB">
        <w:rPr>
          <w:rFonts w:ascii="Cabin" w:hAnsi="Cabin" w:cs="Arial"/>
          <w:color w:val="3B3838" w:themeColor="background2" w:themeShade="40"/>
          <w:sz w:val="22"/>
          <w:szCs w:val="22"/>
        </w:rPr>
        <w:t xml:space="preserve"> </w:t>
      </w:r>
      <w:r w:rsidRPr="007E027F">
        <w:rPr>
          <w:rFonts w:ascii="Cabin" w:hAnsi="Cabin"/>
          <w:color w:val="3B3838" w:themeColor="background2" w:themeShade="40"/>
          <w:sz w:val="22"/>
        </w:rPr>
        <w:t>each other</w:t>
      </w:r>
      <w:r w:rsidRPr="000872BB">
        <w:rPr>
          <w:rFonts w:ascii="Cabin" w:hAnsi="Cabin" w:cs="Arial"/>
          <w:color w:val="3B3838" w:themeColor="background2" w:themeShade="40"/>
          <w:sz w:val="22"/>
          <w:szCs w:val="22"/>
        </w:rPr>
        <w:t xml:space="preserve"> – using high support and high challenge to sustain team culture and grow our work</w:t>
      </w:r>
      <w:r w:rsidRPr="007E027F">
        <w:rPr>
          <w:rFonts w:ascii="Cabin" w:hAnsi="Cabin"/>
          <w:color w:val="3B3838" w:themeColor="background2" w:themeShade="40"/>
          <w:sz w:val="22"/>
        </w:rPr>
        <w:t>.</w:t>
      </w:r>
    </w:p>
    <w:p w14:paraId="29D4F2FD" w14:textId="77777777" w:rsidR="008553ED" w:rsidRPr="007E027F" w:rsidRDefault="008553ED" w:rsidP="008553ED">
      <w:pPr>
        <w:spacing w:line="276" w:lineRule="auto"/>
        <w:rPr>
          <w:rFonts w:ascii="Cabin" w:hAnsi="Cabin"/>
          <w:color w:val="3B3838" w:themeColor="background2" w:themeShade="4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F82C65" w14:paraId="200FAB74" w14:textId="77777777" w:rsidTr="00C2591F">
        <w:trPr>
          <w:trHeight w:val="340"/>
        </w:trPr>
        <w:tc>
          <w:tcPr>
            <w:tcW w:w="9962" w:type="dxa"/>
            <w:shd w:val="clear" w:color="auto" w:fill="F7DD5D"/>
            <w:vAlign w:val="center"/>
          </w:tcPr>
          <w:p w14:paraId="697A9E16" w14:textId="77777777" w:rsidR="00F82C65" w:rsidRDefault="00F80AAD" w:rsidP="00C2591F">
            <w:pPr>
              <w:pStyle w:val="Style1"/>
            </w:pPr>
            <w:r>
              <w:t>Acknowledgement</w:t>
            </w:r>
          </w:p>
        </w:tc>
      </w:tr>
    </w:tbl>
    <w:p w14:paraId="1431457A" w14:textId="77777777" w:rsidR="008553ED" w:rsidRPr="00FC65FA" w:rsidRDefault="008553ED" w:rsidP="008553ED">
      <w:pPr>
        <w:keepNext/>
        <w:keepLines/>
        <w:spacing w:line="276" w:lineRule="auto"/>
        <w:rPr>
          <w:rFonts w:ascii="Cabin bold" w:hAnsi="Cabin bold" w:cs="Arial"/>
          <w:color w:val="002060"/>
          <w:sz w:val="22"/>
          <w:szCs w:val="22"/>
        </w:rPr>
      </w:pPr>
    </w:p>
    <w:p w14:paraId="414325F9" w14:textId="77777777" w:rsidR="008553ED" w:rsidRPr="007E027F" w:rsidRDefault="008553ED" w:rsidP="008553ED">
      <w:pPr>
        <w:keepNext/>
        <w:keepLines/>
        <w:tabs>
          <w:tab w:val="left" w:pos="4820"/>
        </w:tabs>
        <w:autoSpaceDE w:val="0"/>
        <w:autoSpaceDN w:val="0"/>
        <w:adjustRightInd w:val="0"/>
        <w:spacing w:line="276" w:lineRule="auto"/>
        <w:rPr>
          <w:rFonts w:ascii="Cabin" w:hAnsi="Cabin"/>
          <w:sz w:val="22"/>
        </w:rPr>
      </w:pPr>
      <w:r w:rsidRPr="007E027F">
        <w:rPr>
          <w:rFonts w:ascii="Cabin" w:hAnsi="Cabin"/>
          <w:color w:val="3B3838" w:themeColor="background2" w:themeShade="40"/>
          <w:sz w:val="22"/>
        </w:rPr>
        <w:t xml:space="preserve">I have read, </w:t>
      </w:r>
      <w:proofErr w:type="gramStart"/>
      <w:r w:rsidRPr="007E027F">
        <w:rPr>
          <w:rFonts w:ascii="Cabin" w:hAnsi="Cabin"/>
          <w:color w:val="3B3838" w:themeColor="background2" w:themeShade="40"/>
          <w:sz w:val="22"/>
        </w:rPr>
        <w:t>understood</w:t>
      </w:r>
      <w:proofErr w:type="gramEnd"/>
      <w:r w:rsidRPr="007E027F">
        <w:rPr>
          <w:rFonts w:ascii="Cabin" w:hAnsi="Cabin"/>
          <w:color w:val="3B3838" w:themeColor="background2" w:themeShade="40"/>
          <w:sz w:val="22"/>
        </w:rPr>
        <w:t xml:space="preserve"> and accept the position as documented in this position description.</w:t>
      </w:r>
    </w:p>
    <w:p w14:paraId="48149454" w14:textId="77777777" w:rsidR="008553ED" w:rsidRPr="007E027F" w:rsidRDefault="008553ED" w:rsidP="008553ED">
      <w:pPr>
        <w:keepNext/>
        <w:keepLines/>
        <w:tabs>
          <w:tab w:val="left" w:pos="4820"/>
        </w:tabs>
        <w:autoSpaceDE w:val="0"/>
        <w:autoSpaceDN w:val="0"/>
        <w:adjustRightInd w:val="0"/>
        <w:spacing w:line="276" w:lineRule="auto"/>
        <w:jc w:val="both"/>
        <w:rPr>
          <w:rFonts w:ascii="Cabin" w:hAnsi="Cabin"/>
          <w:sz w:val="22"/>
        </w:rPr>
      </w:pPr>
    </w:p>
    <w:tbl>
      <w:tblPr>
        <w:tblStyle w:val="TableGrid"/>
        <w:tblW w:w="10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5"/>
        <w:gridCol w:w="5315"/>
      </w:tblGrid>
      <w:tr w:rsidR="008553ED" w:rsidRPr="00D9368E" w14:paraId="0AB46E82" w14:textId="77777777" w:rsidTr="005A5B5A">
        <w:trPr>
          <w:trHeight w:val="416"/>
        </w:trPr>
        <w:tc>
          <w:tcPr>
            <w:tcW w:w="5315" w:type="dxa"/>
          </w:tcPr>
          <w:p w14:paraId="588B304F" w14:textId="77777777" w:rsidR="008553ED" w:rsidRPr="007E027F" w:rsidRDefault="008553ED" w:rsidP="005A5B5A">
            <w:pPr>
              <w:keepNext/>
              <w:keepLines/>
              <w:tabs>
                <w:tab w:val="left" w:pos="4820"/>
              </w:tabs>
              <w:autoSpaceDE w:val="0"/>
              <w:autoSpaceDN w:val="0"/>
              <w:adjustRightInd w:val="0"/>
              <w:spacing w:before="120" w:after="120" w:line="276" w:lineRule="auto"/>
              <w:rPr>
                <w:rFonts w:ascii="Cabin" w:hAnsi="Cabin"/>
                <w:color w:val="3B3838" w:themeColor="background2" w:themeShade="40"/>
              </w:rPr>
            </w:pPr>
            <w:r w:rsidRPr="007E027F">
              <w:rPr>
                <w:rFonts w:ascii="Cabin" w:hAnsi="Cabin"/>
                <w:color w:val="3B3838" w:themeColor="background2" w:themeShade="40"/>
              </w:rPr>
              <w:t>Employee Name:</w:t>
            </w:r>
          </w:p>
          <w:p w14:paraId="6EC91FB6" w14:textId="77777777" w:rsidR="008553ED" w:rsidRPr="007E027F" w:rsidRDefault="008553ED" w:rsidP="005A5B5A">
            <w:pPr>
              <w:keepNext/>
              <w:keepLines/>
              <w:tabs>
                <w:tab w:val="left" w:pos="3969"/>
                <w:tab w:val="left" w:pos="4820"/>
              </w:tabs>
              <w:autoSpaceDE w:val="0"/>
              <w:autoSpaceDN w:val="0"/>
              <w:adjustRightInd w:val="0"/>
              <w:spacing w:before="120" w:after="120" w:line="276" w:lineRule="auto"/>
              <w:rPr>
                <w:rFonts w:ascii="Cabin" w:hAnsi="Cabin"/>
                <w:color w:val="3B3838" w:themeColor="background2" w:themeShade="40"/>
                <w:u w:val="single"/>
              </w:rPr>
            </w:pPr>
            <w:r w:rsidRPr="007E027F">
              <w:rPr>
                <w:rFonts w:ascii="Cabin" w:hAnsi="Cabin"/>
                <w:color w:val="3B3838" w:themeColor="background2" w:themeShade="40"/>
                <w:u w:val="single"/>
              </w:rPr>
              <w:tab/>
            </w:r>
          </w:p>
        </w:tc>
        <w:tc>
          <w:tcPr>
            <w:tcW w:w="5315" w:type="dxa"/>
          </w:tcPr>
          <w:p w14:paraId="34D2813A" w14:textId="77777777" w:rsidR="008553ED" w:rsidRPr="007E027F" w:rsidRDefault="008553ED" w:rsidP="005A5B5A">
            <w:pPr>
              <w:keepNext/>
              <w:keepLines/>
              <w:tabs>
                <w:tab w:val="left" w:pos="3958"/>
              </w:tabs>
              <w:autoSpaceDE w:val="0"/>
              <w:autoSpaceDN w:val="0"/>
              <w:adjustRightInd w:val="0"/>
              <w:spacing w:before="120" w:after="120" w:line="276" w:lineRule="auto"/>
              <w:rPr>
                <w:rFonts w:ascii="Cabin" w:hAnsi="Cabin"/>
                <w:u w:val="single"/>
              </w:rPr>
            </w:pPr>
          </w:p>
        </w:tc>
      </w:tr>
      <w:tr w:rsidR="008553ED" w:rsidRPr="00D9368E" w14:paraId="0455EB65" w14:textId="77777777" w:rsidTr="005A5B5A">
        <w:trPr>
          <w:trHeight w:val="416"/>
        </w:trPr>
        <w:tc>
          <w:tcPr>
            <w:tcW w:w="5315" w:type="dxa"/>
          </w:tcPr>
          <w:p w14:paraId="47001BF0" w14:textId="77777777" w:rsidR="008553ED" w:rsidRPr="007E027F" w:rsidRDefault="008553ED" w:rsidP="005A5B5A">
            <w:pPr>
              <w:keepNext/>
              <w:keepLines/>
              <w:tabs>
                <w:tab w:val="left" w:pos="4820"/>
              </w:tabs>
              <w:autoSpaceDE w:val="0"/>
              <w:autoSpaceDN w:val="0"/>
              <w:adjustRightInd w:val="0"/>
              <w:spacing w:before="120" w:after="120" w:line="276" w:lineRule="auto"/>
              <w:rPr>
                <w:rFonts w:ascii="Cabin" w:hAnsi="Cabin"/>
                <w:color w:val="3B3838" w:themeColor="background2" w:themeShade="40"/>
              </w:rPr>
            </w:pPr>
            <w:r w:rsidRPr="007E027F">
              <w:rPr>
                <w:rFonts w:ascii="Cabin" w:hAnsi="Cabin"/>
                <w:color w:val="3B3838" w:themeColor="background2" w:themeShade="40"/>
              </w:rPr>
              <w:t>Signature:</w:t>
            </w:r>
          </w:p>
          <w:p w14:paraId="6A3C8E31" w14:textId="77777777" w:rsidR="008553ED" w:rsidRPr="007E027F" w:rsidRDefault="008553ED" w:rsidP="005A5B5A">
            <w:pPr>
              <w:keepNext/>
              <w:keepLines/>
              <w:tabs>
                <w:tab w:val="left" w:pos="3969"/>
                <w:tab w:val="left" w:pos="4820"/>
              </w:tabs>
              <w:autoSpaceDE w:val="0"/>
              <w:autoSpaceDN w:val="0"/>
              <w:adjustRightInd w:val="0"/>
              <w:spacing w:before="120" w:after="120" w:line="276" w:lineRule="auto"/>
              <w:rPr>
                <w:rFonts w:ascii="Cabin" w:hAnsi="Cabin"/>
                <w:color w:val="3B3838" w:themeColor="background2" w:themeShade="40"/>
                <w:u w:val="single"/>
              </w:rPr>
            </w:pPr>
            <w:r w:rsidRPr="007E027F">
              <w:rPr>
                <w:rFonts w:ascii="Cabin" w:hAnsi="Cabin"/>
                <w:color w:val="3B3838" w:themeColor="background2" w:themeShade="40"/>
                <w:u w:val="single"/>
              </w:rPr>
              <w:tab/>
            </w:r>
          </w:p>
        </w:tc>
        <w:tc>
          <w:tcPr>
            <w:tcW w:w="5315" w:type="dxa"/>
          </w:tcPr>
          <w:p w14:paraId="3027DCFF" w14:textId="77777777" w:rsidR="008553ED" w:rsidRPr="007E027F" w:rsidRDefault="008553ED" w:rsidP="005A5B5A">
            <w:pPr>
              <w:keepNext/>
              <w:keepLines/>
              <w:tabs>
                <w:tab w:val="left" w:pos="3958"/>
              </w:tabs>
              <w:autoSpaceDE w:val="0"/>
              <w:autoSpaceDN w:val="0"/>
              <w:adjustRightInd w:val="0"/>
              <w:spacing w:before="120" w:after="120" w:line="276" w:lineRule="auto"/>
              <w:rPr>
                <w:rFonts w:ascii="Cabin" w:hAnsi="Cabin"/>
                <w:u w:val="single"/>
              </w:rPr>
            </w:pPr>
          </w:p>
        </w:tc>
      </w:tr>
      <w:tr w:rsidR="008553ED" w:rsidRPr="00D9368E" w14:paraId="181F940B" w14:textId="77777777" w:rsidTr="005A5B5A">
        <w:trPr>
          <w:trHeight w:val="1078"/>
        </w:trPr>
        <w:tc>
          <w:tcPr>
            <w:tcW w:w="5315" w:type="dxa"/>
          </w:tcPr>
          <w:p w14:paraId="6F34437A" w14:textId="77777777" w:rsidR="008553ED" w:rsidRPr="007E027F" w:rsidRDefault="008553ED" w:rsidP="005A5B5A">
            <w:pPr>
              <w:keepNext/>
              <w:keepLines/>
              <w:tabs>
                <w:tab w:val="left" w:pos="4820"/>
              </w:tabs>
              <w:autoSpaceDE w:val="0"/>
              <w:autoSpaceDN w:val="0"/>
              <w:adjustRightInd w:val="0"/>
              <w:spacing w:before="120" w:after="120" w:line="276" w:lineRule="auto"/>
              <w:rPr>
                <w:rFonts w:ascii="Cabin" w:hAnsi="Cabin"/>
                <w:color w:val="3B3838" w:themeColor="background2" w:themeShade="40"/>
              </w:rPr>
            </w:pPr>
            <w:r w:rsidRPr="007E027F">
              <w:rPr>
                <w:rFonts w:ascii="Cabin" w:hAnsi="Cabin"/>
                <w:color w:val="3B3838" w:themeColor="background2" w:themeShade="40"/>
              </w:rPr>
              <w:t>Date:</w:t>
            </w:r>
          </w:p>
          <w:p w14:paraId="430D8B98" w14:textId="77777777" w:rsidR="008553ED" w:rsidRPr="007E027F" w:rsidRDefault="008553ED" w:rsidP="005A5B5A">
            <w:pPr>
              <w:keepNext/>
              <w:keepLines/>
              <w:tabs>
                <w:tab w:val="left" w:pos="3969"/>
                <w:tab w:val="left" w:pos="4820"/>
              </w:tabs>
              <w:autoSpaceDE w:val="0"/>
              <w:autoSpaceDN w:val="0"/>
              <w:adjustRightInd w:val="0"/>
              <w:spacing w:before="120" w:after="120" w:line="276" w:lineRule="auto"/>
              <w:rPr>
                <w:rFonts w:ascii="Cabin" w:hAnsi="Cabin"/>
                <w:color w:val="3B3838" w:themeColor="background2" w:themeShade="40"/>
                <w:u w:val="single"/>
              </w:rPr>
            </w:pPr>
            <w:r w:rsidRPr="007E027F">
              <w:rPr>
                <w:rFonts w:ascii="Cabin" w:hAnsi="Cabin"/>
                <w:color w:val="3B3838" w:themeColor="background2" w:themeShade="40"/>
                <w:u w:val="single"/>
              </w:rPr>
              <w:tab/>
            </w:r>
          </w:p>
        </w:tc>
        <w:tc>
          <w:tcPr>
            <w:tcW w:w="5315" w:type="dxa"/>
          </w:tcPr>
          <w:p w14:paraId="79B10BD3" w14:textId="77777777" w:rsidR="008553ED" w:rsidRPr="007E027F" w:rsidRDefault="008553ED" w:rsidP="005A5B5A">
            <w:pPr>
              <w:keepNext/>
              <w:keepLines/>
              <w:tabs>
                <w:tab w:val="left" w:pos="3958"/>
                <w:tab w:val="left" w:pos="4820"/>
              </w:tabs>
              <w:autoSpaceDE w:val="0"/>
              <w:autoSpaceDN w:val="0"/>
              <w:adjustRightInd w:val="0"/>
              <w:spacing w:before="120" w:after="120" w:line="276" w:lineRule="auto"/>
              <w:rPr>
                <w:rFonts w:ascii="Cabin" w:hAnsi="Cabin"/>
                <w:u w:val="single"/>
              </w:rPr>
            </w:pPr>
          </w:p>
        </w:tc>
      </w:tr>
    </w:tbl>
    <w:p w14:paraId="3D8EFD26" w14:textId="77777777" w:rsidR="00000000" w:rsidRDefault="00000000" w:rsidP="005A5B5A"/>
    <w:sectPr w:rsidR="006C02D3" w:rsidSect="00095326">
      <w:headerReference w:type="even" r:id="rId12"/>
      <w:headerReference w:type="default" r:id="rId13"/>
      <w:footerReference w:type="default" r:id="rId14"/>
      <w:headerReference w:type="first" r:id="rId15"/>
      <w:footerReference w:type="first" r:id="rId16"/>
      <w:pgSz w:w="12240" w:h="15840" w:code="1"/>
      <w:pgMar w:top="263" w:right="1134" w:bottom="1418" w:left="1134" w:header="448"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9A87" w14:textId="77777777" w:rsidR="00095326" w:rsidRDefault="00095326" w:rsidP="008553ED">
      <w:r>
        <w:separator/>
      </w:r>
    </w:p>
  </w:endnote>
  <w:endnote w:type="continuationSeparator" w:id="0">
    <w:p w14:paraId="77612545" w14:textId="77777777" w:rsidR="00095326" w:rsidRDefault="00095326" w:rsidP="0085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bold">
    <w:altName w:val="Cambria"/>
    <w:charset w:val="4D"/>
    <w:family w:val="auto"/>
    <w:pitch w:val="variable"/>
    <w:sig w:usb0="A00000FF" w:usb1="0000204B" w:usb2="00000000" w:usb3="00000000" w:csb0="00000193" w:csb1="00000000"/>
  </w:font>
  <w:font w:name="Cabin">
    <w:altName w:val="Calibri"/>
    <w:charset w:val="4D"/>
    <w:family w:val="auto"/>
    <w:pitch w:val="variable"/>
    <w:sig w:usb0="A00000FF" w:usb1="0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99725"/>
      <w:docPartObj>
        <w:docPartGallery w:val="Page Numbers (Bottom of Page)"/>
        <w:docPartUnique/>
      </w:docPartObj>
    </w:sdtPr>
    <w:sdtEndPr>
      <w:rPr>
        <w:rFonts w:ascii="Cabin" w:hAnsi="Cabin"/>
        <w:sz w:val="18"/>
        <w:szCs w:val="18"/>
      </w:rPr>
    </w:sdtEndPr>
    <w:sdtContent>
      <w:p w14:paraId="037E5219" w14:textId="5045FFF0" w:rsidR="00000000" w:rsidRPr="007E027F" w:rsidRDefault="006265ED" w:rsidP="007E027F">
        <w:pPr>
          <w:pStyle w:val="Footer"/>
          <w:tabs>
            <w:tab w:val="clear" w:pos="8640"/>
            <w:tab w:val="right" w:pos="9923"/>
          </w:tabs>
          <w:rPr>
            <w:rFonts w:ascii="Cabin" w:hAnsi="Cabin"/>
            <w:sz w:val="18"/>
          </w:rPr>
        </w:pPr>
        <w:r w:rsidRPr="00815659">
          <w:rPr>
            <w:rFonts w:ascii="Cabin" w:hAnsi="Cabin" w:cs="Arial"/>
            <w:color w:val="002060"/>
            <w:sz w:val="18"/>
            <w:szCs w:val="18"/>
          </w:rPr>
          <w:fldChar w:fldCharType="begin"/>
        </w:r>
        <w:r w:rsidRPr="00815659">
          <w:rPr>
            <w:rFonts w:ascii="Cabin" w:hAnsi="Cabin" w:cs="Arial"/>
            <w:color w:val="002060"/>
            <w:sz w:val="18"/>
            <w:szCs w:val="18"/>
          </w:rPr>
          <w:instrText xml:space="preserve"> REF PositionTitle  \* </w:instrText>
        </w:r>
        <w:r w:rsidR="00965FAD">
          <w:rPr>
            <w:rFonts w:ascii="Cabin" w:hAnsi="Cabin" w:cs="Arial"/>
            <w:color w:val="002060"/>
            <w:sz w:val="18"/>
            <w:szCs w:val="18"/>
          </w:rPr>
          <w:instrText>CHAR</w:instrText>
        </w:r>
        <w:r w:rsidRPr="00815659">
          <w:rPr>
            <w:rFonts w:ascii="Cabin" w:hAnsi="Cabin" w:cs="Arial"/>
            <w:color w:val="002060"/>
            <w:sz w:val="18"/>
            <w:szCs w:val="18"/>
          </w:rPr>
          <w:instrText xml:space="preserve">FORMAT </w:instrText>
        </w:r>
        <w:r w:rsidR="00965FAD">
          <w:rPr>
            <w:rFonts w:ascii="Cabin" w:hAnsi="Cabin" w:cs="Arial"/>
            <w:color w:val="002060"/>
            <w:sz w:val="18"/>
            <w:szCs w:val="18"/>
          </w:rPr>
          <w:instrText xml:space="preserve"> \* MERGEFORMAT </w:instrText>
        </w:r>
        <w:r w:rsidRPr="00815659">
          <w:rPr>
            <w:rFonts w:ascii="Cabin" w:hAnsi="Cabin" w:cs="Arial"/>
            <w:color w:val="002060"/>
            <w:sz w:val="18"/>
            <w:szCs w:val="18"/>
          </w:rPr>
          <w:fldChar w:fldCharType="separate"/>
        </w:r>
        <w:r w:rsidR="00F82F44" w:rsidRPr="00F82F44">
          <w:rPr>
            <w:rFonts w:ascii="Cabin" w:hAnsi="Cabin" w:cs="Arial"/>
            <w:color w:val="002060"/>
            <w:sz w:val="18"/>
            <w:szCs w:val="18"/>
          </w:rPr>
          <w:t>Client Services Officer</w:t>
        </w:r>
        <w:r w:rsidRPr="00815659">
          <w:rPr>
            <w:rFonts w:ascii="Cabin" w:hAnsi="Cabin" w:cs="Arial"/>
            <w:color w:val="002060"/>
            <w:sz w:val="18"/>
            <w:szCs w:val="18"/>
          </w:rPr>
          <w:fldChar w:fldCharType="end"/>
        </w:r>
        <w:r w:rsidR="00311054" w:rsidRPr="00815659">
          <w:rPr>
            <w:rFonts w:ascii="Cabin" w:hAnsi="Cabin" w:cs="Arial"/>
            <w:noProof/>
            <w:color w:val="002060"/>
            <w:sz w:val="18"/>
            <w:szCs w:val="18"/>
          </w:rPr>
          <w:drawing>
            <wp:anchor distT="0" distB="0" distL="114300" distR="114300" simplePos="0" relativeHeight="251660288" behindDoc="1" locked="0" layoutInCell="1" allowOverlap="1" wp14:anchorId="07561B36" wp14:editId="0D5E9D05">
              <wp:simplePos x="0" y="0"/>
              <wp:positionH relativeFrom="column">
                <wp:posOffset>3810</wp:posOffset>
              </wp:positionH>
              <wp:positionV relativeFrom="page">
                <wp:posOffset>9324975</wp:posOffset>
              </wp:positionV>
              <wp:extent cx="6332220" cy="48895"/>
              <wp:effectExtent l="0" t="0" r="0" b="8255"/>
              <wp:wrapTight wrapText="bothSides">
                <wp:wrapPolygon edited="0">
                  <wp:start x="0" y="0"/>
                  <wp:lineTo x="0" y="16831"/>
                  <wp:lineTo x="21509" y="16831"/>
                  <wp:lineTo x="2150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6332220" cy="48895"/>
                      </a:xfrm>
                      <a:prstGeom prst="rect">
                        <a:avLst/>
                      </a:prstGeom>
                    </pic:spPr>
                  </pic:pic>
                </a:graphicData>
              </a:graphic>
            </wp:anchor>
          </w:drawing>
        </w:r>
        <w:r w:rsidR="0008097E">
          <w:rPr>
            <w:rFonts w:ascii="Cabin" w:hAnsi="Cabin" w:cs="Arial"/>
            <w:color w:val="002060"/>
            <w:sz w:val="18"/>
            <w:szCs w:val="18"/>
          </w:rPr>
          <w:t xml:space="preserve"> (</w:t>
        </w:r>
        <w:r w:rsidR="0008097E">
          <w:rPr>
            <w:rFonts w:ascii="Cabin" w:hAnsi="Cabin" w:cs="Arial"/>
            <w:color w:val="002060"/>
            <w:sz w:val="18"/>
            <w:szCs w:val="18"/>
          </w:rPr>
          <w:fldChar w:fldCharType="begin"/>
        </w:r>
        <w:r w:rsidR="0008097E">
          <w:rPr>
            <w:rFonts w:ascii="Cabin" w:hAnsi="Cabin" w:cs="Arial"/>
            <w:color w:val="002060"/>
            <w:sz w:val="18"/>
            <w:szCs w:val="18"/>
          </w:rPr>
          <w:instrText xml:space="preserve"> REF PositionNumber  \* </w:instrText>
        </w:r>
        <w:r w:rsidR="00965FAD">
          <w:rPr>
            <w:rFonts w:ascii="Cabin" w:hAnsi="Cabin" w:cs="Arial"/>
            <w:color w:val="002060"/>
            <w:sz w:val="18"/>
            <w:szCs w:val="18"/>
          </w:rPr>
          <w:instrText>CHAR</w:instrText>
        </w:r>
        <w:r w:rsidR="0008097E">
          <w:rPr>
            <w:rFonts w:ascii="Cabin" w:hAnsi="Cabin" w:cs="Arial"/>
            <w:color w:val="002060"/>
            <w:sz w:val="18"/>
            <w:szCs w:val="18"/>
          </w:rPr>
          <w:instrText xml:space="preserve">FORMAT </w:instrText>
        </w:r>
        <w:r w:rsidR="0008097E">
          <w:rPr>
            <w:rFonts w:ascii="Cabin" w:hAnsi="Cabin" w:cs="Arial"/>
            <w:color w:val="002060"/>
            <w:sz w:val="18"/>
            <w:szCs w:val="18"/>
          </w:rPr>
          <w:fldChar w:fldCharType="separate"/>
        </w:r>
        <w:r w:rsidR="00F82F44" w:rsidRPr="00F82F44">
          <w:rPr>
            <w:rFonts w:ascii="Cabin" w:hAnsi="Cabin" w:cs="Arial"/>
            <w:color w:val="002060"/>
            <w:sz w:val="18"/>
            <w:szCs w:val="18"/>
          </w:rPr>
          <w:t>20523</w:t>
        </w:r>
        <w:r w:rsidR="0008097E">
          <w:rPr>
            <w:rFonts w:ascii="Cabin" w:hAnsi="Cabin" w:cs="Arial"/>
            <w:color w:val="002060"/>
            <w:sz w:val="18"/>
            <w:szCs w:val="18"/>
          </w:rPr>
          <w:fldChar w:fldCharType="end"/>
        </w:r>
        <w:r w:rsidR="0008097E">
          <w:rPr>
            <w:rFonts w:ascii="Cabin" w:hAnsi="Cabin" w:cs="Arial"/>
            <w:color w:val="002060"/>
            <w:sz w:val="18"/>
            <w:szCs w:val="18"/>
          </w:rPr>
          <w:t>)</w:t>
        </w:r>
        <w:r w:rsidRPr="00815659">
          <w:rPr>
            <w:rFonts w:ascii="Cabin" w:hAnsi="Cabin" w:cs="Arial"/>
            <w:color w:val="002060"/>
            <w:sz w:val="18"/>
            <w:szCs w:val="18"/>
          </w:rPr>
          <w:t xml:space="preserve"> </w:t>
        </w:r>
        <w:r w:rsidR="00311054" w:rsidRPr="00815659">
          <w:rPr>
            <w:rFonts w:ascii="Cabin" w:hAnsi="Cabin" w:cs="Arial"/>
            <w:color w:val="002060"/>
            <w:sz w:val="18"/>
            <w:szCs w:val="18"/>
          </w:rPr>
          <w:t>| HR1.1T1</w:t>
        </w:r>
        <w:r w:rsidR="00311054" w:rsidRPr="001B09B7">
          <w:rPr>
            <w:rFonts w:ascii="Cabin" w:hAnsi="Cabin" w:cs="Arial"/>
            <w:sz w:val="18"/>
            <w:szCs w:val="18"/>
          </w:rPr>
          <w:br/>
        </w:r>
        <w:r w:rsidR="00311054" w:rsidRPr="007E027F">
          <w:rPr>
            <w:rFonts w:ascii="Cabin" w:hAnsi="Cabin"/>
            <w:sz w:val="18"/>
          </w:rPr>
          <w:t>Last reviewed</w:t>
        </w:r>
        <w:r w:rsidR="008553ED">
          <w:rPr>
            <w:rFonts w:ascii="Cabin" w:hAnsi="Cabin"/>
            <w:sz w:val="18"/>
          </w:rPr>
          <w:t xml:space="preserve"> </w:t>
        </w:r>
        <w:r w:rsidR="008553ED">
          <w:rPr>
            <w:rFonts w:ascii="Cabin" w:hAnsi="Cabin"/>
            <w:sz w:val="18"/>
          </w:rPr>
          <w:fldChar w:fldCharType="begin"/>
        </w:r>
        <w:r w:rsidR="008553ED">
          <w:rPr>
            <w:rFonts w:ascii="Cabin" w:hAnsi="Cabin"/>
            <w:sz w:val="18"/>
          </w:rPr>
          <w:instrText xml:space="preserve"> SAVEDATE \@ "MMMM yyyy" \* MERGEFORMAT </w:instrText>
        </w:r>
        <w:r w:rsidR="008553ED">
          <w:rPr>
            <w:rFonts w:ascii="Cabin" w:hAnsi="Cabin"/>
            <w:sz w:val="18"/>
          </w:rPr>
          <w:fldChar w:fldCharType="separate"/>
        </w:r>
        <w:r w:rsidR="00C82E11">
          <w:rPr>
            <w:rFonts w:ascii="Cabin" w:hAnsi="Cabin"/>
            <w:noProof/>
            <w:sz w:val="18"/>
          </w:rPr>
          <w:t>February 2023</w:t>
        </w:r>
        <w:r w:rsidR="008553ED">
          <w:rPr>
            <w:rFonts w:ascii="Cabin" w:hAnsi="Cabin"/>
            <w:sz w:val="18"/>
          </w:rPr>
          <w:fldChar w:fldCharType="end"/>
        </w:r>
        <w:r w:rsidR="00311054">
          <w:rPr>
            <w:rFonts w:ascii="Cabin" w:hAnsi="Cabin" w:cs="Arial"/>
            <w:sz w:val="18"/>
            <w:szCs w:val="18"/>
          </w:rPr>
          <w:tab/>
        </w:r>
        <w:r w:rsidR="00311054">
          <w:rPr>
            <w:rFonts w:ascii="Cabin" w:hAnsi="Cabin" w:cs="Arial"/>
            <w:sz w:val="18"/>
            <w:szCs w:val="18"/>
          </w:rPr>
          <w:tab/>
        </w:r>
        <w:r w:rsidR="00311054" w:rsidRPr="003D5078">
          <w:rPr>
            <w:rFonts w:ascii="Cabin" w:hAnsi="Cabin" w:cs="Arial"/>
            <w:sz w:val="18"/>
            <w:szCs w:val="18"/>
          </w:rPr>
          <w:fldChar w:fldCharType="begin"/>
        </w:r>
        <w:r w:rsidR="00311054" w:rsidRPr="003D5078">
          <w:rPr>
            <w:rFonts w:ascii="Cabin" w:hAnsi="Cabin" w:cs="Arial"/>
            <w:sz w:val="18"/>
            <w:szCs w:val="18"/>
          </w:rPr>
          <w:instrText xml:space="preserve"> PAGE   \* MERGEFORMAT </w:instrText>
        </w:r>
        <w:r w:rsidR="00311054" w:rsidRPr="003D5078">
          <w:rPr>
            <w:rFonts w:ascii="Cabin" w:hAnsi="Cabin" w:cs="Arial"/>
            <w:sz w:val="18"/>
            <w:szCs w:val="18"/>
          </w:rPr>
          <w:fldChar w:fldCharType="separate"/>
        </w:r>
        <w:r w:rsidR="00311054" w:rsidRPr="003D5078">
          <w:rPr>
            <w:rFonts w:ascii="Cabin" w:hAnsi="Cabin" w:cs="Arial"/>
            <w:noProof/>
            <w:sz w:val="18"/>
            <w:szCs w:val="18"/>
          </w:rPr>
          <w:t>1</w:t>
        </w:r>
        <w:r w:rsidR="00311054" w:rsidRPr="003D5078">
          <w:rPr>
            <w:rFonts w:ascii="Cabin" w:hAnsi="Cabin" w:cs="Arial"/>
            <w:noProof/>
            <w:sz w:val="18"/>
            <w:szCs w:val="18"/>
          </w:rPr>
          <w:fldChar w:fldCharType="end"/>
        </w:r>
      </w:p>
    </w:sdtContent>
  </w:sdt>
  <w:p w14:paraId="202040E8" w14:textId="77777777" w:rsidR="00000000" w:rsidRPr="007E027F" w:rsidRDefault="00000000" w:rsidP="007E027F">
    <w:pPr>
      <w:pStyle w:val="Footer"/>
      <w:tabs>
        <w:tab w:val="clear" w:pos="4320"/>
        <w:tab w:val="clear" w:pos="8640"/>
        <w:tab w:val="left" w:pos="0"/>
        <w:tab w:val="right" w:pos="9900"/>
      </w:tabs>
      <w:rPr>
        <w:rFonts w:ascii="Cabin" w:hAnsi="Cabin"/>
        <w:sz w:val="18"/>
      </w:rPr>
    </w:pPr>
  </w:p>
  <w:p w14:paraId="1066C420" w14:textId="77777777" w:rsidR="00647103" w:rsidRDefault="006471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EBFA" w14:textId="77777777" w:rsidR="00000000" w:rsidRDefault="00311054" w:rsidP="7D115531">
    <w:pPr>
      <w:pStyle w:val="Footer"/>
      <w:tabs>
        <w:tab w:val="clear" w:pos="4320"/>
        <w:tab w:val="clear" w:pos="8640"/>
        <w:tab w:val="left" w:pos="0"/>
        <w:tab w:val="right" w:pos="9923"/>
      </w:tabs>
      <w:rPr>
        <w:rFonts w:ascii="Arial" w:hAnsi="Arial" w:cs="Arial"/>
        <w:b/>
        <w:bCs/>
        <w:sz w:val="18"/>
        <w:szCs w:val="18"/>
      </w:rPr>
    </w:pPr>
    <w:r w:rsidRPr="7D115531">
      <w:rPr>
        <w:rFonts w:ascii="Arial" w:hAnsi="Arial" w:cs="Arial"/>
        <w:b/>
        <w:bCs/>
        <w:sz w:val="18"/>
        <w:szCs w:val="18"/>
      </w:rPr>
      <w:t xml:space="preserve">Client Services </w:t>
    </w:r>
    <w:r>
      <w:rPr>
        <w:rFonts w:ascii="Arial" w:hAnsi="Arial" w:cs="Arial"/>
        <w:b/>
        <w:sz w:val="18"/>
        <w:szCs w:val="18"/>
      </w:rPr>
      <w:tab/>
    </w:r>
    <w:r w:rsidRPr="7D115531">
      <w:rPr>
        <w:rFonts w:ascii="Arial" w:hAnsi="Arial" w:cs="Arial"/>
        <w:b/>
        <w:bCs/>
        <w:sz w:val="18"/>
        <w:szCs w:val="18"/>
      </w:rPr>
      <w:t>Last</w:t>
    </w:r>
    <w:r>
      <w:rPr>
        <w:rFonts w:ascii="Arial" w:hAnsi="Arial" w:cs="Arial"/>
        <w:b/>
        <w:sz w:val="18"/>
        <w:szCs w:val="18"/>
      </w:rPr>
      <w:t xml:space="preserve">Last reviewed </w:t>
    </w:r>
    <w:r w:rsidRPr="7D115531">
      <w:rPr>
        <w:rFonts w:ascii="Arial" w:hAnsi="Arial" w:cs="Arial"/>
        <w:b/>
        <w:bCs/>
        <w:sz w:val="18"/>
        <w:szCs w:val="18"/>
      </w:rPr>
      <w:t xml:space="preserve"> reviewed January 2018</w:t>
    </w:r>
  </w:p>
  <w:p w14:paraId="779D8F10" w14:textId="77777777" w:rsidR="00000000" w:rsidRPr="00A716E7" w:rsidRDefault="00311054" w:rsidP="00F071D5">
    <w:pPr>
      <w:pStyle w:val="Footer"/>
      <w:pBdr>
        <w:top w:val="single" w:sz="4" w:space="1" w:color="auto"/>
      </w:pBdr>
      <w:tabs>
        <w:tab w:val="clear" w:pos="4320"/>
        <w:tab w:val="clear" w:pos="8640"/>
        <w:tab w:val="left" w:pos="0"/>
        <w:tab w:val="right" w:pos="9923"/>
      </w:tabs>
      <w:jc w:val="center"/>
      <w:rPr>
        <w:rFonts w:ascii="Arial" w:hAnsi="Arial" w:cs="Arial"/>
        <w:b/>
        <w:sz w:val="18"/>
        <w:szCs w:val="18"/>
      </w:rPr>
    </w:pPr>
    <w:r>
      <w:rPr>
        <w:rFonts w:ascii="Arial" w:hAnsi="Arial" w:cs="Arial"/>
        <w:sz w:val="18"/>
        <w:szCs w:val="18"/>
      </w:rPr>
      <w:t>HR1.1T1</w:t>
    </w:r>
    <w:r>
      <w:rPr>
        <w:rFonts w:ascii="Arial" w:hAnsi="Arial" w:cs="Arial"/>
        <w:sz w:val="18"/>
        <w:szCs w:val="18"/>
      </w:rPr>
      <w:tab/>
    </w:r>
    <w:sdt>
      <w:sdtPr>
        <w:rPr>
          <w:rFonts w:ascii="Arial" w:hAnsi="Arial" w:cs="Arial"/>
          <w:b/>
          <w:sz w:val="18"/>
          <w:szCs w:val="18"/>
        </w:rPr>
        <w:id w:val="184874426"/>
        <w:docPartObj>
          <w:docPartGallery w:val="Page Numbers (Bottom of Page)"/>
          <w:docPartUnique/>
        </w:docPartObj>
      </w:sdtPr>
      <w:sdtContent>
        <w:sdt>
          <w:sdtPr>
            <w:rPr>
              <w:rFonts w:ascii="Arial" w:hAnsi="Arial" w:cs="Arial"/>
              <w:b/>
              <w:sz w:val="18"/>
              <w:szCs w:val="18"/>
            </w:rPr>
            <w:id w:val="1559053380"/>
            <w:docPartObj>
              <w:docPartGallery w:val="Page Numbers (Top of Page)"/>
              <w:docPartUnique/>
            </w:docPartObj>
          </w:sdtPr>
          <w:sdtContent>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w:t>
            </w:r>
          </w:sdtContent>
        </w:sdt>
      </w:sdtContent>
    </w:sdt>
  </w:p>
  <w:p w14:paraId="72865052" w14:textId="77777777" w:rsidR="00000000" w:rsidRDefault="00000000" w:rsidP="008553ED"/>
  <w:p w14:paraId="25C44F34" w14:textId="77777777" w:rsidR="00647103" w:rsidRDefault="00647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EA38" w14:textId="77777777" w:rsidR="00095326" w:rsidRDefault="00095326" w:rsidP="008553ED">
      <w:r>
        <w:separator/>
      </w:r>
    </w:p>
  </w:footnote>
  <w:footnote w:type="continuationSeparator" w:id="0">
    <w:p w14:paraId="312901BC" w14:textId="77777777" w:rsidR="00095326" w:rsidRDefault="00095326" w:rsidP="0085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2CB5" w14:textId="77777777" w:rsidR="00000000" w:rsidRDefault="00311054">
    <w:pPr>
      <w:pStyle w:val="Header"/>
    </w:pPr>
    <w:r>
      <w:rPr>
        <w:noProof/>
        <w:lang w:eastAsia="en-AU"/>
      </w:rPr>
      <w:drawing>
        <wp:inline distT="0" distB="0" distL="0" distR="0" wp14:anchorId="2104BA68" wp14:editId="4D6FE3E0">
          <wp:extent cx="1371600" cy="1371600"/>
          <wp:effectExtent l="0" t="0" r="0" b="0"/>
          <wp:docPr id="22" name="Picture 22"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FD62" w14:textId="77777777" w:rsidR="00000000" w:rsidRDefault="00311054" w:rsidP="007E027F">
    <w:pPr>
      <w:pStyle w:val="Header"/>
      <w:tabs>
        <w:tab w:val="clear" w:pos="8640"/>
        <w:tab w:val="right" w:pos="9360"/>
      </w:tabs>
      <w:ind w:right="-720"/>
      <w:rPr>
        <w:sz w:val="32"/>
      </w:rPr>
    </w:pPr>
    <w:r>
      <w:rPr>
        <w:noProof/>
        <w:sz w:val="32"/>
      </w:rPr>
      <w:drawing>
        <wp:anchor distT="0" distB="0" distL="114300" distR="114300" simplePos="0" relativeHeight="251659264" behindDoc="1" locked="0" layoutInCell="1" allowOverlap="1" wp14:anchorId="5885D5C6" wp14:editId="2166FF1F">
          <wp:simplePos x="0" y="0"/>
          <wp:positionH relativeFrom="page">
            <wp:align>left</wp:align>
          </wp:positionH>
          <wp:positionV relativeFrom="page">
            <wp:align>top</wp:align>
          </wp:positionV>
          <wp:extent cx="7840112" cy="1076325"/>
          <wp:effectExtent l="0" t="0" r="8890" b="0"/>
          <wp:wrapTight wrapText="bothSides">
            <wp:wrapPolygon edited="0">
              <wp:start x="0" y="0"/>
              <wp:lineTo x="0" y="21027"/>
              <wp:lineTo x="21572" y="21027"/>
              <wp:lineTo x="21572" y="0"/>
              <wp:lineTo x="0" y="0"/>
            </wp:wrapPolygon>
          </wp:wrapTight>
          <wp:docPr id="23" name="Picture 2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7503" cy="1077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4E28" w14:textId="77777777" w:rsidR="00000000" w:rsidRDefault="00000000" w:rsidP="007E027F">
    <w:pPr>
      <w:jc w:val="right"/>
      <w:rPr>
        <w:sz w:val="32"/>
      </w:rPr>
    </w:pPr>
  </w:p>
  <w:p w14:paraId="14D413D9" w14:textId="77777777" w:rsidR="00000000" w:rsidRDefault="00000000">
    <w:pPr>
      <w:pStyle w:val="Header"/>
      <w:tabs>
        <w:tab w:val="clear" w:pos="8640"/>
        <w:tab w:val="right" w:pos="9360"/>
      </w:tabs>
      <w:ind w:left="-1260" w:right="-720"/>
      <w:jc w:val="right"/>
      <w:rPr>
        <w:sz w:val="32"/>
      </w:rPr>
    </w:pPr>
  </w:p>
  <w:p w14:paraId="270A31F8" w14:textId="77777777" w:rsidR="00647103" w:rsidRDefault="006471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5193"/>
    <w:multiLevelType w:val="hybridMultilevel"/>
    <w:tmpl w:val="F9CE0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124C74"/>
    <w:multiLevelType w:val="hybridMultilevel"/>
    <w:tmpl w:val="B62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B4F7E"/>
    <w:multiLevelType w:val="hybridMultilevel"/>
    <w:tmpl w:val="45C02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4C4A4B"/>
    <w:multiLevelType w:val="hybridMultilevel"/>
    <w:tmpl w:val="B0DC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FD41C6"/>
    <w:multiLevelType w:val="hybridMultilevel"/>
    <w:tmpl w:val="542A2B44"/>
    <w:lvl w:ilvl="0" w:tplc="25767276">
      <w:start w:val="1"/>
      <w:numFmt w:val="bullet"/>
      <w:pStyle w:val="Style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154B15"/>
    <w:multiLevelType w:val="hybridMultilevel"/>
    <w:tmpl w:val="5F0CC308"/>
    <w:lvl w:ilvl="0" w:tplc="954C1A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4900DD"/>
    <w:multiLevelType w:val="hybridMultilevel"/>
    <w:tmpl w:val="B630C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6519053">
    <w:abstractNumId w:val="5"/>
  </w:num>
  <w:num w:numId="2" w16cid:durableId="2078240999">
    <w:abstractNumId w:val="4"/>
  </w:num>
  <w:num w:numId="3" w16cid:durableId="491797847">
    <w:abstractNumId w:val="1"/>
  </w:num>
  <w:num w:numId="4" w16cid:durableId="1628395678">
    <w:abstractNumId w:val="3"/>
  </w:num>
  <w:num w:numId="5" w16cid:durableId="1910967003">
    <w:abstractNumId w:val="0"/>
  </w:num>
  <w:num w:numId="6" w16cid:durableId="752122816">
    <w:abstractNumId w:val="2"/>
  </w:num>
  <w:num w:numId="7" w16cid:durableId="1479765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1A"/>
    <w:rsid w:val="0008097E"/>
    <w:rsid w:val="00095326"/>
    <w:rsid w:val="000C0CBA"/>
    <w:rsid w:val="000C2439"/>
    <w:rsid w:val="000D30FC"/>
    <w:rsid w:val="00127599"/>
    <w:rsid w:val="001A586B"/>
    <w:rsid w:val="001D0AC9"/>
    <w:rsid w:val="001D322A"/>
    <w:rsid w:val="00257B82"/>
    <w:rsid w:val="002C6E5C"/>
    <w:rsid w:val="00311054"/>
    <w:rsid w:val="003B0A3C"/>
    <w:rsid w:val="003E497C"/>
    <w:rsid w:val="004B2AA7"/>
    <w:rsid w:val="004D5A19"/>
    <w:rsid w:val="0053341A"/>
    <w:rsid w:val="00533493"/>
    <w:rsid w:val="00584D1E"/>
    <w:rsid w:val="00585225"/>
    <w:rsid w:val="005A5B5A"/>
    <w:rsid w:val="005B18F4"/>
    <w:rsid w:val="005D0AB0"/>
    <w:rsid w:val="005F5473"/>
    <w:rsid w:val="00603A0D"/>
    <w:rsid w:val="006265ED"/>
    <w:rsid w:val="006305D4"/>
    <w:rsid w:val="00645D48"/>
    <w:rsid w:val="00647103"/>
    <w:rsid w:val="006B27F4"/>
    <w:rsid w:val="006C3C4A"/>
    <w:rsid w:val="0070072D"/>
    <w:rsid w:val="00704FB4"/>
    <w:rsid w:val="00781849"/>
    <w:rsid w:val="007828A1"/>
    <w:rsid w:val="007D7F19"/>
    <w:rsid w:val="00815659"/>
    <w:rsid w:val="00834198"/>
    <w:rsid w:val="0085349A"/>
    <w:rsid w:val="008553ED"/>
    <w:rsid w:val="008613BF"/>
    <w:rsid w:val="008664B7"/>
    <w:rsid w:val="008774F1"/>
    <w:rsid w:val="00965FAD"/>
    <w:rsid w:val="00995044"/>
    <w:rsid w:val="009A17F8"/>
    <w:rsid w:val="00A074F9"/>
    <w:rsid w:val="00A25310"/>
    <w:rsid w:val="00A92A8E"/>
    <w:rsid w:val="00AE2249"/>
    <w:rsid w:val="00AE7263"/>
    <w:rsid w:val="00B12AE5"/>
    <w:rsid w:val="00C25525"/>
    <w:rsid w:val="00C26552"/>
    <w:rsid w:val="00C45554"/>
    <w:rsid w:val="00C82E11"/>
    <w:rsid w:val="00D3596E"/>
    <w:rsid w:val="00D74AE0"/>
    <w:rsid w:val="00DB5EB9"/>
    <w:rsid w:val="00DE04D5"/>
    <w:rsid w:val="00E17504"/>
    <w:rsid w:val="00E85471"/>
    <w:rsid w:val="00EB6F88"/>
    <w:rsid w:val="00ED4FAF"/>
    <w:rsid w:val="00F51E84"/>
    <w:rsid w:val="00F7447A"/>
    <w:rsid w:val="00F74FD4"/>
    <w:rsid w:val="00F80AAD"/>
    <w:rsid w:val="00F82C65"/>
    <w:rsid w:val="00F82F44"/>
    <w:rsid w:val="00F83030"/>
    <w:rsid w:val="00F906FE"/>
    <w:rsid w:val="00FC4D12"/>
    <w:rsid w:val="00FC65FA"/>
    <w:rsid w:val="00FE1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6374"/>
  <w14:defaultImageDpi w14:val="32767"/>
  <w15:chartTrackingRefBased/>
  <w15:docId w15:val="{5991A5CC-BED6-0448-87D3-A242D675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53E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3ED"/>
    <w:pPr>
      <w:tabs>
        <w:tab w:val="center" w:pos="4320"/>
        <w:tab w:val="right" w:pos="8640"/>
      </w:tabs>
    </w:pPr>
  </w:style>
  <w:style w:type="character" w:customStyle="1" w:styleId="HeaderChar">
    <w:name w:val="Header Char"/>
    <w:basedOn w:val="DefaultParagraphFont"/>
    <w:link w:val="Header"/>
    <w:rsid w:val="008553ED"/>
    <w:rPr>
      <w:rFonts w:ascii="Times New Roman" w:eastAsia="Times New Roman" w:hAnsi="Times New Roman" w:cs="Times New Roman"/>
      <w:lang w:val="en-AU"/>
    </w:rPr>
  </w:style>
  <w:style w:type="paragraph" w:styleId="Footer">
    <w:name w:val="footer"/>
    <w:basedOn w:val="Normal"/>
    <w:link w:val="FooterChar"/>
    <w:rsid w:val="008553ED"/>
    <w:pPr>
      <w:tabs>
        <w:tab w:val="center" w:pos="4320"/>
        <w:tab w:val="right" w:pos="8640"/>
      </w:tabs>
    </w:pPr>
  </w:style>
  <w:style w:type="character" w:customStyle="1" w:styleId="FooterChar">
    <w:name w:val="Footer Char"/>
    <w:basedOn w:val="DefaultParagraphFont"/>
    <w:link w:val="Footer"/>
    <w:rsid w:val="008553ED"/>
    <w:rPr>
      <w:rFonts w:ascii="Times New Roman" w:eastAsia="Times New Roman" w:hAnsi="Times New Roman" w:cs="Times New Roman"/>
      <w:lang w:val="en-AU"/>
    </w:rPr>
  </w:style>
  <w:style w:type="table" w:styleId="TableGrid">
    <w:name w:val="Table Grid"/>
    <w:basedOn w:val="TableNormal"/>
    <w:rsid w:val="008553E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3ED"/>
    <w:pPr>
      <w:ind w:left="720"/>
      <w:contextualSpacing/>
    </w:pPr>
  </w:style>
  <w:style w:type="paragraph" w:customStyle="1" w:styleId="Style1">
    <w:name w:val="Style1"/>
    <w:basedOn w:val="Normal"/>
    <w:qFormat/>
    <w:rsid w:val="0070072D"/>
    <w:pPr>
      <w:tabs>
        <w:tab w:val="left" w:pos="2715"/>
      </w:tabs>
      <w:ind w:left="17"/>
    </w:pPr>
    <w:rPr>
      <w:rFonts w:ascii="Cabin bold" w:hAnsi="Cabin bold"/>
      <w:color w:val="002060"/>
      <w:sz w:val="28"/>
    </w:rPr>
  </w:style>
  <w:style w:type="paragraph" w:customStyle="1" w:styleId="Style2">
    <w:name w:val="Style2"/>
    <w:basedOn w:val="ListParagraph"/>
    <w:qFormat/>
    <w:rsid w:val="00E85471"/>
    <w:pPr>
      <w:numPr>
        <w:numId w:val="2"/>
      </w:numPr>
      <w:spacing w:line="276" w:lineRule="auto"/>
    </w:pPr>
    <w:rPr>
      <w:rFonts w:ascii="Cabin" w:hAnsi="Cabin"/>
      <w:color w:val="3B3838" w:themeColor="background2" w:themeShade="40"/>
      <w:sz w:val="22"/>
    </w:rPr>
  </w:style>
  <w:style w:type="paragraph" w:customStyle="1" w:styleId="Style3">
    <w:name w:val="Style3"/>
    <w:basedOn w:val="Normal"/>
    <w:qFormat/>
    <w:rsid w:val="00584D1E"/>
    <w:pPr>
      <w:tabs>
        <w:tab w:val="left" w:pos="6804"/>
      </w:tabs>
      <w:spacing w:before="80" w:after="80" w:line="276" w:lineRule="auto"/>
      <w:ind w:right="-567"/>
    </w:pPr>
    <w:rPr>
      <w:rFonts w:ascii="Cabin" w:hAnsi="Cabin"/>
      <w:color w:val="3B3838" w:themeColor="background2" w:themeShade="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ffab9af-b025-4c10-b0db-ec43bb558439"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9F9B125B92FC4FB745FED1B60ED677" ma:contentTypeVersion="16" ma:contentTypeDescription="Create a new document." ma:contentTypeScope="" ma:versionID="0029cb1fe28fbb67c4434fac5f6a11e2">
  <xsd:schema xmlns:xsd="http://www.w3.org/2001/XMLSchema" xmlns:xs="http://www.w3.org/2001/XMLSchema" xmlns:p="http://schemas.microsoft.com/office/2006/metadata/properties" xmlns:ns2="6d2f0504-7595-4735-9c54-bdac0df3c617" xmlns:ns3="http://schemas.microsoft.com/sharepoint/v3/fields" xmlns:ns4="c339648d-1a33-41cd-b2ea-1de6d223a2cb" xmlns:ns5="6646b376-6d74-49c1-be66-4751adfd9e18" targetNamespace="http://schemas.microsoft.com/office/2006/metadata/properties" ma:root="true" ma:fieldsID="5cf54f6c3da83943c6fec5fe25dc7566" ns2:_="" ns3:_="" ns4:_="" ns5:_="">
    <xsd:import namespace="6d2f0504-7595-4735-9c54-bdac0df3c617"/>
    <xsd:import namespace="http://schemas.microsoft.com/sharepoint/v3/fields"/>
    <xsd:import namespace="c339648d-1a33-41cd-b2ea-1de6d223a2cb"/>
    <xsd:import namespace="6646b376-6d74-49c1-be66-4751adfd9e18"/>
    <xsd:element name="properties">
      <xsd:complexType>
        <xsd:sequence>
          <xsd:element name="documentManagement">
            <xsd:complexType>
              <xsd:all>
                <xsd:element ref="ns2:TaxKeywordTaxHTField" minOccurs="0"/>
                <xsd:element ref="ns2:TaxCatchAll" minOccurs="0"/>
                <xsd:element ref="ns2:TaxCatchAllLabel" minOccurs="0"/>
                <xsd:element ref="ns3:_Version" minOccurs="0"/>
                <xsd:element ref="ns4:Grade" minOccurs="0"/>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SearchProperties"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0504-7595-4735-9c54-bdac0df3c61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0de4dcdb-e93f-4165-ab7f-9792cad02cdb}" ma:internalName="TaxCatchAll" ma:showField="CatchAllData" ma:web="6646b376-6d74-49c1-be66-4751adfd9e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de4dcdb-e93f-4165-ab7f-9792cad02cdb}" ma:internalName="TaxCatchAllLabel" ma:readOnly="true" ma:showField="CatchAllDataLabel" ma:web="6646b376-6d74-49c1-be66-4751adfd9e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9648d-1a33-41cd-b2ea-1de6d223a2cb" elementFormDefault="qualified">
    <xsd:import namespace="http://schemas.microsoft.com/office/2006/documentManagement/types"/>
    <xsd:import namespace="http://schemas.microsoft.com/office/infopath/2007/PartnerControls"/>
    <xsd:element name="Grade" ma:index="13" nillable="true" ma:displayName="Grade" ma:internalName="Grade">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fab9af-b025-4c10-b0db-ec43bb5584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6b376-6d74-49c1-be66-4751adfd9e1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d2f0504-7595-4735-9c54-bdac0df3c617" xsi:nil="true"/>
    <TaxKeywordTaxHTField xmlns="6d2f0504-7595-4735-9c54-bdac0df3c617">
      <Terms xmlns="http://schemas.microsoft.com/office/infopath/2007/PartnerControls"/>
    </TaxKeywordTaxHTField>
    <lcf76f155ced4ddcb4097134ff3c332f xmlns="c339648d-1a33-41cd-b2ea-1de6d223a2cb">
      <Terms xmlns="http://schemas.microsoft.com/office/infopath/2007/PartnerControls"/>
    </lcf76f155ced4ddcb4097134ff3c332f>
    <_Version xmlns="http://schemas.microsoft.com/sharepoint/v3/fields" xsi:nil="true"/>
    <Grade xmlns="c339648d-1a33-41cd-b2ea-1de6d223a2cb" xsi:nil="true"/>
  </documentManagement>
</p:properties>
</file>

<file path=customXml/itemProps1.xml><?xml version="1.0" encoding="utf-8"?>
<ds:datastoreItem xmlns:ds="http://schemas.openxmlformats.org/officeDocument/2006/customXml" ds:itemID="{BC74D6F9-5397-4151-9DE4-CCCD754C3BF9}">
  <ds:schemaRefs>
    <ds:schemaRef ds:uri="http://schemas.microsoft.com/sharepoint/v3/contenttype/forms"/>
  </ds:schemaRefs>
</ds:datastoreItem>
</file>

<file path=customXml/itemProps2.xml><?xml version="1.0" encoding="utf-8"?>
<ds:datastoreItem xmlns:ds="http://schemas.openxmlformats.org/officeDocument/2006/customXml" ds:itemID="{104ED68F-E683-4E1F-9F10-9661D87E747B}">
  <ds:schemaRefs>
    <ds:schemaRef ds:uri="Microsoft.SharePoint.Taxonomy.ContentTypeSync"/>
  </ds:schemaRefs>
</ds:datastoreItem>
</file>

<file path=customXml/itemProps3.xml><?xml version="1.0" encoding="utf-8"?>
<ds:datastoreItem xmlns:ds="http://schemas.openxmlformats.org/officeDocument/2006/customXml" ds:itemID="{C0DD78AD-BA01-6F4C-BF39-D857DE16869C}">
  <ds:schemaRefs>
    <ds:schemaRef ds:uri="http://schemas.openxmlformats.org/officeDocument/2006/bibliography"/>
  </ds:schemaRefs>
</ds:datastoreItem>
</file>

<file path=customXml/itemProps4.xml><?xml version="1.0" encoding="utf-8"?>
<ds:datastoreItem xmlns:ds="http://schemas.openxmlformats.org/officeDocument/2006/customXml" ds:itemID="{A0DB7E3E-6AE3-4535-B40A-71AC44A02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0504-7595-4735-9c54-bdac0df3c617"/>
    <ds:schemaRef ds:uri="http://schemas.microsoft.com/sharepoint/v3/fields"/>
    <ds:schemaRef ds:uri="c339648d-1a33-41cd-b2ea-1de6d223a2cb"/>
    <ds:schemaRef ds:uri="6646b376-6d74-49c1-be66-4751adfd9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6471AA-1AF8-41ED-BF28-1FA8B338363F}">
  <ds:schemaRefs>
    <ds:schemaRef ds:uri="http://schemas.microsoft.com/office/2006/metadata/properties"/>
    <ds:schemaRef ds:uri="http://schemas.microsoft.com/office/infopath/2007/PartnerControls"/>
    <ds:schemaRef ds:uri="6d2f0504-7595-4735-9c54-bdac0df3c617"/>
    <ds:schemaRef ds:uri="c339648d-1a33-41cd-b2ea-1de6d223a2c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Pete Allred</cp:lastModifiedBy>
  <cp:revision>4</cp:revision>
  <cp:lastPrinted>2023-02-08T03:15:00Z</cp:lastPrinted>
  <dcterms:created xsi:type="dcterms:W3CDTF">2023-02-08T03:15:00Z</dcterms:created>
  <dcterms:modified xsi:type="dcterms:W3CDTF">2024-01-10T05:07:00Z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0x010100099F9B125B92FC4FB745FED1B60ED677</vt:lpwstr>
  </property>
  <property fmtid="{D5CDD505-2E9C-101B-9397-08002B2CF9AE}" pid="3" name="TaxKeyword">
    <vt:lpwstr/>
  </property>
  <property fmtid="{D5CDD505-2E9C-101B-9397-08002B2CF9AE}" pid="4" name="MediaServiceImageTags">
    <vt:lpwstr/>
  </property>
</Properties>
</file>