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130943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Registered Nurse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D84F1A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Residential Aged Care Facilities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130943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Care Staff (eg. Personal Care Workers or Assistants in Nursing)</w:t>
            </w:r>
          </w:p>
        </w:tc>
      </w:tr>
      <w:tr w:rsidR="00130943" w:rsidRPr="005D4158" w:rsidTr="00162F1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130943" w:rsidRPr="003A332E" w:rsidRDefault="00130943" w:rsidP="00130943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</w:tcPr>
          <w:p w:rsidR="00130943" w:rsidRDefault="00130943" w:rsidP="00130943">
            <w:pPr>
              <w:spacing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Internal: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Arial"/>
              </w:rPr>
              <w:t>Clinical Nurses, Registered Nurses, Enrolled Nurses, Allied Health, Personal Care Workers or AINs, Administration staff.</w:t>
            </w:r>
          </w:p>
        </w:tc>
      </w:tr>
      <w:tr w:rsidR="00130943" w:rsidRPr="005D4158" w:rsidTr="00162F1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130943" w:rsidRPr="005D4158" w:rsidRDefault="00130943" w:rsidP="00130943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</w:tcPr>
          <w:p w:rsidR="00130943" w:rsidRDefault="00130943" w:rsidP="00130943">
            <w:pPr>
              <w:spacing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External: </w:t>
            </w:r>
            <w:r>
              <w:rPr>
                <w:rFonts w:ascii="Calibri" w:hAnsi="Calibri" w:cs="Arial"/>
              </w:rPr>
              <w:t>Residents, residents’ family and friends, referral agencies, doctors, nurses, agency staff, hospital staff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130943" w:rsidRDefault="00837F17" w:rsidP="00130943">
      <w:pPr>
        <w:jc w:val="both"/>
        <w:rPr>
          <w:rFonts w:ascii="Calibri" w:hAnsi="Calibri" w:cs="Arial"/>
        </w:rPr>
      </w:pPr>
      <w:r>
        <w:t>The overall purpose of the</w:t>
      </w:r>
      <w:r w:rsidR="007717BA">
        <w:t xml:space="preserve"> </w:t>
      </w:r>
      <w:r w:rsidR="00130943">
        <w:rPr>
          <w:rFonts w:cs="Arial"/>
          <w:szCs w:val="18"/>
        </w:rPr>
        <w:t>Registered Nurse</w:t>
      </w:r>
      <w:r w:rsidR="00B07FD6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is to </w:t>
      </w:r>
      <w:r w:rsidR="00130943">
        <w:rPr>
          <w:rFonts w:ascii="Calibri" w:hAnsi="Calibri" w:cs="Arial"/>
        </w:rPr>
        <w:t>provide comprehensive and accurate nursing assessments, and to plan care based on the outcomes of assessment utilising contemporary evidence based clinical kn</w:t>
      </w:r>
      <w:r w:rsidR="00130943">
        <w:rPr>
          <w:rFonts w:ascii="Calibri" w:hAnsi="Calibri" w:cs="Arial"/>
        </w:rPr>
        <w:t>owledge and case management of r</w:t>
      </w:r>
      <w:r w:rsidR="00130943">
        <w:rPr>
          <w:rFonts w:ascii="Calibri" w:hAnsi="Calibri" w:cs="Arial"/>
        </w:rPr>
        <w:t>esidents.</w:t>
      </w:r>
    </w:p>
    <w:p w:rsidR="00130943" w:rsidRDefault="00130943" w:rsidP="0013094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Registered Nurse is also responsible for working in conjunction with professional colleagues and other relevant agencies external to Anglicare</w:t>
      </w:r>
      <w:r>
        <w:rPr>
          <w:rFonts w:ascii="Calibri" w:hAnsi="Calibri" w:cs="Arial"/>
        </w:rPr>
        <w:t xml:space="preserve"> Southern Queensland (Anglicare) </w:t>
      </w:r>
      <w:r>
        <w:rPr>
          <w:rFonts w:ascii="Calibri" w:hAnsi="Calibri" w:cs="Arial"/>
        </w:rPr>
        <w:t>to ensure all care needs are met and thereby upholding the mission and purpose of the organisation.</w:t>
      </w:r>
    </w:p>
    <w:p w:rsidR="00E86699" w:rsidRDefault="00E86699" w:rsidP="00130943">
      <w:pPr>
        <w:jc w:val="both"/>
      </w:pPr>
      <w:r>
        <w:t xml:space="preserve">The </w:t>
      </w:r>
      <w:r w:rsidR="00130943">
        <w:rPr>
          <w:rFonts w:cs="Arial"/>
          <w:szCs w:val="18"/>
        </w:rPr>
        <w:t>Registered Nurse</w:t>
      </w:r>
      <w:r>
        <w:rPr>
          <w:rFonts w:cs="Arial"/>
          <w:szCs w:val="18"/>
        </w:rPr>
        <w:t xml:space="preserve"> will work in accordance with the values of Anglicare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ED0599" w:rsidRP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National Police Check</w:t>
      </w:r>
    </w:p>
    <w:p w:rsidR="00C12321" w:rsidRDefault="00130943" w:rsidP="002A6B7D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Undergraduate degree in nursing</w:t>
      </w:r>
    </w:p>
    <w:p w:rsidR="00130943" w:rsidRDefault="00130943" w:rsidP="002A6B7D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Current registration with AHPRA and evidence of recent practice</w:t>
      </w:r>
    </w:p>
    <w:p w:rsidR="00130943" w:rsidRDefault="00130943" w:rsidP="002A6B7D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Ability to work a 24/7 rotating roster including working on weekends and public holidays as required.</w:t>
      </w:r>
    </w:p>
    <w:p w:rsidR="00130943" w:rsidRDefault="00130943" w:rsidP="002A6B7D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Required to be on-call.</w:t>
      </w: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130943" w:rsidRDefault="00130943" w:rsidP="00130943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Demonstrated experience in the coordination and clinical evaluation of aged care residents.</w:t>
      </w:r>
    </w:p>
    <w:p w:rsidR="00130943" w:rsidRDefault="00130943" w:rsidP="00130943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Working knowledge of accreditation standards and ACFI or the ability to acquire.</w:t>
      </w:r>
    </w:p>
    <w:p w:rsidR="00130943" w:rsidRDefault="00130943" w:rsidP="00130943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Demonstrate competence in clinical and problem solving skills.</w:t>
      </w:r>
    </w:p>
    <w:p w:rsidR="00130943" w:rsidRDefault="00130943" w:rsidP="00130943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Well developed</w:t>
      </w:r>
      <w:proofErr w:type="spellEnd"/>
      <w:r>
        <w:rPr>
          <w:rFonts w:ascii="Calibri" w:hAnsi="Calibri" w:cs="Arial"/>
        </w:rPr>
        <w:t xml:space="preserve"> oral and written communication skills, including the ability to write clear and concise care plans.</w:t>
      </w:r>
    </w:p>
    <w:p w:rsidR="00130943" w:rsidRDefault="00130943" w:rsidP="00130943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Ability to work effectively, respectfully and collegially in team environment.</w:t>
      </w:r>
    </w:p>
    <w:p w:rsidR="00130943" w:rsidRDefault="00130943" w:rsidP="00130943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Knowledge of quality management and continuous improvement process. </w:t>
      </w:r>
    </w:p>
    <w:p w:rsidR="00130943" w:rsidRDefault="00130943" w:rsidP="00130943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Knowledge of legislative requirements of residential aged care including the Aged Care Act and Workplace Health and Safety regulations and requirements.</w:t>
      </w:r>
    </w:p>
    <w:p w:rsidR="00C12321" w:rsidRDefault="00C12321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t xml:space="preserve">Key Accountabilities and Responsibilities </w:t>
      </w:r>
    </w:p>
    <w:p w:rsidR="00656FB7" w:rsidRDefault="00656FB7" w:rsidP="00656FB7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u w:val="single"/>
        </w:rPr>
        <w:t>Accountability: Professional Conduct</w:t>
      </w:r>
    </w:p>
    <w:p w:rsidR="00656FB7" w:rsidRDefault="00656FB7" w:rsidP="00656FB7">
      <w:pPr>
        <w:ind w:left="360"/>
        <w:jc w:val="both"/>
        <w:rPr>
          <w:rFonts w:ascii="Calibri" w:hAnsi="Calibri" w:cs="Arial"/>
          <w:b/>
          <w:bCs/>
          <w:i/>
        </w:rPr>
      </w:pPr>
      <w:r>
        <w:rPr>
          <w:rFonts w:ascii="Calibri" w:hAnsi="Calibri" w:cs="Arial"/>
          <w:b/>
          <w:bCs/>
          <w:i/>
        </w:rPr>
        <w:t>Perform all clinical practice in a manner that complies with all relevant legislative, common law, regulatory requirements and professional standards affecting nursing practice.</w:t>
      </w:r>
    </w:p>
    <w:p w:rsidR="00656FB7" w:rsidRDefault="00656FB7" w:rsidP="00656FB7">
      <w:pPr>
        <w:spacing w:after="0"/>
        <w:ind w:firstLine="357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Responsibilities:</w:t>
      </w:r>
    </w:p>
    <w:p w:rsidR="00656FB7" w:rsidRDefault="00656FB7" w:rsidP="00656FB7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Maintain registration requirements of AHPRA and adhere to all legislative and regulatory requirements.</w:t>
      </w:r>
    </w:p>
    <w:p w:rsidR="00656FB7" w:rsidRDefault="00656FB7" w:rsidP="00656FB7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Be aware of and comply with legislative and </w:t>
      </w:r>
      <w:r>
        <w:rPr>
          <w:rFonts w:ascii="Calibri" w:hAnsi="Calibri" w:cs="Arial"/>
        </w:rPr>
        <w:t>organisational</w:t>
      </w:r>
      <w:r>
        <w:rPr>
          <w:rFonts w:ascii="Calibri" w:hAnsi="Calibri" w:cs="Arial"/>
          <w:lang w:val="en-US"/>
        </w:rPr>
        <w:t xml:space="preserve"> requirements relating to Workplace Health and Safety and infection control.</w:t>
      </w:r>
    </w:p>
    <w:p w:rsidR="00656FB7" w:rsidRDefault="00656FB7" w:rsidP="00656FB7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Individually conduct practice in a manner consistent with professional standards and ethical principles.</w:t>
      </w:r>
    </w:p>
    <w:p w:rsidR="00656FB7" w:rsidRDefault="00656FB7" w:rsidP="00656FB7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Provide clinical ca</w:t>
      </w:r>
      <w:r>
        <w:rPr>
          <w:rFonts w:ascii="Calibri" w:hAnsi="Calibri" w:cs="Arial"/>
          <w:lang w:val="en-US"/>
        </w:rPr>
        <w:t>re to r</w:t>
      </w:r>
      <w:r>
        <w:rPr>
          <w:rFonts w:ascii="Calibri" w:hAnsi="Calibri" w:cs="Arial"/>
          <w:lang w:val="en-US"/>
        </w:rPr>
        <w:t>esidents and support to their families which respects and protects their rights, maintains their privacy and confidentiality.</w:t>
      </w:r>
    </w:p>
    <w:p w:rsidR="00656FB7" w:rsidRDefault="00656FB7" w:rsidP="00656FB7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Demonstrate collegiality, respect and team work within the work environment.</w:t>
      </w:r>
    </w:p>
    <w:p w:rsidR="00656FB7" w:rsidRDefault="00656FB7" w:rsidP="00656FB7">
      <w:pPr>
        <w:jc w:val="both"/>
        <w:rPr>
          <w:rFonts w:ascii="Calibri" w:hAnsi="Calibri" w:cs="Arial"/>
        </w:rPr>
      </w:pPr>
    </w:p>
    <w:p w:rsidR="00656FB7" w:rsidRDefault="00656FB7" w:rsidP="00656FB7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u w:val="single"/>
        </w:rPr>
        <w:t>Accountability: Clinical Knowledge &amp; Skills</w:t>
      </w:r>
    </w:p>
    <w:p w:rsidR="00656FB7" w:rsidRDefault="00656FB7" w:rsidP="00656FB7">
      <w:pPr>
        <w:ind w:left="360"/>
        <w:jc w:val="both"/>
        <w:rPr>
          <w:rFonts w:ascii="Calibri" w:hAnsi="Calibri" w:cs="Arial"/>
          <w:b/>
          <w:bCs/>
          <w:i/>
        </w:rPr>
      </w:pPr>
      <w:r>
        <w:rPr>
          <w:rFonts w:ascii="Calibri" w:hAnsi="Calibri" w:cs="Arial"/>
          <w:b/>
          <w:bCs/>
          <w:i/>
        </w:rPr>
        <w:t>Possess, apply and continually develop contemporary clinical knowledge to effectively support Residents when developing and delivering planned care to meet their needs.</w:t>
      </w:r>
    </w:p>
    <w:p w:rsidR="00656FB7" w:rsidRDefault="00656FB7" w:rsidP="00656FB7">
      <w:pPr>
        <w:spacing w:after="0"/>
        <w:ind w:firstLine="357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Responsibilities:</w:t>
      </w:r>
    </w:p>
    <w:p w:rsidR="00656FB7" w:rsidRDefault="00656FB7" w:rsidP="00656FB7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Demonstrate contemporary nursing knowledge and skills by maintaining practice standards in alignment with professional registration requirements.</w:t>
      </w:r>
    </w:p>
    <w:p w:rsidR="00656FB7" w:rsidRDefault="00656FB7" w:rsidP="00656FB7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Actively participate in professional development activities (internally and externally) to maintain contemporary nursing knowledge and skills as well as acquire new knowledge and skills.</w:t>
      </w:r>
    </w:p>
    <w:p w:rsidR="00656FB7" w:rsidRDefault="00656FB7" w:rsidP="00656FB7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Complete competencies as required.</w:t>
      </w:r>
    </w:p>
    <w:p w:rsidR="00656FB7" w:rsidRDefault="00656FB7" w:rsidP="00656FB7">
      <w:pPr>
        <w:jc w:val="both"/>
        <w:rPr>
          <w:rFonts w:ascii="Calibri" w:hAnsi="Calibri" w:cs="Arial"/>
        </w:rPr>
      </w:pPr>
    </w:p>
    <w:p w:rsidR="00656FB7" w:rsidRDefault="00656FB7" w:rsidP="00656FB7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u w:val="single"/>
        </w:rPr>
        <w:t>Accountability: Assessment &amp; Care Planning</w:t>
      </w:r>
    </w:p>
    <w:p w:rsidR="00656FB7" w:rsidRDefault="00656FB7" w:rsidP="00656FB7">
      <w:pPr>
        <w:ind w:left="360"/>
        <w:jc w:val="both"/>
        <w:rPr>
          <w:rFonts w:ascii="Calibri" w:hAnsi="Calibri" w:cs="Arial"/>
          <w:b/>
          <w:bCs/>
          <w:i/>
        </w:rPr>
      </w:pPr>
      <w:r>
        <w:rPr>
          <w:rFonts w:ascii="Calibri" w:hAnsi="Calibri" w:cs="Arial"/>
          <w:b/>
          <w:bCs/>
          <w:i/>
        </w:rPr>
        <w:t xml:space="preserve">Effectively manage care needs of Residents and demonstrate effective utilisation of available resources.  </w:t>
      </w:r>
    </w:p>
    <w:p w:rsidR="00656FB7" w:rsidRDefault="00656FB7" w:rsidP="00656FB7">
      <w:pPr>
        <w:spacing w:after="0"/>
        <w:ind w:firstLine="357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Responsibilities:</w:t>
      </w:r>
    </w:p>
    <w:p w:rsidR="00656FB7" w:rsidRDefault="00656FB7" w:rsidP="00656FB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Conduct and document assessments accurately, representing </w:t>
      </w:r>
      <w:r>
        <w:rPr>
          <w:rFonts w:ascii="Calibri" w:hAnsi="Calibri" w:cs="Arial"/>
          <w:lang w:val="en-US"/>
        </w:rPr>
        <w:t>r</w:t>
      </w:r>
      <w:r>
        <w:rPr>
          <w:rFonts w:ascii="Calibri" w:hAnsi="Calibri" w:cs="Arial"/>
          <w:lang w:val="en-US"/>
        </w:rPr>
        <w:t>esidents current status and requirements, while complying with Anglicare policies and procedures.</w:t>
      </w:r>
    </w:p>
    <w:p w:rsidR="00656FB7" w:rsidRDefault="00656FB7" w:rsidP="00656FB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Develop holistic and effective care plan from assessment.</w:t>
      </w:r>
    </w:p>
    <w:p w:rsidR="00656FB7" w:rsidRDefault="00656FB7" w:rsidP="00656FB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Participate in the completion of ACFI Documentation and assessments.</w:t>
      </w:r>
    </w:p>
    <w:p w:rsidR="00656FB7" w:rsidRDefault="00656FB7" w:rsidP="00656FB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Identify and </w:t>
      </w:r>
      <w:r>
        <w:rPr>
          <w:rFonts w:ascii="Calibri" w:hAnsi="Calibri" w:cs="Arial"/>
        </w:rPr>
        <w:t>mobilise</w:t>
      </w:r>
      <w:r>
        <w:rPr>
          <w:rFonts w:ascii="Calibri" w:hAnsi="Calibri" w:cs="Arial"/>
          <w:lang w:val="en-US"/>
        </w:rPr>
        <w:t xml:space="preserve"> appropriate resources to deliver care.</w:t>
      </w:r>
    </w:p>
    <w:p w:rsidR="00656FB7" w:rsidRDefault="00656FB7" w:rsidP="00656FB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Effectively communicate with Residents and other key stakeholders in ongoing development and review of care delivery.</w:t>
      </w:r>
    </w:p>
    <w:p w:rsidR="00656FB7" w:rsidRDefault="00656FB7" w:rsidP="00656FB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Regularly review Residents progress against the care plan and amend as necessary.</w:t>
      </w:r>
    </w:p>
    <w:p w:rsidR="00656FB7" w:rsidRDefault="00656FB7" w:rsidP="00656FB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en-US"/>
        </w:rPr>
        <w:t xml:space="preserve">Network with Anglicare </w:t>
      </w:r>
      <w:r>
        <w:rPr>
          <w:rFonts w:ascii="Calibri" w:hAnsi="Calibri" w:cs="Arial"/>
          <w:lang w:val="en-US"/>
        </w:rPr>
        <w:t>colleagues and other health care service providers involved in Resident care plans.</w:t>
      </w:r>
    </w:p>
    <w:p w:rsidR="00656FB7" w:rsidRDefault="00656FB7" w:rsidP="00656FB7">
      <w:pPr>
        <w:ind w:left="720"/>
        <w:jc w:val="both"/>
        <w:rPr>
          <w:rFonts w:ascii="Calibri" w:hAnsi="Calibri" w:cs="Arial"/>
        </w:rPr>
      </w:pPr>
    </w:p>
    <w:p w:rsidR="00656FB7" w:rsidRDefault="00656FB7">
      <w:pPr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u w:val="single"/>
        </w:rPr>
        <w:br w:type="page"/>
      </w:r>
    </w:p>
    <w:p w:rsidR="00656FB7" w:rsidRDefault="00656FB7" w:rsidP="00656FB7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u w:val="single"/>
        </w:rPr>
        <w:t>Accountability: Direct Care Delivery</w:t>
      </w:r>
    </w:p>
    <w:p w:rsidR="00656FB7" w:rsidRDefault="00656FB7" w:rsidP="00656FB7">
      <w:pPr>
        <w:ind w:left="360"/>
        <w:jc w:val="both"/>
        <w:rPr>
          <w:rFonts w:ascii="Calibri" w:hAnsi="Calibri" w:cs="Arial"/>
          <w:b/>
          <w:bCs/>
          <w:i/>
        </w:rPr>
      </w:pPr>
      <w:r>
        <w:rPr>
          <w:rFonts w:ascii="Calibri" w:hAnsi="Calibri" w:cs="Arial"/>
          <w:b/>
          <w:bCs/>
          <w:i/>
        </w:rPr>
        <w:t xml:space="preserve">Personally deliver contemporary clinical care and services to </w:t>
      </w:r>
      <w:r>
        <w:rPr>
          <w:rFonts w:ascii="Calibri" w:hAnsi="Calibri" w:cs="Arial"/>
          <w:b/>
          <w:bCs/>
          <w:i/>
        </w:rPr>
        <w:t>r</w:t>
      </w:r>
      <w:r>
        <w:rPr>
          <w:rFonts w:ascii="Calibri" w:hAnsi="Calibri" w:cs="Arial"/>
          <w:b/>
          <w:bCs/>
          <w:i/>
        </w:rPr>
        <w:t>esidents, safely and competently.</w:t>
      </w:r>
    </w:p>
    <w:p w:rsidR="00656FB7" w:rsidRDefault="00656FB7" w:rsidP="00656FB7">
      <w:pPr>
        <w:spacing w:after="0"/>
        <w:ind w:firstLine="357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Responsibilities:</w:t>
      </w:r>
    </w:p>
    <w:p w:rsidR="00656FB7" w:rsidRDefault="00656FB7" w:rsidP="00656FB7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Coordinate, supervise and monitor delivery of care by care staff (</w:t>
      </w:r>
      <w:r>
        <w:rPr>
          <w:rFonts w:ascii="Calibri" w:hAnsi="Calibri" w:cs="Arial"/>
          <w:lang w:val="en-US"/>
        </w:rPr>
        <w:t>including but not limited to EN</w:t>
      </w:r>
      <w:r>
        <w:rPr>
          <w:rFonts w:ascii="Calibri" w:hAnsi="Calibri" w:cs="Arial"/>
          <w:lang w:val="en-US"/>
        </w:rPr>
        <w:t>s, AIN</w:t>
      </w:r>
      <w:r>
        <w:rPr>
          <w:rFonts w:ascii="Calibri" w:hAnsi="Calibri" w:cs="Arial"/>
          <w:lang w:val="en-US"/>
        </w:rPr>
        <w:t>s, PCW</w:t>
      </w:r>
      <w:r>
        <w:rPr>
          <w:rFonts w:ascii="Calibri" w:hAnsi="Calibri" w:cs="Arial"/>
          <w:lang w:val="en-US"/>
        </w:rPr>
        <w:t>s and other support staff) and delegate tasks appropriately.</w:t>
      </w:r>
    </w:p>
    <w:p w:rsidR="00656FB7" w:rsidRDefault="00656FB7" w:rsidP="00656FB7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Communicate and liaise with the </w:t>
      </w:r>
      <w:r>
        <w:rPr>
          <w:rFonts w:ascii="Calibri" w:hAnsi="Calibri" w:cs="Arial"/>
          <w:lang w:val="en-US"/>
        </w:rPr>
        <w:t>r</w:t>
      </w:r>
      <w:r>
        <w:rPr>
          <w:rFonts w:ascii="Calibri" w:hAnsi="Calibri" w:cs="Arial"/>
          <w:lang w:val="en-US"/>
        </w:rPr>
        <w:t>esidents</w:t>
      </w:r>
      <w:r>
        <w:rPr>
          <w:rFonts w:ascii="Calibri" w:hAnsi="Calibri" w:cs="Arial"/>
          <w:lang w:val="en-US"/>
        </w:rPr>
        <w:t>’</w:t>
      </w:r>
      <w:r>
        <w:rPr>
          <w:rFonts w:ascii="Calibri" w:hAnsi="Calibri" w:cs="Arial"/>
          <w:lang w:val="en-US"/>
        </w:rPr>
        <w:t xml:space="preserve"> GP</w:t>
      </w:r>
      <w:r>
        <w:rPr>
          <w:rFonts w:ascii="Calibri" w:hAnsi="Calibri" w:cs="Arial"/>
          <w:lang w:val="en-US"/>
        </w:rPr>
        <w:t>s</w:t>
      </w:r>
      <w:r>
        <w:rPr>
          <w:rFonts w:ascii="Calibri" w:hAnsi="Calibri" w:cs="Arial"/>
          <w:lang w:val="en-US"/>
        </w:rPr>
        <w:t xml:space="preserve"> and other Allied Health Professionals.</w:t>
      </w:r>
    </w:p>
    <w:p w:rsidR="00656FB7" w:rsidRDefault="00656FB7" w:rsidP="00656FB7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Administer all medications in accordance with the Drug Health and Poisons Act and the GP’s prescribed orders.</w:t>
      </w:r>
    </w:p>
    <w:p w:rsidR="00656FB7" w:rsidRDefault="00656FB7" w:rsidP="00656FB7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Undertake direct care to Residents in a safe and competent manner.</w:t>
      </w:r>
    </w:p>
    <w:p w:rsidR="00656FB7" w:rsidRDefault="00656FB7" w:rsidP="00656FB7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Coordinate hospital transfers and outside appointments.</w:t>
      </w:r>
    </w:p>
    <w:p w:rsidR="00656FB7" w:rsidRDefault="00656FB7" w:rsidP="00656FB7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Effectively communica</w:t>
      </w:r>
      <w:r>
        <w:rPr>
          <w:rFonts w:ascii="Calibri" w:hAnsi="Calibri" w:cs="Arial"/>
          <w:lang w:val="en-US"/>
        </w:rPr>
        <w:t>te with and inform families of r</w:t>
      </w:r>
      <w:r>
        <w:rPr>
          <w:rFonts w:ascii="Calibri" w:hAnsi="Calibri" w:cs="Arial"/>
          <w:lang w:val="en-US"/>
        </w:rPr>
        <w:t>esidents status, progress, care plan etc.</w:t>
      </w:r>
    </w:p>
    <w:p w:rsidR="00656FB7" w:rsidRDefault="00656FB7" w:rsidP="00656FB7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Ensure resources and</w:t>
      </w:r>
      <w:r>
        <w:rPr>
          <w:rFonts w:ascii="Calibri" w:hAnsi="Calibri" w:cs="Arial"/>
          <w:lang w:val="en-US"/>
        </w:rPr>
        <w:t xml:space="preserve">/or knowledge of self and others is </w:t>
      </w:r>
      <w:r>
        <w:rPr>
          <w:rFonts w:ascii="Calibri" w:hAnsi="Calibri" w:cs="Arial"/>
        </w:rPr>
        <w:t>utilised</w:t>
      </w:r>
      <w:r>
        <w:rPr>
          <w:rFonts w:ascii="Calibri" w:hAnsi="Calibri" w:cs="Arial"/>
          <w:lang w:val="en-US"/>
        </w:rPr>
        <w:t xml:space="preserve"> to deliver care in the most optimal and timely manner.</w:t>
      </w:r>
    </w:p>
    <w:p w:rsidR="00656FB7" w:rsidRDefault="00656FB7" w:rsidP="00656FB7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Participate in annual and as necessary </w:t>
      </w:r>
      <w:r>
        <w:rPr>
          <w:rFonts w:ascii="Calibri" w:hAnsi="Calibri" w:cs="Arial"/>
          <w:lang w:val="en-US"/>
        </w:rPr>
        <w:t>case conferences with r</w:t>
      </w:r>
      <w:r>
        <w:rPr>
          <w:rFonts w:ascii="Calibri" w:hAnsi="Calibri" w:cs="Arial"/>
          <w:lang w:val="en-US"/>
        </w:rPr>
        <w:t>esident’s families.</w:t>
      </w:r>
    </w:p>
    <w:p w:rsidR="00656FB7" w:rsidRDefault="00656FB7" w:rsidP="00656FB7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Document care provided as per </w:t>
      </w:r>
      <w:r>
        <w:rPr>
          <w:rFonts w:ascii="Calibri" w:hAnsi="Calibri" w:cs="Arial"/>
        </w:rPr>
        <w:t>organisational</w:t>
      </w:r>
      <w:r>
        <w:rPr>
          <w:rFonts w:ascii="Calibri" w:hAnsi="Calibri" w:cs="Arial"/>
          <w:lang w:val="en-US"/>
        </w:rPr>
        <w:t xml:space="preserve"> documentation guidelines.</w:t>
      </w:r>
    </w:p>
    <w:p w:rsidR="00837F17" w:rsidRPr="00C12321" w:rsidRDefault="00837F17" w:rsidP="00C12321">
      <w:pPr>
        <w:spacing w:after="0" w:line="240" w:lineRule="auto"/>
        <w:ind w:left="284"/>
        <w:jc w:val="both"/>
        <w:rPr>
          <w:rFonts w:ascii="Calibri" w:hAnsi="Calibri" w:cs="Arial"/>
          <w:b/>
          <w:u w:val="single"/>
        </w:rPr>
      </w:pPr>
    </w:p>
    <w:p w:rsidR="00837F17" w:rsidRPr="00656FB7" w:rsidRDefault="00837F17" w:rsidP="00656FB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</w:rPr>
      </w:pPr>
      <w:r w:rsidRPr="00656FB7">
        <w:rPr>
          <w:rFonts w:ascii="Calibri" w:hAnsi="Calibri" w:cs="Arial"/>
          <w:b/>
        </w:rPr>
        <w:t>Other D</w:t>
      </w:r>
      <w:r w:rsidRPr="00656FB7">
        <w:rPr>
          <w:b/>
        </w:rPr>
        <w:t xml:space="preserve">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56FB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56FB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5AD3A61"/>
    <w:multiLevelType w:val="hybridMultilevel"/>
    <w:tmpl w:val="93441D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F43F0E"/>
    <w:multiLevelType w:val="hybridMultilevel"/>
    <w:tmpl w:val="6428C8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D50C6"/>
    <w:multiLevelType w:val="hybridMultilevel"/>
    <w:tmpl w:val="0BC868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D51FB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11983"/>
    <w:multiLevelType w:val="hybridMultilevel"/>
    <w:tmpl w:val="9662CD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A50E1F"/>
    <w:multiLevelType w:val="hybridMultilevel"/>
    <w:tmpl w:val="CD48F2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3250B09"/>
    <w:multiLevelType w:val="hybridMultilevel"/>
    <w:tmpl w:val="00C624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43E9B"/>
    <w:multiLevelType w:val="hybridMultilevel"/>
    <w:tmpl w:val="29EE0C9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D25834"/>
    <w:multiLevelType w:val="hybridMultilevel"/>
    <w:tmpl w:val="5060F7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22"/>
  </w:num>
  <w:num w:numId="5">
    <w:abstractNumId w:val="23"/>
  </w:num>
  <w:num w:numId="6">
    <w:abstractNumId w:val="24"/>
  </w:num>
  <w:num w:numId="7">
    <w:abstractNumId w:val="11"/>
  </w:num>
  <w:num w:numId="8">
    <w:abstractNumId w:val="2"/>
  </w:num>
  <w:num w:numId="9">
    <w:abstractNumId w:val="14"/>
  </w:num>
  <w:num w:numId="10">
    <w:abstractNumId w:val="12"/>
  </w:num>
  <w:num w:numId="11">
    <w:abstractNumId w:val="16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1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30943"/>
    <w:rsid w:val="0017720A"/>
    <w:rsid w:val="001D5607"/>
    <w:rsid w:val="002A6B7D"/>
    <w:rsid w:val="00370701"/>
    <w:rsid w:val="003C592A"/>
    <w:rsid w:val="003E0471"/>
    <w:rsid w:val="003F5B5E"/>
    <w:rsid w:val="00421E5D"/>
    <w:rsid w:val="00450D51"/>
    <w:rsid w:val="004B5BB2"/>
    <w:rsid w:val="004E032D"/>
    <w:rsid w:val="0054336C"/>
    <w:rsid w:val="00564B36"/>
    <w:rsid w:val="00591679"/>
    <w:rsid w:val="005D4158"/>
    <w:rsid w:val="00656FB7"/>
    <w:rsid w:val="00673E9F"/>
    <w:rsid w:val="0068652D"/>
    <w:rsid w:val="006B7DD0"/>
    <w:rsid w:val="007717BA"/>
    <w:rsid w:val="007A1B50"/>
    <w:rsid w:val="00837250"/>
    <w:rsid w:val="00837F17"/>
    <w:rsid w:val="0085636B"/>
    <w:rsid w:val="008F0F70"/>
    <w:rsid w:val="00916691"/>
    <w:rsid w:val="00993021"/>
    <w:rsid w:val="009E53C3"/>
    <w:rsid w:val="00AC385A"/>
    <w:rsid w:val="00AE6D2A"/>
    <w:rsid w:val="00B07FD6"/>
    <w:rsid w:val="00B3182B"/>
    <w:rsid w:val="00B506F1"/>
    <w:rsid w:val="00B53D88"/>
    <w:rsid w:val="00B64FA4"/>
    <w:rsid w:val="00B97B12"/>
    <w:rsid w:val="00C12321"/>
    <w:rsid w:val="00C4634A"/>
    <w:rsid w:val="00C97D96"/>
    <w:rsid w:val="00CA64B1"/>
    <w:rsid w:val="00CC5F61"/>
    <w:rsid w:val="00D13A83"/>
    <w:rsid w:val="00D84F1A"/>
    <w:rsid w:val="00D96CBC"/>
    <w:rsid w:val="00E86699"/>
    <w:rsid w:val="00EC66E3"/>
    <w:rsid w:val="00ED0599"/>
    <w:rsid w:val="00EE675D"/>
    <w:rsid w:val="00FC58C5"/>
    <w:rsid w:val="00FD1208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Brenda Mello</cp:lastModifiedBy>
  <cp:revision>3</cp:revision>
  <cp:lastPrinted>2017-10-16T03:07:00Z</cp:lastPrinted>
  <dcterms:created xsi:type="dcterms:W3CDTF">2017-10-16T03:12:00Z</dcterms:created>
  <dcterms:modified xsi:type="dcterms:W3CDTF">2017-10-16T03:15:00Z</dcterms:modified>
</cp:coreProperties>
</file>