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356" w:type="dxa"/>
        <w:tblInd w:w="-157" w:type="dxa"/>
        <w:tblBorders>
          <w:top w:val="single" w:sz="12" w:space="0" w:color="133D8D"/>
          <w:left w:val="single" w:sz="12" w:space="0" w:color="133D8D"/>
          <w:bottom w:val="single" w:sz="12" w:space="0" w:color="133D8D"/>
          <w:right w:val="single" w:sz="12" w:space="0" w:color="133D8D"/>
          <w:insideH w:val="single" w:sz="6" w:space="0" w:color="133D8D"/>
          <w:insideV w:val="single" w:sz="6" w:space="0" w:color="133D8D"/>
        </w:tblBorders>
        <w:tblLook w:val="04A0" w:firstRow="1" w:lastRow="0" w:firstColumn="1" w:lastColumn="0" w:noHBand="0" w:noVBand="1"/>
      </w:tblPr>
      <w:tblGrid>
        <w:gridCol w:w="3141"/>
        <w:gridCol w:w="6215"/>
      </w:tblGrid>
      <w:tr w:rsidR="00837250" w:rsidRPr="005D4158" w:rsidTr="00837250">
        <w:tc>
          <w:tcPr>
            <w:tcW w:w="9356" w:type="dxa"/>
            <w:gridSpan w:val="2"/>
            <w:tcBorders>
              <w:top w:val="single" w:sz="12" w:space="0" w:color="133D8D"/>
            </w:tcBorders>
            <w:shd w:val="clear" w:color="auto" w:fill="133D8D"/>
            <w:vAlign w:val="center"/>
          </w:tcPr>
          <w:p w:rsidR="00837250" w:rsidRPr="005D4158" w:rsidRDefault="00837250" w:rsidP="00AE0F5B">
            <w:pPr>
              <w:rPr>
                <w:rFonts w:cs="Arial"/>
                <w:b/>
              </w:rPr>
            </w:pPr>
            <w:r>
              <w:rPr>
                <w:rFonts w:cs="Arial"/>
                <w:b/>
                <w:color w:val="FFFFFF" w:themeColor="background1"/>
                <w:sz w:val="32"/>
              </w:rPr>
              <w:t>P</w:t>
            </w:r>
            <w:r w:rsidRPr="003A332E">
              <w:rPr>
                <w:rFonts w:cs="Arial"/>
                <w:b/>
                <w:color w:val="FFFFFF" w:themeColor="background1"/>
                <w:sz w:val="32"/>
              </w:rPr>
              <w:t>OSITION DESCRIPTION</w:t>
            </w:r>
          </w:p>
        </w:tc>
      </w:tr>
      <w:tr w:rsidR="00837250" w:rsidRPr="005D4158" w:rsidTr="00837250">
        <w:tc>
          <w:tcPr>
            <w:tcW w:w="3141" w:type="dxa"/>
            <w:tcBorders>
              <w:top w:val="single" w:sz="12" w:space="0" w:color="133D8D"/>
              <w:left w:val="single" w:sz="12" w:space="0" w:color="133D8D"/>
              <w:bottom w:val="nil"/>
              <w:right w:val="single" w:sz="12" w:space="0" w:color="133D8D"/>
            </w:tcBorders>
            <w:shd w:val="clear" w:color="auto" w:fill="133D8D"/>
            <w:vAlign w:val="center"/>
          </w:tcPr>
          <w:p w:rsidR="00837250" w:rsidRPr="003A332E" w:rsidRDefault="00837250" w:rsidP="00AE0F5B">
            <w:pPr>
              <w:spacing w:before="60" w:after="60"/>
              <w:rPr>
                <w:rFonts w:cs="Arial"/>
                <w:b/>
                <w:color w:val="FFFFFF" w:themeColor="background1"/>
              </w:rPr>
            </w:pPr>
            <w:r w:rsidRPr="003A332E">
              <w:rPr>
                <w:rFonts w:cs="Arial"/>
                <w:b/>
                <w:color w:val="FFFFFF" w:themeColor="background1"/>
              </w:rPr>
              <w:t>Position Title:</w:t>
            </w:r>
          </w:p>
        </w:tc>
        <w:tc>
          <w:tcPr>
            <w:tcW w:w="6215" w:type="dxa"/>
            <w:tcBorders>
              <w:left w:val="single" w:sz="12" w:space="0" w:color="133D8D"/>
            </w:tcBorders>
            <w:vAlign w:val="center"/>
          </w:tcPr>
          <w:p w:rsidR="00837250" w:rsidRPr="00E86699" w:rsidRDefault="00EA2D23" w:rsidP="00AE0F5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18"/>
              </w:rPr>
              <w:t xml:space="preserve">Cleaner / </w:t>
            </w:r>
            <w:r w:rsidR="00E97BDA">
              <w:rPr>
                <w:rFonts w:cs="Arial"/>
                <w:szCs w:val="18"/>
              </w:rPr>
              <w:t>Support Services Worker</w:t>
            </w:r>
          </w:p>
        </w:tc>
      </w:tr>
      <w:tr w:rsidR="00837250" w:rsidRPr="005D4158" w:rsidTr="00837250">
        <w:tc>
          <w:tcPr>
            <w:tcW w:w="3141" w:type="dxa"/>
            <w:tcBorders>
              <w:top w:val="single" w:sz="12" w:space="0" w:color="133D8D"/>
              <w:left w:val="single" w:sz="12" w:space="0" w:color="133D8D"/>
              <w:bottom w:val="nil"/>
              <w:right w:val="single" w:sz="12" w:space="0" w:color="133D8D"/>
            </w:tcBorders>
            <w:shd w:val="clear" w:color="auto" w:fill="133D8D"/>
            <w:vAlign w:val="center"/>
          </w:tcPr>
          <w:p w:rsidR="00837250" w:rsidRPr="003A332E" w:rsidRDefault="00837250" w:rsidP="00AE0F5B">
            <w:pPr>
              <w:spacing w:before="60" w:after="60"/>
              <w:rPr>
                <w:rFonts w:cs="Arial"/>
                <w:b/>
                <w:color w:val="FFFFFF" w:themeColor="background1"/>
              </w:rPr>
            </w:pPr>
            <w:r w:rsidRPr="003A332E">
              <w:rPr>
                <w:rFonts w:cs="Arial"/>
                <w:b/>
                <w:color w:val="FFFFFF" w:themeColor="background1"/>
              </w:rPr>
              <w:t xml:space="preserve">Service/Facility/Department: </w:t>
            </w:r>
          </w:p>
        </w:tc>
        <w:tc>
          <w:tcPr>
            <w:tcW w:w="6215" w:type="dxa"/>
            <w:tcBorders>
              <w:left w:val="single" w:sz="12" w:space="0" w:color="133D8D"/>
            </w:tcBorders>
            <w:vAlign w:val="center"/>
          </w:tcPr>
          <w:p w:rsidR="00837250" w:rsidRPr="00E86699" w:rsidRDefault="00E97BDA" w:rsidP="0059167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18"/>
              </w:rPr>
              <w:t>Community Aged &amp; Disability</w:t>
            </w:r>
          </w:p>
        </w:tc>
      </w:tr>
      <w:tr w:rsidR="00837250" w:rsidRPr="005D4158" w:rsidTr="00837250">
        <w:tc>
          <w:tcPr>
            <w:tcW w:w="3141" w:type="dxa"/>
            <w:tcBorders>
              <w:top w:val="single" w:sz="12" w:space="0" w:color="133D8D"/>
              <w:left w:val="single" w:sz="12" w:space="0" w:color="133D8D"/>
              <w:bottom w:val="nil"/>
              <w:right w:val="single" w:sz="12" w:space="0" w:color="133D8D"/>
            </w:tcBorders>
            <w:shd w:val="clear" w:color="auto" w:fill="133D8D"/>
            <w:vAlign w:val="center"/>
          </w:tcPr>
          <w:p w:rsidR="00837250" w:rsidRPr="003A332E" w:rsidRDefault="00837250" w:rsidP="00AE0F5B">
            <w:pPr>
              <w:spacing w:before="60" w:after="60"/>
              <w:rPr>
                <w:rFonts w:cs="Arial"/>
                <w:b/>
                <w:color w:val="FFFFFF" w:themeColor="background1"/>
              </w:rPr>
            </w:pPr>
            <w:r w:rsidRPr="003A332E">
              <w:rPr>
                <w:rFonts w:cs="Arial"/>
                <w:b/>
                <w:color w:val="FFFFFF" w:themeColor="background1"/>
              </w:rPr>
              <w:t xml:space="preserve">Direct Reports: </w:t>
            </w:r>
          </w:p>
        </w:tc>
        <w:tc>
          <w:tcPr>
            <w:tcW w:w="6215" w:type="dxa"/>
            <w:tcBorders>
              <w:left w:val="single" w:sz="12" w:space="0" w:color="133D8D"/>
            </w:tcBorders>
            <w:vAlign w:val="center"/>
          </w:tcPr>
          <w:p w:rsidR="00837250" w:rsidRPr="00E86699" w:rsidRDefault="00E97BDA" w:rsidP="00AE0F5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18"/>
              </w:rPr>
              <w:t>Nil</w:t>
            </w:r>
          </w:p>
        </w:tc>
      </w:tr>
      <w:tr w:rsidR="00837250" w:rsidRPr="005D4158" w:rsidTr="00837250">
        <w:tc>
          <w:tcPr>
            <w:tcW w:w="3141" w:type="dxa"/>
            <w:vMerge w:val="restart"/>
            <w:tcBorders>
              <w:top w:val="single" w:sz="12" w:space="0" w:color="133D8D"/>
              <w:left w:val="single" w:sz="12" w:space="0" w:color="133D8D"/>
              <w:bottom w:val="nil"/>
              <w:right w:val="single" w:sz="12" w:space="0" w:color="133D8D"/>
            </w:tcBorders>
            <w:shd w:val="clear" w:color="auto" w:fill="133D8D"/>
            <w:vAlign w:val="center"/>
          </w:tcPr>
          <w:p w:rsidR="00837250" w:rsidRPr="003A332E" w:rsidRDefault="00837250" w:rsidP="00AE0F5B">
            <w:pPr>
              <w:rPr>
                <w:rFonts w:cs="Arial"/>
                <w:b/>
                <w:color w:val="FFFFFF" w:themeColor="background1"/>
              </w:rPr>
            </w:pPr>
            <w:r w:rsidRPr="003A332E">
              <w:rPr>
                <w:rFonts w:cs="Arial"/>
                <w:b/>
                <w:color w:val="FFFFFF" w:themeColor="background1"/>
              </w:rPr>
              <w:t xml:space="preserve">Key Relationships: </w:t>
            </w:r>
          </w:p>
        </w:tc>
        <w:tc>
          <w:tcPr>
            <w:tcW w:w="6215" w:type="dxa"/>
            <w:tcBorders>
              <w:left w:val="single" w:sz="12" w:space="0" w:color="133D8D"/>
            </w:tcBorders>
            <w:vAlign w:val="center"/>
          </w:tcPr>
          <w:p w:rsidR="00837250" w:rsidRPr="00B07FD6" w:rsidRDefault="00837250" w:rsidP="00E97BDA">
            <w:pPr>
              <w:spacing w:before="60"/>
              <w:rPr>
                <w:rFonts w:cs="Arial"/>
                <w:b/>
              </w:rPr>
            </w:pPr>
            <w:r w:rsidRPr="00B07FD6">
              <w:rPr>
                <w:rFonts w:cs="Arial"/>
                <w:b/>
              </w:rPr>
              <w:t>Internal:</w:t>
            </w:r>
            <w:r w:rsidR="00E8669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97BDA" w:rsidRPr="00077B4D">
              <w:rPr>
                <w:rFonts w:cs="Arial"/>
              </w:rPr>
              <w:t xml:space="preserve">Team Leaders, Care Coordinators, Manager, Home Care Workers, Support Workers, </w:t>
            </w:r>
            <w:r w:rsidR="00E97BDA">
              <w:rPr>
                <w:rFonts w:cs="Arial"/>
              </w:rPr>
              <w:t>a</w:t>
            </w:r>
            <w:r w:rsidR="00E97BDA" w:rsidRPr="00077B4D">
              <w:rPr>
                <w:rFonts w:cs="Arial"/>
              </w:rPr>
              <w:t>dministration team, Registered Nursing staff, Lifestyle team, Allied Health team, team members from the Anglicare Southern Queensland central support teams.</w:t>
            </w:r>
          </w:p>
        </w:tc>
      </w:tr>
      <w:tr w:rsidR="00837250" w:rsidRPr="005D4158" w:rsidTr="00837250">
        <w:tc>
          <w:tcPr>
            <w:tcW w:w="3141" w:type="dxa"/>
            <w:vMerge/>
            <w:tcBorders>
              <w:top w:val="single" w:sz="12" w:space="0" w:color="133D8D"/>
              <w:left w:val="single" w:sz="12" w:space="0" w:color="133D8D"/>
              <w:bottom w:val="single" w:sz="12" w:space="0" w:color="133D8D"/>
              <w:right w:val="single" w:sz="12" w:space="0" w:color="133D8D"/>
            </w:tcBorders>
            <w:shd w:val="clear" w:color="auto" w:fill="133D8D"/>
            <w:vAlign w:val="center"/>
          </w:tcPr>
          <w:p w:rsidR="00837250" w:rsidRPr="005D4158" w:rsidRDefault="00837250" w:rsidP="00AE0F5B">
            <w:pPr>
              <w:rPr>
                <w:rFonts w:cs="Arial"/>
              </w:rPr>
            </w:pPr>
          </w:p>
        </w:tc>
        <w:tc>
          <w:tcPr>
            <w:tcW w:w="6215" w:type="dxa"/>
            <w:tcBorders>
              <w:left w:val="single" w:sz="12" w:space="0" w:color="133D8D"/>
              <w:bottom w:val="single" w:sz="12" w:space="0" w:color="133D8D"/>
            </w:tcBorders>
            <w:vAlign w:val="center"/>
          </w:tcPr>
          <w:p w:rsidR="00837250" w:rsidRPr="00B07FD6" w:rsidRDefault="00837250" w:rsidP="00E97BDA">
            <w:pPr>
              <w:spacing w:before="60"/>
              <w:rPr>
                <w:rFonts w:cs="Arial"/>
                <w:b/>
              </w:rPr>
            </w:pPr>
            <w:r w:rsidRPr="00B07FD6">
              <w:rPr>
                <w:rFonts w:cs="Arial"/>
                <w:b/>
              </w:rPr>
              <w:t xml:space="preserve">External: </w:t>
            </w:r>
            <w:r w:rsidR="00E97BDA" w:rsidRPr="00077B4D">
              <w:rPr>
                <w:rFonts w:cs="Arial"/>
              </w:rPr>
              <w:t xml:space="preserve">Clients, </w:t>
            </w:r>
            <w:r w:rsidR="00E97BDA">
              <w:rPr>
                <w:rFonts w:cs="Arial"/>
              </w:rPr>
              <w:t>c</w:t>
            </w:r>
            <w:r w:rsidR="00E97BDA" w:rsidRPr="00077B4D">
              <w:rPr>
                <w:rFonts w:cs="Arial"/>
              </w:rPr>
              <w:t>lients’ families</w:t>
            </w:r>
            <w:r w:rsidR="00E97BDA">
              <w:rPr>
                <w:rFonts w:cs="Arial"/>
              </w:rPr>
              <w:t xml:space="preserve"> and c</w:t>
            </w:r>
            <w:r w:rsidR="00E97BDA" w:rsidRPr="00077B4D">
              <w:rPr>
                <w:rFonts w:cs="Arial"/>
              </w:rPr>
              <w:t xml:space="preserve">arers, </w:t>
            </w:r>
            <w:r w:rsidR="00E97BDA">
              <w:rPr>
                <w:rFonts w:cs="Arial"/>
              </w:rPr>
              <w:t>m</w:t>
            </w:r>
            <w:r w:rsidR="00E97BDA" w:rsidRPr="00077B4D">
              <w:rPr>
                <w:rFonts w:cs="Arial"/>
              </w:rPr>
              <w:t xml:space="preserve">edical </w:t>
            </w:r>
            <w:r w:rsidR="00E97BDA">
              <w:rPr>
                <w:rFonts w:cs="Arial"/>
              </w:rPr>
              <w:t>p</w:t>
            </w:r>
            <w:r w:rsidR="00E97BDA" w:rsidRPr="00077B4D">
              <w:rPr>
                <w:rFonts w:cs="Arial"/>
              </w:rPr>
              <w:t xml:space="preserve">rofessionals, </w:t>
            </w:r>
            <w:r w:rsidR="00E97BDA">
              <w:rPr>
                <w:rFonts w:cs="Arial"/>
              </w:rPr>
              <w:t>e</w:t>
            </w:r>
            <w:r w:rsidR="00E97BDA" w:rsidRPr="00077B4D">
              <w:rPr>
                <w:rFonts w:cs="Arial"/>
              </w:rPr>
              <w:t xml:space="preserve">xternal providers, </w:t>
            </w:r>
            <w:r w:rsidR="00E97BDA">
              <w:rPr>
                <w:rFonts w:cs="Arial"/>
              </w:rPr>
              <w:t>a</w:t>
            </w:r>
            <w:r w:rsidR="00E97BDA" w:rsidRPr="00077B4D">
              <w:rPr>
                <w:rFonts w:cs="Arial"/>
              </w:rPr>
              <w:t>gency staff.</w:t>
            </w:r>
          </w:p>
        </w:tc>
      </w:tr>
    </w:tbl>
    <w:p w:rsidR="00837250" w:rsidRDefault="00837250"/>
    <w:p w:rsidR="00993021" w:rsidRDefault="005D4158" w:rsidP="00837250">
      <w:pPr>
        <w:pBdr>
          <w:top w:val="single" w:sz="8" w:space="1" w:color="133D8D"/>
          <w:left w:val="single" w:sz="8" w:space="4" w:color="133D8D"/>
          <w:bottom w:val="single" w:sz="8" w:space="1" w:color="133D8D"/>
          <w:right w:val="single" w:sz="8" w:space="4" w:color="133D8D"/>
        </w:pBdr>
        <w:rPr>
          <w:b/>
        </w:rPr>
      </w:pPr>
      <w:r>
        <w:rPr>
          <w:b/>
        </w:rPr>
        <w:t xml:space="preserve">Position Statement / Overall Purpose </w:t>
      </w:r>
      <w:r w:rsidR="00837F17">
        <w:rPr>
          <w:b/>
        </w:rPr>
        <w:t xml:space="preserve"> </w:t>
      </w:r>
    </w:p>
    <w:p w:rsidR="00E97BDA" w:rsidRPr="00077B4D" w:rsidRDefault="00837F17" w:rsidP="00E97BDA">
      <w:pPr>
        <w:jc w:val="both"/>
        <w:rPr>
          <w:rFonts w:cs="Arial"/>
        </w:rPr>
      </w:pPr>
      <w:r>
        <w:t>The overall purpose of the</w:t>
      </w:r>
      <w:r w:rsidR="00EA2D23">
        <w:t xml:space="preserve"> Cleaner / </w:t>
      </w:r>
      <w:r w:rsidR="00E97BDA">
        <w:rPr>
          <w:rFonts w:cs="Arial"/>
          <w:szCs w:val="18"/>
        </w:rPr>
        <w:t>Support Services Worker</w:t>
      </w:r>
      <w:r w:rsidR="00B07FD6">
        <w:rPr>
          <w:rFonts w:ascii="Arial" w:hAnsi="Arial" w:cs="Arial"/>
          <w:b/>
          <w:sz w:val="18"/>
          <w:szCs w:val="18"/>
        </w:rPr>
        <w:t xml:space="preserve"> </w:t>
      </w:r>
      <w:r>
        <w:t xml:space="preserve">is to </w:t>
      </w:r>
      <w:r w:rsidR="00E97BDA" w:rsidRPr="00077B4D">
        <w:t xml:space="preserve">provide domestic support to clients, including cleaning, shopping and preparing meals, </w:t>
      </w:r>
      <w:r w:rsidR="00E97BDA" w:rsidRPr="00077B4D">
        <w:rPr>
          <w:rFonts w:cs="Arial"/>
        </w:rPr>
        <w:t>in order to support clients to remain living independently and comfortably in their own homes.</w:t>
      </w:r>
    </w:p>
    <w:p w:rsidR="00E86699" w:rsidRDefault="00E86699" w:rsidP="00EC66E3">
      <w:pPr>
        <w:jc w:val="both"/>
      </w:pPr>
      <w:r>
        <w:t xml:space="preserve">The </w:t>
      </w:r>
      <w:r w:rsidR="00EA2D23">
        <w:t xml:space="preserve">Cleaner / </w:t>
      </w:r>
      <w:bookmarkStart w:id="0" w:name="_GoBack"/>
      <w:bookmarkEnd w:id="0"/>
      <w:r w:rsidR="00E97BDA">
        <w:rPr>
          <w:rFonts w:cs="Arial"/>
          <w:szCs w:val="18"/>
        </w:rPr>
        <w:t>Support Services Worker</w:t>
      </w:r>
      <w:r>
        <w:rPr>
          <w:rFonts w:cs="Arial"/>
          <w:szCs w:val="18"/>
        </w:rPr>
        <w:t xml:space="preserve"> will work in accordance with the values of Anglicare Southern Queensland (Anglicare) and support core business by providing service, guidance and advice within this position’s specialty area. </w:t>
      </w:r>
    </w:p>
    <w:p w:rsidR="00CC5F61" w:rsidRDefault="00CC5F61" w:rsidP="00CC5F61">
      <w:pPr>
        <w:pBdr>
          <w:top w:val="single" w:sz="8" w:space="1" w:color="133D8D"/>
          <w:left w:val="single" w:sz="8" w:space="4" w:color="133D8D"/>
          <w:bottom w:val="single" w:sz="8" w:space="1" w:color="133D8D"/>
          <w:right w:val="single" w:sz="8" w:space="4" w:color="133D8D"/>
        </w:pBdr>
        <w:rPr>
          <w:b/>
        </w:rPr>
      </w:pPr>
      <w:r>
        <w:rPr>
          <w:b/>
        </w:rPr>
        <w:t xml:space="preserve">Position Specific </w:t>
      </w:r>
      <w:r w:rsidR="007717BA">
        <w:rPr>
          <w:b/>
        </w:rPr>
        <w:t xml:space="preserve">Credentials, </w:t>
      </w:r>
      <w:r>
        <w:rPr>
          <w:b/>
        </w:rPr>
        <w:t>Qualifications</w:t>
      </w:r>
      <w:r w:rsidR="007717BA">
        <w:rPr>
          <w:b/>
        </w:rPr>
        <w:t xml:space="preserve"> and Other Requirements</w:t>
      </w:r>
    </w:p>
    <w:p w:rsidR="00E97BDA" w:rsidRPr="00077B4D" w:rsidRDefault="00E97BDA" w:rsidP="00E97BDA">
      <w:pPr>
        <w:numPr>
          <w:ilvl w:val="0"/>
          <w:numId w:val="14"/>
        </w:numPr>
        <w:spacing w:after="0" w:line="240" w:lineRule="auto"/>
        <w:jc w:val="both"/>
        <w:rPr>
          <w:rFonts w:cs="Arial"/>
        </w:rPr>
      </w:pPr>
      <w:r w:rsidRPr="00077B4D">
        <w:rPr>
          <w:rFonts w:cs="Arial"/>
        </w:rPr>
        <w:t>Current National Police Certificate</w:t>
      </w:r>
    </w:p>
    <w:p w:rsidR="00E97BDA" w:rsidRPr="00077B4D" w:rsidRDefault="00E97BDA" w:rsidP="00E97BDA">
      <w:pPr>
        <w:numPr>
          <w:ilvl w:val="0"/>
          <w:numId w:val="14"/>
        </w:numPr>
        <w:spacing w:after="0" w:line="240" w:lineRule="auto"/>
        <w:jc w:val="both"/>
        <w:rPr>
          <w:rFonts w:cs="Arial"/>
        </w:rPr>
      </w:pPr>
      <w:r w:rsidRPr="00077B4D">
        <w:rPr>
          <w:rFonts w:cs="Arial"/>
        </w:rPr>
        <w:t>Current Blue Card with Yellow Card Exemption</w:t>
      </w:r>
    </w:p>
    <w:p w:rsidR="00E97BDA" w:rsidRPr="00077B4D" w:rsidRDefault="00E97BDA" w:rsidP="00E97BDA">
      <w:pPr>
        <w:numPr>
          <w:ilvl w:val="0"/>
          <w:numId w:val="14"/>
        </w:numPr>
        <w:spacing w:after="0" w:line="240" w:lineRule="auto"/>
        <w:jc w:val="both"/>
        <w:rPr>
          <w:rFonts w:cs="Arial"/>
        </w:rPr>
      </w:pPr>
      <w:r w:rsidRPr="00077B4D">
        <w:rPr>
          <w:rFonts w:cs="Arial"/>
        </w:rPr>
        <w:t>Current Queensland Driver Licence and own reliable vehicle</w:t>
      </w:r>
    </w:p>
    <w:p w:rsidR="00E97BDA" w:rsidRDefault="00E97BDA" w:rsidP="00E97BDA">
      <w:pPr>
        <w:numPr>
          <w:ilvl w:val="0"/>
          <w:numId w:val="14"/>
        </w:numPr>
        <w:spacing w:after="0" w:line="240" w:lineRule="auto"/>
        <w:jc w:val="both"/>
        <w:rPr>
          <w:rFonts w:cs="Arial"/>
        </w:rPr>
      </w:pPr>
      <w:r w:rsidRPr="00077B4D">
        <w:rPr>
          <w:rFonts w:cs="Arial"/>
        </w:rPr>
        <w:t>Certificate II or III in Asset Maintenance (Cleaning Operations) or relevant (desirable)</w:t>
      </w:r>
    </w:p>
    <w:p w:rsidR="00E97BDA" w:rsidRPr="00077B4D" w:rsidRDefault="00E97BDA" w:rsidP="00E97BDA">
      <w:pPr>
        <w:spacing w:after="0" w:line="240" w:lineRule="auto"/>
        <w:ind w:left="360"/>
        <w:jc w:val="both"/>
        <w:rPr>
          <w:rFonts w:cs="Arial"/>
        </w:rPr>
      </w:pPr>
    </w:p>
    <w:p w:rsidR="00837F17" w:rsidRDefault="00C97D96" w:rsidP="00C97D96">
      <w:pPr>
        <w:pBdr>
          <w:top w:val="single" w:sz="8" w:space="1" w:color="133D8D"/>
          <w:left w:val="single" w:sz="8" w:space="4" w:color="133D8D"/>
          <w:bottom w:val="single" w:sz="8" w:space="1" w:color="133D8D"/>
          <w:right w:val="single" w:sz="8" w:space="4" w:color="133D8D"/>
        </w:pBdr>
        <w:rPr>
          <w:b/>
        </w:rPr>
      </w:pPr>
      <w:r>
        <w:rPr>
          <w:b/>
        </w:rPr>
        <w:t xml:space="preserve">Key Selection Criteria </w:t>
      </w:r>
    </w:p>
    <w:p w:rsidR="00E97BDA" w:rsidRPr="00077B4D" w:rsidRDefault="00E97BDA" w:rsidP="00E97BDA">
      <w:pPr>
        <w:numPr>
          <w:ilvl w:val="0"/>
          <w:numId w:val="15"/>
        </w:numPr>
        <w:spacing w:after="0" w:line="240" w:lineRule="auto"/>
        <w:jc w:val="both"/>
        <w:rPr>
          <w:rFonts w:cs="Arial"/>
        </w:rPr>
      </w:pPr>
      <w:r w:rsidRPr="00077B4D">
        <w:rPr>
          <w:rFonts w:cs="Arial"/>
        </w:rPr>
        <w:t>Demonstrated ability to work effectively as a member of a team and contribute to a positive, client-focused culture.</w:t>
      </w:r>
    </w:p>
    <w:p w:rsidR="00E97BDA" w:rsidRPr="00077B4D" w:rsidRDefault="00E97BDA" w:rsidP="00E97BDA">
      <w:pPr>
        <w:numPr>
          <w:ilvl w:val="0"/>
          <w:numId w:val="15"/>
        </w:numPr>
        <w:spacing w:after="0" w:line="240" w:lineRule="auto"/>
        <w:jc w:val="both"/>
        <w:rPr>
          <w:rFonts w:cs="Arial"/>
        </w:rPr>
      </w:pPr>
      <w:r w:rsidRPr="00077B4D">
        <w:rPr>
          <w:rFonts w:cs="Arial"/>
        </w:rPr>
        <w:t>Well-developed interpersonal skills, including the ability to work effectively and sensitively with a range of clients, including those with challenging behaviours, or clients from culturally and linguistically diverse backgrounds.</w:t>
      </w:r>
    </w:p>
    <w:p w:rsidR="00E97BDA" w:rsidRPr="00077B4D" w:rsidRDefault="00E97BDA" w:rsidP="00E97BDA">
      <w:pPr>
        <w:numPr>
          <w:ilvl w:val="0"/>
          <w:numId w:val="15"/>
        </w:numPr>
        <w:spacing w:after="0" w:line="240" w:lineRule="auto"/>
        <w:jc w:val="both"/>
        <w:rPr>
          <w:rFonts w:cs="Arial"/>
        </w:rPr>
      </w:pPr>
      <w:r w:rsidRPr="00077B4D">
        <w:rPr>
          <w:rFonts w:cs="Arial"/>
        </w:rPr>
        <w:t>Ability to organise and prioritise own work activities and schedules to meet established deadlines and achieve high quality work outcomes.</w:t>
      </w:r>
    </w:p>
    <w:p w:rsidR="00E97BDA" w:rsidRPr="00077B4D" w:rsidRDefault="00E97BDA" w:rsidP="00E97BDA">
      <w:pPr>
        <w:numPr>
          <w:ilvl w:val="0"/>
          <w:numId w:val="15"/>
        </w:numPr>
        <w:spacing w:after="0" w:line="240" w:lineRule="auto"/>
        <w:jc w:val="both"/>
        <w:rPr>
          <w:rFonts w:cs="Arial"/>
        </w:rPr>
      </w:pPr>
      <w:r w:rsidRPr="00077B4D">
        <w:rPr>
          <w:rFonts w:cs="Arial"/>
        </w:rPr>
        <w:t>Sound verbal and written communication abilities, including the ability to interpret and apply instructions, read and navigate road maps, and communicate clearly and professionally with both clients and staff.</w:t>
      </w:r>
    </w:p>
    <w:p w:rsidR="00E97BDA" w:rsidRPr="00077B4D" w:rsidRDefault="00E97BDA" w:rsidP="00E97BDA">
      <w:pPr>
        <w:numPr>
          <w:ilvl w:val="0"/>
          <w:numId w:val="15"/>
        </w:numPr>
        <w:spacing w:after="0" w:line="240" w:lineRule="auto"/>
        <w:jc w:val="both"/>
        <w:rPr>
          <w:rFonts w:cs="Arial"/>
        </w:rPr>
      </w:pPr>
      <w:r w:rsidRPr="00077B4D">
        <w:rPr>
          <w:rFonts w:cs="Arial"/>
        </w:rPr>
        <w:t>Demonstrated knowledge and understanding of the use of cleaning equipment and chemicals in a home environment.</w:t>
      </w:r>
    </w:p>
    <w:p w:rsidR="00E97BDA" w:rsidRDefault="00E97BDA" w:rsidP="00E97BDA">
      <w:pPr>
        <w:numPr>
          <w:ilvl w:val="0"/>
          <w:numId w:val="15"/>
        </w:numPr>
        <w:spacing w:after="0" w:line="240" w:lineRule="auto"/>
        <w:jc w:val="both"/>
        <w:rPr>
          <w:rFonts w:cs="Arial"/>
        </w:rPr>
      </w:pPr>
      <w:r w:rsidRPr="00077B4D">
        <w:rPr>
          <w:rFonts w:cs="Arial"/>
        </w:rPr>
        <w:t>Knowledge and skills of safe food handling and preparation in line with current health standards.</w:t>
      </w:r>
    </w:p>
    <w:p w:rsidR="00E97BDA" w:rsidRDefault="00E97BDA" w:rsidP="00E97BDA">
      <w:pPr>
        <w:spacing w:after="0" w:line="240" w:lineRule="auto"/>
        <w:ind w:left="360"/>
        <w:jc w:val="both"/>
        <w:rPr>
          <w:rFonts w:cs="Arial"/>
        </w:rPr>
      </w:pPr>
    </w:p>
    <w:p w:rsidR="00E97BDA" w:rsidRPr="00077B4D" w:rsidRDefault="00E97BDA" w:rsidP="00E97BDA">
      <w:pPr>
        <w:spacing w:after="0" w:line="240" w:lineRule="auto"/>
        <w:ind w:left="360"/>
        <w:jc w:val="both"/>
        <w:rPr>
          <w:rFonts w:cs="Arial"/>
        </w:rPr>
      </w:pPr>
    </w:p>
    <w:p w:rsidR="00837F17" w:rsidRPr="00837F17" w:rsidRDefault="00837F17" w:rsidP="00837250">
      <w:pPr>
        <w:pBdr>
          <w:top w:val="single" w:sz="8" w:space="1" w:color="133D8D"/>
          <w:left w:val="single" w:sz="8" w:space="4" w:color="133D8D"/>
          <w:bottom w:val="single" w:sz="8" w:space="1" w:color="133D8D"/>
          <w:right w:val="single" w:sz="8" w:space="4" w:color="133D8D"/>
        </w:pBdr>
        <w:rPr>
          <w:b/>
        </w:rPr>
      </w:pPr>
      <w:r w:rsidRPr="00837F17">
        <w:rPr>
          <w:b/>
        </w:rPr>
        <w:lastRenderedPageBreak/>
        <w:t xml:space="preserve">Key Accountabilities and Responsibilities </w:t>
      </w:r>
    </w:p>
    <w:p w:rsidR="00E97BDA" w:rsidRPr="00077B4D" w:rsidRDefault="00E97BDA" w:rsidP="00E97BDA">
      <w:pPr>
        <w:numPr>
          <w:ilvl w:val="0"/>
          <w:numId w:val="4"/>
        </w:numPr>
        <w:spacing w:after="0" w:line="240" w:lineRule="auto"/>
        <w:jc w:val="both"/>
        <w:rPr>
          <w:rFonts w:cs="Tahoma"/>
          <w:b/>
          <w:bCs/>
        </w:rPr>
      </w:pPr>
      <w:r w:rsidRPr="00077B4D">
        <w:rPr>
          <w:rFonts w:cs="Tahoma"/>
          <w:b/>
          <w:bCs/>
          <w:u w:val="single"/>
        </w:rPr>
        <w:t>Accountability: Service Delivery</w:t>
      </w:r>
    </w:p>
    <w:p w:rsidR="00E97BDA" w:rsidRPr="00077B4D" w:rsidRDefault="00E97BDA" w:rsidP="00E97BDA">
      <w:pPr>
        <w:ind w:left="360"/>
        <w:jc w:val="both"/>
        <w:rPr>
          <w:rFonts w:cs="Tahoma"/>
          <w:b/>
          <w:bCs/>
          <w:i/>
        </w:rPr>
      </w:pPr>
      <w:r w:rsidRPr="00077B4D">
        <w:rPr>
          <w:rFonts w:cs="Tahoma"/>
          <w:b/>
          <w:bCs/>
          <w:i/>
        </w:rPr>
        <w:t>Provid</w:t>
      </w:r>
      <w:r>
        <w:rPr>
          <w:rFonts w:cs="Tahoma"/>
          <w:b/>
          <w:bCs/>
          <w:i/>
        </w:rPr>
        <w:t>e</w:t>
      </w:r>
      <w:r w:rsidRPr="00077B4D">
        <w:rPr>
          <w:rFonts w:cs="Tahoma"/>
          <w:b/>
          <w:bCs/>
          <w:i/>
        </w:rPr>
        <w:t xml:space="preserve"> domestic support to clients, including cleaning, shopping and preparing meals, in order to support clients to remain living independently and comfortably in their own homes.</w:t>
      </w:r>
    </w:p>
    <w:p w:rsidR="00E97BDA" w:rsidRPr="00077B4D" w:rsidRDefault="00E97BDA" w:rsidP="00E97BDA">
      <w:pPr>
        <w:ind w:firstLine="360"/>
        <w:jc w:val="both"/>
        <w:rPr>
          <w:rFonts w:cs="Tahoma"/>
          <w:b/>
          <w:bCs/>
        </w:rPr>
      </w:pPr>
      <w:r w:rsidRPr="00077B4D">
        <w:rPr>
          <w:rFonts w:cs="Tahoma"/>
          <w:b/>
          <w:bCs/>
        </w:rPr>
        <w:t>Responsibilities:</w:t>
      </w:r>
    </w:p>
    <w:p w:rsidR="00E97BDA" w:rsidRPr="00077B4D" w:rsidRDefault="00E97BDA" w:rsidP="00E97BDA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077B4D">
        <w:rPr>
          <w:rFonts w:cs="Arial"/>
          <w:lang w:val="en-US"/>
        </w:rPr>
        <w:t>Complete domestic duties in a positive, helpful manner and in accordance with the Domestic Care Plan for each client.</w:t>
      </w:r>
    </w:p>
    <w:p w:rsidR="00E97BDA" w:rsidRPr="00077B4D" w:rsidRDefault="00E97BDA" w:rsidP="00E97BDA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>
        <w:rPr>
          <w:rFonts w:cs="Arial"/>
          <w:lang w:val="en-US"/>
        </w:rPr>
        <w:t>Ensure</w:t>
      </w:r>
      <w:r w:rsidRPr="00077B4D">
        <w:rPr>
          <w:rFonts w:cs="Arial"/>
          <w:lang w:val="en-US"/>
        </w:rPr>
        <w:t xml:space="preserve"> cleaning standards outlined by </w:t>
      </w:r>
      <w:r>
        <w:rPr>
          <w:rFonts w:cs="Arial"/>
          <w:lang w:val="en-US"/>
        </w:rPr>
        <w:t>Anglicare</w:t>
      </w:r>
      <w:r w:rsidRPr="00077B4D">
        <w:rPr>
          <w:rFonts w:cs="Arial"/>
          <w:lang w:val="en-US"/>
        </w:rPr>
        <w:t xml:space="preserve"> are met at all times.</w:t>
      </w:r>
    </w:p>
    <w:p w:rsidR="00E97BDA" w:rsidRPr="00077B4D" w:rsidRDefault="00E97BDA" w:rsidP="00E97BDA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077B4D">
        <w:rPr>
          <w:rFonts w:cs="Arial"/>
          <w:lang w:val="en-US"/>
        </w:rPr>
        <w:t>Ensure duties are completed within the expected timeframe.</w:t>
      </w:r>
    </w:p>
    <w:p w:rsidR="00E97BDA" w:rsidRPr="00077B4D" w:rsidRDefault="00E97BDA" w:rsidP="00E97BDA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077B4D">
        <w:rPr>
          <w:rFonts w:cs="Arial"/>
          <w:lang w:val="en-US"/>
        </w:rPr>
        <w:t>Use equipment as instructed to minimise risk of injury, in accordance with procedures and training.</w:t>
      </w:r>
    </w:p>
    <w:p w:rsidR="00E97BDA" w:rsidRPr="00077B4D" w:rsidRDefault="00E97BDA" w:rsidP="00E97BDA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077B4D">
        <w:rPr>
          <w:rFonts w:cs="Arial"/>
          <w:lang w:val="en-US"/>
        </w:rPr>
        <w:t>Observe clients, listens to them and promptly reports to Manager/Coordinator any change in client behaviour or health/well-being.</w:t>
      </w:r>
    </w:p>
    <w:p w:rsidR="00E97BDA" w:rsidRPr="00077B4D" w:rsidRDefault="00E97BDA" w:rsidP="00E97BDA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>
        <w:rPr>
          <w:rFonts w:cs="Arial"/>
          <w:lang w:val="en-US"/>
        </w:rPr>
        <w:t>Maintain</w:t>
      </w:r>
      <w:r w:rsidRPr="00077B4D">
        <w:rPr>
          <w:rFonts w:cs="Arial"/>
          <w:lang w:val="en-US"/>
        </w:rPr>
        <w:t xml:space="preserve"> appropriate client/worker boundaries as outlined by </w:t>
      </w:r>
      <w:r>
        <w:rPr>
          <w:rFonts w:cs="Arial"/>
          <w:lang w:val="en-US"/>
        </w:rPr>
        <w:t>Anglicare.</w:t>
      </w:r>
    </w:p>
    <w:p w:rsidR="00E97BDA" w:rsidRPr="00077B4D" w:rsidRDefault="00E97BDA" w:rsidP="00E97BDA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077B4D">
        <w:rPr>
          <w:rFonts w:cs="Arial"/>
          <w:lang w:val="en-US"/>
        </w:rPr>
        <w:t>Communicate effectively and appropriately with all clients, including those with challenging behaviours, or clients from culturally and linguistically diverse backgrounds.</w:t>
      </w:r>
    </w:p>
    <w:p w:rsidR="00E97BDA" w:rsidRPr="00077B4D" w:rsidRDefault="00E97BDA" w:rsidP="00E97BDA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077B4D">
        <w:rPr>
          <w:rFonts w:cs="Arial"/>
          <w:lang w:val="en-US"/>
        </w:rPr>
        <w:t>Provi</w:t>
      </w:r>
      <w:r>
        <w:rPr>
          <w:rFonts w:cs="Arial"/>
          <w:lang w:val="en-US"/>
        </w:rPr>
        <w:t>de</w:t>
      </w:r>
      <w:r w:rsidRPr="00077B4D">
        <w:rPr>
          <w:rFonts w:cs="Arial"/>
          <w:lang w:val="en-US"/>
        </w:rPr>
        <w:t xml:space="preserve"> service to clients, families, carers and team members in a professional, prompt and courteous manner.</w:t>
      </w:r>
    </w:p>
    <w:p w:rsidR="00E97BDA" w:rsidRPr="00077B4D" w:rsidRDefault="00E97BDA" w:rsidP="00E97BDA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>
        <w:rPr>
          <w:rFonts w:cs="Arial"/>
          <w:lang w:val="en-US"/>
        </w:rPr>
        <w:t xml:space="preserve">Flexibility and responsiveness </w:t>
      </w:r>
      <w:r w:rsidRPr="00077B4D">
        <w:rPr>
          <w:rFonts w:cs="Arial"/>
          <w:lang w:val="en-US"/>
        </w:rPr>
        <w:t>regarding work practices to ensure care meets individual needs.</w:t>
      </w:r>
    </w:p>
    <w:p w:rsidR="00E97BDA" w:rsidRPr="00077B4D" w:rsidRDefault="00E97BDA" w:rsidP="00E97BDA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077B4D">
        <w:rPr>
          <w:rFonts w:cs="Arial"/>
          <w:lang w:val="en-US"/>
        </w:rPr>
        <w:t>Promote</w:t>
      </w:r>
      <w:r>
        <w:rPr>
          <w:rFonts w:cs="Arial"/>
          <w:lang w:val="en-US"/>
        </w:rPr>
        <w:t xml:space="preserve"> </w:t>
      </w:r>
      <w:r w:rsidRPr="00077B4D">
        <w:rPr>
          <w:rFonts w:cs="Arial"/>
          <w:lang w:val="en-US"/>
        </w:rPr>
        <w:t>the rights of clients at all times (this includes the right to confidentiality, privacy, individual choice and decision making).</w:t>
      </w:r>
    </w:p>
    <w:p w:rsidR="00E97BDA" w:rsidRPr="00077B4D" w:rsidRDefault="00E97BDA" w:rsidP="00E97BDA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077B4D">
        <w:rPr>
          <w:rFonts w:cs="Arial"/>
          <w:lang w:val="en-US"/>
        </w:rPr>
        <w:t xml:space="preserve">Provide responsive service in a manner that enhances client dignity </w:t>
      </w:r>
      <w:r>
        <w:rPr>
          <w:rFonts w:cs="Arial"/>
          <w:lang w:val="en-US"/>
        </w:rPr>
        <w:t>and self-esteem</w:t>
      </w:r>
      <w:r w:rsidRPr="00077B4D">
        <w:rPr>
          <w:rFonts w:cs="Arial"/>
          <w:lang w:val="en-US"/>
        </w:rPr>
        <w:t>.</w:t>
      </w:r>
    </w:p>
    <w:p w:rsidR="00E97BDA" w:rsidRPr="00077B4D" w:rsidRDefault="00E97BDA" w:rsidP="00E97BDA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077B4D">
        <w:rPr>
          <w:rFonts w:cs="Arial"/>
          <w:lang w:val="en-US"/>
        </w:rPr>
        <w:t>Actively seek client feedback and respond as appropriate.</w:t>
      </w:r>
    </w:p>
    <w:p w:rsidR="00E97BDA" w:rsidRPr="00077B4D" w:rsidRDefault="00E97BDA" w:rsidP="00E97BDA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077B4D">
        <w:rPr>
          <w:rFonts w:cs="Arial"/>
          <w:lang w:val="en-US"/>
        </w:rPr>
        <w:t>Attend staff meetings to keep up to date with ASQ and Service issues.</w:t>
      </w:r>
    </w:p>
    <w:p w:rsidR="00E97BDA" w:rsidRPr="00077B4D" w:rsidRDefault="00E97BDA" w:rsidP="00E97BDA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077B4D">
        <w:rPr>
          <w:rFonts w:cs="Arial"/>
          <w:lang w:val="en-US"/>
        </w:rPr>
        <w:t xml:space="preserve">Promote </w:t>
      </w:r>
      <w:r>
        <w:rPr>
          <w:rFonts w:cs="Arial"/>
          <w:lang w:val="en-US"/>
        </w:rPr>
        <w:t>Anglicare</w:t>
      </w:r>
      <w:r w:rsidRPr="00077B4D">
        <w:rPr>
          <w:rFonts w:cs="Arial"/>
          <w:lang w:val="en-US"/>
        </w:rPr>
        <w:t xml:space="preserve"> and its services in a positive framework to clients and carers.</w:t>
      </w:r>
    </w:p>
    <w:p w:rsidR="00E97BDA" w:rsidRPr="00077B4D" w:rsidRDefault="00E97BDA" w:rsidP="00E97BDA">
      <w:pPr>
        <w:jc w:val="both"/>
        <w:rPr>
          <w:rFonts w:cs="Arial"/>
        </w:rPr>
      </w:pPr>
    </w:p>
    <w:p w:rsidR="00E97BDA" w:rsidRPr="00077B4D" w:rsidRDefault="00E97BDA" w:rsidP="00E97BDA">
      <w:pPr>
        <w:numPr>
          <w:ilvl w:val="0"/>
          <w:numId w:val="4"/>
        </w:numPr>
        <w:spacing w:after="0" w:line="240" w:lineRule="auto"/>
        <w:jc w:val="both"/>
        <w:rPr>
          <w:rFonts w:cs="Arial"/>
          <w:b/>
          <w:bCs/>
          <w:u w:val="single"/>
        </w:rPr>
      </w:pPr>
      <w:r w:rsidRPr="00077B4D">
        <w:rPr>
          <w:rFonts w:cs="Arial"/>
          <w:b/>
          <w:bCs/>
          <w:u w:val="single"/>
        </w:rPr>
        <w:t xml:space="preserve">Accountability: </w:t>
      </w:r>
      <w:r>
        <w:rPr>
          <w:rFonts w:cs="Arial"/>
          <w:b/>
          <w:u w:val="single"/>
        </w:rPr>
        <w:t>Policy, Systems and</w:t>
      </w:r>
      <w:r w:rsidRPr="00077B4D">
        <w:rPr>
          <w:rFonts w:cs="Arial"/>
          <w:b/>
          <w:u w:val="single"/>
        </w:rPr>
        <w:t xml:space="preserve"> Compliance</w:t>
      </w:r>
    </w:p>
    <w:p w:rsidR="00E97BDA" w:rsidRPr="00077B4D" w:rsidRDefault="00E97BDA" w:rsidP="00E97BDA">
      <w:pPr>
        <w:ind w:left="360"/>
        <w:jc w:val="both"/>
        <w:rPr>
          <w:rFonts w:cs="Arial"/>
          <w:b/>
          <w:bCs/>
          <w:i/>
        </w:rPr>
      </w:pPr>
      <w:r w:rsidRPr="00077B4D">
        <w:rPr>
          <w:rFonts w:cs="Arial"/>
          <w:b/>
          <w:bCs/>
          <w:i/>
        </w:rPr>
        <w:t xml:space="preserve">Systems and processes to implement the strategic plan and the management of quality, risk, </w:t>
      </w:r>
      <w:r>
        <w:rPr>
          <w:rFonts w:cs="Arial"/>
          <w:b/>
          <w:bCs/>
          <w:i/>
        </w:rPr>
        <w:t>WHS</w:t>
      </w:r>
      <w:r w:rsidRPr="00077B4D">
        <w:rPr>
          <w:rFonts w:cs="Arial"/>
          <w:b/>
          <w:bCs/>
          <w:i/>
        </w:rPr>
        <w:t xml:space="preserve"> and legislative compliance.</w:t>
      </w:r>
    </w:p>
    <w:p w:rsidR="00E97BDA" w:rsidRPr="00077B4D" w:rsidRDefault="00E97BDA" w:rsidP="00E97BDA">
      <w:pPr>
        <w:ind w:firstLine="360"/>
        <w:jc w:val="both"/>
        <w:rPr>
          <w:rFonts w:cs="Arial"/>
          <w:b/>
          <w:bCs/>
        </w:rPr>
      </w:pPr>
      <w:r w:rsidRPr="00077B4D">
        <w:rPr>
          <w:rFonts w:cs="Arial"/>
          <w:b/>
          <w:bCs/>
        </w:rPr>
        <w:t>Responsibilities:</w:t>
      </w:r>
    </w:p>
    <w:p w:rsidR="00E97BDA" w:rsidRPr="00077B4D" w:rsidRDefault="00E97BDA" w:rsidP="00E97BDA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077B4D">
        <w:rPr>
          <w:rFonts w:cs="Arial"/>
          <w:lang w:val="en-US"/>
        </w:rPr>
        <w:t>Maintains safety of self</w:t>
      </w:r>
      <w:r>
        <w:rPr>
          <w:rFonts w:cs="Arial"/>
          <w:lang w:val="en-US"/>
        </w:rPr>
        <w:t xml:space="preserve">, </w:t>
      </w:r>
      <w:r w:rsidRPr="00077B4D">
        <w:rPr>
          <w:rFonts w:cs="Arial"/>
          <w:lang w:val="en-US"/>
        </w:rPr>
        <w:t>client</w:t>
      </w:r>
      <w:r>
        <w:rPr>
          <w:rFonts w:cs="Arial"/>
          <w:lang w:val="en-US"/>
        </w:rPr>
        <w:t xml:space="preserve"> and </w:t>
      </w:r>
      <w:r w:rsidRPr="00077B4D">
        <w:rPr>
          <w:rFonts w:cs="Arial"/>
          <w:lang w:val="en-US"/>
        </w:rPr>
        <w:t>carer at all times, in accordance with occupational health and safety requirements.</w:t>
      </w:r>
    </w:p>
    <w:p w:rsidR="00E97BDA" w:rsidRPr="00077B4D" w:rsidRDefault="00E97BDA" w:rsidP="00E97BDA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077B4D">
        <w:rPr>
          <w:rFonts w:cs="Arial"/>
          <w:lang w:val="en-US"/>
        </w:rPr>
        <w:t>Undertakes risk assessments using the organisation’s documentation and in accordance with protocols.</w:t>
      </w:r>
    </w:p>
    <w:p w:rsidR="00E97BDA" w:rsidRPr="00077B4D" w:rsidRDefault="00E97BDA" w:rsidP="00E97BDA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077B4D">
        <w:rPr>
          <w:rFonts w:cs="Arial"/>
          <w:lang w:val="en-US"/>
        </w:rPr>
        <w:t>Identifies and sets boundaries with client/carers at all times.</w:t>
      </w:r>
    </w:p>
    <w:p w:rsidR="00E97BDA" w:rsidRPr="00077B4D" w:rsidRDefault="00E97BDA" w:rsidP="00E97BDA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077B4D">
        <w:rPr>
          <w:rFonts w:cs="Arial"/>
          <w:lang w:val="en-US"/>
        </w:rPr>
        <w:t>Maintains awareness of policies and applies procedures to daily work activities</w:t>
      </w:r>
    </w:p>
    <w:p w:rsidR="00E97BDA" w:rsidRPr="00077B4D" w:rsidRDefault="00E97BDA" w:rsidP="00E97BDA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077B4D">
        <w:rPr>
          <w:rFonts w:cs="Arial"/>
          <w:lang w:val="en-US"/>
        </w:rPr>
        <w:t>Achieves targets in work plans and understands links with strategic goals</w:t>
      </w:r>
    </w:p>
    <w:p w:rsidR="00E97BDA" w:rsidRPr="00077B4D" w:rsidRDefault="00E97BDA" w:rsidP="00E97BDA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077B4D">
        <w:rPr>
          <w:rFonts w:cs="Arial"/>
          <w:lang w:val="en-US"/>
        </w:rPr>
        <w:t>Demonstrates punctuality and meets agreed schedules and timelines</w:t>
      </w:r>
    </w:p>
    <w:p w:rsidR="00E97BDA" w:rsidRPr="00077B4D" w:rsidRDefault="00E97BDA" w:rsidP="00E97BDA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077B4D">
        <w:rPr>
          <w:rFonts w:cs="Arial"/>
          <w:lang w:val="en-US"/>
        </w:rPr>
        <w:t>Observes Code of Conduct, behaves ethically and seeks assistance with ethical dilemmas</w:t>
      </w:r>
    </w:p>
    <w:p w:rsidR="00E97BDA" w:rsidRPr="00077B4D" w:rsidRDefault="00E97BDA" w:rsidP="00E97BDA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077B4D">
        <w:rPr>
          <w:rFonts w:cs="Arial"/>
          <w:lang w:val="en-US"/>
        </w:rPr>
        <w:t>Ensures safety of self and others in work environment</w:t>
      </w:r>
    </w:p>
    <w:p w:rsidR="00E97BDA" w:rsidRPr="00077B4D" w:rsidRDefault="00E97BDA" w:rsidP="00E97BDA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077B4D">
        <w:rPr>
          <w:rFonts w:cs="Arial"/>
          <w:lang w:val="en-US"/>
        </w:rPr>
        <w:t>Ensures that risks are identified and reported in own work context</w:t>
      </w:r>
    </w:p>
    <w:p w:rsidR="00E97BDA" w:rsidRPr="00077B4D" w:rsidRDefault="00E97BDA" w:rsidP="00E97BDA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077B4D">
        <w:rPr>
          <w:rFonts w:cs="Arial"/>
          <w:lang w:val="en-US"/>
        </w:rPr>
        <w:t>Ensures that own work meets the organisation</w:t>
      </w:r>
      <w:r>
        <w:rPr>
          <w:rFonts w:cs="Arial"/>
          <w:lang w:val="en-US"/>
        </w:rPr>
        <w:t>’s</w:t>
      </w:r>
      <w:r w:rsidRPr="00077B4D">
        <w:rPr>
          <w:rFonts w:cs="Arial"/>
          <w:lang w:val="en-US"/>
        </w:rPr>
        <w:t xml:space="preserve"> quality requirements</w:t>
      </w:r>
      <w:r>
        <w:rPr>
          <w:rFonts w:cs="Arial"/>
          <w:lang w:val="en-US"/>
        </w:rPr>
        <w:t>.</w:t>
      </w:r>
    </w:p>
    <w:p w:rsidR="00E97BDA" w:rsidRPr="00077B4D" w:rsidRDefault="00E97BDA" w:rsidP="00E97BDA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077B4D">
        <w:rPr>
          <w:rFonts w:cs="Arial"/>
          <w:lang w:val="en-US"/>
        </w:rPr>
        <w:t>Completes documentation in an accurate, professional and timely manner.</w:t>
      </w:r>
    </w:p>
    <w:p w:rsidR="00E97BDA" w:rsidRPr="00077B4D" w:rsidRDefault="00E97BDA" w:rsidP="00E97BDA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077B4D">
        <w:rPr>
          <w:rFonts w:cs="Arial"/>
          <w:lang w:val="en-US"/>
        </w:rPr>
        <w:t>Ensures all documentation is updated, signed and completed as required.</w:t>
      </w:r>
    </w:p>
    <w:p w:rsidR="00E97BDA" w:rsidRPr="00077B4D" w:rsidRDefault="00E97BDA" w:rsidP="00E97BDA">
      <w:pPr>
        <w:numPr>
          <w:ilvl w:val="0"/>
          <w:numId w:val="4"/>
        </w:numPr>
        <w:spacing w:after="0" w:line="240" w:lineRule="auto"/>
        <w:jc w:val="both"/>
        <w:rPr>
          <w:rFonts w:cs="Arial"/>
          <w:b/>
          <w:bCs/>
        </w:rPr>
      </w:pPr>
      <w:r w:rsidRPr="00077B4D">
        <w:rPr>
          <w:rFonts w:cs="Arial"/>
          <w:b/>
          <w:bCs/>
          <w:u w:val="single"/>
        </w:rPr>
        <w:lastRenderedPageBreak/>
        <w:t xml:space="preserve">Accountability: </w:t>
      </w:r>
      <w:r w:rsidRPr="00077B4D">
        <w:rPr>
          <w:rFonts w:cs="Arial"/>
          <w:b/>
          <w:u w:val="single"/>
        </w:rPr>
        <w:t>Continuous Improvement &amp; Professional Development</w:t>
      </w:r>
    </w:p>
    <w:p w:rsidR="00E97BDA" w:rsidRPr="00077B4D" w:rsidRDefault="00E97BDA" w:rsidP="00E97BDA">
      <w:pPr>
        <w:ind w:left="360"/>
        <w:jc w:val="both"/>
        <w:rPr>
          <w:rFonts w:cs="Arial"/>
          <w:b/>
          <w:bCs/>
          <w:i/>
        </w:rPr>
      </w:pPr>
      <w:r w:rsidRPr="00077B4D">
        <w:rPr>
          <w:rFonts w:cs="Arial"/>
          <w:b/>
          <w:bCs/>
          <w:i/>
        </w:rPr>
        <w:t>Identifying and responding to new and emerging trends through skill acquisition, utilising new technology and engaging a continuous improvement approach in work practices</w:t>
      </w:r>
    </w:p>
    <w:p w:rsidR="00E97BDA" w:rsidRPr="00077B4D" w:rsidRDefault="00E97BDA" w:rsidP="00E97BDA">
      <w:pPr>
        <w:spacing w:after="0"/>
        <w:ind w:firstLine="357"/>
        <w:jc w:val="both"/>
        <w:rPr>
          <w:rFonts w:cs="Arial"/>
          <w:b/>
          <w:bCs/>
        </w:rPr>
      </w:pPr>
      <w:r w:rsidRPr="00077B4D">
        <w:rPr>
          <w:rFonts w:cs="Arial"/>
          <w:b/>
          <w:bCs/>
        </w:rPr>
        <w:t>Responsibilities:</w:t>
      </w:r>
    </w:p>
    <w:p w:rsidR="00E97BDA" w:rsidRPr="00077B4D" w:rsidRDefault="00E97BDA" w:rsidP="00E97BDA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077B4D">
        <w:rPr>
          <w:rFonts w:cs="Arial"/>
          <w:lang w:val="en-US"/>
        </w:rPr>
        <w:t>Participates in internal and external training to increase and maintain knowledge and skill level.</w:t>
      </w:r>
    </w:p>
    <w:p w:rsidR="00E97BDA" w:rsidRPr="00077B4D" w:rsidRDefault="00E97BDA" w:rsidP="00E97BDA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077B4D">
        <w:rPr>
          <w:rFonts w:cs="Arial"/>
          <w:lang w:val="en-US"/>
        </w:rPr>
        <w:t>Completes competencies as described in the professional development handbook.</w:t>
      </w:r>
    </w:p>
    <w:p w:rsidR="00E97BDA" w:rsidRPr="00077B4D" w:rsidRDefault="00E97BDA" w:rsidP="00E97BDA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077B4D">
        <w:rPr>
          <w:rFonts w:cs="Arial"/>
          <w:lang w:val="en-US"/>
        </w:rPr>
        <w:t xml:space="preserve">Understand and be confident of how to respond appropriately in an emergency situation, to an appropriate level. </w:t>
      </w:r>
    </w:p>
    <w:p w:rsidR="00E97BDA" w:rsidRPr="00077B4D" w:rsidRDefault="00E97BDA" w:rsidP="00E97BDA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077B4D">
        <w:rPr>
          <w:rFonts w:cs="Arial"/>
          <w:lang w:val="en-US"/>
        </w:rPr>
        <w:t>Actively participates in quality improvement and continuous learning to assist in review of work practices.</w:t>
      </w:r>
    </w:p>
    <w:p w:rsidR="00E97BDA" w:rsidRPr="00077B4D" w:rsidRDefault="00E97BDA" w:rsidP="00E97BDA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077B4D">
        <w:rPr>
          <w:rFonts w:cs="Arial"/>
          <w:lang w:val="en-US"/>
        </w:rPr>
        <w:t>Contributes to ideas for improved ways of working.</w:t>
      </w:r>
    </w:p>
    <w:p w:rsidR="00E97BDA" w:rsidRPr="00077B4D" w:rsidRDefault="00E97BDA" w:rsidP="00E97BDA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077B4D">
        <w:rPr>
          <w:rFonts w:cs="Arial"/>
          <w:lang w:val="en-US"/>
        </w:rPr>
        <w:t>Demonstrates common sense, and uses established strategies to solve routine problems.</w:t>
      </w:r>
    </w:p>
    <w:p w:rsidR="00E97BDA" w:rsidRPr="00077B4D" w:rsidRDefault="00E97BDA" w:rsidP="00E97BDA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077B4D">
        <w:rPr>
          <w:rFonts w:cs="Arial"/>
          <w:lang w:val="en-US"/>
        </w:rPr>
        <w:t>Participates actively in staff meetings and shares information to improve work environment and outcomes.</w:t>
      </w:r>
    </w:p>
    <w:p w:rsidR="00E97BDA" w:rsidRPr="00077B4D" w:rsidRDefault="00E97BDA" w:rsidP="00E97BDA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077B4D">
        <w:rPr>
          <w:rFonts w:cs="Arial"/>
          <w:lang w:val="en-US"/>
        </w:rPr>
        <w:t>Takes advantage of opportunities for learning and growing skills.</w:t>
      </w:r>
    </w:p>
    <w:p w:rsidR="00E97BDA" w:rsidRPr="00077B4D" w:rsidRDefault="00E97BDA" w:rsidP="00E97BDA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077B4D">
        <w:rPr>
          <w:rFonts w:cs="Arial"/>
          <w:lang w:val="en-US"/>
        </w:rPr>
        <w:t>Identifies opportunities to do things better, develops ideas with others and assists with the implementation of routine changes.</w:t>
      </w:r>
    </w:p>
    <w:p w:rsidR="00E97BDA" w:rsidRPr="00077B4D" w:rsidRDefault="00E97BDA" w:rsidP="00E97BDA">
      <w:pPr>
        <w:jc w:val="both"/>
        <w:rPr>
          <w:rFonts w:cs="Arial"/>
          <w:lang w:val="en-US"/>
        </w:rPr>
      </w:pPr>
    </w:p>
    <w:p w:rsidR="00E97BDA" w:rsidRPr="00077B4D" w:rsidRDefault="00E97BDA" w:rsidP="00E97BDA">
      <w:pPr>
        <w:numPr>
          <w:ilvl w:val="0"/>
          <w:numId w:val="4"/>
        </w:numPr>
        <w:spacing w:after="0" w:line="240" w:lineRule="auto"/>
        <w:jc w:val="both"/>
        <w:rPr>
          <w:rFonts w:cs="Arial"/>
          <w:b/>
          <w:bCs/>
          <w:i/>
        </w:rPr>
      </w:pPr>
      <w:r w:rsidRPr="00077B4D">
        <w:rPr>
          <w:rFonts w:cs="Arial"/>
          <w:b/>
          <w:bCs/>
          <w:u w:val="single"/>
        </w:rPr>
        <w:t xml:space="preserve">Accountability: </w:t>
      </w:r>
      <w:r w:rsidRPr="00077B4D">
        <w:rPr>
          <w:rFonts w:cs="Arial"/>
          <w:b/>
          <w:u w:val="single"/>
        </w:rPr>
        <w:t>Teamwork</w:t>
      </w:r>
    </w:p>
    <w:p w:rsidR="00E97BDA" w:rsidRPr="00077B4D" w:rsidRDefault="00E97BDA" w:rsidP="00E97BDA">
      <w:pPr>
        <w:ind w:left="360"/>
        <w:jc w:val="both"/>
        <w:rPr>
          <w:rFonts w:cs="Arial"/>
          <w:b/>
          <w:bCs/>
          <w:i/>
        </w:rPr>
      </w:pPr>
      <w:r w:rsidRPr="00077B4D">
        <w:rPr>
          <w:rFonts w:cs="Arial"/>
          <w:b/>
          <w:bCs/>
          <w:i/>
        </w:rPr>
        <w:t>Working together to achieve organisational outcomes including participating in team planning, sharing information and dealing with difference, conflict, shared goals and team morale, and contributing to a positive, client-focused culture.</w:t>
      </w:r>
    </w:p>
    <w:p w:rsidR="00E97BDA" w:rsidRPr="00077B4D" w:rsidRDefault="00E97BDA" w:rsidP="00E97BDA">
      <w:pPr>
        <w:spacing w:after="0"/>
        <w:ind w:firstLine="357"/>
        <w:jc w:val="both"/>
        <w:rPr>
          <w:rFonts w:cs="Arial"/>
          <w:b/>
          <w:bCs/>
        </w:rPr>
      </w:pPr>
      <w:r w:rsidRPr="00077B4D">
        <w:rPr>
          <w:rFonts w:cs="Arial"/>
          <w:b/>
          <w:bCs/>
        </w:rPr>
        <w:t>Responsibilities:</w:t>
      </w:r>
    </w:p>
    <w:p w:rsidR="00E97BDA" w:rsidRPr="00077B4D" w:rsidRDefault="00E97BDA" w:rsidP="00E97BDA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077B4D">
        <w:rPr>
          <w:rFonts w:cs="Arial"/>
          <w:lang w:val="en-US"/>
        </w:rPr>
        <w:t>Maintains enthusiasm and understands own role in achieving organisations mission.</w:t>
      </w:r>
    </w:p>
    <w:p w:rsidR="00E97BDA" w:rsidRPr="00077B4D" w:rsidRDefault="00E97BDA" w:rsidP="00E97BDA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077B4D">
        <w:rPr>
          <w:rFonts w:cs="Arial"/>
          <w:lang w:val="en-US"/>
        </w:rPr>
        <w:t>Openly shares information, participates and contributes to team discussions.</w:t>
      </w:r>
    </w:p>
    <w:p w:rsidR="00E97BDA" w:rsidRPr="00077B4D" w:rsidRDefault="00E97BDA" w:rsidP="00E97BDA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077B4D">
        <w:rPr>
          <w:rFonts w:cs="Arial"/>
          <w:lang w:val="en-US"/>
        </w:rPr>
        <w:t>Considers the views of others and aims for group cohesion.</w:t>
      </w:r>
    </w:p>
    <w:p w:rsidR="00E97BDA" w:rsidRPr="00077B4D" w:rsidRDefault="00E97BDA" w:rsidP="00E97BDA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077B4D">
        <w:rPr>
          <w:rFonts w:cs="Arial"/>
          <w:lang w:val="en-US"/>
        </w:rPr>
        <w:t>Values diversity in team and supports colleagues.</w:t>
      </w:r>
    </w:p>
    <w:p w:rsidR="00E97BDA" w:rsidRPr="00077B4D" w:rsidRDefault="00E97BDA" w:rsidP="00E97BDA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077B4D">
        <w:rPr>
          <w:rFonts w:cs="Arial"/>
          <w:lang w:val="en-US"/>
        </w:rPr>
        <w:t>Works with others to achieve common goals.</w:t>
      </w:r>
    </w:p>
    <w:p w:rsidR="00E97BDA" w:rsidRPr="00077B4D" w:rsidRDefault="00E97BDA" w:rsidP="00E97BDA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077B4D">
        <w:rPr>
          <w:rFonts w:cs="Arial"/>
          <w:lang w:val="en-US"/>
        </w:rPr>
        <w:t>Demonstrate collegiality, respect and team work within the work environment.</w:t>
      </w:r>
    </w:p>
    <w:p w:rsidR="00837F17" w:rsidRPr="00837F17" w:rsidRDefault="00837F17" w:rsidP="00FD1208">
      <w:pPr>
        <w:spacing w:after="0" w:line="240" w:lineRule="auto"/>
        <w:ind w:left="360"/>
        <w:jc w:val="both"/>
      </w:pPr>
    </w:p>
    <w:p w:rsidR="00837F17" w:rsidRDefault="00837F17" w:rsidP="00C4634A">
      <w:pPr>
        <w:pStyle w:val="ListParagraph"/>
        <w:numPr>
          <w:ilvl w:val="0"/>
          <w:numId w:val="4"/>
        </w:numPr>
        <w:spacing w:after="0" w:line="240" w:lineRule="auto"/>
        <w:ind w:left="357" w:hanging="357"/>
        <w:rPr>
          <w:b/>
        </w:rPr>
      </w:pPr>
      <w:r>
        <w:rPr>
          <w:b/>
        </w:rPr>
        <w:t xml:space="preserve">Other Duties and Requirements </w:t>
      </w:r>
    </w:p>
    <w:p w:rsidR="00C4634A" w:rsidRDefault="00C4634A" w:rsidP="004B5BB2">
      <w:pPr>
        <w:pStyle w:val="ListParagraph"/>
        <w:numPr>
          <w:ilvl w:val="0"/>
          <w:numId w:val="12"/>
        </w:numPr>
        <w:spacing w:before="120" w:after="0" w:line="240" w:lineRule="auto"/>
        <w:ind w:left="714" w:hanging="357"/>
        <w:contextualSpacing w:val="0"/>
        <w:jc w:val="both"/>
      </w:pPr>
      <w:r>
        <w:t>Maintain confidentiality, including but not limited to information relating to residents, clients and employees of Anglicare and do not disclose information during or after employment</w:t>
      </w:r>
      <w:r w:rsidR="00450D51">
        <w:t>.</w:t>
      </w:r>
      <w:r>
        <w:t xml:space="preserve"> </w:t>
      </w:r>
    </w:p>
    <w:p w:rsidR="00C4634A" w:rsidRDefault="00C4634A" w:rsidP="004B5BB2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</w:pPr>
      <w:r>
        <w:t xml:space="preserve">Act in </w:t>
      </w:r>
      <w:r w:rsidR="00CA64B1">
        <w:t xml:space="preserve">accordance with Anglicare’s Code of Conduct and the organisation’s policies and procedures. </w:t>
      </w:r>
      <w:r>
        <w:t xml:space="preserve"> </w:t>
      </w:r>
    </w:p>
    <w:p w:rsidR="00CA64B1" w:rsidRDefault="00CA64B1" w:rsidP="004B5BB2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</w:pPr>
      <w:r>
        <w:t xml:space="preserve">Ensure that credentials and qualifications set out in this Position Description are current at all times.    </w:t>
      </w:r>
    </w:p>
    <w:p w:rsidR="00C4634A" w:rsidRDefault="00C4634A" w:rsidP="004B5BB2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</w:pPr>
      <w:r>
        <w:t>Undertake those tasks outlined on a duties list, or any other tasks delegated to you by your manger or supervisor, provided these requirements are safe, efficient, relevant, legal and within your abilities</w:t>
      </w:r>
      <w:r w:rsidR="00450D51">
        <w:t>.</w:t>
      </w:r>
      <w:r>
        <w:t xml:space="preserve"> </w:t>
      </w:r>
    </w:p>
    <w:p w:rsidR="00C4634A" w:rsidRDefault="00C4634A" w:rsidP="004B5BB2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</w:pPr>
      <w:r>
        <w:t xml:space="preserve">Undertake work practices in a safe manner and comply with work health and safety instructions, within relevant policies and procedures. </w:t>
      </w:r>
    </w:p>
    <w:p w:rsidR="00B506F1" w:rsidRDefault="00B506F1" w:rsidP="004B5BB2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</w:pPr>
      <w:r>
        <w:t>Undergo relevant evaluations and assessments,</w:t>
      </w:r>
      <w:r w:rsidR="003C592A">
        <w:t xml:space="preserve"> as requested by Anglicare,</w:t>
      </w:r>
      <w:r>
        <w:t xml:space="preserve"> to ensure that the physical and functional requirements of the role</w:t>
      </w:r>
      <w:r w:rsidR="003C592A">
        <w:t xml:space="preserve"> can be met</w:t>
      </w:r>
      <w:r>
        <w:t xml:space="preserve">. </w:t>
      </w:r>
    </w:p>
    <w:p w:rsidR="00C4634A" w:rsidRDefault="00C4634A" w:rsidP="00C4634A"/>
    <w:p w:rsidR="00916691" w:rsidRPr="003F4BEB" w:rsidRDefault="00916691" w:rsidP="00916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</w:rPr>
      </w:pPr>
      <w:r w:rsidRPr="003F4BEB">
        <w:rPr>
          <w:rFonts w:cs="Arial"/>
          <w:b/>
        </w:rPr>
        <w:lastRenderedPageBreak/>
        <w:t xml:space="preserve">Delegation of Authority: </w:t>
      </w:r>
    </w:p>
    <w:p w:rsidR="00916691" w:rsidRPr="003F4BEB" w:rsidRDefault="00916691" w:rsidP="00AC385A">
      <w:pPr>
        <w:pStyle w:val="BodyTextIndent2"/>
        <w:numPr>
          <w:ilvl w:val="0"/>
          <w:numId w:val="8"/>
        </w:numPr>
        <w:tabs>
          <w:tab w:val="clear" w:pos="720"/>
        </w:tabs>
        <w:spacing w:after="0" w:line="240" w:lineRule="auto"/>
        <w:ind w:left="426"/>
        <w:jc w:val="both"/>
        <w:rPr>
          <w:rFonts w:cs="Arial"/>
        </w:rPr>
      </w:pPr>
      <w:r w:rsidRPr="003F4BEB">
        <w:rPr>
          <w:rFonts w:cs="Arial"/>
        </w:rPr>
        <w:t>In accordance with the Anglicare Delegations of Authority Policy.</w:t>
      </w:r>
    </w:p>
    <w:p w:rsidR="00591679" w:rsidRDefault="00591679" w:rsidP="00591679">
      <w:pPr>
        <w:spacing w:after="0" w:line="240" w:lineRule="auto"/>
        <w:jc w:val="both"/>
      </w:pPr>
    </w:p>
    <w:sectPr w:rsidR="00591679" w:rsidSect="00837250">
      <w:headerReference w:type="default" r:id="rId7"/>
      <w:footerReference w:type="default" r:id="rId8"/>
      <w:pgSz w:w="11906" w:h="16838"/>
      <w:pgMar w:top="1440" w:right="1440" w:bottom="1440" w:left="144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A83" w:rsidRDefault="00D13A83" w:rsidP="00D13A83">
      <w:pPr>
        <w:spacing w:after="0" w:line="240" w:lineRule="auto"/>
      </w:pPr>
      <w:r>
        <w:separator/>
      </w:r>
    </w:p>
  </w:endnote>
  <w:endnote w:type="continuationSeparator" w:id="0">
    <w:p w:rsidR="00D13A83" w:rsidRDefault="00D13A83" w:rsidP="00D13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single" w:sz="12" w:space="0" w:color="FF000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4508"/>
    </w:tblGrid>
    <w:tr w:rsidR="00993021" w:rsidRPr="00EE675D" w:rsidTr="00EE675D">
      <w:tc>
        <w:tcPr>
          <w:tcW w:w="4508" w:type="dxa"/>
        </w:tcPr>
        <w:p w:rsidR="00993021" w:rsidRPr="00EE675D" w:rsidRDefault="00993021">
          <w:pPr>
            <w:pStyle w:val="Footer"/>
            <w:rPr>
              <w:rFonts w:ascii="Arial" w:hAnsi="Arial" w:cs="Arial"/>
              <w:sz w:val="18"/>
              <w:szCs w:val="18"/>
            </w:rPr>
          </w:pPr>
          <w:r w:rsidRPr="00EE675D">
            <w:rPr>
              <w:rFonts w:ascii="Arial" w:hAnsi="Arial" w:cs="Arial"/>
              <w:sz w:val="18"/>
              <w:szCs w:val="18"/>
            </w:rPr>
            <w:t xml:space="preserve">Effective Date:  </w:t>
          </w:r>
          <w:r w:rsidR="007717BA">
            <w:rPr>
              <w:rFonts w:ascii="Arial" w:hAnsi="Arial" w:cs="Arial"/>
              <w:sz w:val="18"/>
              <w:szCs w:val="18"/>
            </w:rPr>
            <w:t>September</w:t>
          </w:r>
          <w:r w:rsidR="00D96CBC">
            <w:rPr>
              <w:rFonts w:ascii="Arial" w:hAnsi="Arial" w:cs="Arial"/>
              <w:sz w:val="18"/>
              <w:szCs w:val="18"/>
            </w:rPr>
            <w:t xml:space="preserve"> </w:t>
          </w:r>
          <w:r w:rsidR="003F5B5E">
            <w:rPr>
              <w:rFonts w:ascii="Arial" w:hAnsi="Arial" w:cs="Arial"/>
              <w:sz w:val="18"/>
              <w:szCs w:val="18"/>
            </w:rPr>
            <w:t xml:space="preserve"> 2017</w:t>
          </w:r>
        </w:p>
        <w:p w:rsidR="00993021" w:rsidRPr="00EE675D" w:rsidRDefault="00993021" w:rsidP="007A1B50">
          <w:pPr>
            <w:pStyle w:val="Footer"/>
            <w:rPr>
              <w:rFonts w:ascii="Arial" w:hAnsi="Arial" w:cs="Arial"/>
              <w:sz w:val="18"/>
              <w:szCs w:val="18"/>
            </w:rPr>
          </w:pPr>
          <w:r w:rsidRPr="00EE675D">
            <w:rPr>
              <w:rFonts w:ascii="Arial" w:hAnsi="Arial" w:cs="Arial"/>
              <w:sz w:val="18"/>
              <w:szCs w:val="18"/>
            </w:rPr>
            <w:t xml:space="preserve">Review Date: </w:t>
          </w:r>
          <w:r w:rsidR="003F5B5E">
            <w:rPr>
              <w:rFonts w:ascii="Arial" w:hAnsi="Arial" w:cs="Arial"/>
              <w:sz w:val="18"/>
              <w:szCs w:val="18"/>
            </w:rPr>
            <w:t xml:space="preserve"> </w:t>
          </w:r>
          <w:r w:rsidR="007A1B50">
            <w:rPr>
              <w:rFonts w:ascii="Arial" w:hAnsi="Arial" w:cs="Arial"/>
              <w:sz w:val="18"/>
              <w:szCs w:val="18"/>
            </w:rPr>
            <w:t>September</w:t>
          </w:r>
          <w:r w:rsidR="00D96CBC">
            <w:rPr>
              <w:rFonts w:ascii="Arial" w:hAnsi="Arial" w:cs="Arial"/>
              <w:sz w:val="18"/>
              <w:szCs w:val="18"/>
            </w:rPr>
            <w:t xml:space="preserve"> </w:t>
          </w:r>
          <w:r w:rsidR="003F5B5E">
            <w:rPr>
              <w:rFonts w:ascii="Arial" w:hAnsi="Arial" w:cs="Arial"/>
              <w:sz w:val="18"/>
              <w:szCs w:val="18"/>
            </w:rPr>
            <w:t>2019</w:t>
          </w:r>
        </w:p>
      </w:tc>
      <w:tc>
        <w:tcPr>
          <w:tcW w:w="4508" w:type="dxa"/>
        </w:tcPr>
        <w:sdt>
          <w:sdtPr>
            <w:rPr>
              <w:rFonts w:ascii="Arial" w:hAnsi="Arial" w:cs="Arial"/>
              <w:sz w:val="18"/>
              <w:szCs w:val="18"/>
            </w:rPr>
            <w:id w:val="489763919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sz w:val="18"/>
                  <w:szCs w:val="18"/>
                </w:rPr>
                <w:id w:val="-1769616900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993021" w:rsidRPr="00EE675D" w:rsidRDefault="00993021" w:rsidP="00993021">
                  <w:pPr>
                    <w:pStyle w:val="Footer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E675D">
                    <w:rPr>
                      <w:rFonts w:ascii="Arial" w:hAnsi="Arial" w:cs="Arial"/>
                      <w:sz w:val="18"/>
                      <w:szCs w:val="18"/>
                    </w:rPr>
                    <w:t xml:space="preserve">Page </w: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PAGE </w:instrTex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EA2D2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1</w: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  <w:r w:rsidRPr="00EE675D">
                    <w:rPr>
                      <w:rFonts w:ascii="Arial" w:hAnsi="Arial" w:cs="Arial"/>
                      <w:sz w:val="18"/>
                      <w:szCs w:val="18"/>
                    </w:rPr>
                    <w:t xml:space="preserve"> of </w: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NUMPAGES  </w:instrTex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EA2D2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4</w: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sdtContent>
            </w:sdt>
          </w:sdtContent>
        </w:sdt>
      </w:tc>
    </w:tr>
  </w:tbl>
  <w:p w:rsidR="00993021" w:rsidRDefault="009930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A83" w:rsidRDefault="00D13A83" w:rsidP="00D13A83">
      <w:pPr>
        <w:spacing w:after="0" w:line="240" w:lineRule="auto"/>
      </w:pPr>
      <w:r>
        <w:separator/>
      </w:r>
    </w:p>
  </w:footnote>
  <w:footnote w:type="continuationSeparator" w:id="0">
    <w:p w:rsidR="00D13A83" w:rsidRDefault="00D13A83" w:rsidP="00D13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A83" w:rsidRDefault="00837250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7025A703" wp14:editId="6F850989">
          <wp:simplePos x="0" y="0"/>
          <wp:positionH relativeFrom="margin">
            <wp:align>left</wp:align>
          </wp:positionH>
          <wp:positionV relativeFrom="paragraph">
            <wp:posOffset>-363855</wp:posOffset>
          </wp:positionV>
          <wp:extent cx="5686425" cy="1275715"/>
          <wp:effectExtent l="0" t="0" r="9525" b="63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y role-portrait-top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6425" cy="1275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E3EA3"/>
    <w:multiLevelType w:val="hybridMultilevel"/>
    <w:tmpl w:val="4ADEBFD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A475A8"/>
    <w:multiLevelType w:val="hybridMultilevel"/>
    <w:tmpl w:val="1BAE22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4D405F"/>
    <w:multiLevelType w:val="hybridMultilevel"/>
    <w:tmpl w:val="81C01128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840C5"/>
    <w:multiLevelType w:val="multilevel"/>
    <w:tmpl w:val="264EF2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4" w15:restartNumberingAfterBreak="0">
    <w:nsid w:val="19B16454"/>
    <w:multiLevelType w:val="hybridMultilevel"/>
    <w:tmpl w:val="58869B8A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4045A9"/>
    <w:multiLevelType w:val="hybridMultilevel"/>
    <w:tmpl w:val="51DA93E0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A74409"/>
    <w:multiLevelType w:val="hybridMultilevel"/>
    <w:tmpl w:val="C0EEDAB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19020A"/>
    <w:multiLevelType w:val="multilevel"/>
    <w:tmpl w:val="B0705B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3627418A"/>
    <w:multiLevelType w:val="hybridMultilevel"/>
    <w:tmpl w:val="F708A4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EF6289C"/>
    <w:multiLevelType w:val="multilevel"/>
    <w:tmpl w:val="5EC2B56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44983807"/>
    <w:multiLevelType w:val="multilevel"/>
    <w:tmpl w:val="357E99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58D777E7"/>
    <w:multiLevelType w:val="hybridMultilevel"/>
    <w:tmpl w:val="C0EEDAB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506EE2"/>
    <w:multiLevelType w:val="hybridMultilevel"/>
    <w:tmpl w:val="45CCFF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B137FBB"/>
    <w:multiLevelType w:val="multilevel"/>
    <w:tmpl w:val="8E7214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700E0AF0"/>
    <w:multiLevelType w:val="multilevel"/>
    <w:tmpl w:val="921808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64F0FE1"/>
    <w:multiLevelType w:val="hybridMultilevel"/>
    <w:tmpl w:val="6394B280"/>
    <w:lvl w:ilvl="0" w:tplc="0C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0"/>
  </w:num>
  <w:num w:numId="4">
    <w:abstractNumId w:val="13"/>
  </w:num>
  <w:num w:numId="5">
    <w:abstractNumId w:val="14"/>
  </w:num>
  <w:num w:numId="6">
    <w:abstractNumId w:val="15"/>
  </w:num>
  <w:num w:numId="7">
    <w:abstractNumId w:val="7"/>
  </w:num>
  <w:num w:numId="8">
    <w:abstractNumId w:val="2"/>
  </w:num>
  <w:num w:numId="9">
    <w:abstractNumId w:val="9"/>
  </w:num>
  <w:num w:numId="10">
    <w:abstractNumId w:val="8"/>
  </w:num>
  <w:num w:numId="11">
    <w:abstractNumId w:val="10"/>
  </w:num>
  <w:num w:numId="12">
    <w:abstractNumId w:val="3"/>
  </w:num>
  <w:num w:numId="13">
    <w:abstractNumId w:val="1"/>
  </w:num>
  <w:num w:numId="14">
    <w:abstractNumId w:val="5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A83"/>
    <w:rsid w:val="000A3822"/>
    <w:rsid w:val="000E7EE6"/>
    <w:rsid w:val="0017720A"/>
    <w:rsid w:val="00370701"/>
    <w:rsid w:val="003C592A"/>
    <w:rsid w:val="003E0471"/>
    <w:rsid w:val="003F5B5E"/>
    <w:rsid w:val="00421E5D"/>
    <w:rsid w:val="00450D51"/>
    <w:rsid w:val="004918A3"/>
    <w:rsid w:val="004B5BB2"/>
    <w:rsid w:val="004E032D"/>
    <w:rsid w:val="0054336C"/>
    <w:rsid w:val="00591679"/>
    <w:rsid w:val="005D4158"/>
    <w:rsid w:val="0068652D"/>
    <w:rsid w:val="006B7DD0"/>
    <w:rsid w:val="007717BA"/>
    <w:rsid w:val="007A1B50"/>
    <w:rsid w:val="00837250"/>
    <w:rsid w:val="00837F17"/>
    <w:rsid w:val="0085636B"/>
    <w:rsid w:val="008F0F70"/>
    <w:rsid w:val="00916691"/>
    <w:rsid w:val="00993021"/>
    <w:rsid w:val="009B49DA"/>
    <w:rsid w:val="009E53C3"/>
    <w:rsid w:val="00AC385A"/>
    <w:rsid w:val="00AE6D2A"/>
    <w:rsid w:val="00B07FD6"/>
    <w:rsid w:val="00B3182B"/>
    <w:rsid w:val="00B506F1"/>
    <w:rsid w:val="00B64FA4"/>
    <w:rsid w:val="00B97B12"/>
    <w:rsid w:val="00C4634A"/>
    <w:rsid w:val="00C97D96"/>
    <w:rsid w:val="00CA64B1"/>
    <w:rsid w:val="00CC5F61"/>
    <w:rsid w:val="00D13A83"/>
    <w:rsid w:val="00D96CBC"/>
    <w:rsid w:val="00E86699"/>
    <w:rsid w:val="00E97BDA"/>
    <w:rsid w:val="00EA2D23"/>
    <w:rsid w:val="00EC66E3"/>
    <w:rsid w:val="00EE675D"/>
    <w:rsid w:val="00FC58C5"/>
    <w:rsid w:val="00FD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898048B-8EA1-4A51-B46A-91C9E162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3A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A83"/>
  </w:style>
  <w:style w:type="paragraph" w:styleId="Footer">
    <w:name w:val="footer"/>
    <w:basedOn w:val="Normal"/>
    <w:link w:val="FooterChar"/>
    <w:uiPriority w:val="99"/>
    <w:unhideWhenUsed/>
    <w:rsid w:val="00D13A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A83"/>
  </w:style>
  <w:style w:type="table" w:styleId="TableGrid">
    <w:name w:val="Table Grid"/>
    <w:basedOn w:val="TableNormal"/>
    <w:uiPriority w:val="39"/>
    <w:rsid w:val="00993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6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75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37F17"/>
    <w:pPr>
      <w:ind w:left="720"/>
      <w:contextualSpacing/>
    </w:pPr>
  </w:style>
  <w:style w:type="paragraph" w:styleId="BodyText3">
    <w:name w:val="Body Text 3"/>
    <w:basedOn w:val="Normal"/>
    <w:link w:val="BodyText3Char"/>
    <w:rsid w:val="00837F17"/>
    <w:pPr>
      <w:spacing w:after="0" w:line="240" w:lineRule="auto"/>
      <w:jc w:val="center"/>
    </w:pPr>
    <w:rPr>
      <w:rFonts w:ascii="Century Gothic" w:eastAsia="Times New Roman" w:hAnsi="Century Gothic" w:cs="Times New Roman"/>
      <w:i/>
      <w:szCs w:val="20"/>
      <w:lang w:eastAsia="en-AU"/>
    </w:rPr>
  </w:style>
  <w:style w:type="character" w:customStyle="1" w:styleId="BodyText3Char">
    <w:name w:val="Body Text 3 Char"/>
    <w:basedOn w:val="DefaultParagraphFont"/>
    <w:link w:val="BodyText3"/>
    <w:rsid w:val="00837F17"/>
    <w:rPr>
      <w:rFonts w:ascii="Century Gothic" w:eastAsia="Times New Roman" w:hAnsi="Century Gothic" w:cs="Times New Roman"/>
      <w:i/>
      <w:szCs w:val="20"/>
      <w:lang w:eastAsia="en-AU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1669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16691"/>
  </w:style>
  <w:style w:type="character" w:styleId="PlaceholderText">
    <w:name w:val="Placeholder Text"/>
    <w:basedOn w:val="DefaultParagraphFont"/>
    <w:uiPriority w:val="99"/>
    <w:semiHidden/>
    <w:rsid w:val="009E53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1166</Words>
  <Characters>6648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Anglican Church Southern Queensland</Company>
  <LinksUpToDate>false</LinksUpToDate>
  <CharactersWithSpaces>7799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Mello</dc:creator>
  <cp:keywords/>
  <dc:description/>
  <cp:lastModifiedBy>Davina Wenzlick</cp:lastModifiedBy>
  <cp:revision>2</cp:revision>
  <cp:lastPrinted>2017-09-15T03:05:00Z</cp:lastPrinted>
  <dcterms:created xsi:type="dcterms:W3CDTF">2018-01-10T21:51:00Z</dcterms:created>
  <dcterms:modified xsi:type="dcterms:W3CDTF">2018-01-10T21:51:00Z</dcterms:modified>
</cp:coreProperties>
</file>