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55000E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 xml:space="preserve">Coordinator, </w:t>
            </w:r>
            <w:r w:rsidR="0055000E">
              <w:rPr>
                <w:rFonts w:cs="Arial"/>
                <w:szCs w:val="18"/>
              </w:rPr>
              <w:t>Client Care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55000E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AE0F5B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55000E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00E">
              <w:rPr>
                <w:rFonts w:cs="Arial"/>
                <w:szCs w:val="18"/>
              </w:rPr>
              <w:t>Anglicare managers and team members, MHW team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55000E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F575D2" w:rsidRPr="00E34F56">
              <w:rPr>
                <w:rFonts w:cs="Arial"/>
                <w:szCs w:val="18"/>
              </w:rPr>
              <w:t>Funders</w:t>
            </w:r>
            <w:r w:rsidR="0055000E">
              <w:rPr>
                <w:rFonts w:cs="Arial"/>
                <w:szCs w:val="18"/>
              </w:rPr>
              <w:t>, community partners, clients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55000E" w:rsidRPr="0055000E" w:rsidRDefault="00837F17" w:rsidP="0055000E">
      <w:pPr>
        <w:spacing w:after="0"/>
        <w:jc w:val="both"/>
      </w:pPr>
      <w:r w:rsidRPr="0055000E">
        <w:t>The overall purpose of the</w:t>
      </w:r>
      <w:r w:rsidR="007717BA" w:rsidRPr="0055000E">
        <w:t xml:space="preserve"> </w:t>
      </w:r>
      <w:r w:rsidR="00F575D2" w:rsidRPr="0055000E">
        <w:rPr>
          <w:rFonts w:cs="Arial"/>
          <w:szCs w:val="18"/>
        </w:rPr>
        <w:t xml:space="preserve">Coordinator, </w:t>
      </w:r>
      <w:r w:rsidR="0055000E">
        <w:rPr>
          <w:rFonts w:cs="Arial"/>
          <w:szCs w:val="18"/>
        </w:rPr>
        <w:t>Client Care</w:t>
      </w:r>
      <w:r w:rsidRPr="0055000E">
        <w:t xml:space="preserve"> </w:t>
      </w:r>
      <w:r w:rsidR="0055000E" w:rsidRPr="0055000E">
        <w:t xml:space="preserve">is the identification, development, and implementation of targeted service delivery programs to </w:t>
      </w:r>
      <w:r w:rsidR="006C59F1">
        <w:t>carers of individuals who have a mental health condition.  The role will assist with pre-</w:t>
      </w:r>
      <w:bookmarkStart w:id="0" w:name="_GoBack"/>
      <w:bookmarkEnd w:id="0"/>
      <w:r w:rsidR="006C59F1">
        <w:t>planning and transition to NDIS, working</w:t>
      </w:r>
      <w:r w:rsidR="0055000E" w:rsidRPr="0055000E">
        <w:t xml:space="preserve"> in accordance with the prioritisations of the whole of Government response to persons living with a mental health condition, both within a ‘psycho-educational’ and community development framework.</w:t>
      </w:r>
    </w:p>
    <w:p w:rsidR="00E86699" w:rsidRDefault="000406D6" w:rsidP="0055000E">
      <w:pPr>
        <w:spacing w:after="0"/>
        <w:jc w:val="both"/>
        <w:rPr>
          <w:rFonts w:cs="Arial"/>
          <w:szCs w:val="18"/>
        </w:rPr>
      </w:pPr>
      <w:r w:rsidRPr="0055000E">
        <w:rPr>
          <w:b/>
        </w:rPr>
        <w:br/>
      </w:r>
      <w:r w:rsidR="00E86699" w:rsidRPr="0055000E">
        <w:t xml:space="preserve">The </w:t>
      </w:r>
      <w:r w:rsidR="00F575D2" w:rsidRPr="0055000E">
        <w:rPr>
          <w:rFonts w:cs="Arial"/>
          <w:szCs w:val="18"/>
        </w:rPr>
        <w:t xml:space="preserve">Coordinator, </w:t>
      </w:r>
      <w:r w:rsidR="0055000E">
        <w:rPr>
          <w:rFonts w:cs="Arial"/>
          <w:szCs w:val="18"/>
        </w:rPr>
        <w:t xml:space="preserve">Client Care </w:t>
      </w:r>
      <w:r w:rsidR="00E86699" w:rsidRPr="0055000E">
        <w:rPr>
          <w:rFonts w:cs="Arial"/>
          <w:szCs w:val="18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55000E" w:rsidRPr="0055000E" w:rsidRDefault="0055000E" w:rsidP="0055000E">
      <w:pPr>
        <w:spacing w:after="0"/>
        <w:jc w:val="both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55000E" w:rsidRDefault="00ED0599" w:rsidP="0055000E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National Police Check</w:t>
      </w:r>
    </w:p>
    <w:p w:rsidR="00ED0599" w:rsidRPr="00E34F56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 xml:space="preserve">Current Blue Card </w:t>
      </w:r>
      <w:r w:rsidR="0055000E">
        <w:rPr>
          <w:rFonts w:cs="Arial"/>
          <w:noProof/>
          <w:szCs w:val="18"/>
        </w:rPr>
        <w:t>(Working with Children)</w:t>
      </w:r>
    </w:p>
    <w:p w:rsidR="002A6B7D" w:rsidRPr="00E34F56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Current Queensland Driver Licence </w:t>
      </w:r>
    </w:p>
    <w:p w:rsidR="001D5607" w:rsidRPr="00E34F56" w:rsidRDefault="009866ED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E34F56">
        <w:rPr>
          <w:rFonts w:cs="Arial"/>
          <w:szCs w:val="18"/>
        </w:rPr>
        <w:t>D</w:t>
      </w:r>
      <w:r w:rsidR="001D5607" w:rsidRPr="00E34F56">
        <w:rPr>
          <w:rFonts w:cs="Arial"/>
          <w:szCs w:val="18"/>
        </w:rPr>
        <w:t xml:space="preserve">egree </w:t>
      </w:r>
      <w:r w:rsidR="0055000E" w:rsidRPr="00E34F56">
        <w:rPr>
          <w:rFonts w:cs="Arial"/>
          <w:szCs w:val="18"/>
        </w:rPr>
        <w:t xml:space="preserve">In Health, Human Services </w:t>
      </w:r>
      <w:r w:rsidR="001D5607" w:rsidRPr="00E34F56">
        <w:rPr>
          <w:rFonts w:cs="Arial"/>
          <w:szCs w:val="18"/>
        </w:rPr>
        <w:t>or a related fie</w:t>
      </w:r>
      <w:r w:rsidR="0055000E">
        <w:rPr>
          <w:rFonts w:cs="Arial"/>
          <w:szCs w:val="18"/>
        </w:rPr>
        <w:t>ld</w:t>
      </w:r>
    </w:p>
    <w:p w:rsidR="00ED0599" w:rsidRPr="00E34F56" w:rsidRDefault="009866ED" w:rsidP="001D5607">
      <w:pPr>
        <w:pStyle w:val="ListParagraph"/>
        <w:numPr>
          <w:ilvl w:val="0"/>
          <w:numId w:val="15"/>
        </w:numPr>
      </w:pPr>
      <w:r w:rsidRPr="00E34F56">
        <w:rPr>
          <w:rFonts w:cs="Arial"/>
          <w:szCs w:val="18"/>
        </w:rPr>
        <w:t>P</w:t>
      </w:r>
      <w:r w:rsidR="001D5607" w:rsidRPr="00E34F56">
        <w:rPr>
          <w:rFonts w:cs="Arial"/>
          <w:szCs w:val="18"/>
        </w:rPr>
        <w:t xml:space="preserve">ost-graduate qualification in </w:t>
      </w:r>
      <w:r w:rsidR="0055000E">
        <w:rPr>
          <w:rFonts w:cs="Arial"/>
          <w:szCs w:val="18"/>
        </w:rPr>
        <w:t xml:space="preserve">Mental Health </w:t>
      </w:r>
      <w:r w:rsidRPr="00E34F56">
        <w:rPr>
          <w:rFonts w:cs="Arial"/>
          <w:szCs w:val="18"/>
        </w:rPr>
        <w:t>(desired)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</w:t>
      </w:r>
      <w:r w:rsidRPr="0055000E">
        <w:rPr>
          <w:rFonts w:cs="Arial"/>
        </w:rPr>
        <w:t xml:space="preserve">bility to engage with clients </w:t>
      </w:r>
      <w:r>
        <w:rPr>
          <w:rFonts w:cs="Arial"/>
        </w:rPr>
        <w:t xml:space="preserve">with complex / multiple needs (mental health, domestic violence, behaviours) </w:t>
      </w:r>
      <w:r w:rsidRPr="0055000E">
        <w:rPr>
          <w:rFonts w:cs="Arial"/>
        </w:rPr>
        <w:t xml:space="preserve">in a supportive role that enhances and empowers </w:t>
      </w:r>
    </w:p>
    <w:p w:rsidR="006C59F1" w:rsidRPr="0055000E" w:rsidRDefault="006C59F1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Knowledge and understanding of NDIS processes and the pre-planning required for participants</w:t>
      </w:r>
    </w:p>
    <w:p w:rsidR="0055000E" w:rsidRP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55000E">
        <w:rPr>
          <w:rFonts w:cs="Arial"/>
        </w:rPr>
        <w:t>xperience in the design, implementation and delivery of community education p</w:t>
      </w:r>
      <w:r>
        <w:rPr>
          <w:rFonts w:cs="Arial"/>
        </w:rPr>
        <w:t>ackages to ‘at risk’ populations</w:t>
      </w:r>
    </w:p>
    <w:p w:rsidR="0055000E" w:rsidRP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55000E">
        <w:rPr>
          <w:rFonts w:cs="Arial"/>
        </w:rPr>
        <w:t xml:space="preserve">Ability to work </w:t>
      </w:r>
      <w:r w:rsidR="006C59F1">
        <w:rPr>
          <w:rFonts w:cs="Arial"/>
        </w:rPr>
        <w:t>with</w:t>
      </w:r>
      <w:r w:rsidRPr="0055000E">
        <w:rPr>
          <w:rFonts w:cs="Arial"/>
        </w:rPr>
        <w:t xml:space="preserve">in a </w:t>
      </w:r>
      <w:r>
        <w:rPr>
          <w:rFonts w:cs="Arial"/>
        </w:rPr>
        <w:t>whole of family framework</w:t>
      </w:r>
    </w:p>
    <w:p w:rsidR="0055000E" w:rsidRP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55000E">
        <w:rPr>
          <w:rFonts w:cs="Arial"/>
        </w:rPr>
        <w:t>Knowledge of legislati</w:t>
      </w:r>
      <w:r>
        <w:rPr>
          <w:rFonts w:cs="Arial"/>
        </w:rPr>
        <w:t xml:space="preserve">on relevant to the service area and ability to </w:t>
      </w:r>
      <w:r w:rsidRPr="0055000E">
        <w:rPr>
          <w:rFonts w:cs="Arial"/>
        </w:rPr>
        <w:t xml:space="preserve">administer and interpret </w:t>
      </w:r>
      <w:r>
        <w:rPr>
          <w:rFonts w:cs="Arial"/>
        </w:rPr>
        <w:t>risk assessments</w:t>
      </w:r>
    </w:p>
    <w:p w:rsidR="006C59F1" w:rsidRPr="0055000E" w:rsidRDefault="006C59F1" w:rsidP="006C59F1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55000E">
        <w:rPr>
          <w:rFonts w:cs="Arial"/>
        </w:rPr>
        <w:t xml:space="preserve">Demonstrated ability to work within a multi-disciplinary environment and service boundaries </w:t>
      </w:r>
    </w:p>
    <w:p w:rsidR="0055000E" w:rsidRP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55000E">
        <w:rPr>
          <w:rFonts w:cs="Arial"/>
        </w:rPr>
        <w:t>Well established organisati</w:t>
      </w:r>
      <w:r>
        <w:rPr>
          <w:rFonts w:cs="Arial"/>
        </w:rPr>
        <w:t xml:space="preserve">onal and time management skills; able </w:t>
      </w:r>
      <w:r w:rsidRPr="0055000E">
        <w:rPr>
          <w:rFonts w:cs="Arial"/>
        </w:rPr>
        <w:t>to prioritise, plan, organise and manage comp</w:t>
      </w:r>
      <w:r>
        <w:rPr>
          <w:rFonts w:cs="Arial"/>
        </w:rPr>
        <w:t>eting demand and meet deadlines</w:t>
      </w:r>
    </w:p>
    <w:p w:rsidR="0055000E" w:rsidRP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Able to use</w:t>
      </w:r>
      <w:r w:rsidRPr="0055000E">
        <w:rPr>
          <w:rFonts w:cs="Arial"/>
        </w:rPr>
        <w:t xml:space="preserve"> judgement independently, while being able to lead a team of professional staff</w:t>
      </w:r>
    </w:p>
    <w:p w:rsidR="0055000E" w:rsidRPr="0055000E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55000E">
        <w:rPr>
          <w:rFonts w:cs="Arial"/>
        </w:rPr>
        <w:t>Excellent written and</w:t>
      </w:r>
      <w:r w:rsidR="001D531F">
        <w:rPr>
          <w:rFonts w:cs="Arial"/>
        </w:rPr>
        <w:t xml:space="preserve"> verbal</w:t>
      </w:r>
      <w:r w:rsidRPr="0055000E">
        <w:rPr>
          <w:rFonts w:cs="Arial"/>
        </w:rPr>
        <w:t xml:space="preserve"> communication skills and ability to gather, analyse and report on d</w:t>
      </w:r>
      <w:r>
        <w:rPr>
          <w:rFonts w:cs="Arial"/>
        </w:rPr>
        <w:t>ata</w:t>
      </w:r>
    </w:p>
    <w:p w:rsidR="00E34F56" w:rsidRDefault="0055000E" w:rsidP="0055000E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Strong skills in Microsoft Suite and general computer use</w:t>
      </w:r>
    </w:p>
    <w:p w:rsidR="001D531F" w:rsidRPr="0055000E" w:rsidRDefault="001D531F" w:rsidP="001D531F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5000E">
        <w:rPr>
          <w:rFonts w:cs="Arial"/>
          <w:b/>
          <w:szCs w:val="18"/>
          <w:u w:val="single"/>
        </w:rPr>
        <w:t>Service delivery</w:t>
      </w:r>
    </w:p>
    <w:p w:rsidR="00FD1208" w:rsidRPr="00FD1208" w:rsidRDefault="0055000E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evidence-based and outcome-focussed services that meet program priorities.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Undertake initial intake assessments with all clients/</w:t>
      </w:r>
      <w:proofErr w:type="spellStart"/>
      <w:r w:rsidRPr="0055000E">
        <w:rPr>
          <w:rFonts w:cs="Arial"/>
          <w:lang w:val="en-US"/>
        </w:rPr>
        <w:t>carers</w:t>
      </w:r>
      <w:proofErr w:type="spellEnd"/>
      <w:r w:rsidRPr="0055000E">
        <w:rPr>
          <w:rFonts w:cs="Arial"/>
          <w:lang w:val="en-US"/>
        </w:rPr>
        <w:t xml:space="preserve"> seeking access to the Service, in order to ensure eligibility for service provision </w:t>
      </w:r>
    </w:p>
    <w:p w:rsidR="0055000E" w:rsidRPr="0055000E" w:rsidRDefault="001D531F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Support those with </w:t>
      </w:r>
      <w:r w:rsidR="0055000E" w:rsidRPr="0055000E">
        <w:rPr>
          <w:rFonts w:cs="Arial"/>
          <w:lang w:val="en-US"/>
        </w:rPr>
        <w:t xml:space="preserve">complex or multiple needs in the development of a comprehensive and </w:t>
      </w:r>
      <w:proofErr w:type="spellStart"/>
      <w:r w:rsidR="0055000E" w:rsidRPr="0055000E">
        <w:rPr>
          <w:rFonts w:cs="Arial"/>
          <w:lang w:val="en-US"/>
        </w:rPr>
        <w:t>co-ordinated</w:t>
      </w:r>
      <w:proofErr w:type="spellEnd"/>
      <w:r w:rsidR="0055000E" w:rsidRPr="0055000E">
        <w:rPr>
          <w:rFonts w:cs="Arial"/>
          <w:lang w:val="en-US"/>
        </w:rPr>
        <w:t xml:space="preserve"> service plan </w:t>
      </w:r>
    </w:p>
    <w:p w:rsidR="001D531F" w:rsidRPr="001D531F" w:rsidRDefault="001D531F" w:rsidP="001D53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D</w:t>
      </w:r>
      <w:r w:rsidR="0055000E" w:rsidRPr="0055000E">
        <w:rPr>
          <w:rFonts w:cs="Arial"/>
          <w:lang w:val="en-US"/>
        </w:rPr>
        <w:t xml:space="preserve">esign, develop, implement and lead the delivery of </w:t>
      </w:r>
      <w:r>
        <w:rPr>
          <w:rFonts w:cs="Arial"/>
          <w:lang w:val="en-US"/>
        </w:rPr>
        <w:t>group-</w:t>
      </w:r>
      <w:r w:rsidR="0055000E" w:rsidRPr="0055000E">
        <w:rPr>
          <w:rFonts w:cs="Arial"/>
          <w:lang w:val="en-US"/>
        </w:rPr>
        <w:t>based targeted family and community development service packages throughout the regions service</w:t>
      </w:r>
      <w:r>
        <w:rPr>
          <w:rFonts w:cs="Arial"/>
          <w:lang w:val="en-US"/>
        </w:rPr>
        <w:t>d by the program as required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Regularly review</w:t>
      </w:r>
      <w:r w:rsidR="001D531F">
        <w:rPr>
          <w:rFonts w:cs="Arial"/>
          <w:lang w:val="en-US"/>
        </w:rPr>
        <w:t xml:space="preserve"> </w:t>
      </w:r>
      <w:r w:rsidRPr="0055000E">
        <w:rPr>
          <w:rFonts w:cs="Arial"/>
          <w:lang w:val="en-US"/>
        </w:rPr>
        <w:t xml:space="preserve">the progress of service/s provided </w:t>
      </w:r>
      <w:r w:rsidR="001D531F">
        <w:rPr>
          <w:rFonts w:cs="Arial"/>
          <w:lang w:val="en-US"/>
        </w:rPr>
        <w:t>to clients/</w:t>
      </w:r>
      <w:proofErr w:type="spellStart"/>
      <w:r w:rsidR="001D531F">
        <w:rPr>
          <w:rFonts w:cs="Arial"/>
          <w:lang w:val="en-US"/>
        </w:rPr>
        <w:t>carers</w:t>
      </w:r>
      <w:proofErr w:type="spellEnd"/>
      <w:r w:rsidR="001D531F">
        <w:rPr>
          <w:rFonts w:cs="Arial"/>
          <w:lang w:val="en-US"/>
        </w:rPr>
        <w:t xml:space="preserve"> and advocate for changes and improvements as required</w:t>
      </w:r>
    </w:p>
    <w:p w:rsidR="0055000E" w:rsidRPr="0055000E" w:rsidRDefault="001D531F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Assist in</w:t>
      </w:r>
      <w:r w:rsidR="0055000E" w:rsidRPr="0055000E">
        <w:rPr>
          <w:rFonts w:cs="Arial"/>
          <w:lang w:val="en-US"/>
        </w:rPr>
        <w:t xml:space="preserve"> develop</w:t>
      </w:r>
      <w:r>
        <w:rPr>
          <w:rFonts w:cs="Arial"/>
          <w:lang w:val="en-US"/>
        </w:rPr>
        <w:t>ing</w:t>
      </w:r>
      <w:r w:rsidR="0055000E" w:rsidRPr="0055000E">
        <w:rPr>
          <w:rFonts w:cs="Arial"/>
          <w:lang w:val="en-US"/>
        </w:rPr>
        <w:t xml:space="preserve"> targeted clinical programs for identified</w:t>
      </w:r>
      <w:r>
        <w:rPr>
          <w:rFonts w:cs="Arial"/>
          <w:lang w:val="en-US"/>
        </w:rPr>
        <w:t>,</w:t>
      </w:r>
      <w:r w:rsidR="0055000E" w:rsidRPr="0055000E">
        <w:rPr>
          <w:rFonts w:cs="Arial"/>
          <w:lang w:val="en-US"/>
        </w:rPr>
        <w:t xml:space="preserve"> unmet needs of clients/</w:t>
      </w:r>
      <w:proofErr w:type="spellStart"/>
      <w:r w:rsidR="0055000E" w:rsidRPr="0055000E">
        <w:rPr>
          <w:rFonts w:cs="Arial"/>
          <w:lang w:val="en-US"/>
        </w:rPr>
        <w:t>carers</w:t>
      </w:r>
      <w:proofErr w:type="spellEnd"/>
      <w:r w:rsidR="0055000E" w:rsidRPr="0055000E">
        <w:rPr>
          <w:rFonts w:cs="Arial"/>
          <w:lang w:val="en-US"/>
        </w:rPr>
        <w:t xml:space="preserve">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Implement specialist assessment tools </w:t>
      </w:r>
      <w:r w:rsidR="001D531F">
        <w:rPr>
          <w:rFonts w:cs="Arial"/>
          <w:lang w:val="en-US"/>
        </w:rPr>
        <w:t>as required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Maintain a minimum case load in accordance with service policies and guideli</w:t>
      </w:r>
      <w:r w:rsidR="001D531F">
        <w:rPr>
          <w:rFonts w:cs="Arial"/>
          <w:lang w:val="en-US"/>
        </w:rPr>
        <w:t>nes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Preparation of case reports; court reports; progress and termination reports as directed </w:t>
      </w:r>
    </w:p>
    <w:p w:rsidR="0055000E" w:rsidRPr="0055000E" w:rsidRDefault="0055000E" w:rsidP="001D53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Conduct outcomes-based assessments</w:t>
      </w:r>
      <w:r w:rsidR="001D531F">
        <w:rPr>
          <w:rFonts w:cs="Arial"/>
          <w:lang w:val="en-US"/>
        </w:rPr>
        <w:t>, risk assessments and safety planning</w:t>
      </w:r>
      <w:r w:rsidRPr="0055000E">
        <w:rPr>
          <w:rFonts w:cs="Arial"/>
          <w:lang w:val="en-US"/>
        </w:rPr>
        <w:t xml:space="preserve"> </w:t>
      </w:r>
    </w:p>
    <w:p w:rsidR="0055000E" w:rsidRPr="0055000E" w:rsidRDefault="001D531F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Maintain knowledge of family members/relationships and f</w:t>
      </w:r>
      <w:r w:rsidR="0055000E" w:rsidRPr="0055000E">
        <w:rPr>
          <w:rFonts w:cs="Arial"/>
          <w:lang w:val="en-US"/>
        </w:rPr>
        <w:t>acilitate skill development that will assist clients to achieve and sustain positive family relationships</w:t>
      </w:r>
      <w:r>
        <w:rPr>
          <w:rFonts w:cs="Arial"/>
          <w:lang w:val="en-US"/>
        </w:rPr>
        <w:t xml:space="preserve">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When necessary provide service in an outreach capacity </w:t>
      </w:r>
      <w:r w:rsidR="001D531F">
        <w:rPr>
          <w:rFonts w:cs="Arial"/>
          <w:lang w:val="en-US"/>
        </w:rPr>
        <w:t xml:space="preserve">at schools, home visits </w:t>
      </w:r>
      <w:proofErr w:type="spellStart"/>
      <w:r w:rsidR="001D531F">
        <w:rPr>
          <w:rFonts w:cs="Arial"/>
          <w:lang w:val="en-US"/>
        </w:rPr>
        <w:t>etc</w:t>
      </w:r>
      <w:proofErr w:type="spellEnd"/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Provide small and large group educationa</w:t>
      </w:r>
      <w:r w:rsidR="001D531F">
        <w:rPr>
          <w:rFonts w:cs="Arial"/>
          <w:lang w:val="en-US"/>
        </w:rPr>
        <w:t>l services within the community</w:t>
      </w:r>
    </w:p>
    <w:p w:rsidR="0055000E" w:rsidRPr="00CA5DE8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5000E">
        <w:rPr>
          <w:rFonts w:cs="Arial"/>
          <w:lang w:val="en-US"/>
        </w:rPr>
        <w:t xml:space="preserve">Contribute to the planning, development and implementation of counselling and education services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5000E">
        <w:rPr>
          <w:rFonts w:cs="Arial"/>
          <w:b/>
          <w:szCs w:val="18"/>
          <w:u w:val="single"/>
        </w:rPr>
        <w:t>Leadership in professional practice</w:t>
      </w:r>
    </w:p>
    <w:p w:rsidR="00FD1208" w:rsidRPr="00FD1208" w:rsidRDefault="0055000E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guidance in the development and delivery of practice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Review and respond to needs and issues in the planning and delivery of targeted educational and co</w:t>
      </w:r>
      <w:r w:rsidR="001D531F">
        <w:rPr>
          <w:rFonts w:cs="Arial"/>
          <w:lang w:val="en-US"/>
        </w:rPr>
        <w:t>mmunity development services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Monitor the delivery of projects against agreed client outcomes and within the budgets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Maintain client information </w:t>
      </w:r>
      <w:r w:rsidR="001D531F">
        <w:rPr>
          <w:rFonts w:cs="Arial"/>
          <w:lang w:val="en-US"/>
        </w:rPr>
        <w:t>and monitor data collection systems</w:t>
      </w:r>
    </w:p>
    <w:p w:rsidR="0055000E" w:rsidRPr="0055000E" w:rsidRDefault="001D531F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="0055000E" w:rsidRPr="0055000E">
        <w:rPr>
          <w:rFonts w:cs="Arial"/>
          <w:lang w:val="en-US"/>
        </w:rPr>
        <w:t xml:space="preserve">articipate in team meetings, supervision, professional development activities and training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Prepare and participate in scheduled clinical and operational supervision sessions, and case conferencing meetings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Participate in relevant project service evaluat</w:t>
      </w:r>
      <w:r w:rsidR="001D531F">
        <w:rPr>
          <w:rFonts w:cs="Arial"/>
          <w:lang w:val="en-US"/>
        </w:rPr>
        <w:t xml:space="preserve">ions and </w:t>
      </w:r>
      <w:proofErr w:type="spellStart"/>
      <w:r w:rsidR="001D531F">
        <w:rPr>
          <w:rFonts w:cs="Arial"/>
          <w:lang w:val="en-US"/>
        </w:rPr>
        <w:t>organisational</w:t>
      </w:r>
      <w:proofErr w:type="spellEnd"/>
      <w:r w:rsidR="001D531F">
        <w:rPr>
          <w:rFonts w:cs="Arial"/>
          <w:lang w:val="en-US"/>
        </w:rPr>
        <w:t xml:space="preserve"> reviews</w:t>
      </w:r>
    </w:p>
    <w:p w:rsidR="00FD1208" w:rsidRPr="001D531F" w:rsidRDefault="0055000E" w:rsidP="001D53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Report on any serious matters or that may now</w:t>
      </w:r>
      <w:r w:rsidR="001D531F">
        <w:rPr>
          <w:rFonts w:cs="Arial"/>
          <w:lang w:val="en-US"/>
        </w:rPr>
        <w:t>,</w:t>
      </w:r>
      <w:r w:rsidRPr="0055000E">
        <w:rPr>
          <w:rFonts w:cs="Arial"/>
          <w:lang w:val="en-US"/>
        </w:rPr>
        <w:t xml:space="preserve"> or in the </w:t>
      </w:r>
      <w:r w:rsidR="001D531F">
        <w:rPr>
          <w:rFonts w:cs="Arial"/>
          <w:lang w:val="en-US"/>
        </w:rPr>
        <w:t>future,</w:t>
      </w:r>
      <w:r w:rsidRPr="0055000E">
        <w:rPr>
          <w:rFonts w:cs="Arial"/>
          <w:lang w:val="en-US"/>
        </w:rPr>
        <w:t xml:space="preserve"> impact on A</w:t>
      </w:r>
      <w:r w:rsidR="001D531F">
        <w:rPr>
          <w:rFonts w:cs="Arial"/>
          <w:lang w:val="en-US"/>
        </w:rPr>
        <w:t>nglicare</w:t>
      </w:r>
    </w:p>
    <w:p w:rsidR="00837F17" w:rsidRDefault="00837F17" w:rsidP="00837F17">
      <w:pPr>
        <w:jc w:val="both"/>
        <w:rPr>
          <w:rFonts w:cs="Arial"/>
        </w:rPr>
      </w:pPr>
    </w:p>
    <w:p w:rsidR="006C59F1" w:rsidRDefault="006C59F1" w:rsidP="00837F17">
      <w:pPr>
        <w:jc w:val="both"/>
        <w:rPr>
          <w:rFonts w:cs="Arial"/>
        </w:rPr>
      </w:pPr>
    </w:p>
    <w:p w:rsidR="006C59F1" w:rsidRDefault="006C59F1" w:rsidP="00837F17">
      <w:pPr>
        <w:jc w:val="both"/>
        <w:rPr>
          <w:rFonts w:cs="Arial"/>
        </w:rPr>
      </w:pPr>
    </w:p>
    <w:p w:rsidR="006C59F1" w:rsidRPr="00837F17" w:rsidRDefault="006C59F1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lastRenderedPageBreak/>
        <w:t xml:space="preserve">Accountability: </w:t>
      </w:r>
      <w:r w:rsidR="0055000E">
        <w:rPr>
          <w:rFonts w:cs="Arial"/>
          <w:b/>
          <w:szCs w:val="18"/>
          <w:u w:val="single"/>
        </w:rPr>
        <w:t>Quality improvement, networking and team participation</w:t>
      </w:r>
    </w:p>
    <w:p w:rsidR="00FD1208" w:rsidRPr="00FD1208" w:rsidRDefault="0055000E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Assist in the development and ongoing participation in quality, teamwork and networking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Contribute to the development and evaluation of the operational plan in conjunction with </w:t>
      </w:r>
      <w:r w:rsidR="001D531F">
        <w:rPr>
          <w:rFonts w:cs="Arial"/>
          <w:lang w:val="en-US"/>
        </w:rPr>
        <w:t>Anglicare’s strategic plan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Participate in project evaluations and reviews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Monitor, </w:t>
      </w:r>
      <w:proofErr w:type="spellStart"/>
      <w:r w:rsidRPr="0055000E">
        <w:rPr>
          <w:rFonts w:cs="Arial"/>
          <w:lang w:val="en-US"/>
        </w:rPr>
        <w:t>analyse</w:t>
      </w:r>
      <w:proofErr w:type="spellEnd"/>
      <w:r w:rsidRPr="0055000E">
        <w:rPr>
          <w:rFonts w:cs="Arial"/>
          <w:lang w:val="en-US"/>
        </w:rPr>
        <w:t xml:space="preserve"> and report on internal quality mechanisms,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Participate in </w:t>
      </w:r>
      <w:r w:rsidR="001D531F">
        <w:rPr>
          <w:rFonts w:cs="Arial"/>
          <w:lang w:val="en-US"/>
        </w:rPr>
        <w:t>an annual performance appraisal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Attend in-service and exter</w:t>
      </w:r>
      <w:r w:rsidR="001D531F">
        <w:rPr>
          <w:rFonts w:cs="Arial"/>
          <w:lang w:val="en-US"/>
        </w:rPr>
        <w:t>nal training events as required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 xml:space="preserve">Assist in the training of volunteer and student interns as required </w:t>
      </w:r>
    </w:p>
    <w:p w:rsidR="0055000E" w:rsidRPr="0055000E" w:rsidRDefault="0055000E" w:rsidP="0055000E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Build, initiate and manage relationships and partnership</w:t>
      </w:r>
      <w:r w:rsidR="001D531F">
        <w:rPr>
          <w:rFonts w:cs="Arial"/>
          <w:lang w:val="en-US"/>
        </w:rPr>
        <w:t>s</w:t>
      </w:r>
      <w:r w:rsidRPr="0055000E">
        <w:rPr>
          <w:rFonts w:cs="Arial"/>
          <w:lang w:val="en-US"/>
        </w:rPr>
        <w:t xml:space="preserve"> with external stakeholders </w:t>
      </w:r>
    </w:p>
    <w:p w:rsidR="0055000E" w:rsidRPr="001D531F" w:rsidRDefault="001D531F" w:rsidP="001D531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="0055000E" w:rsidRPr="0055000E">
        <w:rPr>
          <w:rFonts w:cs="Arial"/>
          <w:lang w:val="en-US"/>
        </w:rPr>
        <w:t>epresent A</w:t>
      </w:r>
      <w:r>
        <w:rPr>
          <w:rFonts w:cs="Arial"/>
          <w:lang w:val="en-US"/>
        </w:rPr>
        <w:t>nglicare</w:t>
      </w:r>
      <w:r w:rsidR="0055000E" w:rsidRPr="0055000E">
        <w:rPr>
          <w:rFonts w:cs="Arial"/>
          <w:lang w:val="en-US"/>
        </w:rPr>
        <w:t xml:space="preserve"> at relevant networks, com</w:t>
      </w:r>
      <w:r>
        <w:rPr>
          <w:rFonts w:cs="Arial"/>
          <w:lang w:val="en-US"/>
        </w:rPr>
        <w:t>munity consultations and forums as requested</w:t>
      </w:r>
    </w:p>
    <w:p w:rsidR="00FD1208" w:rsidRPr="00837F17" w:rsidRDefault="00FD1208" w:rsidP="0055000E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55000E" w:rsidRDefault="00837F17" w:rsidP="0055000E">
      <w:pPr>
        <w:spacing w:after="0" w:line="240" w:lineRule="auto"/>
        <w:rPr>
          <w:b/>
          <w:u w:val="single"/>
        </w:rPr>
      </w:pPr>
      <w:r w:rsidRPr="0055000E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B32E8A">
            <w:rPr>
              <w:rFonts w:ascii="Arial" w:hAnsi="Arial" w:cs="Arial"/>
              <w:sz w:val="18"/>
              <w:szCs w:val="18"/>
            </w:rPr>
            <w:t>February 2018</w:t>
          </w:r>
        </w:p>
        <w:p w:rsidR="00993021" w:rsidRPr="00EE675D" w:rsidRDefault="00993021" w:rsidP="00B32E8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February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1186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1186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1978"/>
    <w:multiLevelType w:val="hybridMultilevel"/>
    <w:tmpl w:val="A70CF7F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9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2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44C6"/>
    <w:rsid w:val="00091BB5"/>
    <w:rsid w:val="000A3822"/>
    <w:rsid w:val="000E7EE6"/>
    <w:rsid w:val="00125B47"/>
    <w:rsid w:val="0017720A"/>
    <w:rsid w:val="001D531F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5000E"/>
    <w:rsid w:val="00591679"/>
    <w:rsid w:val="005C3804"/>
    <w:rsid w:val="005D4158"/>
    <w:rsid w:val="005E2226"/>
    <w:rsid w:val="00611865"/>
    <w:rsid w:val="0068652D"/>
    <w:rsid w:val="006B7DD0"/>
    <w:rsid w:val="006C59F1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563D"/>
    <w:rsid w:val="009E53C3"/>
    <w:rsid w:val="00A66C78"/>
    <w:rsid w:val="00AC385A"/>
    <w:rsid w:val="00AE6D2A"/>
    <w:rsid w:val="00B07FD6"/>
    <w:rsid w:val="00B3182B"/>
    <w:rsid w:val="00B32E8A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96CBC"/>
    <w:rsid w:val="00E34F56"/>
    <w:rsid w:val="00E6250A"/>
    <w:rsid w:val="00E86699"/>
    <w:rsid w:val="00EC66E3"/>
    <w:rsid w:val="00ED0599"/>
    <w:rsid w:val="00EE675D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4</cp:revision>
  <cp:lastPrinted>2018-02-07T21:56:00Z</cp:lastPrinted>
  <dcterms:created xsi:type="dcterms:W3CDTF">2018-02-05T03:56:00Z</dcterms:created>
  <dcterms:modified xsi:type="dcterms:W3CDTF">2018-02-07T21:56:00Z</dcterms:modified>
</cp:coreProperties>
</file>