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BD02F1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Counsellor, Domestic &amp; Family Violence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BD02F1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Mental Health &amp; Wellbeing (MHW)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BD02F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02F1">
              <w:rPr>
                <w:rFonts w:cs="Arial"/>
                <w:szCs w:val="18"/>
              </w:rPr>
              <w:t>Anglicare managers and team members, MHW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BD02F1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BD02F1">
              <w:rPr>
                <w:rFonts w:cs="Arial"/>
                <w:szCs w:val="18"/>
              </w:rPr>
              <w:t>Government and non-Government organisations, clients &amp; families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BD02F1" w:rsidRDefault="00837F17" w:rsidP="00BD02F1">
      <w:pPr>
        <w:spacing w:after="0" w:line="240" w:lineRule="auto"/>
        <w:rPr>
          <w:rFonts w:cs="Arial"/>
        </w:rPr>
      </w:pPr>
      <w:r w:rsidRPr="00BD02F1">
        <w:t>The overall purpose of the</w:t>
      </w:r>
      <w:r w:rsidR="007717BA" w:rsidRPr="00BD02F1">
        <w:t xml:space="preserve"> </w:t>
      </w:r>
      <w:r w:rsidR="00BD02F1">
        <w:rPr>
          <w:rFonts w:cs="Arial"/>
          <w:szCs w:val="18"/>
        </w:rPr>
        <w:t>Counsellor, Domestic &amp; Family Violence</w:t>
      </w:r>
      <w:r w:rsidR="00BD02F1" w:rsidRPr="00BD02F1">
        <w:t xml:space="preserve"> </w:t>
      </w:r>
      <w:r w:rsidRPr="00BD02F1">
        <w:t xml:space="preserve">is to </w:t>
      </w:r>
      <w:r w:rsidR="00BD02F1" w:rsidRPr="00BD02F1">
        <w:rPr>
          <w:rFonts w:cs="Arial"/>
        </w:rPr>
        <w:t>provide comprehensive assessment, group facilitation and individual counselling and case management se</w:t>
      </w:r>
      <w:r w:rsidR="00BD02F1">
        <w:rPr>
          <w:rFonts w:cs="Arial"/>
        </w:rPr>
        <w:t>rvices to male perpetrators of d</w:t>
      </w:r>
      <w:r w:rsidR="00BD02F1" w:rsidRPr="00BD02F1">
        <w:rPr>
          <w:rFonts w:cs="Arial"/>
        </w:rPr>
        <w:t xml:space="preserve">omestic and </w:t>
      </w:r>
      <w:r w:rsidR="00BD02F1">
        <w:rPr>
          <w:rFonts w:cs="Arial"/>
        </w:rPr>
        <w:t>family v</w:t>
      </w:r>
      <w:r w:rsidR="00BD02F1" w:rsidRPr="00BD02F1">
        <w:rPr>
          <w:rFonts w:cs="Arial"/>
        </w:rPr>
        <w:t xml:space="preserve">iolence. This position will also provide and/or coordinate the provision of advocacy, information, support and referral services to survivors (primarily women and children) affected by the perpetrator’s violence. </w:t>
      </w:r>
    </w:p>
    <w:p w:rsidR="00BD02F1" w:rsidRPr="00BD02F1" w:rsidRDefault="00BD02F1" w:rsidP="00BD02F1">
      <w:pPr>
        <w:spacing w:after="0" w:line="240" w:lineRule="auto"/>
        <w:rPr>
          <w:rFonts w:cs="Arial"/>
        </w:rPr>
      </w:pPr>
    </w:p>
    <w:p w:rsidR="00E86699" w:rsidRDefault="00E86699" w:rsidP="00BD02F1">
      <w:pPr>
        <w:spacing w:after="0" w:line="240" w:lineRule="auto"/>
        <w:rPr>
          <w:rFonts w:cs="Arial"/>
          <w:szCs w:val="18"/>
        </w:rPr>
      </w:pPr>
      <w:r w:rsidRPr="00BD02F1">
        <w:t xml:space="preserve">The </w:t>
      </w:r>
      <w:r w:rsidR="00BD02F1">
        <w:rPr>
          <w:rFonts w:cs="Arial"/>
          <w:szCs w:val="18"/>
        </w:rPr>
        <w:t>Counsellor, Domestic &amp; Family Violence</w:t>
      </w:r>
      <w:r w:rsidR="00BD02F1" w:rsidRPr="00BD02F1">
        <w:rPr>
          <w:rFonts w:cs="Arial"/>
          <w:szCs w:val="18"/>
        </w:rPr>
        <w:t xml:space="preserve"> </w:t>
      </w:r>
      <w:r w:rsidRPr="00BD02F1">
        <w:rPr>
          <w:rFonts w:cs="Arial"/>
          <w:szCs w:val="18"/>
        </w:rPr>
        <w:t xml:space="preserve">will work in accordance with the values of Anglicare Southern Queensland (Anglicare) and support core business by providing service, guidance and advice within this position’s specialty area. </w:t>
      </w:r>
    </w:p>
    <w:p w:rsidR="00BD02F1" w:rsidRPr="00BD02F1" w:rsidRDefault="00BD02F1" w:rsidP="00BD02F1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National Police Check</w:t>
      </w:r>
    </w:p>
    <w:p w:rsidR="00ED0599" w:rsidRPr="00E34F56" w:rsidRDefault="00ED0599" w:rsidP="00ED0599">
      <w:pPr>
        <w:pStyle w:val="ListParagraph"/>
        <w:numPr>
          <w:ilvl w:val="0"/>
          <w:numId w:val="15"/>
        </w:numPr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Blue Card</w:t>
      </w:r>
    </w:p>
    <w:p w:rsidR="002A6B7D" w:rsidRPr="00E34F56" w:rsidRDefault="002A6B7D" w:rsidP="002A6B7D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E34F56">
        <w:rPr>
          <w:rFonts w:cs="Arial"/>
          <w:szCs w:val="18"/>
        </w:rPr>
        <w:t>Current Queensland Driver Licence and own reliable vehicle</w:t>
      </w:r>
    </w:p>
    <w:p w:rsidR="00ED0599" w:rsidRPr="00E34F56" w:rsidRDefault="00ED0599" w:rsidP="00ED0599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Membership with </w:t>
      </w:r>
      <w:r w:rsidR="00BD02F1">
        <w:rPr>
          <w:rFonts w:cs="Arial"/>
          <w:szCs w:val="18"/>
        </w:rPr>
        <w:t>relevant professional body (or eligible to apply)</w:t>
      </w:r>
    </w:p>
    <w:p w:rsidR="001D5607" w:rsidRPr="00E34F56" w:rsidRDefault="009866ED" w:rsidP="001D5607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E34F56">
        <w:rPr>
          <w:rFonts w:cs="Arial"/>
          <w:szCs w:val="18"/>
        </w:rPr>
        <w:t>D</w:t>
      </w:r>
      <w:r w:rsidR="001D5607" w:rsidRPr="00E34F56">
        <w:rPr>
          <w:rFonts w:cs="Arial"/>
          <w:szCs w:val="18"/>
        </w:rPr>
        <w:t xml:space="preserve">egree in </w:t>
      </w:r>
      <w:r w:rsidR="00BD02F1">
        <w:rPr>
          <w:rFonts w:cs="Arial"/>
          <w:szCs w:val="18"/>
        </w:rPr>
        <w:t>Psychology, Social Work, Counselling or similar field</w:t>
      </w:r>
      <w:r w:rsidR="001D5607" w:rsidRPr="00E34F56">
        <w:rPr>
          <w:rFonts w:cs="Arial"/>
          <w:szCs w:val="18"/>
        </w:rPr>
        <w:t xml:space="preserve"> </w:t>
      </w:r>
    </w:p>
    <w:p w:rsidR="00ED0599" w:rsidRPr="00E34F56" w:rsidRDefault="009866ED" w:rsidP="001D5607">
      <w:pPr>
        <w:pStyle w:val="ListParagraph"/>
        <w:numPr>
          <w:ilvl w:val="0"/>
          <w:numId w:val="15"/>
        </w:numPr>
      </w:pPr>
      <w:r w:rsidRPr="00E34F56">
        <w:rPr>
          <w:rFonts w:cs="Arial"/>
          <w:szCs w:val="18"/>
        </w:rPr>
        <w:t>P</w:t>
      </w:r>
      <w:r w:rsidR="001D5607" w:rsidRPr="00E34F56">
        <w:rPr>
          <w:rFonts w:cs="Arial"/>
          <w:szCs w:val="18"/>
        </w:rPr>
        <w:t>ost-gra</w:t>
      </w:r>
      <w:r w:rsidR="00BD02F1">
        <w:rPr>
          <w:rFonts w:cs="Arial"/>
          <w:szCs w:val="18"/>
        </w:rPr>
        <w:t>duate qualification Mental Health or other relevant field (desired)</w:t>
      </w:r>
    </w:p>
    <w:p w:rsidR="001D5607" w:rsidRPr="00E34F56" w:rsidRDefault="001D5607" w:rsidP="001D5607">
      <w:pPr>
        <w:pStyle w:val="ListParagraph"/>
        <w:numPr>
          <w:ilvl w:val="0"/>
          <w:numId w:val="15"/>
        </w:numPr>
      </w:pPr>
      <w:r w:rsidRPr="00E34F56">
        <w:rPr>
          <w:rFonts w:cs="Arial"/>
          <w:szCs w:val="18"/>
        </w:rPr>
        <w:t xml:space="preserve">Ability and willingness to </w:t>
      </w:r>
      <w:r w:rsidR="00BD02F1">
        <w:rPr>
          <w:rFonts w:cs="Arial"/>
          <w:szCs w:val="18"/>
        </w:rPr>
        <w:t xml:space="preserve">work outside of standard business hours and </w:t>
      </w:r>
      <w:r w:rsidRPr="00E34F56">
        <w:rPr>
          <w:rFonts w:cs="Arial"/>
          <w:szCs w:val="18"/>
        </w:rPr>
        <w:t>travel with</w:t>
      </w:r>
      <w:r w:rsidR="00350C26" w:rsidRPr="00E34F56">
        <w:rPr>
          <w:rFonts w:cs="Arial"/>
          <w:szCs w:val="18"/>
        </w:rPr>
        <w:t>in</w:t>
      </w:r>
      <w:r w:rsidR="00BD02F1">
        <w:rPr>
          <w:rFonts w:cs="Arial"/>
          <w:szCs w:val="18"/>
        </w:rPr>
        <w:t xml:space="preserve"> the service region as required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Previous experience in behaviour change counselling including domestic &amp; family violence, drug &amp; alcohol or mental health issues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Ability to administer and interpret routine client risk assessments and outcome measures 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Sound theoretical understanding of domestic violence and the effect of trauma and abuse on individuals</w:t>
      </w:r>
      <w:r>
        <w:rPr>
          <w:rFonts w:cs="Arial"/>
        </w:rPr>
        <w:t>, families and children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BD02F1">
        <w:rPr>
          <w:rFonts w:cs="Arial"/>
        </w:rPr>
        <w:t>ractice competence in the facilitation of psychoeducational or therapeutic groups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High level of interpersonal, ve</w:t>
      </w:r>
      <w:r w:rsidRPr="00BD02F1">
        <w:rPr>
          <w:rFonts w:cs="Arial"/>
        </w:rPr>
        <w:t>r</w:t>
      </w:r>
      <w:r>
        <w:rPr>
          <w:rFonts w:cs="Arial"/>
        </w:rPr>
        <w:t>b</w:t>
      </w:r>
      <w:r w:rsidRPr="00BD02F1">
        <w:rPr>
          <w:rFonts w:cs="Arial"/>
        </w:rPr>
        <w:t>al and written co</w:t>
      </w:r>
      <w:r>
        <w:rPr>
          <w:rFonts w:cs="Arial"/>
        </w:rPr>
        <w:t>mmunication and advocacy skills</w:t>
      </w:r>
      <w:r>
        <w:rPr>
          <w:rFonts w:cs="Arial"/>
        </w:rPr>
        <w:t xml:space="preserve">, including the 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ability to engage </w:t>
      </w:r>
      <w:r>
        <w:rPr>
          <w:rFonts w:cs="Arial"/>
        </w:rPr>
        <w:t>productively with male clients</w:t>
      </w:r>
    </w:p>
    <w:p w:rsidR="00BD02F1" w:rsidRPr="00BD02F1" w:rsidRDefault="00BD02F1" w:rsidP="00BD02F1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  <w:bCs/>
        </w:rPr>
        <w:t xml:space="preserve">Able </w:t>
      </w:r>
      <w:r w:rsidRPr="00BD02F1">
        <w:rPr>
          <w:rFonts w:cs="Arial"/>
          <w:bCs/>
        </w:rPr>
        <w:t>to work co-operatively within a team in a complex human services environment</w:t>
      </w:r>
    </w:p>
    <w:p w:rsidR="00E34F56" w:rsidRPr="00BD02F1" w:rsidRDefault="00E34F56" w:rsidP="00BD02F1">
      <w:pPr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D02F1">
        <w:rPr>
          <w:rFonts w:cs="Arial"/>
          <w:b/>
          <w:szCs w:val="18"/>
          <w:u w:val="single"/>
        </w:rPr>
        <w:t>Service delivery</w:t>
      </w:r>
    </w:p>
    <w:p w:rsidR="00FD1208" w:rsidRPr="00FD1208" w:rsidRDefault="00BD02F1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effective counselling and support services to men who perpetrate domestic/family violence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Provide counselling and group using appropriate evidence based intervention frameworks.</w:t>
      </w:r>
    </w:p>
    <w:p w:rsidR="00BD02F1" w:rsidRPr="00BD02F1" w:rsidRDefault="00BD02F1" w:rsidP="00574647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Where required, provide information and referral services to respondents </w:t>
      </w:r>
      <w:r>
        <w:rPr>
          <w:rFonts w:cs="Arial"/>
        </w:rPr>
        <w:t>in a Court context,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Work in </w:t>
      </w:r>
      <w:r>
        <w:rPr>
          <w:rFonts w:cs="Arial"/>
        </w:rPr>
        <w:t>collaboratively with other stakeholders</w:t>
      </w:r>
      <w:r w:rsidRPr="00BD02F1">
        <w:rPr>
          <w:rFonts w:cs="Arial"/>
        </w:rPr>
        <w:t xml:space="preserve"> to provide safe and effective interventions 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Maintain a minimum case load in accordance with </w:t>
      </w:r>
      <w:r>
        <w:rPr>
          <w:rFonts w:cs="Arial"/>
        </w:rPr>
        <w:t>service policies and guidelines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Maintain accurate records, case notes, </w:t>
      </w:r>
      <w:r>
        <w:rPr>
          <w:rFonts w:cs="Arial"/>
        </w:rPr>
        <w:t xml:space="preserve">reports </w:t>
      </w:r>
      <w:r w:rsidRPr="00BD02F1">
        <w:rPr>
          <w:rFonts w:cs="Arial"/>
        </w:rPr>
        <w:t>and other documentation as required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Use and interpret results from specialist assessment tools.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Conduct outcomes-based assessments</w:t>
      </w:r>
      <w:r>
        <w:rPr>
          <w:rFonts w:cs="Arial"/>
        </w:rPr>
        <w:t xml:space="preserve">, client </w:t>
      </w:r>
      <w:r w:rsidRPr="00BD02F1">
        <w:rPr>
          <w:rFonts w:cs="Arial"/>
        </w:rPr>
        <w:t>risk assessments and safety planning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Develop goals for counselling and support services and a case plan with clients.</w:t>
      </w:r>
    </w:p>
    <w:p w:rsidR="00BD02F1" w:rsidRPr="00BD02F1" w:rsidRDefault="00BD02F1" w:rsidP="00BD02F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 xml:space="preserve">Adhere to the service policies and guidelines </w:t>
      </w:r>
      <w:r>
        <w:rPr>
          <w:rFonts w:cs="Arial"/>
        </w:rPr>
        <w:t>regarding</w:t>
      </w:r>
      <w:r w:rsidRPr="00BD02F1">
        <w:rPr>
          <w:rFonts w:cs="Arial"/>
        </w:rPr>
        <w:t xml:space="preserve"> co-paym</w:t>
      </w:r>
      <w:r>
        <w:rPr>
          <w:rFonts w:cs="Arial"/>
        </w:rPr>
        <w:t>ent collection and fee waivers.</w:t>
      </w:r>
    </w:p>
    <w:p w:rsidR="00837F17" w:rsidRDefault="00BD02F1" w:rsidP="00837F17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BD02F1">
        <w:rPr>
          <w:rFonts w:cs="Arial"/>
        </w:rPr>
        <w:t>Maintain at an appropriate professional level, a current awareness and understanding of relevant l</w:t>
      </w:r>
      <w:r>
        <w:rPr>
          <w:rFonts w:cs="Arial"/>
        </w:rPr>
        <w:t>egislation and literature</w:t>
      </w:r>
    </w:p>
    <w:p w:rsidR="00155D41" w:rsidRPr="00155D41" w:rsidRDefault="00155D41" w:rsidP="00155D41">
      <w:pPr>
        <w:spacing w:after="0" w:line="240" w:lineRule="auto"/>
        <w:ind w:left="720"/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BD02F1">
        <w:rPr>
          <w:rFonts w:cs="Arial"/>
          <w:b/>
          <w:szCs w:val="18"/>
          <w:u w:val="single"/>
        </w:rPr>
        <w:t>Continuous improvement and professional development</w:t>
      </w:r>
    </w:p>
    <w:p w:rsidR="00FD1208" w:rsidRPr="00FD1208" w:rsidRDefault="00BD02F1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Contribute to development and improvement of the team and organisation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155D41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55D41">
        <w:rPr>
          <w:rFonts w:cs="Arial"/>
        </w:rPr>
        <w:t>articipate in team meetings, supervision, professional development activities</w:t>
      </w:r>
      <w:r>
        <w:rPr>
          <w:rFonts w:cs="Arial"/>
        </w:rPr>
        <w:t>, performance appraisals</w:t>
      </w:r>
      <w:r w:rsidRPr="00155D41">
        <w:rPr>
          <w:rFonts w:cs="Arial"/>
        </w:rPr>
        <w:t xml:space="preserve"> and trainin</w:t>
      </w:r>
      <w:r>
        <w:rPr>
          <w:rFonts w:cs="Arial"/>
        </w:rPr>
        <w:t>g opportunities</w:t>
      </w:r>
    </w:p>
    <w:p w:rsidR="00155D41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55D41">
        <w:rPr>
          <w:rFonts w:cs="Arial"/>
        </w:rPr>
        <w:t>Work collaboratively on action research, service p</w:t>
      </w:r>
      <w:r>
        <w:rPr>
          <w:rFonts w:cs="Arial"/>
        </w:rPr>
        <w:t>lanning and associated projects</w:t>
      </w:r>
    </w:p>
    <w:p w:rsidR="00155D41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55D41">
        <w:rPr>
          <w:rFonts w:cs="Arial"/>
        </w:rPr>
        <w:t>Develop and maintain a current understanding of service policies and procedures</w:t>
      </w:r>
    </w:p>
    <w:p w:rsidR="00155D41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</w:t>
      </w:r>
      <w:r w:rsidRPr="00155D41">
        <w:rPr>
          <w:rFonts w:cs="Arial"/>
        </w:rPr>
        <w:t>articipate in clinical and operational supervision sessions, and case conferencing meetings</w:t>
      </w:r>
    </w:p>
    <w:p w:rsidR="00155D41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55D41">
        <w:rPr>
          <w:rFonts w:cs="Arial"/>
        </w:rPr>
        <w:t>Develop and maintain networks and attend network meetings on behalf of Anglicare</w:t>
      </w:r>
    </w:p>
    <w:p w:rsidR="00FD1208" w:rsidRPr="00155D41" w:rsidRDefault="00155D41" w:rsidP="00155D41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155D41">
        <w:rPr>
          <w:rFonts w:cs="Arial"/>
        </w:rPr>
        <w:t>Actively assist in the training of volunteer and student counsellors placed with the service</w:t>
      </w:r>
    </w:p>
    <w:p w:rsidR="00837F17" w:rsidRPr="00837F17" w:rsidRDefault="00837F17" w:rsidP="00155D41">
      <w:pPr>
        <w:spacing w:after="0" w:line="240" w:lineRule="auto"/>
        <w:jc w:val="both"/>
      </w:pPr>
    </w:p>
    <w:p w:rsidR="00837F17" w:rsidRPr="00BD02F1" w:rsidRDefault="00837F17" w:rsidP="00BD02F1">
      <w:pPr>
        <w:spacing w:after="0" w:line="240" w:lineRule="auto"/>
        <w:rPr>
          <w:b/>
          <w:u w:val="single"/>
        </w:rPr>
      </w:pPr>
      <w:r w:rsidRPr="00BD02F1">
        <w:rPr>
          <w:b/>
          <w:u w:val="single"/>
        </w:rPr>
        <w:t xml:space="preserve">Other Duties and Requirements </w:t>
      </w:r>
    </w:p>
    <w:p w:rsidR="00C4634A" w:rsidRDefault="00C4634A" w:rsidP="00155D41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</w:pPr>
      <w:r>
        <w:t>Maintain confidentiality, including but not limited to information relating to reside</w:t>
      </w:r>
      <w:bookmarkStart w:id="0" w:name="_GoBack"/>
      <w:bookmarkEnd w:id="0"/>
      <w:r>
        <w:t>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155D4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Act in </w:t>
      </w:r>
      <w:r w:rsidR="00CA64B1">
        <w:t xml:space="preserve">accordance with Anglicare’s Code of Conduct </w:t>
      </w:r>
      <w:r w:rsidR="00155D41">
        <w:t>and</w:t>
      </w:r>
      <w:r w:rsidR="00CA64B1">
        <w:t xml:space="preserve"> </w:t>
      </w:r>
      <w:r w:rsidR="00155D41">
        <w:t>policies and procedures</w:t>
      </w:r>
      <w:r w:rsidR="00CA64B1">
        <w:t xml:space="preserve"> </w:t>
      </w:r>
      <w:r>
        <w:t xml:space="preserve"> </w:t>
      </w:r>
    </w:p>
    <w:p w:rsidR="00CA64B1" w:rsidRDefault="00CA64B1" w:rsidP="00155D4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Ensure that credentials and qualifications set out in this Position Descripti</w:t>
      </w:r>
      <w:r w:rsidR="00155D41">
        <w:t>on are current at all times</w:t>
      </w:r>
    </w:p>
    <w:p w:rsidR="00C4634A" w:rsidRDefault="00C4634A" w:rsidP="00155D4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155D4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 xml:space="preserve">Undertake work practices in a safe manner and comply with work health and safety instructions, within relevant policies and procedures. </w:t>
      </w:r>
    </w:p>
    <w:p w:rsidR="00C4634A" w:rsidRDefault="00B506F1" w:rsidP="00155D41">
      <w:pPr>
        <w:pStyle w:val="ListParagraph"/>
        <w:numPr>
          <w:ilvl w:val="0"/>
          <w:numId w:val="12"/>
        </w:numPr>
        <w:spacing w:after="0" w:line="240" w:lineRule="auto"/>
        <w:contextualSpacing w:val="0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155D41" w:rsidRDefault="00155D41" w:rsidP="00155D41">
      <w:pPr>
        <w:pStyle w:val="ListParagraph"/>
        <w:spacing w:after="0" w:line="240" w:lineRule="auto"/>
        <w:contextualSpacing w:val="0"/>
      </w:pPr>
    </w:p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591679" w:rsidRPr="00155D41" w:rsidRDefault="00916691" w:rsidP="00591679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sectPr w:rsidR="00591679" w:rsidRPr="00155D41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B32E8A">
            <w:rPr>
              <w:rFonts w:ascii="Arial" w:hAnsi="Arial" w:cs="Arial"/>
              <w:sz w:val="18"/>
              <w:szCs w:val="18"/>
            </w:rPr>
            <w:t>February 2018</w:t>
          </w:r>
        </w:p>
        <w:p w:rsidR="00993021" w:rsidRPr="00EE675D" w:rsidRDefault="00993021" w:rsidP="00B32E8A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B32E8A">
            <w:rPr>
              <w:rFonts w:ascii="Arial" w:hAnsi="Arial" w:cs="Arial"/>
              <w:sz w:val="18"/>
              <w:szCs w:val="18"/>
            </w:rPr>
            <w:t>February 2020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55D4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55D41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F330C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9E33D3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F3B9A"/>
    <w:multiLevelType w:val="hybridMultilevel"/>
    <w:tmpl w:val="85C68E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  <w:num w:numId="18">
    <w:abstractNumId w:val="19"/>
  </w:num>
  <w:num w:numId="19">
    <w:abstractNumId w:val="9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44C6"/>
    <w:rsid w:val="00091BB5"/>
    <w:rsid w:val="000A3822"/>
    <w:rsid w:val="000E7EE6"/>
    <w:rsid w:val="00125B47"/>
    <w:rsid w:val="00155D41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50D51"/>
    <w:rsid w:val="004B5BB2"/>
    <w:rsid w:val="004E032D"/>
    <w:rsid w:val="0051284A"/>
    <w:rsid w:val="0054336C"/>
    <w:rsid w:val="00591679"/>
    <w:rsid w:val="005C3804"/>
    <w:rsid w:val="005D4158"/>
    <w:rsid w:val="005E2226"/>
    <w:rsid w:val="0068652D"/>
    <w:rsid w:val="006B7DD0"/>
    <w:rsid w:val="007717BA"/>
    <w:rsid w:val="00781B55"/>
    <w:rsid w:val="007A1B50"/>
    <w:rsid w:val="00837250"/>
    <w:rsid w:val="00837F17"/>
    <w:rsid w:val="0085636B"/>
    <w:rsid w:val="008F0F70"/>
    <w:rsid w:val="008F4313"/>
    <w:rsid w:val="00916691"/>
    <w:rsid w:val="009866ED"/>
    <w:rsid w:val="00993021"/>
    <w:rsid w:val="009D563D"/>
    <w:rsid w:val="009E53C3"/>
    <w:rsid w:val="00A66C78"/>
    <w:rsid w:val="00AC385A"/>
    <w:rsid w:val="00AE6D2A"/>
    <w:rsid w:val="00B07FD6"/>
    <w:rsid w:val="00B3182B"/>
    <w:rsid w:val="00B32E8A"/>
    <w:rsid w:val="00B506F1"/>
    <w:rsid w:val="00B53D88"/>
    <w:rsid w:val="00B64FA4"/>
    <w:rsid w:val="00B97B12"/>
    <w:rsid w:val="00BD02F1"/>
    <w:rsid w:val="00C4634A"/>
    <w:rsid w:val="00C97D96"/>
    <w:rsid w:val="00CA64B1"/>
    <w:rsid w:val="00CC5F61"/>
    <w:rsid w:val="00D13A83"/>
    <w:rsid w:val="00D96CBC"/>
    <w:rsid w:val="00E34F56"/>
    <w:rsid w:val="00E6250A"/>
    <w:rsid w:val="00E86699"/>
    <w:rsid w:val="00EC66E3"/>
    <w:rsid w:val="00ED0599"/>
    <w:rsid w:val="00EE675D"/>
    <w:rsid w:val="00F0153A"/>
    <w:rsid w:val="00F575D2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2</cp:revision>
  <cp:lastPrinted>2017-08-16T23:29:00Z</cp:lastPrinted>
  <dcterms:created xsi:type="dcterms:W3CDTF">2018-02-21T23:49:00Z</dcterms:created>
  <dcterms:modified xsi:type="dcterms:W3CDTF">2018-02-21T23:49:00Z</dcterms:modified>
</cp:coreProperties>
</file>