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14:paraId="1F40D711" w14:textId="77777777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14:paraId="522CE458" w14:textId="77777777"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14:paraId="7C841664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15876B83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07344D3F" w14:textId="121F137A" w:rsidR="00837250" w:rsidRPr="005A4839" w:rsidRDefault="007B78A4" w:rsidP="007B78A4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18"/>
              </w:rPr>
              <w:t xml:space="preserve">Registered Nurse </w:t>
            </w:r>
            <w:r w:rsidR="001E1C12">
              <w:rPr>
                <w:rFonts w:cs="Arial"/>
                <w:szCs w:val="18"/>
              </w:rPr>
              <w:t>- Paediatrics</w:t>
            </w:r>
            <w:r w:rsidR="0053231C">
              <w:rPr>
                <w:rFonts w:cs="Arial"/>
                <w:szCs w:val="18"/>
              </w:rPr>
              <w:t xml:space="preserve"> / Child Health</w:t>
            </w:r>
          </w:p>
        </w:tc>
      </w:tr>
      <w:tr w:rsidR="00837250" w:rsidRPr="005D4158" w14:paraId="58A33381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25BF67B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4D0BCC23" w14:textId="77777777" w:rsidR="00837250" w:rsidRPr="00E86699" w:rsidRDefault="00940D1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Children &amp; Families</w:t>
            </w:r>
          </w:p>
        </w:tc>
      </w:tr>
      <w:tr w:rsidR="00837250" w:rsidRPr="005D4158" w14:paraId="5D49CF89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07FBBF12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5FDDDBE5" w14:textId="77777777" w:rsidR="00837250" w:rsidRPr="00E86699" w:rsidRDefault="00507C0E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14:paraId="291A07F4" w14:textId="77777777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3AB9175" w14:textId="77777777"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17F83BC7" w14:textId="62993AE5" w:rsidR="00837250" w:rsidRPr="00B07FD6" w:rsidRDefault="00837250" w:rsidP="001E1C12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1C12">
              <w:rPr>
                <w:rFonts w:cs="Arial"/>
                <w:szCs w:val="18"/>
              </w:rPr>
              <w:t>Anglicare managers and team members, CAF teams</w:t>
            </w:r>
          </w:p>
        </w:tc>
      </w:tr>
      <w:tr w:rsidR="00837250" w:rsidRPr="005D4158" w14:paraId="31981F5B" w14:textId="77777777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14:paraId="66AFDA21" w14:textId="77777777"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14:paraId="03501090" w14:textId="77777777" w:rsidR="00837250" w:rsidRPr="00B07FD6" w:rsidRDefault="00837250" w:rsidP="00636FFD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636FFD" w:rsidRPr="00636FFD">
              <w:rPr>
                <w:rFonts w:cs="Arial"/>
              </w:rPr>
              <w:t xml:space="preserve">Children, </w:t>
            </w:r>
            <w:r w:rsidR="00636FFD">
              <w:rPr>
                <w:rFonts w:cs="Arial"/>
              </w:rPr>
              <w:t>f</w:t>
            </w:r>
            <w:r w:rsidR="00636FFD" w:rsidRPr="00636FFD">
              <w:rPr>
                <w:rFonts w:cs="Arial"/>
              </w:rPr>
              <w:t xml:space="preserve">amily </w:t>
            </w:r>
            <w:r w:rsidR="00636FFD">
              <w:rPr>
                <w:rFonts w:cs="Arial"/>
              </w:rPr>
              <w:t>m</w:t>
            </w:r>
            <w:r w:rsidR="00636FFD" w:rsidRPr="00636FFD">
              <w:rPr>
                <w:rFonts w:cs="Arial"/>
              </w:rPr>
              <w:t xml:space="preserve">embers, </w:t>
            </w:r>
            <w:r w:rsidR="00636FFD">
              <w:rPr>
                <w:rFonts w:cs="Arial"/>
              </w:rPr>
              <w:t>h</w:t>
            </w:r>
            <w:r w:rsidR="00636FFD" w:rsidRPr="00636FFD">
              <w:rPr>
                <w:rFonts w:cs="Arial"/>
              </w:rPr>
              <w:t xml:space="preserve">ospitals and </w:t>
            </w:r>
            <w:r w:rsidR="00636FFD">
              <w:rPr>
                <w:rFonts w:cs="Arial"/>
              </w:rPr>
              <w:t>a</w:t>
            </w:r>
            <w:r w:rsidR="00636FFD" w:rsidRPr="00636FFD">
              <w:rPr>
                <w:rFonts w:cs="Arial"/>
              </w:rPr>
              <w:t xml:space="preserve">gencies, </w:t>
            </w:r>
            <w:r w:rsidR="00636FFD">
              <w:rPr>
                <w:rFonts w:cs="Arial"/>
              </w:rPr>
              <w:t>f</w:t>
            </w:r>
            <w:r w:rsidR="00636FFD" w:rsidRPr="00636FFD">
              <w:rPr>
                <w:rFonts w:cs="Arial"/>
              </w:rPr>
              <w:t xml:space="preserve">unding </w:t>
            </w:r>
            <w:r w:rsidR="00636FFD">
              <w:rPr>
                <w:rFonts w:cs="Arial"/>
              </w:rPr>
              <w:t>b</w:t>
            </w:r>
            <w:r w:rsidR="00636FFD" w:rsidRPr="00636FFD">
              <w:rPr>
                <w:rFonts w:cs="Arial"/>
              </w:rPr>
              <w:t xml:space="preserve">odies, </w:t>
            </w:r>
            <w:r w:rsidR="00636FFD">
              <w:rPr>
                <w:rFonts w:cs="Arial"/>
              </w:rPr>
              <w:t>g</w:t>
            </w:r>
            <w:r w:rsidR="00636FFD" w:rsidRPr="00636FFD">
              <w:rPr>
                <w:rFonts w:cs="Arial"/>
              </w:rPr>
              <w:t xml:space="preserve">overnment </w:t>
            </w:r>
            <w:r w:rsidR="00636FFD">
              <w:rPr>
                <w:rFonts w:cs="Arial"/>
              </w:rPr>
              <w:t>d</w:t>
            </w:r>
            <w:r w:rsidR="00636FFD" w:rsidRPr="00636FFD">
              <w:rPr>
                <w:rFonts w:cs="Arial"/>
              </w:rPr>
              <w:t>epartments,</w:t>
            </w:r>
            <w:r w:rsidR="00636FFD">
              <w:rPr>
                <w:rFonts w:cs="Arial"/>
              </w:rPr>
              <w:t xml:space="preserve"> r</w:t>
            </w:r>
            <w:r w:rsidR="00636FFD" w:rsidRPr="00636FFD">
              <w:rPr>
                <w:rFonts w:cs="Arial"/>
              </w:rPr>
              <w:t xml:space="preserve">eferrers, stakeholders and the </w:t>
            </w:r>
            <w:r w:rsidR="00636FFD">
              <w:rPr>
                <w:rFonts w:cs="Arial"/>
              </w:rPr>
              <w:t>c</w:t>
            </w:r>
            <w:r w:rsidR="00636FFD" w:rsidRPr="00636FFD">
              <w:rPr>
                <w:rFonts w:cs="Arial"/>
              </w:rPr>
              <w:t>ommunity</w:t>
            </w:r>
          </w:p>
        </w:tc>
      </w:tr>
    </w:tbl>
    <w:p w14:paraId="33F7C4FF" w14:textId="77777777" w:rsidR="00837250" w:rsidRDefault="00140D47" w:rsidP="00140D47">
      <w:pPr>
        <w:tabs>
          <w:tab w:val="left" w:pos="2205"/>
        </w:tabs>
      </w:pPr>
      <w:r>
        <w:tab/>
      </w:r>
    </w:p>
    <w:p w14:paraId="434D3A6F" w14:textId="77777777" w:rsidR="00993021" w:rsidRPr="00507C0E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507C0E">
        <w:rPr>
          <w:b/>
        </w:rPr>
        <w:t xml:space="preserve">Position Statement / Overall Purpose </w:t>
      </w:r>
      <w:r w:rsidR="00837F17" w:rsidRPr="00507C0E">
        <w:rPr>
          <w:b/>
        </w:rPr>
        <w:t xml:space="preserve"> </w:t>
      </w:r>
    </w:p>
    <w:p w14:paraId="72CAE6CF" w14:textId="665AE672" w:rsidR="00E652AB" w:rsidRDefault="00E652AB" w:rsidP="00507C0E">
      <w:pPr>
        <w:pStyle w:val="BodyText"/>
        <w:spacing w:after="0"/>
        <w:ind w:right="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447A84">
        <w:rPr>
          <w:rFonts w:asciiTheme="minorHAnsi" w:hAnsiTheme="minorHAnsi" w:cs="Arial"/>
          <w:sz w:val="22"/>
          <w:szCs w:val="22"/>
        </w:rPr>
        <w:t xml:space="preserve">Registered </w:t>
      </w:r>
      <w:r>
        <w:rPr>
          <w:rFonts w:asciiTheme="minorHAnsi" w:hAnsiTheme="minorHAnsi" w:cs="Arial"/>
          <w:sz w:val="22"/>
          <w:szCs w:val="22"/>
        </w:rPr>
        <w:t>Nurse</w:t>
      </w:r>
      <w:r w:rsidR="001E1C12">
        <w:rPr>
          <w:rFonts w:asciiTheme="minorHAnsi" w:hAnsiTheme="minorHAnsi" w:cs="Arial"/>
          <w:sz w:val="22"/>
          <w:szCs w:val="22"/>
        </w:rPr>
        <w:t>, Paediatrics</w:t>
      </w:r>
      <w:r>
        <w:rPr>
          <w:rFonts w:asciiTheme="minorHAnsi" w:hAnsiTheme="minorHAnsi" w:cs="Arial"/>
          <w:sz w:val="22"/>
          <w:szCs w:val="22"/>
        </w:rPr>
        <w:t xml:space="preserve"> will </w:t>
      </w:r>
      <w:r w:rsidR="000222DF">
        <w:rPr>
          <w:rFonts w:asciiTheme="minorHAnsi" w:hAnsiTheme="minorHAnsi" w:cs="Arial"/>
          <w:sz w:val="22"/>
          <w:szCs w:val="22"/>
        </w:rPr>
        <w:t>model</w:t>
      </w:r>
      <w:r>
        <w:rPr>
          <w:rFonts w:asciiTheme="minorHAnsi" w:hAnsiTheme="minorHAnsi" w:cs="Arial"/>
          <w:sz w:val="22"/>
          <w:szCs w:val="22"/>
        </w:rPr>
        <w:t xml:space="preserve"> good health practices within the home, assisting families to identify and manage </w:t>
      </w:r>
      <w:r w:rsidR="002A14AD">
        <w:rPr>
          <w:rFonts w:asciiTheme="minorHAnsi" w:hAnsiTheme="minorHAnsi" w:cs="Arial"/>
          <w:sz w:val="22"/>
          <w:szCs w:val="22"/>
        </w:rPr>
        <w:t xml:space="preserve">any </w:t>
      </w:r>
      <w:r>
        <w:rPr>
          <w:rFonts w:asciiTheme="minorHAnsi" w:hAnsiTheme="minorHAnsi" w:cs="Arial"/>
          <w:sz w:val="22"/>
          <w:szCs w:val="22"/>
        </w:rPr>
        <w:t xml:space="preserve">unmet health and medical needs which are </w:t>
      </w:r>
      <w:r w:rsidR="002A14AD">
        <w:rPr>
          <w:rFonts w:asciiTheme="minorHAnsi" w:hAnsiTheme="minorHAnsi" w:cs="Arial"/>
          <w:sz w:val="22"/>
          <w:szCs w:val="22"/>
        </w:rPr>
        <w:t>affecting their</w:t>
      </w:r>
      <w:r>
        <w:rPr>
          <w:rFonts w:asciiTheme="minorHAnsi" w:hAnsiTheme="minorHAnsi" w:cs="Arial"/>
          <w:sz w:val="22"/>
          <w:szCs w:val="22"/>
        </w:rPr>
        <w:t xml:space="preserve"> children’s w</w:t>
      </w:r>
      <w:r w:rsidR="002A14AD">
        <w:rPr>
          <w:rFonts w:asciiTheme="minorHAnsi" w:hAnsiTheme="minorHAnsi" w:cs="Arial"/>
          <w:sz w:val="22"/>
          <w:szCs w:val="22"/>
        </w:rPr>
        <w:t>ellbeing</w:t>
      </w:r>
      <w:r w:rsidR="008B75B3">
        <w:rPr>
          <w:rFonts w:asciiTheme="minorHAnsi" w:hAnsiTheme="minorHAnsi" w:cs="Arial"/>
          <w:sz w:val="22"/>
          <w:szCs w:val="22"/>
        </w:rPr>
        <w:t xml:space="preserve"> and </w:t>
      </w:r>
      <w:r w:rsidR="005A25F7" w:rsidRPr="008B75B3">
        <w:rPr>
          <w:rFonts w:asciiTheme="minorHAnsi" w:hAnsiTheme="minorHAnsi" w:cs="Arial"/>
          <w:sz w:val="22"/>
          <w:szCs w:val="22"/>
        </w:rPr>
        <w:t>development</w:t>
      </w:r>
      <w:r w:rsidR="002A14AD" w:rsidRPr="008B75B3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="008B75B3">
        <w:rPr>
          <w:rFonts w:asciiTheme="minorHAnsi" w:hAnsiTheme="minorHAnsi" w:cs="Arial"/>
          <w:sz w:val="22"/>
          <w:szCs w:val="22"/>
        </w:rPr>
        <w:t xml:space="preserve">assist </w:t>
      </w:r>
      <w:r>
        <w:rPr>
          <w:rFonts w:asciiTheme="minorHAnsi" w:hAnsiTheme="minorHAnsi" w:cs="Arial"/>
          <w:sz w:val="22"/>
          <w:szCs w:val="22"/>
        </w:rPr>
        <w:t>them to engage with health providers to address these needs successfully.</w:t>
      </w:r>
    </w:p>
    <w:p w14:paraId="6D059100" w14:textId="77777777" w:rsidR="00507C0E" w:rsidRPr="00E87BEC" w:rsidRDefault="00507C0E" w:rsidP="00507C0E">
      <w:pPr>
        <w:pStyle w:val="BodyText"/>
        <w:spacing w:after="0"/>
        <w:ind w:right="268"/>
        <w:rPr>
          <w:rFonts w:asciiTheme="minorHAnsi" w:hAnsiTheme="minorHAnsi" w:cs="Arial"/>
          <w:sz w:val="22"/>
          <w:szCs w:val="22"/>
        </w:rPr>
      </w:pPr>
    </w:p>
    <w:p w14:paraId="37EBD9ED" w14:textId="74347894" w:rsidR="00E5555D" w:rsidRDefault="00E86699" w:rsidP="00EC66E3">
      <w:pPr>
        <w:jc w:val="both"/>
      </w:pPr>
      <w:r>
        <w:t xml:space="preserve">The </w:t>
      </w:r>
      <w:r w:rsidR="00447A84">
        <w:rPr>
          <w:rFonts w:cs="Arial"/>
        </w:rPr>
        <w:t xml:space="preserve">Registered </w:t>
      </w:r>
      <w:r w:rsidR="00BE4DEA">
        <w:rPr>
          <w:rFonts w:cs="Arial"/>
        </w:rPr>
        <w:t>Nurse</w:t>
      </w:r>
      <w:r w:rsidR="001E1C12">
        <w:rPr>
          <w:rFonts w:cs="Arial"/>
        </w:rPr>
        <w:t>, Paediatrics</w:t>
      </w:r>
      <w:r w:rsidR="00293293">
        <w:rPr>
          <w:rFonts w:cs="Arial"/>
        </w:rPr>
        <w:t xml:space="preserve"> </w:t>
      </w:r>
      <w:r>
        <w:rPr>
          <w:rFonts w:cs="Arial"/>
          <w:szCs w:val="18"/>
        </w:rPr>
        <w:t>will work in accordance with the values of Anglicare Southern Queensland (Anglicare</w:t>
      </w:r>
      <w:r w:rsidR="007B78A4">
        <w:rPr>
          <w:rFonts w:cs="Arial"/>
          <w:szCs w:val="18"/>
        </w:rPr>
        <w:t xml:space="preserve"> </w:t>
      </w:r>
      <w:r w:rsidR="00A84BB5">
        <w:rPr>
          <w:rFonts w:cs="Arial"/>
          <w:szCs w:val="18"/>
        </w:rPr>
        <w:t>SQ</w:t>
      </w:r>
      <w:r>
        <w:rPr>
          <w:rFonts w:cs="Arial"/>
          <w:szCs w:val="18"/>
        </w:rPr>
        <w:t xml:space="preserve">) and support core business by providing service, guidance and advice within this position’s specialty area. </w:t>
      </w:r>
    </w:p>
    <w:p w14:paraId="6E1432A2" w14:textId="77777777"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14:paraId="17E77361" w14:textId="056AC62B" w:rsidR="00837F17" w:rsidRDefault="001E1C12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14:paraId="254213E7" w14:textId="77777777" w:rsidR="00940D10" w:rsidRDefault="00940D1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Licensed Care Service (LCS)</w:t>
      </w:r>
    </w:p>
    <w:p w14:paraId="37068AAF" w14:textId="4847845F" w:rsidR="006A21C4" w:rsidRDefault="006A21C4" w:rsidP="006A21C4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Current Queensland Driver Licence </w:t>
      </w:r>
    </w:p>
    <w:p w14:paraId="35952DB0" w14:textId="7F86591B" w:rsidR="006A21C4" w:rsidRPr="001E1C12" w:rsidRDefault="006A21C4" w:rsidP="001E1C12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First Aid Certificate with CPR</w:t>
      </w:r>
    </w:p>
    <w:p w14:paraId="7365D6BA" w14:textId="77777777" w:rsidR="006A21C4" w:rsidRDefault="006A21C4" w:rsidP="006A21C4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 xml:space="preserve">Degree in Nursing or </w:t>
      </w:r>
      <w:r w:rsidRPr="001E1C12">
        <w:rPr>
          <w:rFonts w:cs="Arial"/>
          <w:szCs w:val="18"/>
        </w:rPr>
        <w:t>equivalent qualifications and experience to Registered Nurse level</w:t>
      </w:r>
    </w:p>
    <w:p w14:paraId="7BC106D9" w14:textId="77777777" w:rsidR="006A21C4" w:rsidRPr="007717BA" w:rsidRDefault="006A21C4" w:rsidP="006A21C4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AHPRA registration and evidence of recent practice</w:t>
      </w:r>
    </w:p>
    <w:p w14:paraId="75CCBB96" w14:textId="608999D3" w:rsidR="006A21C4" w:rsidRDefault="001E1C12" w:rsidP="006A21C4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A</w:t>
      </w:r>
      <w:r w:rsidR="006A21C4" w:rsidRPr="008B75B3">
        <w:rPr>
          <w:rFonts w:cs="Arial"/>
          <w:szCs w:val="18"/>
        </w:rPr>
        <w:t xml:space="preserve"> relevant qualification in </w:t>
      </w:r>
      <w:r w:rsidR="0053231C">
        <w:rPr>
          <w:rFonts w:cs="Arial"/>
          <w:szCs w:val="18"/>
        </w:rPr>
        <w:t xml:space="preserve">Paediatrics, </w:t>
      </w:r>
      <w:r w:rsidR="00043F06">
        <w:rPr>
          <w:rFonts w:cs="Arial"/>
          <w:szCs w:val="18"/>
        </w:rPr>
        <w:t>Child Health or Child/Youth Mental Health</w:t>
      </w:r>
      <w:r w:rsidR="00043F06" w:rsidRPr="008B75B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(desired)</w:t>
      </w:r>
    </w:p>
    <w:p w14:paraId="60DF901E" w14:textId="77777777" w:rsidR="006A21C4" w:rsidRPr="008B75B3" w:rsidRDefault="006A21C4" w:rsidP="006A21C4">
      <w:pPr>
        <w:pStyle w:val="ListParagraph"/>
        <w:ind w:left="360"/>
        <w:rPr>
          <w:rFonts w:cs="Arial"/>
          <w:szCs w:val="18"/>
        </w:rPr>
      </w:pPr>
    </w:p>
    <w:p w14:paraId="2CD08FAD" w14:textId="77777777"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14:paraId="48A7914C" w14:textId="77777777" w:rsidR="0053231C" w:rsidRPr="0053231C" w:rsidRDefault="00466434" w:rsidP="001E1C12">
      <w:pPr>
        <w:pStyle w:val="ListParagraph"/>
        <w:widowControl w:val="0"/>
        <w:numPr>
          <w:ilvl w:val="0"/>
          <w:numId w:val="25"/>
        </w:numPr>
        <w:spacing w:after="0" w:line="240" w:lineRule="auto"/>
        <w:contextualSpacing w:val="0"/>
        <w:jc w:val="both"/>
        <w:rPr>
          <w:lang w:eastAsia="en-AU"/>
        </w:rPr>
      </w:pPr>
      <w:bookmarkStart w:id="0" w:name="_GoBack"/>
      <w:r w:rsidRPr="008B75B3">
        <w:rPr>
          <w:rFonts w:eastAsia="Times New Roman"/>
          <w:lang w:eastAsia="en-AU"/>
        </w:rPr>
        <w:t>E</w:t>
      </w:r>
      <w:r w:rsidR="00507C0E" w:rsidRPr="008B75B3">
        <w:rPr>
          <w:rFonts w:eastAsia="Times New Roman"/>
          <w:lang w:eastAsia="en-AU"/>
        </w:rPr>
        <w:t xml:space="preserve">xperience delivering </w:t>
      </w:r>
      <w:r w:rsidR="00A84BB5" w:rsidRPr="008B75B3">
        <w:rPr>
          <w:rFonts w:eastAsia="Times New Roman"/>
          <w:lang w:eastAsia="en-AU"/>
        </w:rPr>
        <w:t>in-</w:t>
      </w:r>
      <w:r w:rsidRPr="008B75B3">
        <w:rPr>
          <w:rFonts w:eastAsia="Times New Roman"/>
          <w:lang w:eastAsia="en-AU"/>
        </w:rPr>
        <w:t xml:space="preserve">home </w:t>
      </w:r>
      <w:r w:rsidR="00507C0E" w:rsidRPr="008B75B3">
        <w:rPr>
          <w:rFonts w:eastAsia="Times New Roman"/>
          <w:lang w:eastAsia="en-AU"/>
        </w:rPr>
        <w:t xml:space="preserve">early intervention </w:t>
      </w:r>
      <w:r w:rsidRPr="008B75B3">
        <w:rPr>
          <w:rFonts w:eastAsia="Times New Roman"/>
          <w:lang w:eastAsia="en-AU"/>
        </w:rPr>
        <w:t xml:space="preserve">health </w:t>
      </w:r>
      <w:r w:rsidR="00507C0E" w:rsidRPr="008B75B3">
        <w:rPr>
          <w:rFonts w:eastAsia="Times New Roman"/>
          <w:lang w:eastAsia="en-AU"/>
        </w:rPr>
        <w:t>services t</w:t>
      </w:r>
      <w:r w:rsidRPr="008B75B3">
        <w:rPr>
          <w:rFonts w:eastAsia="Times New Roman"/>
          <w:lang w:eastAsia="en-AU"/>
        </w:rPr>
        <w:t>o</w:t>
      </w:r>
      <w:r w:rsidR="001E1C12">
        <w:rPr>
          <w:rFonts w:eastAsia="Times New Roman"/>
          <w:lang w:eastAsia="en-AU"/>
        </w:rPr>
        <w:t xml:space="preserve"> children within</w:t>
      </w:r>
      <w:r w:rsidRPr="008B75B3">
        <w:rPr>
          <w:rFonts w:eastAsia="Times New Roman"/>
          <w:lang w:eastAsia="en-AU"/>
        </w:rPr>
        <w:t xml:space="preserve"> vulnerable familie</w:t>
      </w:r>
      <w:r w:rsidR="001E1C12">
        <w:rPr>
          <w:rFonts w:eastAsia="Times New Roman"/>
          <w:lang w:eastAsia="en-AU"/>
        </w:rPr>
        <w:t>s, and assisting them</w:t>
      </w:r>
      <w:r w:rsidRPr="008B75B3">
        <w:rPr>
          <w:rFonts w:eastAsia="Times New Roman"/>
          <w:lang w:eastAsia="en-AU"/>
        </w:rPr>
        <w:t xml:space="preserve"> to build relationship</w:t>
      </w:r>
      <w:r w:rsidR="001E1C12">
        <w:rPr>
          <w:rFonts w:eastAsia="Times New Roman"/>
          <w:lang w:eastAsia="en-AU"/>
        </w:rPr>
        <w:t>s</w:t>
      </w:r>
      <w:r w:rsidRPr="008B75B3">
        <w:rPr>
          <w:rFonts w:eastAsia="Times New Roman"/>
          <w:lang w:eastAsia="en-AU"/>
        </w:rPr>
        <w:t xml:space="preserve"> with local health providers </w:t>
      </w:r>
      <w:r w:rsidR="001E1C12">
        <w:rPr>
          <w:rFonts w:eastAsia="Times New Roman"/>
          <w:lang w:eastAsia="en-AU"/>
        </w:rPr>
        <w:t>for</w:t>
      </w:r>
      <w:r w:rsidR="00A84BB5" w:rsidRPr="008B75B3">
        <w:rPr>
          <w:rFonts w:eastAsia="Times New Roman"/>
          <w:lang w:eastAsia="en-AU"/>
        </w:rPr>
        <w:t xml:space="preserve"> ongoing</w:t>
      </w:r>
      <w:r w:rsidRPr="008B75B3">
        <w:rPr>
          <w:rFonts w:eastAsia="Times New Roman"/>
          <w:lang w:eastAsia="en-AU"/>
        </w:rPr>
        <w:t xml:space="preserve"> support</w:t>
      </w:r>
    </w:p>
    <w:p w14:paraId="112B86AF" w14:textId="1225813B" w:rsidR="00466434" w:rsidRPr="00466434" w:rsidRDefault="0053231C" w:rsidP="001E1C12">
      <w:pPr>
        <w:pStyle w:val="ListParagraph"/>
        <w:widowControl w:val="0"/>
        <w:numPr>
          <w:ilvl w:val="0"/>
          <w:numId w:val="25"/>
        </w:numPr>
        <w:spacing w:after="0" w:line="240" w:lineRule="auto"/>
        <w:contextualSpacing w:val="0"/>
        <w:jc w:val="both"/>
        <w:rPr>
          <w:lang w:eastAsia="en-AU"/>
        </w:rPr>
      </w:pPr>
      <w:r>
        <w:rPr>
          <w:rFonts w:eastAsia="Times New Roman"/>
          <w:lang w:eastAsia="en-AU"/>
        </w:rPr>
        <w:t>Ability to provide comprehensive health assessment in relation to at-risk children</w:t>
      </w:r>
      <w:r w:rsidR="00466434" w:rsidRPr="008B75B3">
        <w:rPr>
          <w:rFonts w:eastAsia="Times New Roman"/>
          <w:lang w:eastAsia="en-AU"/>
        </w:rPr>
        <w:t xml:space="preserve"> </w:t>
      </w:r>
    </w:p>
    <w:p w14:paraId="4DDAB32D" w14:textId="7C594CB4" w:rsidR="00507C0E" w:rsidRPr="00E87BEC" w:rsidRDefault="001E1C12" w:rsidP="001E1C12">
      <w:pPr>
        <w:pStyle w:val="ListParagraph"/>
        <w:numPr>
          <w:ilvl w:val="0"/>
          <w:numId w:val="25"/>
        </w:numPr>
        <w:shd w:val="clear" w:color="auto" w:fill="FFFFFF"/>
        <w:spacing w:after="100" w:afterAutospacing="1" w:line="240" w:lineRule="auto"/>
        <w:contextualSpacing w:val="0"/>
        <w:jc w:val="both"/>
        <w:rPr>
          <w:rFonts w:eastAsia="Times New Roman"/>
          <w:lang w:eastAsia="en-AU"/>
        </w:rPr>
      </w:pPr>
      <w:r>
        <w:t xml:space="preserve">A background supporting </w:t>
      </w:r>
      <w:r w:rsidR="00507C0E" w:rsidRPr="00E87BEC">
        <w:t>Aboriginal and/or Torres Strait Islander families</w:t>
      </w:r>
      <w:r w:rsidR="00507C0E">
        <w:t>,</w:t>
      </w:r>
      <w:r w:rsidR="00507C0E" w:rsidRPr="00E87BEC">
        <w:t xml:space="preserve"> </w:t>
      </w:r>
      <w:r w:rsidR="00507C0E">
        <w:t>culturally and linguistically diverse (</w:t>
      </w:r>
      <w:r w:rsidR="00507C0E" w:rsidRPr="00E87BEC">
        <w:t>CALD</w:t>
      </w:r>
      <w:r w:rsidR="00507C0E">
        <w:t>)</w:t>
      </w:r>
      <w:r w:rsidR="00507C0E" w:rsidRPr="00E87BEC">
        <w:t xml:space="preserve"> communities and varying socio-economic </w:t>
      </w:r>
      <w:r>
        <w:t>situations</w:t>
      </w:r>
    </w:p>
    <w:bookmarkEnd w:id="0"/>
    <w:p w14:paraId="5A18A9C0" w14:textId="24F3FCD2" w:rsidR="00507C0E" w:rsidRPr="00E87BEC" w:rsidRDefault="00507C0E" w:rsidP="001E1C12">
      <w:pPr>
        <w:pStyle w:val="ListParagraph"/>
        <w:widowControl w:val="0"/>
        <w:numPr>
          <w:ilvl w:val="0"/>
          <w:numId w:val="25"/>
        </w:numPr>
        <w:spacing w:after="0" w:line="240" w:lineRule="auto"/>
        <w:contextualSpacing w:val="0"/>
        <w:jc w:val="both"/>
        <w:rPr>
          <w:rFonts w:eastAsia="Times New Roman"/>
          <w:lang w:val="en" w:eastAsia="en-AU"/>
        </w:rPr>
      </w:pPr>
      <w:r w:rsidRPr="00E87BEC">
        <w:rPr>
          <w:rFonts w:eastAsia="Times New Roman"/>
          <w:lang w:val="en" w:eastAsia="en-AU"/>
        </w:rPr>
        <w:t xml:space="preserve">Understanding of early childhood </w:t>
      </w:r>
      <w:r w:rsidR="001E1C12" w:rsidRPr="00E87BEC">
        <w:rPr>
          <w:rFonts w:eastAsia="Times New Roman"/>
          <w:lang w:val="en" w:eastAsia="en-AU"/>
        </w:rPr>
        <w:t xml:space="preserve">and child-development </w:t>
      </w:r>
      <w:r w:rsidR="001E1C12">
        <w:rPr>
          <w:rFonts w:eastAsia="Times New Roman"/>
          <w:lang w:val="en" w:eastAsia="en-AU"/>
        </w:rPr>
        <w:t>frameworks and standards</w:t>
      </w:r>
    </w:p>
    <w:p w14:paraId="7F3513DF" w14:textId="47E668AC" w:rsidR="00507C0E" w:rsidRPr="00E87BEC" w:rsidRDefault="00507C0E" w:rsidP="001E1C12">
      <w:pPr>
        <w:pStyle w:val="ListParagraph"/>
        <w:numPr>
          <w:ilvl w:val="0"/>
          <w:numId w:val="25"/>
        </w:numPr>
        <w:shd w:val="clear" w:color="auto" w:fill="FFFFFF"/>
        <w:spacing w:after="100" w:afterAutospacing="1" w:line="240" w:lineRule="auto"/>
        <w:contextualSpacing w:val="0"/>
        <w:jc w:val="both"/>
        <w:rPr>
          <w:rFonts w:eastAsia="Times New Roman"/>
          <w:lang w:val="en" w:eastAsia="en-AU"/>
        </w:rPr>
      </w:pPr>
      <w:r w:rsidRPr="00E87BEC">
        <w:rPr>
          <w:rFonts w:eastAsia="Times New Roman"/>
          <w:lang w:val="en" w:eastAsia="en-AU"/>
        </w:rPr>
        <w:t>High level of interpersonal, communication, negotiation</w:t>
      </w:r>
      <w:r w:rsidR="001E1C12">
        <w:rPr>
          <w:rFonts w:eastAsia="Times New Roman"/>
          <w:lang w:val="en" w:eastAsia="en-AU"/>
        </w:rPr>
        <w:t>, consultation</w:t>
      </w:r>
      <w:r w:rsidRPr="00E87BEC">
        <w:rPr>
          <w:rFonts w:eastAsia="Times New Roman"/>
          <w:lang w:val="en" w:eastAsia="en-AU"/>
        </w:rPr>
        <w:t xml:space="preserve"> and coaching </w:t>
      </w:r>
      <w:r w:rsidR="001E1C12">
        <w:rPr>
          <w:rFonts w:eastAsia="Times New Roman"/>
          <w:lang w:val="en" w:eastAsia="en-AU"/>
        </w:rPr>
        <w:t>skills</w:t>
      </w:r>
    </w:p>
    <w:p w14:paraId="32484C25" w14:textId="6D4A6420" w:rsidR="00507C0E" w:rsidRPr="00E87BEC" w:rsidRDefault="00507C0E" w:rsidP="001E1C12">
      <w:pPr>
        <w:pStyle w:val="ListParagraph"/>
        <w:numPr>
          <w:ilvl w:val="0"/>
          <w:numId w:val="25"/>
        </w:numPr>
        <w:shd w:val="clear" w:color="auto" w:fill="FFFFFF"/>
        <w:spacing w:after="100" w:afterAutospacing="1" w:line="240" w:lineRule="auto"/>
        <w:contextualSpacing w:val="0"/>
        <w:jc w:val="both"/>
        <w:rPr>
          <w:rFonts w:eastAsia="Times New Roman"/>
          <w:lang w:eastAsia="en-AU"/>
        </w:rPr>
      </w:pPr>
      <w:r w:rsidRPr="00E87BEC">
        <w:rPr>
          <w:rFonts w:eastAsia="Times New Roman"/>
          <w:lang w:val="en" w:eastAsia="en-AU"/>
        </w:rPr>
        <w:t>Demonstrated ability to present information to educators, professi</w:t>
      </w:r>
      <w:r w:rsidR="001E1C12">
        <w:rPr>
          <w:rFonts w:eastAsia="Times New Roman"/>
          <w:lang w:val="en" w:eastAsia="en-AU"/>
        </w:rPr>
        <w:t xml:space="preserve">onals and parents and/or </w:t>
      </w:r>
      <w:proofErr w:type="spellStart"/>
      <w:r w:rsidR="001E1C12">
        <w:rPr>
          <w:rFonts w:eastAsia="Times New Roman"/>
          <w:lang w:val="en" w:eastAsia="en-AU"/>
        </w:rPr>
        <w:t>carers</w:t>
      </w:r>
      <w:proofErr w:type="spellEnd"/>
    </w:p>
    <w:p w14:paraId="1A9E0448" w14:textId="611B0B55" w:rsidR="00507C0E" w:rsidRPr="00E87BEC" w:rsidRDefault="00507C0E" w:rsidP="001E1C12">
      <w:pPr>
        <w:pStyle w:val="ListParagraph"/>
        <w:numPr>
          <w:ilvl w:val="0"/>
          <w:numId w:val="25"/>
        </w:numPr>
        <w:shd w:val="clear" w:color="auto" w:fill="FFFFFF"/>
        <w:spacing w:after="100" w:afterAutospacing="1" w:line="240" w:lineRule="auto"/>
        <w:contextualSpacing w:val="0"/>
        <w:jc w:val="both"/>
        <w:rPr>
          <w:rFonts w:eastAsia="Times New Roman"/>
          <w:sz w:val="20"/>
          <w:szCs w:val="20"/>
          <w:lang w:eastAsia="en-AU"/>
        </w:rPr>
      </w:pPr>
      <w:r w:rsidRPr="00E87BEC">
        <w:rPr>
          <w:rFonts w:eastAsia="Times New Roman"/>
          <w:lang w:val="en" w:eastAsia="en-AU"/>
        </w:rPr>
        <w:t>High ethical standards wi</w:t>
      </w:r>
      <w:r w:rsidR="001E1C12">
        <w:rPr>
          <w:rFonts w:eastAsia="Times New Roman"/>
          <w:lang w:val="en" w:eastAsia="en-AU"/>
        </w:rPr>
        <w:t>th proven ability to maintain confidentiality and privacy</w:t>
      </w:r>
    </w:p>
    <w:p w14:paraId="3B16F3A8" w14:textId="658EA441" w:rsidR="00507C0E" w:rsidRPr="00E87BEC" w:rsidRDefault="00507C0E" w:rsidP="001E1C12">
      <w:pPr>
        <w:pStyle w:val="ListParagraph"/>
        <w:numPr>
          <w:ilvl w:val="0"/>
          <w:numId w:val="25"/>
        </w:numPr>
        <w:shd w:val="clear" w:color="auto" w:fill="FFFFFF"/>
        <w:spacing w:after="100" w:afterAutospacing="1" w:line="240" w:lineRule="auto"/>
        <w:contextualSpacing w:val="0"/>
        <w:jc w:val="both"/>
        <w:rPr>
          <w:rFonts w:eastAsia="Times New Roman"/>
          <w:lang w:eastAsia="en-AU"/>
        </w:rPr>
      </w:pPr>
      <w:r w:rsidRPr="00E87BEC">
        <w:rPr>
          <w:rFonts w:eastAsia="Times New Roman"/>
          <w:lang w:val="en" w:eastAsia="en-AU"/>
        </w:rPr>
        <w:t>Demonstrated ability to work independently and also collaboratively within a multi-disciplinary team</w:t>
      </w:r>
    </w:p>
    <w:p w14:paraId="7A8E4207" w14:textId="55788CEF" w:rsidR="00507C0E" w:rsidRDefault="00507C0E" w:rsidP="001E1C12">
      <w:pPr>
        <w:pStyle w:val="ListParagraph"/>
        <w:numPr>
          <w:ilvl w:val="0"/>
          <w:numId w:val="25"/>
        </w:numPr>
        <w:shd w:val="clear" w:color="auto" w:fill="FFFFFF"/>
        <w:spacing w:after="100" w:afterAutospacing="1" w:line="240" w:lineRule="auto"/>
        <w:contextualSpacing w:val="0"/>
        <w:jc w:val="both"/>
        <w:rPr>
          <w:rFonts w:eastAsia="Times New Roman"/>
          <w:lang w:val="en" w:eastAsia="en-AU"/>
        </w:rPr>
      </w:pPr>
      <w:r w:rsidRPr="00E87BEC">
        <w:rPr>
          <w:rFonts w:eastAsia="Times New Roman"/>
          <w:lang w:val="en" w:eastAsia="en-AU"/>
        </w:rPr>
        <w:t>Understanding or willingness to gain understanding of the Child Protection Act 1999</w:t>
      </w:r>
      <w:r w:rsidR="0053231C">
        <w:rPr>
          <w:rFonts w:eastAsia="Times New Roman"/>
          <w:lang w:val="en" w:eastAsia="en-AU"/>
        </w:rPr>
        <w:t>, mandatory reporting responsibilities,</w:t>
      </w:r>
      <w:r w:rsidRPr="00E87BEC">
        <w:rPr>
          <w:rFonts w:eastAsia="Times New Roman"/>
          <w:lang w:val="en" w:eastAsia="en-AU"/>
        </w:rPr>
        <w:t xml:space="preserve"> and issues facing families and children a</w:t>
      </w:r>
      <w:r w:rsidR="001E1C12">
        <w:rPr>
          <w:rFonts w:eastAsia="Times New Roman"/>
          <w:lang w:val="en" w:eastAsia="en-AU"/>
        </w:rPr>
        <w:t>t risk of harm</w:t>
      </w:r>
    </w:p>
    <w:p w14:paraId="64B327C9" w14:textId="77777777" w:rsidR="00EC6DEF" w:rsidRPr="00EC6DEF" w:rsidRDefault="00EC6DEF" w:rsidP="00EC6DEF">
      <w:pPr>
        <w:shd w:val="clear" w:color="auto" w:fill="FFFFFF"/>
        <w:spacing w:after="100" w:afterAutospacing="1" w:line="240" w:lineRule="auto"/>
        <w:jc w:val="both"/>
        <w:rPr>
          <w:rFonts w:eastAsia="Times New Roman"/>
          <w:lang w:val="en" w:eastAsia="en-AU"/>
        </w:rPr>
      </w:pPr>
    </w:p>
    <w:p w14:paraId="3F36C960" w14:textId="77777777" w:rsidR="001E1C12" w:rsidRPr="001E1C12" w:rsidRDefault="001E1C12" w:rsidP="001E1C12">
      <w:pPr>
        <w:shd w:val="clear" w:color="auto" w:fill="FFFFFF"/>
        <w:spacing w:after="100" w:afterAutospacing="1" w:line="240" w:lineRule="auto"/>
        <w:jc w:val="both"/>
        <w:rPr>
          <w:rFonts w:eastAsia="Times New Roman"/>
          <w:lang w:val="en" w:eastAsia="en-AU"/>
        </w:rPr>
      </w:pPr>
    </w:p>
    <w:p w14:paraId="3E880A1E" w14:textId="77777777"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14:paraId="03F8F93E" w14:textId="77777777" w:rsidR="007B78A4" w:rsidRPr="00FD1208" w:rsidRDefault="007B78A4" w:rsidP="007B78A4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>
        <w:rPr>
          <w:rFonts w:cs="Arial"/>
          <w:b/>
          <w:szCs w:val="18"/>
          <w:u w:val="single"/>
        </w:rPr>
        <w:t>Clinical Knowledge and Skills</w:t>
      </w:r>
    </w:p>
    <w:p w14:paraId="017E78EC" w14:textId="5F23A44F" w:rsidR="007B78A4" w:rsidRPr="00CA0E7A" w:rsidRDefault="001E1C12" w:rsidP="007B78A4">
      <w:pPr>
        <w:ind w:left="360"/>
        <w:jc w:val="both"/>
        <w:rPr>
          <w:rFonts w:cs="Arial"/>
          <w:b/>
          <w:i/>
        </w:rPr>
      </w:pPr>
      <w:r>
        <w:rPr>
          <w:rFonts w:cs="Arial"/>
          <w:b/>
          <w:i/>
        </w:rPr>
        <w:t>E</w:t>
      </w:r>
      <w:r w:rsidR="007B78A4" w:rsidRPr="00CA0E7A">
        <w:rPr>
          <w:rFonts w:cs="Arial"/>
          <w:b/>
          <w:i/>
        </w:rPr>
        <w:t xml:space="preserve">ffectively support </w:t>
      </w:r>
      <w:r w:rsidR="007B78A4">
        <w:rPr>
          <w:rFonts w:cs="Arial"/>
          <w:b/>
          <w:i/>
        </w:rPr>
        <w:t>children and families</w:t>
      </w:r>
      <w:r w:rsidR="007B78A4" w:rsidRPr="00CA0E7A">
        <w:rPr>
          <w:rFonts w:cs="Arial"/>
          <w:b/>
          <w:i/>
        </w:rPr>
        <w:t xml:space="preserve"> when developing and delivering </w:t>
      </w:r>
      <w:r w:rsidR="007B78A4">
        <w:rPr>
          <w:rFonts w:cs="Arial"/>
          <w:b/>
          <w:i/>
        </w:rPr>
        <w:t xml:space="preserve">clinical </w:t>
      </w:r>
      <w:r>
        <w:rPr>
          <w:rFonts w:cs="Arial"/>
          <w:b/>
          <w:i/>
        </w:rPr>
        <w:t>care</w:t>
      </w:r>
    </w:p>
    <w:p w14:paraId="6BF1AE74" w14:textId="77777777" w:rsidR="007B78A4" w:rsidRPr="00CA0E7A" w:rsidRDefault="007B78A4" w:rsidP="007B78A4">
      <w:pPr>
        <w:ind w:firstLine="360"/>
        <w:jc w:val="both"/>
        <w:rPr>
          <w:rFonts w:cs="Arial"/>
          <w:b/>
          <w:bCs/>
        </w:rPr>
      </w:pPr>
      <w:r w:rsidRPr="00CA0E7A">
        <w:rPr>
          <w:rFonts w:cs="Arial"/>
          <w:b/>
          <w:bCs/>
        </w:rPr>
        <w:t>Responsibilities:</w:t>
      </w:r>
    </w:p>
    <w:p w14:paraId="31BE853D" w14:textId="003D0649" w:rsidR="007B78A4" w:rsidRPr="00CA0E7A" w:rsidRDefault="007B78A4" w:rsidP="007B78A4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CA0E7A">
        <w:rPr>
          <w:rFonts w:cs="Arial"/>
        </w:rPr>
        <w:t>Demonstrate contemporary nursing knowledge and skills by maintaining practice standards in alignment with profess</w:t>
      </w:r>
      <w:r w:rsidR="001E1C12">
        <w:rPr>
          <w:rFonts w:cs="Arial"/>
        </w:rPr>
        <w:t>ional registration requirements</w:t>
      </w:r>
    </w:p>
    <w:p w14:paraId="750A4628" w14:textId="34C16B49" w:rsidR="007B78A4" w:rsidRPr="00CA0E7A" w:rsidRDefault="001E1C12" w:rsidP="007B78A4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7B78A4" w:rsidRPr="00CA0E7A">
        <w:rPr>
          <w:rFonts w:cs="Arial"/>
        </w:rPr>
        <w:t>articipate in professional development activities</w:t>
      </w:r>
      <w:r>
        <w:rPr>
          <w:rFonts w:cs="Arial"/>
        </w:rPr>
        <w:t xml:space="preserve"> </w:t>
      </w:r>
      <w:r w:rsidR="007B78A4" w:rsidRPr="00CA0E7A">
        <w:rPr>
          <w:rFonts w:cs="Arial"/>
        </w:rPr>
        <w:t>to maintain</w:t>
      </w:r>
      <w:r>
        <w:rPr>
          <w:rFonts w:cs="Arial"/>
        </w:rPr>
        <w:t xml:space="preserve"> and extend</w:t>
      </w:r>
      <w:r w:rsidR="007B78A4" w:rsidRPr="00CA0E7A">
        <w:rPr>
          <w:rFonts w:cs="Arial"/>
        </w:rPr>
        <w:t xml:space="preserve"> knowledge and skills </w:t>
      </w:r>
    </w:p>
    <w:p w14:paraId="263253EF" w14:textId="0413B298" w:rsidR="007B78A4" w:rsidRPr="00CA0E7A" w:rsidRDefault="007B78A4" w:rsidP="007B78A4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CA0E7A">
        <w:rPr>
          <w:rFonts w:cs="Arial"/>
        </w:rPr>
        <w:t xml:space="preserve">Complete </w:t>
      </w:r>
      <w:r w:rsidR="001E1C12" w:rsidRPr="00CA0E7A">
        <w:rPr>
          <w:rFonts w:cs="Arial"/>
        </w:rPr>
        <w:t>and reco</w:t>
      </w:r>
      <w:r w:rsidR="001E1C12">
        <w:rPr>
          <w:rFonts w:cs="Arial"/>
        </w:rPr>
        <w:t xml:space="preserve">rd </w:t>
      </w:r>
      <w:r w:rsidRPr="00CA0E7A">
        <w:rPr>
          <w:rFonts w:cs="Arial"/>
        </w:rPr>
        <w:t xml:space="preserve">competencies as required </w:t>
      </w:r>
    </w:p>
    <w:p w14:paraId="73CAC4C6" w14:textId="77777777" w:rsidR="007B78A4" w:rsidRPr="00837F17" w:rsidRDefault="007B78A4" w:rsidP="007B78A4">
      <w:pPr>
        <w:jc w:val="both"/>
        <w:rPr>
          <w:rFonts w:cs="Arial"/>
        </w:rPr>
      </w:pPr>
    </w:p>
    <w:p w14:paraId="44EBCEAC" w14:textId="77777777" w:rsidR="007B78A4" w:rsidRPr="00FD1208" w:rsidRDefault="007B78A4" w:rsidP="007B78A4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>
        <w:rPr>
          <w:rFonts w:cs="Arial"/>
          <w:b/>
          <w:szCs w:val="18"/>
          <w:u w:val="single"/>
        </w:rPr>
        <w:t>Assessment and Care Planning</w:t>
      </w:r>
    </w:p>
    <w:p w14:paraId="2564884F" w14:textId="041B2C2E" w:rsidR="007B78A4" w:rsidRPr="00CA0E7A" w:rsidRDefault="001E1C12" w:rsidP="007B78A4">
      <w:pPr>
        <w:ind w:left="360"/>
        <w:jc w:val="both"/>
        <w:rPr>
          <w:rFonts w:cs="Arial"/>
          <w:b/>
          <w:i/>
        </w:rPr>
      </w:pPr>
      <w:r>
        <w:rPr>
          <w:rFonts w:cs="Arial"/>
          <w:b/>
          <w:i/>
        </w:rPr>
        <w:t>M</w:t>
      </w:r>
      <w:r w:rsidR="007B78A4" w:rsidRPr="00CA0E7A">
        <w:rPr>
          <w:rFonts w:cs="Arial"/>
          <w:b/>
          <w:i/>
        </w:rPr>
        <w:t xml:space="preserve">anage care needs of </w:t>
      </w:r>
      <w:r w:rsidR="007B78A4">
        <w:rPr>
          <w:rFonts w:cs="Arial"/>
          <w:b/>
          <w:i/>
        </w:rPr>
        <w:t>children and young people</w:t>
      </w:r>
      <w:r w:rsidR="007B78A4" w:rsidRPr="00CA0E7A">
        <w:rPr>
          <w:rFonts w:cs="Arial"/>
          <w:b/>
          <w:i/>
        </w:rPr>
        <w:t xml:space="preserve"> and demonstrate effective utilisation of </w:t>
      </w:r>
      <w:r w:rsidR="00EC6DEF">
        <w:rPr>
          <w:rFonts w:cs="Arial"/>
          <w:b/>
          <w:i/>
        </w:rPr>
        <w:t>resources</w:t>
      </w:r>
    </w:p>
    <w:p w14:paraId="1CCE00CA" w14:textId="3B74ACE5" w:rsidR="007B78A4" w:rsidRPr="00CA0E7A" w:rsidRDefault="00EC6DEF" w:rsidP="007B78A4">
      <w:pPr>
        <w:ind w:firstLine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Responsibilities</w:t>
      </w:r>
    </w:p>
    <w:p w14:paraId="260100CE" w14:textId="222C63F1" w:rsidR="007B78A4" w:rsidRPr="00CA0E7A" w:rsidRDefault="007B78A4" w:rsidP="007B78A4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CA0E7A">
        <w:rPr>
          <w:rFonts w:cs="Arial"/>
        </w:rPr>
        <w:t>Conduct and document assessments accurately, representing c</w:t>
      </w:r>
      <w:r w:rsidR="00EC6DEF">
        <w:rPr>
          <w:rFonts w:cs="Arial"/>
        </w:rPr>
        <w:t>urrent status and requirements</w:t>
      </w:r>
    </w:p>
    <w:p w14:paraId="0F8893E3" w14:textId="63858F8A" w:rsidR="007B78A4" w:rsidRPr="00CA0E7A" w:rsidRDefault="007B78A4" w:rsidP="007B78A4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CA0E7A">
        <w:rPr>
          <w:rFonts w:cs="Arial"/>
        </w:rPr>
        <w:t>Develop holistic and effe</w:t>
      </w:r>
      <w:r w:rsidR="00EC6DEF">
        <w:rPr>
          <w:rFonts w:cs="Arial"/>
        </w:rPr>
        <w:t>ctive care plan; regularly review and amend as required</w:t>
      </w:r>
    </w:p>
    <w:p w14:paraId="059E3606" w14:textId="419E724D" w:rsidR="007B78A4" w:rsidRPr="00CA0E7A" w:rsidRDefault="007B78A4" w:rsidP="007B78A4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CA0E7A">
        <w:rPr>
          <w:rFonts w:cs="Arial"/>
        </w:rPr>
        <w:t xml:space="preserve">Identify and </w:t>
      </w:r>
      <w:r w:rsidR="00EC6DEF">
        <w:rPr>
          <w:rFonts w:cs="Arial"/>
        </w:rPr>
        <w:t>implement</w:t>
      </w:r>
      <w:r w:rsidRPr="00CA0E7A">
        <w:rPr>
          <w:rFonts w:cs="Arial"/>
        </w:rPr>
        <w:t xml:space="preserve"> appropriate resources to deliver care, utilising Anglica</w:t>
      </w:r>
      <w:r w:rsidR="00EC6DEF">
        <w:rPr>
          <w:rFonts w:cs="Arial"/>
        </w:rPr>
        <w:t>re and agency provided services</w:t>
      </w:r>
    </w:p>
    <w:p w14:paraId="218B2D64" w14:textId="50BDBFE3" w:rsidR="007B78A4" w:rsidRPr="00CA0E7A" w:rsidRDefault="00EC6DEF" w:rsidP="007B78A4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7B78A4" w:rsidRPr="00CA0E7A">
        <w:rPr>
          <w:rFonts w:cs="Arial"/>
        </w:rPr>
        <w:t>ommunicate with clients and key stakeholders in ongoing developm</w:t>
      </w:r>
      <w:r>
        <w:rPr>
          <w:rFonts w:cs="Arial"/>
        </w:rPr>
        <w:t>ent and review of care delivery</w:t>
      </w:r>
    </w:p>
    <w:p w14:paraId="3EE39CC2" w14:textId="038C5A44" w:rsidR="007B78A4" w:rsidRPr="00CA0E7A" w:rsidRDefault="007B78A4" w:rsidP="007B78A4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CA0E7A">
        <w:rPr>
          <w:rFonts w:cs="Arial"/>
        </w:rPr>
        <w:t xml:space="preserve">Network with Anglicare colleagues and other health care service providers </w:t>
      </w:r>
      <w:r w:rsidR="00EC6DEF">
        <w:rPr>
          <w:rFonts w:cs="Arial"/>
        </w:rPr>
        <w:t>as required</w:t>
      </w:r>
    </w:p>
    <w:p w14:paraId="1A774C8C" w14:textId="77777777" w:rsidR="00EC6DEF" w:rsidRDefault="00EC6DEF" w:rsidP="007B78A4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6DC04B9B" w14:textId="77777777" w:rsidR="00EC6DEF" w:rsidRPr="00837F17" w:rsidRDefault="00EC6DEF" w:rsidP="007B78A4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034E154E" w14:textId="77777777" w:rsidR="007B78A4" w:rsidRPr="00FD1208" w:rsidRDefault="007B78A4" w:rsidP="007B78A4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>
        <w:rPr>
          <w:rFonts w:cs="Arial"/>
          <w:b/>
          <w:szCs w:val="18"/>
          <w:u w:val="single"/>
        </w:rPr>
        <w:t>Direct Care Delivery</w:t>
      </w:r>
    </w:p>
    <w:p w14:paraId="65940D5A" w14:textId="5D886FF9" w:rsidR="007B78A4" w:rsidRPr="00CA0E7A" w:rsidRDefault="00EC6DEF" w:rsidP="007B78A4">
      <w:pPr>
        <w:ind w:left="360"/>
        <w:jc w:val="both"/>
        <w:rPr>
          <w:rFonts w:cs="Arial"/>
          <w:b/>
          <w:i/>
        </w:rPr>
      </w:pPr>
      <w:r>
        <w:rPr>
          <w:rFonts w:cs="Arial"/>
          <w:b/>
          <w:i/>
        </w:rPr>
        <w:t>D</w:t>
      </w:r>
      <w:r w:rsidR="007B78A4" w:rsidRPr="00CA0E7A">
        <w:rPr>
          <w:rFonts w:cs="Arial"/>
          <w:b/>
          <w:i/>
        </w:rPr>
        <w:t>eliver contemporary clinical care and service to clients and</w:t>
      </w:r>
      <w:r>
        <w:rPr>
          <w:rFonts w:cs="Arial"/>
          <w:b/>
          <w:i/>
        </w:rPr>
        <w:t xml:space="preserve"> carers, safely and competently</w:t>
      </w:r>
    </w:p>
    <w:p w14:paraId="7BD1227D" w14:textId="77777777" w:rsidR="007B78A4" w:rsidRPr="00CA0E7A" w:rsidRDefault="007B78A4" w:rsidP="007B78A4">
      <w:pPr>
        <w:ind w:firstLine="360"/>
        <w:jc w:val="both"/>
        <w:rPr>
          <w:rFonts w:cs="Arial"/>
          <w:b/>
          <w:bCs/>
        </w:rPr>
      </w:pPr>
      <w:r w:rsidRPr="00CA0E7A">
        <w:rPr>
          <w:rFonts w:cs="Arial"/>
          <w:b/>
          <w:bCs/>
        </w:rPr>
        <w:t>Responsibilities:</w:t>
      </w:r>
    </w:p>
    <w:p w14:paraId="3EE7F6EF" w14:textId="6DB5EF34" w:rsidR="00507C0E" w:rsidRPr="008B75B3" w:rsidRDefault="00507C0E" w:rsidP="00EC6DEF">
      <w:pPr>
        <w:pStyle w:val="Default"/>
        <w:numPr>
          <w:ilvl w:val="0"/>
          <w:numId w:val="26"/>
        </w:numPr>
        <w:rPr>
          <w:rFonts w:asciiTheme="minorHAnsi" w:hAnsiTheme="minorHAnsi"/>
          <w:color w:val="auto"/>
          <w:sz w:val="22"/>
          <w:szCs w:val="22"/>
        </w:rPr>
      </w:pPr>
      <w:r w:rsidRPr="008B75B3">
        <w:rPr>
          <w:rFonts w:asciiTheme="minorHAnsi" w:hAnsiTheme="minorHAnsi"/>
          <w:color w:val="auto"/>
          <w:sz w:val="22"/>
          <w:szCs w:val="22"/>
        </w:rPr>
        <w:t>Undertake assessment and planning, direct care provision, care coordination, implementation of interventions, and referrals, within prescribed prof</w:t>
      </w:r>
      <w:r w:rsidR="00EC6DEF">
        <w:rPr>
          <w:rFonts w:asciiTheme="minorHAnsi" w:hAnsiTheme="minorHAnsi"/>
          <w:color w:val="auto"/>
          <w:sz w:val="22"/>
          <w:szCs w:val="22"/>
        </w:rPr>
        <w:t>essional and ethical standards.</w:t>
      </w:r>
    </w:p>
    <w:p w14:paraId="63F8F8DA" w14:textId="07A0DCEA" w:rsidR="008B75B3" w:rsidRDefault="00507C0E" w:rsidP="00EC6DEF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lang w:eastAsia="en-AU"/>
        </w:rPr>
      </w:pPr>
      <w:r w:rsidRPr="008B75B3">
        <w:rPr>
          <w:rFonts w:eastAsia="Times New Roman"/>
          <w:lang w:eastAsia="en-AU"/>
        </w:rPr>
        <w:t xml:space="preserve">Identify </w:t>
      </w:r>
      <w:r w:rsidR="009E7C23" w:rsidRPr="008B75B3">
        <w:rPr>
          <w:rFonts w:eastAsia="Times New Roman"/>
          <w:lang w:eastAsia="en-AU"/>
        </w:rPr>
        <w:t>children’s unmet needs</w:t>
      </w:r>
      <w:r w:rsidR="00EC6DEF">
        <w:rPr>
          <w:rFonts w:eastAsia="Times New Roman"/>
          <w:lang w:eastAsia="en-AU"/>
        </w:rPr>
        <w:t>,</w:t>
      </w:r>
      <w:r w:rsidRPr="008B75B3">
        <w:rPr>
          <w:rFonts w:eastAsia="Times New Roman"/>
          <w:lang w:eastAsia="en-AU"/>
        </w:rPr>
        <w:t xml:space="preserve"> implement appropriate interventions </w:t>
      </w:r>
      <w:r w:rsidR="00EC6DEF">
        <w:rPr>
          <w:rFonts w:eastAsia="Times New Roman"/>
          <w:lang w:eastAsia="en-AU"/>
        </w:rPr>
        <w:t>and provide ongoing supporting and</w:t>
      </w:r>
      <w:r w:rsidR="009E7C23" w:rsidRPr="008B75B3">
        <w:rPr>
          <w:rFonts w:eastAsia="Times New Roman"/>
          <w:lang w:eastAsia="en-AU"/>
        </w:rPr>
        <w:t xml:space="preserve"> assist</w:t>
      </w:r>
      <w:r w:rsidR="00EC6DEF">
        <w:rPr>
          <w:rFonts w:eastAsia="Times New Roman"/>
          <w:lang w:eastAsia="en-AU"/>
        </w:rPr>
        <w:t>ance to</w:t>
      </w:r>
      <w:r w:rsidR="009E7C23" w:rsidRPr="008B75B3">
        <w:rPr>
          <w:rFonts w:eastAsia="Times New Roman"/>
          <w:lang w:eastAsia="en-AU"/>
        </w:rPr>
        <w:t xml:space="preserve"> parents</w:t>
      </w:r>
      <w:r w:rsidR="00EC6DEF">
        <w:rPr>
          <w:rFonts w:eastAsia="Times New Roman"/>
          <w:lang w:eastAsia="en-AU"/>
        </w:rPr>
        <w:t xml:space="preserve"> in the provision of services</w:t>
      </w:r>
      <w:r w:rsidR="009E7C23" w:rsidRPr="008B75B3">
        <w:rPr>
          <w:rFonts w:eastAsia="Times New Roman"/>
          <w:lang w:eastAsia="en-AU"/>
        </w:rPr>
        <w:t xml:space="preserve"> </w:t>
      </w:r>
    </w:p>
    <w:p w14:paraId="616FAEB7" w14:textId="3CA9FCE1" w:rsidR="008B75B3" w:rsidRPr="008B75B3" w:rsidRDefault="0053231C" w:rsidP="00EC6DEF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Recommend and p</w:t>
      </w:r>
      <w:r w:rsidR="00EC6DEF">
        <w:rPr>
          <w:rFonts w:eastAsia="Times New Roman"/>
          <w:lang w:eastAsia="en-AU"/>
        </w:rPr>
        <w:t>rovide c</w:t>
      </w:r>
      <w:r w:rsidR="008B75B3">
        <w:rPr>
          <w:rFonts w:eastAsia="Times New Roman"/>
          <w:lang w:eastAsia="en-AU"/>
        </w:rPr>
        <w:t xml:space="preserve">linical intervention </w:t>
      </w:r>
      <w:r>
        <w:rPr>
          <w:rFonts w:eastAsia="Times New Roman"/>
          <w:lang w:eastAsia="en-AU"/>
        </w:rPr>
        <w:t xml:space="preserve">and </w:t>
      </w:r>
      <w:r w:rsidRPr="00E87BEC">
        <w:rPr>
          <w:rFonts w:eastAsia="Times New Roman"/>
          <w:lang w:eastAsia="en-AU"/>
        </w:rPr>
        <w:t>special</w:t>
      </w:r>
      <w:r>
        <w:rPr>
          <w:rFonts w:eastAsia="Times New Roman"/>
          <w:lang w:eastAsia="en-AU"/>
        </w:rPr>
        <w:t xml:space="preserve">ist equipment where appropriate </w:t>
      </w:r>
    </w:p>
    <w:p w14:paraId="54CF44A1" w14:textId="78E1B3CA" w:rsidR="00507C0E" w:rsidRPr="00E87BEC" w:rsidRDefault="00EC6DEF" w:rsidP="00EC6DEF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Complete all case notes, reports and documentation as required</w:t>
      </w:r>
    </w:p>
    <w:p w14:paraId="2E88AD21" w14:textId="05BB3CDB" w:rsidR="00507C0E" w:rsidRPr="00E87BEC" w:rsidRDefault="00507C0E" w:rsidP="00EC6DEF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lang w:eastAsia="en-AU"/>
        </w:rPr>
      </w:pPr>
      <w:r w:rsidRPr="00E87BEC">
        <w:rPr>
          <w:rFonts w:eastAsia="Times New Roman"/>
          <w:lang w:eastAsia="en-AU"/>
        </w:rPr>
        <w:t>Manage and prioritise clinical caseload, using evidence based/ child centred principles</w:t>
      </w:r>
    </w:p>
    <w:p w14:paraId="181ED294" w14:textId="39986F7B" w:rsidR="00507C0E" w:rsidRPr="00E87BEC" w:rsidRDefault="00507C0E" w:rsidP="00EC6DEF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lang w:eastAsia="en-AU"/>
        </w:rPr>
      </w:pPr>
      <w:r w:rsidRPr="00E87BEC">
        <w:t xml:space="preserve">Manage internal and external referrals and coordinate case conferences as </w:t>
      </w:r>
      <w:r w:rsidR="00EC6DEF">
        <w:t>necessary</w:t>
      </w:r>
    </w:p>
    <w:p w14:paraId="71813FFE" w14:textId="7AD516E9" w:rsidR="00507C0E" w:rsidRPr="00E87BEC" w:rsidRDefault="00507C0E" w:rsidP="00EC6DEF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lang w:eastAsia="en-AU"/>
        </w:rPr>
      </w:pPr>
      <w:r w:rsidRPr="00E87BEC">
        <w:t>Work both independently and collaboratively in planning and delivery of services</w:t>
      </w:r>
    </w:p>
    <w:p w14:paraId="0680F760" w14:textId="73A0F819" w:rsidR="00507C0E" w:rsidRPr="00E87BEC" w:rsidRDefault="00507C0E" w:rsidP="00EC6DEF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lang w:eastAsia="en-AU"/>
        </w:rPr>
      </w:pPr>
      <w:r w:rsidRPr="00E87BEC">
        <w:t xml:space="preserve">Follow quality standards, occupational health and safety policies and procedures </w:t>
      </w:r>
    </w:p>
    <w:p w14:paraId="47DD6374" w14:textId="391ECA2F" w:rsidR="007B78A4" w:rsidRPr="00CA0E7A" w:rsidRDefault="007B78A4" w:rsidP="00EC6DEF">
      <w:pPr>
        <w:numPr>
          <w:ilvl w:val="0"/>
          <w:numId w:val="26"/>
        </w:numPr>
        <w:spacing w:after="0" w:line="240" w:lineRule="auto"/>
        <w:rPr>
          <w:rFonts w:cs="Arial"/>
        </w:rPr>
      </w:pPr>
      <w:r w:rsidRPr="00CA0E7A">
        <w:rPr>
          <w:rFonts w:cs="Arial"/>
        </w:rPr>
        <w:t xml:space="preserve">Administer all medications in accordance with the Health </w:t>
      </w:r>
      <w:r w:rsidR="0053231C">
        <w:rPr>
          <w:rFonts w:cs="Arial"/>
        </w:rPr>
        <w:t xml:space="preserve">(Drugs </w:t>
      </w:r>
      <w:r w:rsidRPr="00CA0E7A">
        <w:rPr>
          <w:rFonts w:cs="Arial"/>
        </w:rPr>
        <w:t>and Poisons</w:t>
      </w:r>
      <w:r w:rsidR="0053231C">
        <w:rPr>
          <w:rFonts w:cs="Arial"/>
        </w:rPr>
        <w:t>)</w:t>
      </w:r>
      <w:r w:rsidRPr="00CA0E7A">
        <w:rPr>
          <w:rFonts w:cs="Arial"/>
        </w:rPr>
        <w:t xml:space="preserve"> Act</w:t>
      </w:r>
      <w:r w:rsidR="00EC6DEF">
        <w:rPr>
          <w:rFonts w:cs="Arial"/>
        </w:rPr>
        <w:t xml:space="preserve"> and prescribed orders</w:t>
      </w:r>
    </w:p>
    <w:p w14:paraId="7AE5AE3C" w14:textId="77777777" w:rsidR="00507C0E" w:rsidRPr="00E87BEC" w:rsidRDefault="00507C0E" w:rsidP="00507C0E">
      <w:pPr>
        <w:pStyle w:val="Heading1"/>
        <w:tabs>
          <w:tab w:val="left" w:pos="592"/>
        </w:tabs>
        <w:spacing w:before="0"/>
        <w:rPr>
          <w:rFonts w:asciiTheme="minorHAnsi" w:hAnsiTheme="minorHAnsi"/>
          <w:sz w:val="22"/>
          <w:szCs w:val="22"/>
        </w:rPr>
      </w:pPr>
    </w:p>
    <w:p w14:paraId="585A2F21" w14:textId="77777777" w:rsidR="00507C0E" w:rsidRPr="00E87BEC" w:rsidRDefault="00507C0E" w:rsidP="006A21C4">
      <w:pPr>
        <w:pStyle w:val="Heading1"/>
        <w:keepNext w:val="0"/>
        <w:widowControl w:val="0"/>
        <w:numPr>
          <w:ilvl w:val="0"/>
          <w:numId w:val="4"/>
        </w:numPr>
        <w:tabs>
          <w:tab w:val="left" w:pos="592"/>
        </w:tabs>
        <w:spacing w:before="0" w:after="0"/>
        <w:rPr>
          <w:rFonts w:asciiTheme="minorHAnsi" w:hAnsiTheme="minorHAnsi"/>
          <w:sz w:val="22"/>
          <w:szCs w:val="22"/>
        </w:rPr>
      </w:pPr>
      <w:r w:rsidRPr="00E87BEC">
        <w:rPr>
          <w:rFonts w:asciiTheme="minorHAnsi" w:hAnsiTheme="minorHAnsi"/>
          <w:sz w:val="22"/>
          <w:szCs w:val="22"/>
          <w:u w:val="thick"/>
        </w:rPr>
        <w:t>Accountability: Education and</w:t>
      </w:r>
      <w:r w:rsidRPr="00E87BEC">
        <w:rPr>
          <w:rFonts w:asciiTheme="minorHAnsi" w:hAnsiTheme="minorHAnsi"/>
          <w:spacing w:val="-7"/>
          <w:sz w:val="22"/>
          <w:szCs w:val="22"/>
          <w:u w:val="thick"/>
        </w:rPr>
        <w:t xml:space="preserve"> </w:t>
      </w:r>
      <w:r w:rsidRPr="00E87BEC">
        <w:rPr>
          <w:rFonts w:asciiTheme="minorHAnsi" w:hAnsiTheme="minorHAnsi"/>
          <w:sz w:val="22"/>
          <w:szCs w:val="22"/>
          <w:u w:val="thick"/>
        </w:rPr>
        <w:t>Training</w:t>
      </w:r>
    </w:p>
    <w:p w14:paraId="16CEDE3B" w14:textId="77777777" w:rsidR="00507C0E" w:rsidRPr="00E87BEC" w:rsidRDefault="00507C0E" w:rsidP="00EC6DEF">
      <w:pPr>
        <w:pStyle w:val="BodyText"/>
        <w:ind w:firstLine="360"/>
        <w:rPr>
          <w:rFonts w:asciiTheme="minorHAnsi" w:hAnsiTheme="minorHAnsi" w:cs="Arial"/>
          <w:b/>
          <w:sz w:val="22"/>
          <w:szCs w:val="22"/>
        </w:rPr>
      </w:pPr>
      <w:r w:rsidRPr="00E87BEC">
        <w:rPr>
          <w:rFonts w:asciiTheme="minorHAnsi" w:hAnsiTheme="minorHAnsi" w:cs="Arial"/>
          <w:b/>
          <w:i/>
          <w:sz w:val="22"/>
          <w:szCs w:val="22"/>
        </w:rPr>
        <w:t>Plan and deliver training and education</w:t>
      </w:r>
      <w:r w:rsidRPr="00E87BE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6DEF">
        <w:rPr>
          <w:rFonts w:asciiTheme="minorHAnsi" w:hAnsiTheme="minorHAnsi" w:cs="Arial"/>
          <w:b/>
          <w:i/>
          <w:sz w:val="22"/>
          <w:szCs w:val="22"/>
        </w:rPr>
        <w:t xml:space="preserve">to parents, families, groups and staff </w:t>
      </w:r>
    </w:p>
    <w:p w14:paraId="19303DBA" w14:textId="77777777" w:rsidR="00507C0E" w:rsidRPr="00E87BEC" w:rsidRDefault="00507C0E" w:rsidP="00507C0E">
      <w:pPr>
        <w:ind w:left="592"/>
        <w:rPr>
          <w:rFonts w:cs="Arial"/>
          <w:b/>
        </w:rPr>
      </w:pPr>
      <w:r w:rsidRPr="00E87BEC">
        <w:rPr>
          <w:rFonts w:cs="Arial"/>
          <w:b/>
        </w:rPr>
        <w:t>Responsibilities:</w:t>
      </w:r>
    </w:p>
    <w:p w14:paraId="6ABCB633" w14:textId="1D002BC5" w:rsidR="00507C0E" w:rsidRPr="00E87BEC" w:rsidRDefault="00507C0E" w:rsidP="006A21C4">
      <w:pPr>
        <w:pStyle w:val="ListParagraph"/>
        <w:widowControl w:val="0"/>
        <w:numPr>
          <w:ilvl w:val="1"/>
          <w:numId w:val="23"/>
        </w:numPr>
        <w:tabs>
          <w:tab w:val="left" w:pos="952"/>
          <w:tab w:val="left" w:pos="953"/>
        </w:tabs>
        <w:spacing w:after="0" w:line="240" w:lineRule="auto"/>
        <w:ind w:right="229"/>
        <w:contextualSpacing w:val="0"/>
        <w:jc w:val="both"/>
      </w:pPr>
      <w:r w:rsidRPr="00E87BEC">
        <w:t xml:space="preserve">Provide formal and informal education to parents and families, groups, organisations and other health professionals </w:t>
      </w:r>
      <w:r w:rsidR="00EC6DEF">
        <w:t>as required</w:t>
      </w:r>
    </w:p>
    <w:p w14:paraId="64A6B41E" w14:textId="22BE5851" w:rsidR="00507C0E" w:rsidRPr="00E87BEC" w:rsidRDefault="00EC6DEF" w:rsidP="006A21C4">
      <w:pPr>
        <w:pStyle w:val="ListParagraph"/>
        <w:widowControl w:val="0"/>
        <w:numPr>
          <w:ilvl w:val="1"/>
          <w:numId w:val="23"/>
        </w:numPr>
        <w:tabs>
          <w:tab w:val="left" w:pos="952"/>
          <w:tab w:val="left" w:pos="953"/>
        </w:tabs>
        <w:spacing w:after="0" w:line="240" w:lineRule="auto"/>
        <w:ind w:right="230"/>
        <w:contextualSpacing w:val="0"/>
        <w:jc w:val="both"/>
      </w:pPr>
      <w:r>
        <w:t>Act as a resource for, and c</w:t>
      </w:r>
      <w:r w:rsidR="00507C0E" w:rsidRPr="00E87BEC">
        <w:t>ontribute to</w:t>
      </w:r>
      <w:r>
        <w:t>,</w:t>
      </w:r>
      <w:r w:rsidR="00507C0E" w:rsidRPr="00E87BEC">
        <w:t xml:space="preserve"> the traini</w:t>
      </w:r>
      <w:r>
        <w:t>ng and education of other staff</w:t>
      </w:r>
    </w:p>
    <w:p w14:paraId="152E797D" w14:textId="77777777" w:rsidR="00FD1208" w:rsidRPr="00837F17" w:rsidRDefault="00FD1208" w:rsidP="00507C0E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5B3E59B0" w14:textId="77777777" w:rsidR="00EC6DEF" w:rsidRPr="007F0A7F" w:rsidRDefault="00EC6DEF" w:rsidP="00EC6DEF">
      <w:pPr>
        <w:pStyle w:val="ListParagraph"/>
        <w:spacing w:after="0" w:line="240" w:lineRule="auto"/>
        <w:ind w:left="717"/>
      </w:pPr>
    </w:p>
    <w:p w14:paraId="02039E11" w14:textId="77777777" w:rsidR="00EC6DEF" w:rsidRPr="00FD1208" w:rsidRDefault="00EC6DEF" w:rsidP="00EC6DE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>Accountability: Teamwork, networking and continuous improvement</w:t>
      </w:r>
      <w:r w:rsidRPr="00FD1208">
        <w:rPr>
          <w:rFonts w:cs="Tahoma"/>
          <w:b/>
          <w:bCs/>
        </w:rPr>
        <w:t xml:space="preserve"> </w:t>
      </w:r>
    </w:p>
    <w:p w14:paraId="5FD39F95" w14:textId="77777777" w:rsidR="00EC6DEF" w:rsidRDefault="00EC6DEF" w:rsidP="00EC6DEF">
      <w:pPr>
        <w:spacing w:after="0" w:line="240" w:lineRule="auto"/>
        <w:ind w:left="360"/>
        <w:jc w:val="both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Assist in continuous improvement processes and as an active team member</w:t>
      </w:r>
    </w:p>
    <w:p w14:paraId="549DF3D1" w14:textId="77777777" w:rsidR="00EC6DEF" w:rsidRPr="00837F17" w:rsidRDefault="00EC6DEF" w:rsidP="00EC6DEF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4A9F7DDB" w14:textId="77777777" w:rsidR="00EC6DEF" w:rsidRPr="0055000E" w:rsidRDefault="00EC6DEF" w:rsidP="00EC6DE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Build, initiate and manage relationships and partnership</w:t>
      </w:r>
      <w:r>
        <w:rPr>
          <w:rFonts w:cs="Arial"/>
          <w:lang w:val="en-US"/>
        </w:rPr>
        <w:t>s</w:t>
      </w:r>
      <w:r w:rsidRPr="0055000E">
        <w:rPr>
          <w:rFonts w:cs="Arial"/>
          <w:lang w:val="en-US"/>
        </w:rPr>
        <w:t xml:space="preserve"> with external stakeholders </w:t>
      </w:r>
    </w:p>
    <w:p w14:paraId="63AC07BC" w14:textId="77777777" w:rsidR="00EC6DEF" w:rsidRPr="00A24E46" w:rsidRDefault="00EC6DEF" w:rsidP="00EC6DE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P</w:t>
      </w:r>
      <w:r w:rsidRPr="00A24E46">
        <w:rPr>
          <w:rFonts w:cs="Arial"/>
        </w:rPr>
        <w:t xml:space="preserve">articipate in quality improvement </w:t>
      </w:r>
      <w:r>
        <w:rPr>
          <w:rFonts w:cs="Arial"/>
        </w:rPr>
        <w:t>activities relevant to the role</w:t>
      </w:r>
    </w:p>
    <w:p w14:paraId="59B19495" w14:textId="77777777" w:rsidR="00EC6DEF" w:rsidRPr="0055000E" w:rsidRDefault="00EC6DEF" w:rsidP="00EC6DE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55000E">
        <w:rPr>
          <w:rFonts w:cs="Arial"/>
          <w:lang w:val="en-US"/>
        </w:rPr>
        <w:t>Attend in-service and exter</w:t>
      </w:r>
      <w:r>
        <w:rPr>
          <w:rFonts w:cs="Arial"/>
          <w:lang w:val="en-US"/>
        </w:rPr>
        <w:t>nal training events as required</w:t>
      </w:r>
    </w:p>
    <w:p w14:paraId="0C9DF771" w14:textId="77777777" w:rsidR="00EC6DEF" w:rsidRPr="00A24E46" w:rsidRDefault="00EC6DEF" w:rsidP="00EC6DE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Contribute to, and p</w:t>
      </w:r>
      <w:r w:rsidRPr="00A24E46">
        <w:rPr>
          <w:rFonts w:cs="Arial"/>
        </w:rPr>
        <w:t>artic</w:t>
      </w:r>
      <w:r>
        <w:rPr>
          <w:rFonts w:cs="Arial"/>
        </w:rPr>
        <w:t>ipate in performance appraisals</w:t>
      </w:r>
    </w:p>
    <w:p w14:paraId="232A5F54" w14:textId="77777777" w:rsidR="00EC6DEF" w:rsidRDefault="00EC6DEF" w:rsidP="00EC6DE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R</w:t>
      </w:r>
      <w:r w:rsidRPr="0055000E">
        <w:rPr>
          <w:rFonts w:cs="Arial"/>
          <w:lang w:val="en-US"/>
        </w:rPr>
        <w:t>epresent A</w:t>
      </w:r>
      <w:r>
        <w:rPr>
          <w:rFonts w:cs="Arial"/>
          <w:lang w:val="en-US"/>
        </w:rPr>
        <w:t>nglicare</w:t>
      </w:r>
      <w:r w:rsidRPr="0055000E">
        <w:rPr>
          <w:rFonts w:cs="Arial"/>
          <w:lang w:val="en-US"/>
        </w:rPr>
        <w:t xml:space="preserve"> at relevant networks, com</w:t>
      </w:r>
      <w:r>
        <w:rPr>
          <w:rFonts w:cs="Arial"/>
          <w:lang w:val="en-US"/>
        </w:rPr>
        <w:t>munity consultations and forums as required</w:t>
      </w:r>
    </w:p>
    <w:p w14:paraId="488CEF1F" w14:textId="77777777" w:rsidR="00EC6DEF" w:rsidRDefault="00EC6DEF" w:rsidP="00EC6DEF">
      <w:pPr>
        <w:spacing w:after="0" w:line="240" w:lineRule="auto"/>
        <w:rPr>
          <w:b/>
          <w:u w:val="single"/>
        </w:rPr>
      </w:pPr>
    </w:p>
    <w:p w14:paraId="61BE43DD" w14:textId="77777777" w:rsidR="00EC6DEF" w:rsidRDefault="00EC6DEF" w:rsidP="00EC6DEF">
      <w:pPr>
        <w:spacing w:after="0" w:line="240" w:lineRule="auto"/>
        <w:rPr>
          <w:b/>
          <w:u w:val="single"/>
        </w:rPr>
      </w:pPr>
    </w:p>
    <w:p w14:paraId="32F7793E" w14:textId="77777777" w:rsidR="00837F17" w:rsidRPr="00EC6DEF" w:rsidRDefault="00837F17" w:rsidP="00EC6DEF">
      <w:pPr>
        <w:spacing w:after="0" w:line="240" w:lineRule="auto"/>
        <w:rPr>
          <w:b/>
          <w:u w:val="single"/>
        </w:rPr>
      </w:pPr>
      <w:r w:rsidRPr="00EC6DEF">
        <w:rPr>
          <w:b/>
          <w:u w:val="single"/>
        </w:rPr>
        <w:t xml:space="preserve">Other Duties and Requirements </w:t>
      </w:r>
    </w:p>
    <w:p w14:paraId="5AF30847" w14:textId="77777777" w:rsidR="00507C0E" w:rsidRDefault="00636FFD" w:rsidP="00507C0E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 xml:space="preserve">Be willing and able to </w:t>
      </w:r>
      <w:r w:rsidR="00507C0E" w:rsidRPr="00507C0E">
        <w:t>work flexible hours, including mornings, afternoon</w:t>
      </w:r>
      <w:r w:rsidR="00507C0E">
        <w:t xml:space="preserve"> and </w:t>
      </w:r>
      <w:r w:rsidR="00507C0E" w:rsidRPr="00507C0E">
        <w:t>evenings</w:t>
      </w:r>
      <w:r w:rsidR="00507C0E">
        <w:t>.</w:t>
      </w:r>
    </w:p>
    <w:p w14:paraId="389173F2" w14:textId="7F0CF3E0" w:rsidR="00C4634A" w:rsidRDefault="00C4634A" w:rsidP="00507C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</w:t>
      </w:r>
      <w:r w:rsidR="006A21C4">
        <w:t xml:space="preserve"> </w:t>
      </w:r>
      <w:r w:rsidR="007154A0">
        <w:t>SQ</w:t>
      </w:r>
      <w:r>
        <w:t xml:space="preserve"> and do not disclose information during or after employment</w:t>
      </w:r>
    </w:p>
    <w:p w14:paraId="3F19D0D3" w14:textId="0330CB6A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</w:t>
      </w:r>
      <w:r w:rsidR="00EC6DEF">
        <w:t>ation’s policies and procedures</w:t>
      </w:r>
      <w:r w:rsidR="00CA64B1">
        <w:t xml:space="preserve"> </w:t>
      </w:r>
      <w:r>
        <w:t xml:space="preserve"> </w:t>
      </w:r>
    </w:p>
    <w:p w14:paraId="5C6CF42F" w14:textId="1ECCC7D9"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Ensure that credentials and qualifications set out in this Position Descri</w:t>
      </w:r>
      <w:r w:rsidR="00EC6DEF">
        <w:t>ption are current at all times</w:t>
      </w:r>
      <w:r>
        <w:t xml:space="preserve">   </w:t>
      </w:r>
    </w:p>
    <w:p w14:paraId="5AE09E7E" w14:textId="3E45BE9C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EC6DEF">
        <w:t>a</w:t>
      </w:r>
      <w:r>
        <w:t xml:space="preserve">ger or supervisor, provided these requirements are safe, efficient, relevant, legal and within your abilities </w:t>
      </w:r>
    </w:p>
    <w:p w14:paraId="762D256E" w14:textId="7D2FA4C6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</w:t>
      </w:r>
      <w:r w:rsidR="00EC6DEF">
        <w:t>elevant policies and procedures</w:t>
      </w:r>
      <w:r>
        <w:t xml:space="preserve"> </w:t>
      </w:r>
    </w:p>
    <w:p w14:paraId="3D01EF1D" w14:textId="27D13E7C"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</w:t>
      </w:r>
      <w:r w:rsidR="006A21C4">
        <w:t xml:space="preserve"> </w:t>
      </w:r>
      <w:r w:rsidR="007154A0">
        <w:t>SQ</w:t>
      </w:r>
      <w:r w:rsidR="003C592A">
        <w:t>,</w:t>
      </w:r>
      <w:r>
        <w:t xml:space="preserve"> to ensure that the physical and functional requirements of the role</w:t>
      </w:r>
      <w:r w:rsidR="003C592A">
        <w:t xml:space="preserve"> can be met</w:t>
      </w:r>
    </w:p>
    <w:p w14:paraId="0E3EF2A5" w14:textId="77777777" w:rsidR="00C4634A" w:rsidRDefault="00C4634A" w:rsidP="00C4634A"/>
    <w:p w14:paraId="1FEF65E1" w14:textId="77777777"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14:paraId="3E243C95" w14:textId="77777777"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</w:t>
      </w:r>
      <w:r w:rsidR="0021426F">
        <w:rPr>
          <w:rFonts w:cs="Arial"/>
        </w:rPr>
        <w:t xml:space="preserve"> </w:t>
      </w:r>
      <w:r w:rsidR="007154A0">
        <w:rPr>
          <w:rFonts w:cs="Arial"/>
        </w:rPr>
        <w:t>SQ</w:t>
      </w:r>
      <w:r w:rsidRPr="003F4BEB">
        <w:rPr>
          <w:rFonts w:cs="Arial"/>
        </w:rPr>
        <w:t xml:space="preserve"> Delegations of Authority Policy.</w:t>
      </w:r>
    </w:p>
    <w:p w14:paraId="0F3503C9" w14:textId="77777777" w:rsidR="00591679" w:rsidRDefault="00591679" w:rsidP="00591679">
      <w:pPr>
        <w:spacing w:after="0" w:line="240" w:lineRule="auto"/>
        <w:jc w:val="both"/>
      </w:pPr>
    </w:p>
    <w:sectPr w:rsidR="00591679" w:rsidSect="00E5555D">
      <w:headerReference w:type="default" r:id="rId8"/>
      <w:footerReference w:type="default" r:id="rId9"/>
      <w:pgSz w:w="11906" w:h="16838"/>
      <w:pgMar w:top="1440" w:right="1191" w:bottom="1440" w:left="119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9A39E" w14:textId="77777777" w:rsidR="008819FA" w:rsidRDefault="008819FA" w:rsidP="00D13A83">
      <w:pPr>
        <w:spacing w:after="0" w:line="240" w:lineRule="auto"/>
      </w:pPr>
      <w:r>
        <w:separator/>
      </w:r>
    </w:p>
  </w:endnote>
  <w:endnote w:type="continuationSeparator" w:id="0">
    <w:p w14:paraId="420EF9A6" w14:textId="77777777" w:rsidR="008819FA" w:rsidRDefault="008819FA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14:paraId="66FBCD6C" w14:textId="77777777" w:rsidTr="00EE675D">
      <w:tc>
        <w:tcPr>
          <w:tcW w:w="4508" w:type="dxa"/>
        </w:tcPr>
        <w:p w14:paraId="4B83F233" w14:textId="5A42A014"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6A21C4">
            <w:rPr>
              <w:rFonts w:ascii="Arial" w:hAnsi="Arial" w:cs="Arial"/>
              <w:sz w:val="18"/>
              <w:szCs w:val="18"/>
            </w:rPr>
            <w:t>April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14:paraId="1FEF6260" w14:textId="45FB6D56" w:rsidR="00993021" w:rsidRPr="00EE675D" w:rsidRDefault="00993021" w:rsidP="006A21C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6A21C4">
            <w:rPr>
              <w:rFonts w:ascii="Arial" w:hAnsi="Arial" w:cs="Arial"/>
              <w:sz w:val="18"/>
              <w:szCs w:val="18"/>
            </w:rPr>
            <w:t>April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D9DBA2B" w14:textId="77777777"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12EB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12EB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504A536" w14:textId="77777777"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28FE2" w14:textId="77777777" w:rsidR="008819FA" w:rsidRDefault="008819FA" w:rsidP="00D13A83">
      <w:pPr>
        <w:spacing w:after="0" w:line="240" w:lineRule="auto"/>
      </w:pPr>
      <w:r>
        <w:separator/>
      </w:r>
    </w:p>
  </w:footnote>
  <w:footnote w:type="continuationSeparator" w:id="0">
    <w:p w14:paraId="47DF6B9F" w14:textId="77777777" w:rsidR="008819FA" w:rsidRDefault="008819FA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7D9DF" w14:textId="77777777"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95A8D37" wp14:editId="21E87516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E1BD7"/>
    <w:multiLevelType w:val="hybridMultilevel"/>
    <w:tmpl w:val="7766E104"/>
    <w:lvl w:ilvl="0" w:tplc="0C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  <w:b/>
        <w:bCs/>
        <w:spacing w:val="-1"/>
        <w:w w:val="100"/>
        <w:sz w:val="22"/>
        <w:szCs w:val="22"/>
      </w:rPr>
    </w:lvl>
    <w:lvl w:ilvl="1" w:tplc="C668FCE6">
      <w:numFmt w:val="bullet"/>
      <w:lvlText w:val="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8B3CE7D0">
      <w:numFmt w:val="bullet"/>
      <w:lvlText w:val="•"/>
      <w:lvlJc w:val="left"/>
      <w:pPr>
        <w:ind w:left="2038" w:hanging="361"/>
      </w:pPr>
      <w:rPr>
        <w:rFonts w:hint="default"/>
      </w:rPr>
    </w:lvl>
    <w:lvl w:ilvl="3" w:tplc="CF743EA6">
      <w:numFmt w:val="bullet"/>
      <w:lvlText w:val="•"/>
      <w:lvlJc w:val="left"/>
      <w:pPr>
        <w:ind w:left="3116" w:hanging="361"/>
      </w:pPr>
      <w:rPr>
        <w:rFonts w:hint="default"/>
      </w:rPr>
    </w:lvl>
    <w:lvl w:ilvl="4" w:tplc="D64CC3B2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AE81FA0"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84AA1490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1A626BA8">
      <w:numFmt w:val="bullet"/>
      <w:lvlText w:val="•"/>
      <w:lvlJc w:val="left"/>
      <w:pPr>
        <w:ind w:left="7430" w:hanging="361"/>
      </w:pPr>
      <w:rPr>
        <w:rFonts w:hint="default"/>
      </w:rPr>
    </w:lvl>
    <w:lvl w:ilvl="8" w:tplc="9D5A1B36"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A65FC"/>
    <w:multiLevelType w:val="hybridMultilevel"/>
    <w:tmpl w:val="9FD42188"/>
    <w:lvl w:ilvl="0" w:tplc="0C090005">
      <w:start w:val="1"/>
      <w:numFmt w:val="bullet"/>
      <w:lvlText w:val=""/>
      <w:lvlJc w:val="left"/>
      <w:pPr>
        <w:ind w:left="592" w:hanging="360"/>
      </w:pPr>
      <w:rPr>
        <w:rFonts w:ascii="Wingdings" w:hAnsi="Wingdings" w:hint="default"/>
        <w:b/>
        <w:bCs/>
        <w:spacing w:val="-1"/>
        <w:w w:val="100"/>
        <w:sz w:val="22"/>
        <w:szCs w:val="22"/>
      </w:rPr>
    </w:lvl>
    <w:lvl w:ilvl="1" w:tplc="C668FCE6">
      <w:numFmt w:val="bullet"/>
      <w:lvlText w:val="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8B3CE7D0">
      <w:numFmt w:val="bullet"/>
      <w:lvlText w:val="•"/>
      <w:lvlJc w:val="left"/>
      <w:pPr>
        <w:ind w:left="2038" w:hanging="361"/>
      </w:pPr>
      <w:rPr>
        <w:rFonts w:hint="default"/>
      </w:rPr>
    </w:lvl>
    <w:lvl w:ilvl="3" w:tplc="CF743EA6">
      <w:numFmt w:val="bullet"/>
      <w:lvlText w:val="•"/>
      <w:lvlJc w:val="left"/>
      <w:pPr>
        <w:ind w:left="3116" w:hanging="361"/>
      </w:pPr>
      <w:rPr>
        <w:rFonts w:hint="default"/>
      </w:rPr>
    </w:lvl>
    <w:lvl w:ilvl="4" w:tplc="D64CC3B2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AE81FA0"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84AA1490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1A626BA8">
      <w:numFmt w:val="bullet"/>
      <w:lvlText w:val="•"/>
      <w:lvlJc w:val="left"/>
      <w:pPr>
        <w:ind w:left="7430" w:hanging="361"/>
      </w:pPr>
      <w:rPr>
        <w:rFonts w:hint="default"/>
      </w:rPr>
    </w:lvl>
    <w:lvl w:ilvl="8" w:tplc="9D5A1B36"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7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A4945"/>
    <w:multiLevelType w:val="hybridMultilevel"/>
    <w:tmpl w:val="45A06214"/>
    <w:lvl w:ilvl="0" w:tplc="13A88E82">
      <w:start w:val="1"/>
      <w:numFmt w:val="decimal"/>
      <w:lvlText w:val="%1."/>
      <w:lvlJc w:val="left"/>
      <w:pPr>
        <w:ind w:left="36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C566A4A">
      <w:numFmt w:val="bullet"/>
      <w:lvlText w:val="•"/>
      <w:lvlJc w:val="left"/>
      <w:pPr>
        <w:ind w:left="1342" w:hanging="361"/>
      </w:pPr>
      <w:rPr>
        <w:rFonts w:hint="default"/>
      </w:rPr>
    </w:lvl>
    <w:lvl w:ilvl="2" w:tplc="09B4C0AA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E82EC898"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6B24CAC"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E232267A">
      <w:numFmt w:val="bullet"/>
      <w:lvlText w:val="•"/>
      <w:lvlJc w:val="left"/>
      <w:pPr>
        <w:ind w:left="5241" w:hanging="361"/>
      </w:pPr>
      <w:rPr>
        <w:rFonts w:hint="default"/>
      </w:rPr>
    </w:lvl>
    <w:lvl w:ilvl="6" w:tplc="76A8A6BE">
      <w:numFmt w:val="bullet"/>
      <w:lvlText w:val="•"/>
      <w:lvlJc w:val="left"/>
      <w:pPr>
        <w:ind w:left="6215" w:hanging="361"/>
      </w:pPr>
      <w:rPr>
        <w:rFonts w:hint="default"/>
      </w:rPr>
    </w:lvl>
    <w:lvl w:ilvl="7" w:tplc="779646BA"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9D76218C">
      <w:numFmt w:val="bullet"/>
      <w:lvlText w:val="•"/>
      <w:lvlJc w:val="left"/>
      <w:pPr>
        <w:ind w:left="8165" w:hanging="361"/>
      </w:pPr>
      <w:rPr>
        <w:rFonts w:hint="default"/>
      </w:rPr>
    </w:lvl>
  </w:abstractNum>
  <w:abstractNum w:abstractNumId="9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C0335"/>
    <w:multiLevelType w:val="multilevel"/>
    <w:tmpl w:val="489C1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EAF43F1"/>
    <w:multiLevelType w:val="hybridMultilevel"/>
    <w:tmpl w:val="5B16C7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6002E"/>
    <w:multiLevelType w:val="multilevel"/>
    <w:tmpl w:val="489C1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A165B"/>
    <w:multiLevelType w:val="hybridMultilevel"/>
    <w:tmpl w:val="DBDE96BA"/>
    <w:lvl w:ilvl="0" w:tplc="C694CF18">
      <w:start w:val="1"/>
      <w:numFmt w:val="decimal"/>
      <w:lvlText w:val="%1."/>
      <w:lvlJc w:val="left"/>
      <w:pPr>
        <w:ind w:left="592" w:hanging="360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</w:rPr>
    </w:lvl>
    <w:lvl w:ilvl="1" w:tplc="C668FCE6">
      <w:numFmt w:val="bullet"/>
      <w:lvlText w:val="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8B3CE7D0">
      <w:numFmt w:val="bullet"/>
      <w:lvlText w:val="•"/>
      <w:lvlJc w:val="left"/>
      <w:pPr>
        <w:ind w:left="2038" w:hanging="361"/>
      </w:pPr>
      <w:rPr>
        <w:rFonts w:hint="default"/>
      </w:rPr>
    </w:lvl>
    <w:lvl w:ilvl="3" w:tplc="CF743EA6">
      <w:numFmt w:val="bullet"/>
      <w:lvlText w:val="•"/>
      <w:lvlJc w:val="left"/>
      <w:pPr>
        <w:ind w:left="3116" w:hanging="361"/>
      </w:pPr>
      <w:rPr>
        <w:rFonts w:hint="default"/>
      </w:rPr>
    </w:lvl>
    <w:lvl w:ilvl="4" w:tplc="D64CC3B2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AE81FA0"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84AA1490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1A626BA8">
      <w:numFmt w:val="bullet"/>
      <w:lvlText w:val="•"/>
      <w:lvlJc w:val="left"/>
      <w:pPr>
        <w:ind w:left="7430" w:hanging="361"/>
      </w:pPr>
      <w:rPr>
        <w:rFonts w:hint="default"/>
      </w:rPr>
    </w:lvl>
    <w:lvl w:ilvl="8" w:tplc="9D5A1B36"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18" w15:restartNumberingAfterBreak="0">
    <w:nsid w:val="60212E66"/>
    <w:multiLevelType w:val="hybridMultilevel"/>
    <w:tmpl w:val="7C5AF9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C861383"/>
    <w:multiLevelType w:val="hybridMultilevel"/>
    <w:tmpl w:val="E0D28C9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D84E39"/>
    <w:multiLevelType w:val="hybridMultilevel"/>
    <w:tmpl w:val="CAE43C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252DC"/>
    <w:multiLevelType w:val="hybridMultilevel"/>
    <w:tmpl w:val="276808EA"/>
    <w:lvl w:ilvl="0" w:tplc="0C090005">
      <w:start w:val="1"/>
      <w:numFmt w:val="bullet"/>
      <w:lvlText w:val=""/>
      <w:lvlJc w:val="left"/>
      <w:pPr>
        <w:ind w:left="592" w:hanging="360"/>
      </w:pPr>
      <w:rPr>
        <w:rFonts w:ascii="Wingdings" w:hAnsi="Wingdings" w:hint="default"/>
        <w:b/>
        <w:bCs/>
        <w:spacing w:val="-1"/>
        <w:w w:val="100"/>
        <w:sz w:val="22"/>
        <w:szCs w:val="22"/>
      </w:rPr>
    </w:lvl>
    <w:lvl w:ilvl="1" w:tplc="C668FCE6">
      <w:numFmt w:val="bullet"/>
      <w:lvlText w:val="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8B3CE7D0">
      <w:numFmt w:val="bullet"/>
      <w:lvlText w:val="•"/>
      <w:lvlJc w:val="left"/>
      <w:pPr>
        <w:ind w:left="2038" w:hanging="361"/>
      </w:pPr>
      <w:rPr>
        <w:rFonts w:hint="default"/>
      </w:rPr>
    </w:lvl>
    <w:lvl w:ilvl="3" w:tplc="CF743EA6">
      <w:numFmt w:val="bullet"/>
      <w:lvlText w:val="•"/>
      <w:lvlJc w:val="left"/>
      <w:pPr>
        <w:ind w:left="3116" w:hanging="361"/>
      </w:pPr>
      <w:rPr>
        <w:rFonts w:hint="default"/>
      </w:rPr>
    </w:lvl>
    <w:lvl w:ilvl="4" w:tplc="D64CC3B2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AE81FA0"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84AA1490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1A626BA8">
      <w:numFmt w:val="bullet"/>
      <w:lvlText w:val="•"/>
      <w:lvlJc w:val="left"/>
      <w:pPr>
        <w:ind w:left="7430" w:hanging="361"/>
      </w:pPr>
      <w:rPr>
        <w:rFonts w:hint="default"/>
      </w:rPr>
    </w:lvl>
    <w:lvl w:ilvl="8" w:tplc="9D5A1B36"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2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20"/>
  </w:num>
  <w:num w:numId="5">
    <w:abstractNumId w:val="22"/>
  </w:num>
  <w:num w:numId="6">
    <w:abstractNumId w:val="25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8"/>
  </w:num>
  <w:num w:numId="17">
    <w:abstractNumId w:val="23"/>
  </w:num>
  <w:num w:numId="18">
    <w:abstractNumId w:val="17"/>
  </w:num>
  <w:num w:numId="19">
    <w:abstractNumId w:val="1"/>
  </w:num>
  <w:num w:numId="20">
    <w:abstractNumId w:val="6"/>
  </w:num>
  <w:num w:numId="21">
    <w:abstractNumId w:val="24"/>
  </w:num>
  <w:num w:numId="22">
    <w:abstractNumId w:val="21"/>
  </w:num>
  <w:num w:numId="23">
    <w:abstractNumId w:val="11"/>
  </w:num>
  <w:num w:numId="24">
    <w:abstractNumId w:val="15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164DE"/>
    <w:rsid w:val="000222DF"/>
    <w:rsid w:val="00043F06"/>
    <w:rsid w:val="0009721A"/>
    <w:rsid w:val="000A3822"/>
    <w:rsid w:val="000E7EE6"/>
    <w:rsid w:val="00140D47"/>
    <w:rsid w:val="0017720A"/>
    <w:rsid w:val="001954C9"/>
    <w:rsid w:val="001A57B0"/>
    <w:rsid w:val="001B1B1A"/>
    <w:rsid w:val="001E1C12"/>
    <w:rsid w:val="0021426F"/>
    <w:rsid w:val="002306E4"/>
    <w:rsid w:val="00293293"/>
    <w:rsid w:val="002A14AD"/>
    <w:rsid w:val="00370701"/>
    <w:rsid w:val="003C592A"/>
    <w:rsid w:val="003E0471"/>
    <w:rsid w:val="003F5B5E"/>
    <w:rsid w:val="00421E5D"/>
    <w:rsid w:val="00447A84"/>
    <w:rsid w:val="00450D51"/>
    <w:rsid w:val="00466434"/>
    <w:rsid w:val="00471652"/>
    <w:rsid w:val="00471F06"/>
    <w:rsid w:val="004B5BB2"/>
    <w:rsid w:val="004E032D"/>
    <w:rsid w:val="00507C0E"/>
    <w:rsid w:val="0053231C"/>
    <w:rsid w:val="0054336C"/>
    <w:rsid w:val="00567F5A"/>
    <w:rsid w:val="00591679"/>
    <w:rsid w:val="005A25F7"/>
    <w:rsid w:val="005A4839"/>
    <w:rsid w:val="005D4158"/>
    <w:rsid w:val="00636FFD"/>
    <w:rsid w:val="0068652D"/>
    <w:rsid w:val="006A21C4"/>
    <w:rsid w:val="006B7DD0"/>
    <w:rsid w:val="006D3E9C"/>
    <w:rsid w:val="007154A0"/>
    <w:rsid w:val="00733AB2"/>
    <w:rsid w:val="007717BA"/>
    <w:rsid w:val="007A1B50"/>
    <w:rsid w:val="007B78A4"/>
    <w:rsid w:val="00837250"/>
    <w:rsid w:val="00837F17"/>
    <w:rsid w:val="008559A5"/>
    <w:rsid w:val="0085636B"/>
    <w:rsid w:val="00856C00"/>
    <w:rsid w:val="00872C92"/>
    <w:rsid w:val="008819FA"/>
    <w:rsid w:val="008A70BF"/>
    <w:rsid w:val="008B75B3"/>
    <w:rsid w:val="008F0F70"/>
    <w:rsid w:val="00916691"/>
    <w:rsid w:val="00940D10"/>
    <w:rsid w:val="00993021"/>
    <w:rsid w:val="009E53C3"/>
    <w:rsid w:val="009E7C23"/>
    <w:rsid w:val="00A23BEA"/>
    <w:rsid w:val="00A50B3B"/>
    <w:rsid w:val="00A84BB5"/>
    <w:rsid w:val="00AC385A"/>
    <w:rsid w:val="00AE6D2A"/>
    <w:rsid w:val="00B07FD6"/>
    <w:rsid w:val="00B11C75"/>
    <w:rsid w:val="00B3182B"/>
    <w:rsid w:val="00B506F1"/>
    <w:rsid w:val="00B64FA4"/>
    <w:rsid w:val="00B97B12"/>
    <w:rsid w:val="00BD23B6"/>
    <w:rsid w:val="00BE4DEA"/>
    <w:rsid w:val="00C12EBE"/>
    <w:rsid w:val="00C24181"/>
    <w:rsid w:val="00C4634A"/>
    <w:rsid w:val="00C97D96"/>
    <w:rsid w:val="00CA64B1"/>
    <w:rsid w:val="00CB4E5B"/>
    <w:rsid w:val="00CC5F61"/>
    <w:rsid w:val="00D13A83"/>
    <w:rsid w:val="00D96CBC"/>
    <w:rsid w:val="00E5555D"/>
    <w:rsid w:val="00E652AB"/>
    <w:rsid w:val="00E86699"/>
    <w:rsid w:val="00EC66E3"/>
    <w:rsid w:val="00EC6DEF"/>
    <w:rsid w:val="00EE675D"/>
    <w:rsid w:val="00F94C30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81BAD3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7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507C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07C0E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507C0E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customStyle="1" w:styleId="Default">
    <w:name w:val="Default"/>
    <w:rsid w:val="00507C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DDB0-7F90-41F1-B443-988056C5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6</cp:revision>
  <cp:lastPrinted>2018-04-12T23:44:00Z</cp:lastPrinted>
  <dcterms:created xsi:type="dcterms:W3CDTF">2018-04-10T01:18:00Z</dcterms:created>
  <dcterms:modified xsi:type="dcterms:W3CDTF">2018-04-13T00:07:00Z</dcterms:modified>
</cp:coreProperties>
</file>