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14:paraId="74446E7A" w14:textId="77777777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14:paraId="74446E79" w14:textId="77777777" w:rsidR="00837250" w:rsidRPr="00E6250A" w:rsidRDefault="00837250" w:rsidP="00E6250A">
            <w:pPr>
              <w:rPr>
                <w:rFonts w:cs="Arial"/>
                <w:b/>
              </w:rPr>
            </w:pPr>
            <w:bookmarkStart w:id="0" w:name="_GoBack"/>
            <w:bookmarkEnd w:id="0"/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5D4158" w14:paraId="74446E7D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74446E7B" w14:textId="77777777"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74446E7C" w14:textId="2CCC84DD" w:rsidR="00837250" w:rsidRPr="00E34F56" w:rsidRDefault="00691C45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Team Leader</w:t>
            </w:r>
            <w:r w:rsidR="000D7D3A">
              <w:rPr>
                <w:rFonts w:cs="Arial"/>
                <w:szCs w:val="20"/>
              </w:rPr>
              <w:t>, Lifestyle &amp; Wellbeing</w:t>
            </w:r>
          </w:p>
        </w:tc>
      </w:tr>
      <w:tr w:rsidR="00837250" w:rsidRPr="005D4158" w14:paraId="74446E80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74446E7E" w14:textId="77777777"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74446E7F" w14:textId="22BDD43E" w:rsidR="00837250" w:rsidRPr="00E34F56" w:rsidRDefault="00691C45" w:rsidP="00691C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Community Aged &amp; Disability</w:t>
            </w:r>
          </w:p>
        </w:tc>
      </w:tr>
      <w:tr w:rsidR="00837250" w:rsidRPr="005D4158" w14:paraId="74446E83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74446E81" w14:textId="77777777"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74446E82" w14:textId="1380FCB6" w:rsidR="00837250" w:rsidRPr="00E34F56" w:rsidRDefault="00691C45" w:rsidP="00691C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Home Care and Support Service Workers, Senior Home Care Workers, Lifestyle Assistants</w:t>
            </w:r>
          </w:p>
        </w:tc>
      </w:tr>
      <w:tr w:rsidR="00837250" w:rsidRPr="005D4158" w14:paraId="74446E86" w14:textId="77777777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74446E84" w14:textId="77777777"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74446E85" w14:textId="2294F854" w:rsidR="00837250" w:rsidRPr="00691C45" w:rsidRDefault="00837250" w:rsidP="000D7D3A">
            <w:pPr>
              <w:spacing w:before="60"/>
              <w:rPr>
                <w:rFonts w:cs="Arial"/>
              </w:rPr>
            </w:pPr>
            <w:r w:rsidRPr="00E34F56">
              <w:rPr>
                <w:rFonts w:cs="Arial"/>
                <w:b/>
              </w:rPr>
              <w:t>Internal:</w:t>
            </w:r>
            <w:r w:rsidR="00E86699" w:rsidRPr="00E34F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7D3A">
              <w:rPr>
                <w:rFonts w:cs="Arial"/>
              </w:rPr>
              <w:t>Anglicare managers and team members, CAD teams</w:t>
            </w:r>
            <w:r w:rsidR="00691C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7250" w:rsidRPr="005D4158" w14:paraId="74446E89" w14:textId="77777777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14:paraId="74446E87" w14:textId="77777777"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14:paraId="74446E88" w14:textId="47183668" w:rsidR="00837250" w:rsidRPr="00691C45" w:rsidRDefault="00837250" w:rsidP="00691C45">
            <w:pPr>
              <w:spacing w:before="60"/>
              <w:rPr>
                <w:rFonts w:cs="Arial"/>
              </w:rPr>
            </w:pPr>
            <w:r w:rsidRPr="00E34F56">
              <w:rPr>
                <w:rFonts w:cs="Arial"/>
                <w:b/>
              </w:rPr>
              <w:t xml:space="preserve">External: </w:t>
            </w:r>
            <w:r w:rsidR="00691C45">
              <w:rPr>
                <w:rFonts w:cs="Arial"/>
              </w:rPr>
              <w:t>Client and their carers, referrers, other professional health staff within community and industry</w:t>
            </w:r>
          </w:p>
        </w:tc>
      </w:tr>
    </w:tbl>
    <w:p w14:paraId="74446E8A" w14:textId="77777777" w:rsidR="00837250" w:rsidRDefault="00837250"/>
    <w:p w14:paraId="74446E8B" w14:textId="77777777"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14:paraId="52AAE8A9" w14:textId="458364E5" w:rsidR="00985A87" w:rsidRDefault="00837F17" w:rsidP="00691C45">
      <w:pPr>
        <w:spacing w:after="0" w:line="240" w:lineRule="auto"/>
      </w:pPr>
      <w:r>
        <w:t xml:space="preserve">The overall purpose of </w:t>
      </w:r>
      <w:r w:rsidRPr="00E34F56">
        <w:t>the</w:t>
      </w:r>
      <w:r w:rsidR="007717BA" w:rsidRPr="00E34F56">
        <w:t xml:space="preserve"> </w:t>
      </w:r>
      <w:r w:rsidR="00691C45">
        <w:t>Team Leader</w:t>
      </w:r>
      <w:r w:rsidR="000D7D3A">
        <w:t>, Lifestyle and Wellbeing</w:t>
      </w:r>
      <w:r w:rsidR="00691C45">
        <w:t xml:space="preserve"> </w:t>
      </w:r>
      <w:r w:rsidR="00985A87">
        <w:t>role is</w:t>
      </w:r>
      <w:r w:rsidR="00691C45">
        <w:t xml:space="preserve"> to support the delivery of community services</w:t>
      </w:r>
      <w:r w:rsidR="00856F90">
        <w:t xml:space="preserve"> with a particular focus on lifestyle support programs </w:t>
      </w:r>
      <w:r w:rsidR="00985A87">
        <w:t xml:space="preserve">utilising the principles of social inclusion, choice and control, enablement, empowerment and independence.  </w:t>
      </w:r>
    </w:p>
    <w:p w14:paraId="50E94728" w14:textId="77777777" w:rsidR="00985A87" w:rsidRDefault="00985A87" w:rsidP="00691C45">
      <w:pPr>
        <w:spacing w:after="0" w:line="240" w:lineRule="auto"/>
      </w:pPr>
    </w:p>
    <w:p w14:paraId="16C0FA27" w14:textId="3E5D089E" w:rsidR="00691C45" w:rsidRPr="00120AF0" w:rsidRDefault="00985A87" w:rsidP="00691C45">
      <w:pPr>
        <w:spacing w:after="0" w:line="240" w:lineRule="auto"/>
      </w:pPr>
      <w:r>
        <w:t xml:space="preserve">The </w:t>
      </w:r>
      <w:r w:rsidR="000D7D3A">
        <w:t>role is responsible for</w:t>
      </w:r>
      <w:r>
        <w:t xml:space="preserve"> the coordination, assessment and review of client supports to delivery sustainable lifestyle services.  Services include social support plans, day and in-home respite service activities, social support group activities, bus trips and outings for both older clients a</w:t>
      </w:r>
      <w:r w:rsidR="000D7D3A">
        <w:t xml:space="preserve">nd people with disabilities. The Team Leader, Lifestyle and Wellbeing also </w:t>
      </w:r>
      <w:r w:rsidR="00120AF0">
        <w:t xml:space="preserve">supervises </w:t>
      </w:r>
      <w:r w:rsidR="00856F90">
        <w:t xml:space="preserve">a range of workers </w:t>
      </w:r>
      <w:r w:rsidR="00120AF0">
        <w:t>on a day-to-day basis</w:t>
      </w:r>
      <w:r w:rsidR="0083057E">
        <w:t>;</w:t>
      </w:r>
      <w:r w:rsidR="000D7D3A">
        <w:t xml:space="preserve"> assists</w:t>
      </w:r>
      <w:r w:rsidR="00120AF0">
        <w:t xml:space="preserve"> wi</w:t>
      </w:r>
      <w:r w:rsidR="000D7D3A">
        <w:t>th the orientation of new staff</w:t>
      </w:r>
      <w:r w:rsidR="0083057E">
        <w:t xml:space="preserve"> and provides</w:t>
      </w:r>
      <w:r w:rsidR="00120AF0">
        <w:t xml:space="preserve"> guidance and support in work practices, client documentation and other related activities.</w:t>
      </w:r>
      <w:r w:rsidR="00691C45">
        <w:t xml:space="preserve"> </w:t>
      </w:r>
      <w:r w:rsidR="00120AF0">
        <w:t xml:space="preserve">  </w:t>
      </w:r>
    </w:p>
    <w:p w14:paraId="74446E8F" w14:textId="77777777" w:rsidR="00120B62" w:rsidRPr="00E34F56" w:rsidRDefault="00120B62" w:rsidP="00120B62">
      <w:pPr>
        <w:spacing w:after="0" w:line="240" w:lineRule="auto"/>
        <w:rPr>
          <w:rFonts w:cs="Arial"/>
          <w:szCs w:val="18"/>
        </w:rPr>
      </w:pPr>
    </w:p>
    <w:p w14:paraId="74446E90" w14:textId="4428E3DE" w:rsidR="00E86699" w:rsidRDefault="00E86699" w:rsidP="00120B62">
      <w:pPr>
        <w:spacing w:after="0" w:line="240" w:lineRule="auto"/>
        <w:rPr>
          <w:rFonts w:cs="Arial"/>
          <w:szCs w:val="18"/>
        </w:rPr>
      </w:pPr>
      <w:r w:rsidRPr="00E34F56">
        <w:t xml:space="preserve">The </w:t>
      </w:r>
      <w:r w:rsidR="00120AF0">
        <w:t>Team Leader</w:t>
      </w:r>
      <w:r w:rsidR="00B07E8B">
        <w:t>, Lifestyle and Wellbeing</w:t>
      </w:r>
      <w:r w:rsidR="00120AF0">
        <w:t xml:space="preserve"> </w:t>
      </w:r>
      <w:r w:rsidRPr="00E34F56">
        <w:rPr>
          <w:rFonts w:cs="Arial"/>
          <w:szCs w:val="18"/>
        </w:rPr>
        <w:t>will work</w:t>
      </w:r>
      <w:r>
        <w:rPr>
          <w:rFonts w:cs="Arial"/>
          <w:szCs w:val="18"/>
        </w:rPr>
        <w:t xml:space="preserve"> in accordance with the values of Anglicare Southern Queensland (Anglicare) and support core business by providing service, guidance and advice within this position’s specialty area. </w:t>
      </w:r>
    </w:p>
    <w:p w14:paraId="74446E91" w14:textId="77777777" w:rsidR="00120B62" w:rsidRDefault="00120B62" w:rsidP="00120B62">
      <w:pPr>
        <w:spacing w:after="0" w:line="240" w:lineRule="auto"/>
      </w:pPr>
    </w:p>
    <w:p w14:paraId="74446E92" w14:textId="77777777" w:rsidR="00CC5F61" w:rsidRPr="00E34F56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E34F56">
        <w:rPr>
          <w:b/>
        </w:rPr>
        <w:t xml:space="preserve">Position Specific </w:t>
      </w:r>
      <w:r w:rsidR="007717BA" w:rsidRPr="00E34F56">
        <w:rPr>
          <w:b/>
        </w:rPr>
        <w:t xml:space="preserve">Credentials, </w:t>
      </w:r>
      <w:r w:rsidRPr="00E34F56">
        <w:rPr>
          <w:b/>
        </w:rPr>
        <w:t>Qualifications</w:t>
      </w:r>
      <w:r w:rsidR="007717BA" w:rsidRPr="00E34F56">
        <w:rPr>
          <w:b/>
        </w:rPr>
        <w:t xml:space="preserve"> and Other Requirements</w:t>
      </w:r>
    </w:p>
    <w:p w14:paraId="74446E94" w14:textId="77777777" w:rsidR="00ED0599" w:rsidRPr="00E34F56" w:rsidRDefault="00ED0599" w:rsidP="00120B6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noProof/>
          <w:szCs w:val="18"/>
        </w:rPr>
      </w:pPr>
      <w:r w:rsidRPr="00E34F56">
        <w:rPr>
          <w:rFonts w:cs="Arial"/>
          <w:noProof/>
          <w:szCs w:val="18"/>
        </w:rPr>
        <w:t>Current National Police Check</w:t>
      </w:r>
    </w:p>
    <w:p w14:paraId="74446E97" w14:textId="77777777" w:rsidR="00ED0599" w:rsidRPr="00E34F56" w:rsidRDefault="00ED0599" w:rsidP="00120B6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noProof/>
          <w:szCs w:val="18"/>
        </w:rPr>
      </w:pPr>
      <w:r w:rsidRPr="00E34F56">
        <w:rPr>
          <w:rFonts w:cs="Arial"/>
          <w:noProof/>
          <w:szCs w:val="18"/>
        </w:rPr>
        <w:t>Current Blue Card with Yellow Card Exemption</w:t>
      </w:r>
    </w:p>
    <w:p w14:paraId="669D22A1" w14:textId="5EE4DB23" w:rsidR="00120AF0" w:rsidRDefault="002A6B7D" w:rsidP="00120B6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18"/>
        </w:rPr>
      </w:pPr>
      <w:r w:rsidRPr="00E34F56">
        <w:rPr>
          <w:rFonts w:cs="Arial"/>
          <w:szCs w:val="18"/>
        </w:rPr>
        <w:t xml:space="preserve">Current </w:t>
      </w:r>
      <w:r w:rsidR="00120AF0">
        <w:rPr>
          <w:rFonts w:cs="Arial"/>
          <w:szCs w:val="18"/>
        </w:rPr>
        <w:t>Queensland D</w:t>
      </w:r>
      <w:r w:rsidRPr="00E34F56">
        <w:rPr>
          <w:rFonts w:cs="Arial"/>
          <w:szCs w:val="18"/>
        </w:rPr>
        <w:t>river Licence</w:t>
      </w:r>
      <w:r w:rsidR="00120AF0">
        <w:rPr>
          <w:rFonts w:cs="Arial"/>
          <w:szCs w:val="18"/>
        </w:rPr>
        <w:t xml:space="preserve"> </w:t>
      </w:r>
      <w:r w:rsidR="000D7D3A">
        <w:rPr>
          <w:rFonts w:cs="Arial"/>
          <w:szCs w:val="18"/>
        </w:rPr>
        <w:t xml:space="preserve">(or </w:t>
      </w:r>
      <w:r w:rsidR="00120AF0">
        <w:rPr>
          <w:rFonts w:cs="Arial"/>
          <w:szCs w:val="18"/>
        </w:rPr>
        <w:t>equivalent interstate licence</w:t>
      </w:r>
      <w:r w:rsidR="000D7D3A">
        <w:rPr>
          <w:rFonts w:cs="Arial"/>
          <w:szCs w:val="18"/>
        </w:rPr>
        <w:t>)</w:t>
      </w:r>
      <w:r w:rsidR="00120AF0">
        <w:rPr>
          <w:rFonts w:cs="Arial"/>
          <w:szCs w:val="18"/>
        </w:rPr>
        <w:t xml:space="preserve"> </w:t>
      </w:r>
      <w:r w:rsidR="000D7D3A">
        <w:rPr>
          <w:rFonts w:cs="Arial"/>
          <w:szCs w:val="18"/>
        </w:rPr>
        <w:t>and</w:t>
      </w:r>
      <w:r w:rsidR="00120AF0">
        <w:rPr>
          <w:rFonts w:cs="Arial"/>
          <w:szCs w:val="18"/>
        </w:rPr>
        <w:t xml:space="preserve"> own reliable vehicle</w:t>
      </w:r>
    </w:p>
    <w:p w14:paraId="74446E9C" w14:textId="3AE4EAD6" w:rsidR="00ED0599" w:rsidRPr="00B07E8B" w:rsidRDefault="00ED0599" w:rsidP="00B07E8B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18"/>
        </w:rPr>
      </w:pPr>
      <w:r w:rsidRPr="00E34F56">
        <w:rPr>
          <w:rFonts w:cs="Arial"/>
          <w:szCs w:val="18"/>
        </w:rPr>
        <w:t>Current</w:t>
      </w:r>
      <w:r w:rsidR="00120AF0">
        <w:rPr>
          <w:rFonts w:cs="Arial"/>
          <w:szCs w:val="18"/>
        </w:rPr>
        <w:t xml:space="preserve"> Fist Aid Certificate with CPR</w:t>
      </w:r>
    </w:p>
    <w:p w14:paraId="74446EA1" w14:textId="18A8D84E" w:rsidR="00ED0599" w:rsidRPr="00120AF0" w:rsidRDefault="00856F90" w:rsidP="00120AF0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>
        <w:rPr>
          <w:rFonts w:cs="Arial"/>
        </w:rPr>
        <w:t>Degree or Diploma in Diversional Therapy or Certificate IV in Leisure and Health, or equivalent</w:t>
      </w:r>
    </w:p>
    <w:p w14:paraId="5C86324F" w14:textId="77777777" w:rsidR="00120AF0" w:rsidRPr="004649CB" w:rsidRDefault="00120AF0" w:rsidP="00120AF0">
      <w:pPr>
        <w:pStyle w:val="ListParagraph"/>
        <w:spacing w:after="0" w:line="240" w:lineRule="auto"/>
        <w:ind w:left="360"/>
        <w:rPr>
          <w:rFonts w:cs="Arial"/>
        </w:rPr>
      </w:pPr>
    </w:p>
    <w:p w14:paraId="74446EA2" w14:textId="77777777" w:rsidR="00837F17" w:rsidRDefault="00C97D96" w:rsidP="000D7D3A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spacing w:after="0" w:line="240" w:lineRule="auto"/>
        <w:rPr>
          <w:b/>
        </w:rPr>
      </w:pPr>
      <w:r>
        <w:rPr>
          <w:b/>
        </w:rPr>
        <w:t xml:space="preserve">Key Selection Criteria </w:t>
      </w:r>
    </w:p>
    <w:p w14:paraId="55DB728F" w14:textId="14495C6C" w:rsidR="00AF3A16" w:rsidRDefault="00AF3A16" w:rsidP="000D7D3A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Experience and competence in planning, co-ordinating, facilitiating</w:t>
      </w:r>
      <w:r w:rsidR="00985A87">
        <w:rPr>
          <w:rFonts w:cs="Arial"/>
          <w:noProof/>
          <w:szCs w:val="18"/>
        </w:rPr>
        <w:t xml:space="preserve"> and evaluating </w:t>
      </w:r>
      <w:r>
        <w:rPr>
          <w:rFonts w:cs="Arial"/>
          <w:noProof/>
          <w:szCs w:val="18"/>
        </w:rPr>
        <w:t xml:space="preserve">non-clinical community based services </w:t>
      </w:r>
    </w:p>
    <w:p w14:paraId="74446EA4" w14:textId="162516DB" w:rsidR="005E2226" w:rsidRDefault="00AF3A16" w:rsidP="000D7D3A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Ability to lead, manage, train and mentor team members</w:t>
      </w:r>
    </w:p>
    <w:p w14:paraId="181C70EE" w14:textId="24921602" w:rsidR="00AF3A16" w:rsidRDefault="00AF3A16" w:rsidP="000D7D3A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Strong interpersonal, written and verbal communication, problem solving, negotiation and influencing skills</w:t>
      </w:r>
    </w:p>
    <w:p w14:paraId="67F45C9E" w14:textId="44D92E0A" w:rsidR="00AF3A16" w:rsidRDefault="000D7D3A" w:rsidP="000D7D3A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T</w:t>
      </w:r>
      <w:r w:rsidR="00AF3A16">
        <w:rPr>
          <w:rFonts w:cs="Arial"/>
          <w:noProof/>
          <w:szCs w:val="18"/>
        </w:rPr>
        <w:t>ime management skills</w:t>
      </w:r>
      <w:r>
        <w:rPr>
          <w:rFonts w:cs="Arial"/>
          <w:noProof/>
          <w:szCs w:val="18"/>
        </w:rPr>
        <w:t>;</w:t>
      </w:r>
      <w:r w:rsidR="00AF3A16">
        <w:rPr>
          <w:rFonts w:cs="Arial"/>
          <w:noProof/>
          <w:szCs w:val="18"/>
        </w:rPr>
        <w:t xml:space="preserve"> multi-tasking capacity </w:t>
      </w:r>
      <w:r>
        <w:rPr>
          <w:rFonts w:cs="Arial"/>
          <w:noProof/>
          <w:szCs w:val="18"/>
        </w:rPr>
        <w:t>and</w:t>
      </w:r>
      <w:r w:rsidR="00AF3A16">
        <w:rPr>
          <w:rFonts w:cs="Arial"/>
          <w:noProof/>
          <w:szCs w:val="18"/>
        </w:rPr>
        <w:t xml:space="preserve"> the ability to work within deadlines</w:t>
      </w:r>
    </w:p>
    <w:p w14:paraId="136300D4" w14:textId="64A701E0" w:rsidR="00AF3A16" w:rsidRDefault="00AF3A16" w:rsidP="000D7D3A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Intermediate level of computer skills</w:t>
      </w:r>
    </w:p>
    <w:p w14:paraId="74446EA5" w14:textId="15BC7499" w:rsidR="00E34F56" w:rsidRDefault="00985A87" w:rsidP="000D7D3A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 xml:space="preserve">A background in the not for profit </w:t>
      </w:r>
      <w:r w:rsidR="000D7D3A">
        <w:rPr>
          <w:rFonts w:cs="Arial"/>
          <w:noProof/>
          <w:szCs w:val="18"/>
        </w:rPr>
        <w:t xml:space="preserve">or </w:t>
      </w:r>
      <w:r>
        <w:rPr>
          <w:rFonts w:cs="Arial"/>
          <w:noProof/>
          <w:szCs w:val="18"/>
        </w:rPr>
        <w:t>community services sector and experience in volunteer management would be beneficial</w:t>
      </w:r>
    </w:p>
    <w:p w14:paraId="7B11D933" w14:textId="77777777" w:rsidR="00B07E8B" w:rsidRPr="00B07E8B" w:rsidRDefault="00B07E8B" w:rsidP="00B07E8B">
      <w:pPr>
        <w:spacing w:after="0" w:line="240" w:lineRule="auto"/>
        <w:rPr>
          <w:rFonts w:cs="Arial"/>
          <w:noProof/>
          <w:szCs w:val="18"/>
        </w:rPr>
      </w:pPr>
    </w:p>
    <w:p w14:paraId="74446EA6" w14:textId="77777777"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14:paraId="74446EA7" w14:textId="005378AF" w:rsidR="00837F17" w:rsidRPr="00FD1208" w:rsidRDefault="00837F17" w:rsidP="000D7D3A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0D7D3A">
        <w:rPr>
          <w:rFonts w:cs="Arial"/>
          <w:b/>
          <w:szCs w:val="18"/>
          <w:u w:val="single"/>
        </w:rPr>
        <w:t>Coordination of d</w:t>
      </w:r>
      <w:r w:rsidR="00AF3A16">
        <w:rPr>
          <w:rFonts w:cs="Arial"/>
          <w:b/>
          <w:szCs w:val="18"/>
          <w:u w:val="single"/>
        </w:rPr>
        <w:t>irect Service Delivery</w:t>
      </w:r>
    </w:p>
    <w:p w14:paraId="2263F6BC" w14:textId="723B7DF4" w:rsidR="00AF3A16" w:rsidRPr="00AF3A16" w:rsidRDefault="00AF3A16" w:rsidP="000D7D3A">
      <w:pPr>
        <w:spacing w:before="120" w:line="240" w:lineRule="auto"/>
        <w:ind w:left="357"/>
        <w:jc w:val="both"/>
        <w:rPr>
          <w:rFonts w:cs="Tahoma"/>
          <w:b/>
          <w:bCs/>
          <w:i/>
        </w:rPr>
      </w:pPr>
      <w:r>
        <w:rPr>
          <w:rFonts w:cs="Tahoma"/>
          <w:b/>
          <w:bCs/>
          <w:i/>
        </w:rPr>
        <w:t>Ensure contemporary care and services are delivered to clients (&amp; carers)</w:t>
      </w:r>
    </w:p>
    <w:p w14:paraId="74446EA9" w14:textId="6A3F887C" w:rsidR="00837F17" w:rsidRPr="00837F17" w:rsidRDefault="00AF3A16" w:rsidP="000D7D3A">
      <w:pPr>
        <w:spacing w:before="120" w:line="240" w:lineRule="auto"/>
        <w:ind w:firstLine="357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Resp</w:t>
      </w:r>
      <w:r w:rsidR="00837F17" w:rsidRPr="00837F17">
        <w:rPr>
          <w:rFonts w:cs="Tahoma"/>
          <w:b/>
          <w:bCs/>
        </w:rPr>
        <w:t>onsibilities:</w:t>
      </w:r>
    </w:p>
    <w:p w14:paraId="00A80503" w14:textId="1EBA32DE" w:rsidR="003C0461" w:rsidRDefault="000D7D3A" w:rsidP="000D7D3A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Collaborate to</w:t>
      </w:r>
      <w:r w:rsidR="003C0461" w:rsidRPr="008E281F">
        <w:rPr>
          <w:rFonts w:cs="Arial"/>
          <w:lang w:val="en-US"/>
        </w:rPr>
        <w:t xml:space="preserve"> develop, run, review and enhance </w:t>
      </w:r>
      <w:r>
        <w:rPr>
          <w:rFonts w:cs="Arial"/>
          <w:lang w:val="en-US"/>
        </w:rPr>
        <w:t>lifestyle programs/activities to</w:t>
      </w:r>
      <w:r w:rsidR="003C0461" w:rsidRPr="008E281F">
        <w:rPr>
          <w:rFonts w:cs="Arial"/>
          <w:lang w:val="en-US"/>
        </w:rPr>
        <w:t xml:space="preserve"> meet the needs of clients and their carers</w:t>
      </w:r>
    </w:p>
    <w:p w14:paraId="5137B01D" w14:textId="517CD433" w:rsidR="003C0461" w:rsidRPr="000D7D3A" w:rsidRDefault="003C0461" w:rsidP="000D7D3A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1F2D58">
        <w:rPr>
          <w:rFonts w:cs="Arial"/>
          <w:lang w:val="en-US"/>
        </w:rPr>
        <w:t xml:space="preserve">Coordinate client activity groups and centre-based programs, ensuring efficient and </w:t>
      </w:r>
      <w:r w:rsidRPr="000D7D3A">
        <w:rPr>
          <w:rFonts w:cs="Arial"/>
          <w:lang w:val="en-US"/>
        </w:rPr>
        <w:t>effective use of allocated resources, according to the gui</w:t>
      </w:r>
      <w:r w:rsidR="000D7D3A" w:rsidRPr="000D7D3A">
        <w:rPr>
          <w:rFonts w:cs="Arial"/>
          <w:lang w:val="en-US"/>
        </w:rPr>
        <w:t xml:space="preserve">delines of the relevant funding </w:t>
      </w:r>
      <w:r w:rsidRPr="000D7D3A">
        <w:rPr>
          <w:rFonts w:cs="Arial"/>
          <w:lang w:val="en-US"/>
        </w:rPr>
        <w:t>bodies</w:t>
      </w:r>
    </w:p>
    <w:p w14:paraId="6A0DF2DE" w14:textId="657BDCC7" w:rsidR="003C0461" w:rsidRPr="003C0461" w:rsidRDefault="003C0461" w:rsidP="000D7D3A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3C0461">
        <w:rPr>
          <w:rFonts w:cs="Arial"/>
          <w:lang w:val="en-US"/>
        </w:rPr>
        <w:t>Design, implement, supervise and evaluate the delivery of group activity programs that    focus on choice and control, wellness and enablement, and on enhancing the quality of life of clients and their carers</w:t>
      </w:r>
    </w:p>
    <w:p w14:paraId="1737013B" w14:textId="1546B0FB" w:rsidR="003C0461" w:rsidRDefault="003C0461" w:rsidP="000D7D3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In consultation with key stakeholders research, develop and implement best practice group activities applying a wellness and enablement focus</w:t>
      </w:r>
    </w:p>
    <w:p w14:paraId="053E4DE6" w14:textId="01E87798" w:rsidR="000D7D3A" w:rsidRDefault="000D7D3A" w:rsidP="000D7D3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Communicate ongoing development and review of service delivery; complete progress monitoring as necessary </w:t>
      </w:r>
    </w:p>
    <w:p w14:paraId="69B9CE93" w14:textId="1449B86A" w:rsidR="00B63376" w:rsidRDefault="00B63376" w:rsidP="000D7D3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Ensure all lifestyle and care services </w:t>
      </w:r>
      <w:r w:rsidR="001F2D58">
        <w:rPr>
          <w:rFonts w:cs="Arial"/>
          <w:lang w:val="en-US"/>
        </w:rPr>
        <w:t>is</w:t>
      </w:r>
      <w:r>
        <w:rPr>
          <w:rFonts w:cs="Arial"/>
          <w:lang w:val="en-US"/>
        </w:rPr>
        <w:t xml:space="preserve"> delivered </w:t>
      </w:r>
      <w:r w:rsidR="001F2D58">
        <w:rPr>
          <w:rFonts w:cs="Arial"/>
          <w:lang w:val="en-US"/>
        </w:rPr>
        <w:t>in a safe and competent manner by</w:t>
      </w:r>
      <w:r w:rsidR="000D7D3A">
        <w:rPr>
          <w:rFonts w:cs="Arial"/>
          <w:lang w:val="en-US"/>
        </w:rPr>
        <w:t xml:space="preserve"> team members; p</w:t>
      </w:r>
      <w:r w:rsidR="001F2D58">
        <w:rPr>
          <w:rFonts w:cs="Arial"/>
          <w:lang w:val="en-US"/>
        </w:rPr>
        <w:t>rovide task supervision, coaching and mentorship as required</w:t>
      </w:r>
    </w:p>
    <w:p w14:paraId="187B3C9B" w14:textId="4179384C" w:rsidR="00B9294D" w:rsidRDefault="00B9294D" w:rsidP="000D7D3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Ensure delegated documentation is in line with organi</w:t>
      </w:r>
      <w:r w:rsidR="003C0461">
        <w:rPr>
          <w:rFonts w:cs="Arial"/>
          <w:lang w:val="en-US"/>
        </w:rPr>
        <w:t>s</w:t>
      </w:r>
      <w:r w:rsidR="000D7D3A">
        <w:rPr>
          <w:rFonts w:cs="Arial"/>
          <w:lang w:val="en-US"/>
        </w:rPr>
        <w:t>ation</w:t>
      </w:r>
      <w:r>
        <w:rPr>
          <w:rFonts w:cs="Arial"/>
          <w:lang w:val="en-US"/>
        </w:rPr>
        <w:t xml:space="preserve"> guidelines and systems </w:t>
      </w:r>
    </w:p>
    <w:p w14:paraId="74446EAB" w14:textId="77777777" w:rsidR="00837F17" w:rsidRPr="00837F17" w:rsidRDefault="00837F17" w:rsidP="000D7D3A">
      <w:pPr>
        <w:spacing w:line="240" w:lineRule="auto"/>
        <w:jc w:val="both"/>
        <w:rPr>
          <w:rFonts w:cs="Arial"/>
        </w:rPr>
      </w:pPr>
    </w:p>
    <w:p w14:paraId="74446EAC" w14:textId="570AF8E7" w:rsidR="00FD1208" w:rsidRPr="00FD1208" w:rsidRDefault="00837F17" w:rsidP="000D7D3A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B9294D">
        <w:rPr>
          <w:rFonts w:cs="Tahoma"/>
          <w:b/>
          <w:bCs/>
          <w:u w:val="single"/>
        </w:rPr>
        <w:t xml:space="preserve"> Facili</w:t>
      </w:r>
      <w:r w:rsidR="0039441D">
        <w:rPr>
          <w:rFonts w:cs="Tahoma"/>
          <w:b/>
          <w:bCs/>
          <w:u w:val="single"/>
        </w:rPr>
        <w:t>t</w:t>
      </w:r>
      <w:r w:rsidR="000D7D3A">
        <w:rPr>
          <w:rFonts w:cs="Tahoma"/>
          <w:b/>
          <w:bCs/>
          <w:u w:val="single"/>
        </w:rPr>
        <w:t>ation of client care p</w:t>
      </w:r>
      <w:r w:rsidR="00B9294D">
        <w:rPr>
          <w:rFonts w:cs="Tahoma"/>
          <w:b/>
          <w:bCs/>
          <w:u w:val="single"/>
        </w:rPr>
        <w:t>lans</w:t>
      </w:r>
    </w:p>
    <w:p w14:paraId="3F5E754D" w14:textId="33553FA8" w:rsidR="00B9294D" w:rsidRPr="00B9294D" w:rsidRDefault="00B9294D" w:rsidP="000D7D3A">
      <w:pPr>
        <w:spacing w:before="120" w:after="0" w:line="240" w:lineRule="auto"/>
        <w:ind w:left="357"/>
        <w:rPr>
          <w:rFonts w:cs="Tahoma"/>
          <w:b/>
          <w:bCs/>
          <w:i/>
        </w:rPr>
      </w:pPr>
      <w:r>
        <w:rPr>
          <w:rFonts w:cs="Tahoma"/>
          <w:b/>
          <w:bCs/>
          <w:i/>
        </w:rPr>
        <w:t>Effectively facilitate the support needs of clients through implementation of individualised care     plans</w:t>
      </w:r>
    </w:p>
    <w:p w14:paraId="74446EAE" w14:textId="77777777" w:rsidR="00FD1208" w:rsidRPr="0039441D" w:rsidRDefault="00FD1208" w:rsidP="000D7D3A">
      <w:pPr>
        <w:spacing w:before="120" w:after="0" w:line="240" w:lineRule="auto"/>
        <w:ind w:firstLine="357"/>
        <w:jc w:val="both"/>
        <w:rPr>
          <w:rFonts w:cs="Tahoma"/>
          <w:bCs/>
        </w:rPr>
      </w:pPr>
      <w:r w:rsidRPr="00837F17">
        <w:rPr>
          <w:rFonts w:cs="Tahoma"/>
          <w:b/>
          <w:bCs/>
        </w:rPr>
        <w:t>Responsibilities:</w:t>
      </w:r>
    </w:p>
    <w:p w14:paraId="3E1D6547" w14:textId="161E7302" w:rsidR="003C0461" w:rsidRDefault="003C0461" w:rsidP="000D7D3A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Oversee design and implementation of recreational activity plans and individual support plans </w:t>
      </w:r>
      <w:r w:rsidR="000D7D3A">
        <w:rPr>
          <w:rFonts w:cs="Arial"/>
          <w:lang w:val="en-US"/>
        </w:rPr>
        <w:t>to include</w:t>
      </w:r>
      <w:r>
        <w:rPr>
          <w:rFonts w:cs="Arial"/>
          <w:lang w:val="en-US"/>
        </w:rPr>
        <w:t xml:space="preserve"> a range of vocational, intellectual, physical and social activities</w:t>
      </w:r>
    </w:p>
    <w:p w14:paraId="7054F23B" w14:textId="77777777" w:rsidR="000D7D3A" w:rsidRDefault="000D7D3A" w:rsidP="000D7D3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Develop effective individualised care plans reflecting current client status</w:t>
      </w:r>
    </w:p>
    <w:p w14:paraId="4076CA54" w14:textId="1C5495C9" w:rsidR="003C0461" w:rsidRPr="0039441D" w:rsidRDefault="000D7D3A" w:rsidP="000D7D3A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cs="Arial"/>
          <w:lang w:val="en-US"/>
        </w:rPr>
      </w:pPr>
      <w:r>
        <w:rPr>
          <w:rFonts w:cs="Arial"/>
          <w:lang w:val="en-US"/>
        </w:rPr>
        <w:t>Assist to</w:t>
      </w:r>
      <w:r w:rsidR="003C0461">
        <w:rPr>
          <w:rFonts w:cs="Arial"/>
          <w:lang w:val="en-US"/>
        </w:rPr>
        <w:t xml:space="preserve"> regularly evaluate client satisfaction</w:t>
      </w:r>
      <w:r>
        <w:rPr>
          <w:rFonts w:cs="Arial"/>
          <w:lang w:val="en-US"/>
        </w:rPr>
        <w:t>;</w:t>
      </w:r>
      <w:r w:rsidR="003C0461">
        <w:rPr>
          <w:rFonts w:cs="Arial"/>
          <w:lang w:val="en-US"/>
        </w:rPr>
        <w:t xml:space="preserve"> ensure task and activity plans are adjusted </w:t>
      </w:r>
      <w:r>
        <w:rPr>
          <w:rFonts w:cs="Arial"/>
          <w:lang w:val="en-US"/>
        </w:rPr>
        <w:t>to reflect feedback, as required</w:t>
      </w:r>
    </w:p>
    <w:p w14:paraId="4DDAB57B" w14:textId="2F3883A8" w:rsidR="000D7D3A" w:rsidRDefault="000D7D3A" w:rsidP="000D7D3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Effectively document and communicate the client’s status, progress and care plans as required</w:t>
      </w:r>
    </w:p>
    <w:p w14:paraId="283CD594" w14:textId="77777777" w:rsidR="003C0461" w:rsidRDefault="003C0461" w:rsidP="000D7D3A">
      <w:pPr>
        <w:spacing w:after="0" w:line="240" w:lineRule="auto"/>
        <w:ind w:left="720"/>
        <w:jc w:val="both"/>
        <w:rPr>
          <w:rFonts w:cs="Arial"/>
          <w:lang w:val="en-US"/>
        </w:rPr>
      </w:pPr>
    </w:p>
    <w:p w14:paraId="5B200EDD" w14:textId="77777777" w:rsidR="00C3598F" w:rsidRDefault="00C3598F" w:rsidP="000D7D3A">
      <w:pPr>
        <w:spacing w:after="0" w:line="240" w:lineRule="auto"/>
        <w:ind w:left="720"/>
        <w:jc w:val="both"/>
        <w:rPr>
          <w:rFonts w:cs="Arial"/>
          <w:lang w:val="en-US"/>
        </w:rPr>
      </w:pPr>
    </w:p>
    <w:p w14:paraId="74446EB1" w14:textId="4B8DA468" w:rsidR="00FD1208" w:rsidRPr="00FD1208" w:rsidRDefault="00837F17" w:rsidP="000D7D3A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0D7D3A">
        <w:rPr>
          <w:rFonts w:cs="Arial"/>
          <w:b/>
          <w:szCs w:val="18"/>
          <w:u w:val="single"/>
        </w:rPr>
        <w:t>Staff s</w:t>
      </w:r>
      <w:r w:rsidR="00B9294D">
        <w:rPr>
          <w:rFonts w:cs="Arial"/>
          <w:b/>
          <w:szCs w:val="18"/>
          <w:u w:val="single"/>
        </w:rPr>
        <w:t>upervision</w:t>
      </w:r>
    </w:p>
    <w:p w14:paraId="74446EB2" w14:textId="7F735C3F" w:rsidR="00FD1208" w:rsidRPr="00FD1208" w:rsidRDefault="00B9294D" w:rsidP="000D7D3A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Effectively provide day-to-day supervision of a designated group of staff</w:t>
      </w:r>
    </w:p>
    <w:p w14:paraId="74446EB3" w14:textId="77777777" w:rsidR="00FD1208" w:rsidRPr="00837F17" w:rsidRDefault="00FD1208" w:rsidP="000D7D3A">
      <w:pPr>
        <w:spacing w:before="120" w:line="240" w:lineRule="auto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459B3F83" w14:textId="65DFE236" w:rsidR="00B9294D" w:rsidRDefault="00B9294D" w:rsidP="000D7D3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Foster a team approach that is productive, professional, collaborative, flexible </w:t>
      </w:r>
      <w:r w:rsidR="00C3598F">
        <w:rPr>
          <w:rFonts w:cs="Arial"/>
          <w:lang w:val="en-US"/>
        </w:rPr>
        <w:t>and aligned to Anglicare values; lead by example</w:t>
      </w:r>
    </w:p>
    <w:p w14:paraId="6049E96F" w14:textId="5A23B890" w:rsidR="003C0461" w:rsidRDefault="00B9294D" w:rsidP="000D7D3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3C0461">
        <w:rPr>
          <w:rFonts w:cs="Arial"/>
          <w:lang w:val="en-US"/>
        </w:rPr>
        <w:t xml:space="preserve">Act as a resource to all team members </w:t>
      </w:r>
      <w:r w:rsidR="003C0461">
        <w:rPr>
          <w:rFonts w:cs="Arial"/>
          <w:lang w:val="en-US"/>
        </w:rPr>
        <w:t>in the delivery of services</w:t>
      </w:r>
    </w:p>
    <w:p w14:paraId="214F65B2" w14:textId="18912FE6" w:rsidR="00B9294D" w:rsidRPr="003C0461" w:rsidRDefault="00111F61" w:rsidP="000D7D3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3C0461">
        <w:rPr>
          <w:rFonts w:cs="Arial"/>
          <w:lang w:val="en-US"/>
        </w:rPr>
        <w:t>Provide support to all staff for appropriately dealing with issues, as required</w:t>
      </w:r>
    </w:p>
    <w:p w14:paraId="6F666216" w14:textId="108B78F8" w:rsidR="00C3598F" w:rsidRPr="00720D5F" w:rsidRDefault="00C3598F" w:rsidP="00C3598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Contribute </w:t>
      </w:r>
      <w:r w:rsidRPr="00720D5F">
        <w:rPr>
          <w:rFonts w:cs="Arial"/>
          <w:szCs w:val="18"/>
        </w:rPr>
        <w:t xml:space="preserve">ideas for </w:t>
      </w:r>
      <w:r>
        <w:rPr>
          <w:rFonts w:cs="Arial"/>
          <w:szCs w:val="18"/>
        </w:rPr>
        <w:t>quality improvement</w:t>
      </w:r>
      <w:r w:rsidR="006671ED">
        <w:rPr>
          <w:rFonts w:cs="Arial"/>
          <w:szCs w:val="18"/>
        </w:rPr>
        <w:t xml:space="preserve"> processes</w:t>
      </w:r>
      <w:r>
        <w:rPr>
          <w:rFonts w:cs="Arial"/>
          <w:szCs w:val="18"/>
        </w:rPr>
        <w:t>, including accreditation,</w:t>
      </w:r>
      <w:r w:rsidRPr="00720D5F">
        <w:rPr>
          <w:rFonts w:cs="Arial"/>
          <w:szCs w:val="18"/>
        </w:rPr>
        <w:t xml:space="preserve"> and assist with the implementation of change</w:t>
      </w:r>
    </w:p>
    <w:p w14:paraId="7384819E" w14:textId="2C09A31C" w:rsidR="00B9294D" w:rsidRPr="00B9294D" w:rsidRDefault="00B9294D" w:rsidP="000D7D3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Assist in recruitment activities, orientation and performance reviews as delegated</w:t>
      </w:r>
    </w:p>
    <w:p w14:paraId="3D6D7AB7" w14:textId="6CAA66A6" w:rsidR="00B9294D" w:rsidRPr="003956F3" w:rsidRDefault="00B9294D" w:rsidP="000D7D3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 xml:space="preserve">Oversee staff </w:t>
      </w:r>
      <w:r w:rsidR="00C3598F">
        <w:rPr>
          <w:rFonts w:cs="Arial"/>
          <w:szCs w:val="18"/>
        </w:rPr>
        <w:t xml:space="preserve">and volunteer </w:t>
      </w:r>
      <w:r>
        <w:rPr>
          <w:rFonts w:cs="Arial"/>
          <w:szCs w:val="18"/>
        </w:rPr>
        <w:t>roster</w:t>
      </w:r>
      <w:r w:rsidR="00C3598F">
        <w:rPr>
          <w:rFonts w:cs="Arial"/>
          <w:szCs w:val="18"/>
        </w:rPr>
        <w:t>s</w:t>
      </w:r>
      <w:r>
        <w:rPr>
          <w:rFonts w:cs="Arial"/>
          <w:szCs w:val="18"/>
        </w:rPr>
        <w:t xml:space="preserve"> </w:t>
      </w:r>
      <w:r w:rsidR="003956F3" w:rsidRPr="003956F3">
        <w:rPr>
          <w:rFonts w:cs="Arial"/>
          <w:szCs w:val="18"/>
        </w:rPr>
        <w:t xml:space="preserve">and </w:t>
      </w:r>
      <w:r w:rsidR="003956F3">
        <w:rPr>
          <w:rFonts w:cs="Arial"/>
          <w:szCs w:val="18"/>
        </w:rPr>
        <w:t>ensure information is provided to scheduling teams</w:t>
      </w:r>
      <w:r w:rsidRPr="003956F3">
        <w:rPr>
          <w:rFonts w:cs="Arial"/>
          <w:szCs w:val="18"/>
        </w:rPr>
        <w:t xml:space="preserve"> </w:t>
      </w:r>
    </w:p>
    <w:p w14:paraId="7246DFD7" w14:textId="77777777" w:rsidR="00B9294D" w:rsidRDefault="00B9294D" w:rsidP="000D7D3A">
      <w:pPr>
        <w:spacing w:after="0" w:line="240" w:lineRule="auto"/>
        <w:ind w:left="720"/>
        <w:jc w:val="both"/>
        <w:rPr>
          <w:rFonts w:cs="Arial"/>
          <w:lang w:val="en-US"/>
        </w:rPr>
      </w:pPr>
    </w:p>
    <w:p w14:paraId="77E71BE8" w14:textId="77777777" w:rsidR="00C3598F" w:rsidRPr="00837F17" w:rsidRDefault="00C3598F" w:rsidP="000D7D3A">
      <w:pPr>
        <w:spacing w:after="0" w:line="240" w:lineRule="auto"/>
        <w:ind w:left="720"/>
        <w:jc w:val="both"/>
        <w:rPr>
          <w:rFonts w:cs="Arial"/>
          <w:lang w:val="en-US"/>
        </w:rPr>
      </w:pPr>
    </w:p>
    <w:p w14:paraId="459B7D2C" w14:textId="6C1ACC64" w:rsidR="00C3598F" w:rsidRPr="00C3598F" w:rsidRDefault="00C3598F" w:rsidP="00C3598F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  <w:i/>
        </w:rPr>
      </w:pPr>
      <w:r w:rsidRPr="00111F61">
        <w:rPr>
          <w:rFonts w:cs="Tahoma"/>
          <w:b/>
          <w:bCs/>
          <w:u w:val="single"/>
        </w:rPr>
        <w:lastRenderedPageBreak/>
        <w:t xml:space="preserve">Accountability: </w:t>
      </w:r>
      <w:r>
        <w:rPr>
          <w:rFonts w:cs="Tahoma"/>
          <w:b/>
          <w:bCs/>
          <w:u w:val="single"/>
        </w:rPr>
        <w:t xml:space="preserve">Coordination of service Volunteer Program </w:t>
      </w:r>
      <w:r w:rsidRPr="00111F61">
        <w:rPr>
          <w:rFonts w:cs="Tahoma"/>
          <w:b/>
          <w:bCs/>
          <w:u w:val="single"/>
        </w:rPr>
        <w:t xml:space="preserve"> </w:t>
      </w:r>
    </w:p>
    <w:p w14:paraId="79DE0022" w14:textId="77370EEF" w:rsidR="00C3598F" w:rsidRPr="00C3598F" w:rsidRDefault="00C3598F" w:rsidP="00C3598F">
      <w:pPr>
        <w:pStyle w:val="ListParagraph"/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Provide operational support and guidance to volunteers to support service delivery</w:t>
      </w:r>
    </w:p>
    <w:p w14:paraId="4DA114A5" w14:textId="37D67BE0" w:rsidR="00C3598F" w:rsidRPr="00C3598F" w:rsidRDefault="00C3598F" w:rsidP="00C3598F">
      <w:pPr>
        <w:pStyle w:val="ListParagraph"/>
        <w:spacing w:before="120" w:line="360" w:lineRule="auto"/>
        <w:ind w:left="360"/>
        <w:jc w:val="both"/>
        <w:rPr>
          <w:rFonts w:cs="Tahoma"/>
          <w:b/>
          <w:bCs/>
        </w:rPr>
      </w:pPr>
      <w:r w:rsidRPr="00C3598F">
        <w:rPr>
          <w:rFonts w:cs="Tahoma"/>
          <w:b/>
          <w:bCs/>
        </w:rPr>
        <w:t>Responsibilities:</w:t>
      </w:r>
    </w:p>
    <w:p w14:paraId="791DEDC7" w14:textId="77777777" w:rsidR="00C3598F" w:rsidRDefault="00C3598F" w:rsidP="00C3598F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>
        <w:t xml:space="preserve">Collaborate with Anglicare Volunteer Program Manager to recruit and manage volunteers </w:t>
      </w:r>
    </w:p>
    <w:p w14:paraId="0C37E19C" w14:textId="77777777" w:rsidR="00C3598F" w:rsidRDefault="00C3598F" w:rsidP="00C3598F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>
        <w:t xml:space="preserve">Oversee orientation, supervision and support of volunteers; escalate any concerns </w:t>
      </w:r>
    </w:p>
    <w:p w14:paraId="56D6C9F4" w14:textId="77777777" w:rsidR="00C3598F" w:rsidRDefault="00C3598F" w:rsidP="00C3598F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>
        <w:t>Complete administration and documentation as required; keep centre records current</w:t>
      </w:r>
    </w:p>
    <w:p w14:paraId="090E7CE5" w14:textId="2FA6B43E" w:rsidR="00C3598F" w:rsidRDefault="00C3598F" w:rsidP="00C3598F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>
        <w:t>Support opportunities within the Service centre, including coordinating regular meetings</w:t>
      </w:r>
    </w:p>
    <w:p w14:paraId="0BDA1C36" w14:textId="77777777" w:rsidR="00C3598F" w:rsidRDefault="00C3598F" w:rsidP="00C3598F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>
        <w:t xml:space="preserve">Work with other key leaders in service region to ensure mandatory and optional training is provided as required </w:t>
      </w:r>
    </w:p>
    <w:p w14:paraId="4978EDE0" w14:textId="77777777" w:rsidR="00C3598F" w:rsidRDefault="00C3598F" w:rsidP="00C3598F">
      <w:pPr>
        <w:spacing w:after="0" w:line="240" w:lineRule="auto"/>
        <w:jc w:val="both"/>
      </w:pPr>
    </w:p>
    <w:p w14:paraId="7DE65696" w14:textId="77777777" w:rsidR="00C3598F" w:rsidRDefault="00C3598F" w:rsidP="00C3598F">
      <w:pPr>
        <w:spacing w:after="0" w:line="240" w:lineRule="auto"/>
        <w:jc w:val="both"/>
      </w:pPr>
    </w:p>
    <w:p w14:paraId="075ACA24" w14:textId="77777777" w:rsidR="00C3598F" w:rsidRPr="00720D5F" w:rsidRDefault="00C3598F" w:rsidP="00C3598F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720D5F">
        <w:rPr>
          <w:rFonts w:cs="Tahoma"/>
          <w:b/>
          <w:bCs/>
          <w:u w:val="single"/>
        </w:rPr>
        <w:t xml:space="preserve">Accountability: </w:t>
      </w:r>
      <w:r w:rsidRPr="00720D5F">
        <w:rPr>
          <w:rFonts w:cs="Arial"/>
          <w:b/>
          <w:szCs w:val="18"/>
          <w:u w:val="single"/>
        </w:rPr>
        <w:t>Team contribution and continuous improvement</w:t>
      </w:r>
    </w:p>
    <w:p w14:paraId="4109729D" w14:textId="77777777" w:rsidR="00C3598F" w:rsidRPr="00720D5F" w:rsidRDefault="00C3598F" w:rsidP="00C3598F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720D5F">
        <w:rPr>
          <w:rFonts w:cs="Arial"/>
          <w:b/>
          <w:i/>
          <w:szCs w:val="18"/>
        </w:rPr>
        <w:t xml:space="preserve">Contribute to a positive team environment and continuous improvement culture  </w:t>
      </w:r>
    </w:p>
    <w:p w14:paraId="74446EB8" w14:textId="77777777" w:rsidR="00FD1208" w:rsidRPr="00837F17" w:rsidRDefault="00FD1208" w:rsidP="000D7D3A">
      <w:pPr>
        <w:spacing w:before="120" w:line="240" w:lineRule="auto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537900DB" w14:textId="77777777" w:rsidR="00C3598F" w:rsidRPr="00720D5F" w:rsidRDefault="00C3598F" w:rsidP="00C3598F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 w:rsidRPr="00720D5F">
        <w:rPr>
          <w:rFonts w:cs="Arial"/>
        </w:rPr>
        <w:t>Develop and maintain positive relationships within the team</w:t>
      </w:r>
    </w:p>
    <w:p w14:paraId="6422AD32" w14:textId="333A7D26" w:rsidR="00C3598F" w:rsidRPr="00720D5F" w:rsidRDefault="00C3598F" w:rsidP="00C3598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Coordinate</w:t>
      </w:r>
      <w:r w:rsidRPr="00720D5F">
        <w:rPr>
          <w:rFonts w:cs="Arial"/>
          <w:szCs w:val="18"/>
        </w:rPr>
        <w:t xml:space="preserve"> staff meetings; share information to improve work environment and outcomes</w:t>
      </w:r>
    </w:p>
    <w:p w14:paraId="0B1694A2" w14:textId="78269B7F" w:rsidR="00111F61" w:rsidRDefault="00111F61" w:rsidP="00B07E8B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Ensure complia</w:t>
      </w:r>
      <w:r w:rsidR="00C3598F">
        <w:rPr>
          <w:rFonts w:cs="Arial"/>
          <w:lang w:val="en-US"/>
        </w:rPr>
        <w:t>nce with legislative and organis</w:t>
      </w:r>
      <w:r>
        <w:rPr>
          <w:rFonts w:cs="Arial"/>
          <w:lang w:val="en-US"/>
        </w:rPr>
        <w:t>ational requirements relating to</w:t>
      </w:r>
      <w:r w:rsidR="00C3598F">
        <w:rPr>
          <w:rFonts w:cs="Arial"/>
          <w:lang w:val="en-US"/>
        </w:rPr>
        <w:t xml:space="preserve"> </w:t>
      </w:r>
      <w:r w:rsidR="00C3598F">
        <w:rPr>
          <w:rFonts w:cs="Arial"/>
          <w:lang w:val="en-US"/>
        </w:rPr>
        <w:br/>
        <w:t>q</w:t>
      </w:r>
      <w:r>
        <w:rPr>
          <w:rFonts w:cs="Arial"/>
          <w:lang w:val="en-US"/>
        </w:rPr>
        <w:t>uality management,  Workplace Health &amp; Safety,</w:t>
      </w:r>
      <w:r w:rsidR="00C3598F">
        <w:rPr>
          <w:rFonts w:cs="Arial"/>
          <w:lang w:val="en-US"/>
        </w:rPr>
        <w:t xml:space="preserve"> and</w:t>
      </w:r>
      <w:r>
        <w:rPr>
          <w:rFonts w:cs="Arial"/>
          <w:lang w:val="en-US"/>
        </w:rPr>
        <w:t xml:space="preserve"> Infection control</w:t>
      </w:r>
    </w:p>
    <w:p w14:paraId="77EC0490" w14:textId="63E12F16" w:rsidR="00111F61" w:rsidRDefault="00C3598F" w:rsidP="000D7D3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Communicate</w:t>
      </w:r>
      <w:r w:rsidR="00111F61">
        <w:rPr>
          <w:rFonts w:cs="Arial"/>
          <w:lang w:val="en-US"/>
        </w:rPr>
        <w:t xml:space="preserve"> relevant information </w:t>
      </w:r>
      <w:r>
        <w:rPr>
          <w:rFonts w:cs="Arial"/>
          <w:lang w:val="en-US"/>
        </w:rPr>
        <w:t xml:space="preserve">to staff in a timely, appropriate </w:t>
      </w:r>
      <w:r w:rsidR="00111F61">
        <w:rPr>
          <w:rFonts w:cs="Arial"/>
          <w:lang w:val="en-US"/>
        </w:rPr>
        <w:t xml:space="preserve">manner </w:t>
      </w:r>
    </w:p>
    <w:p w14:paraId="3614C33C" w14:textId="167B61D7" w:rsidR="00C3598F" w:rsidRPr="00720D5F" w:rsidRDefault="00C3598F" w:rsidP="00C3598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20D5F">
        <w:rPr>
          <w:rFonts w:cs="Arial"/>
          <w:szCs w:val="18"/>
        </w:rPr>
        <w:t>Undertake professional development and regular training opportunities to ensure skills meet the requirements of the role</w:t>
      </w:r>
    </w:p>
    <w:p w14:paraId="610986E0" w14:textId="77777777" w:rsidR="003956F3" w:rsidRPr="00C3598F" w:rsidRDefault="003956F3" w:rsidP="00C3598F">
      <w:pPr>
        <w:spacing w:after="0" w:line="240" w:lineRule="auto"/>
        <w:ind w:left="720"/>
        <w:jc w:val="both"/>
        <w:rPr>
          <w:rFonts w:cs="Arial"/>
          <w:lang w:val="en-US"/>
        </w:rPr>
      </w:pPr>
    </w:p>
    <w:p w14:paraId="4588225B" w14:textId="77777777" w:rsidR="003956F3" w:rsidRPr="00837F17" w:rsidRDefault="003956F3" w:rsidP="000D7D3A">
      <w:pPr>
        <w:spacing w:after="0" w:line="240" w:lineRule="auto"/>
        <w:jc w:val="both"/>
        <w:rPr>
          <w:rFonts w:cs="Arial"/>
          <w:lang w:val="en-US"/>
        </w:rPr>
      </w:pPr>
    </w:p>
    <w:p w14:paraId="74446EBB" w14:textId="77777777" w:rsidR="00837F17" w:rsidRPr="009D563D" w:rsidRDefault="00837F17" w:rsidP="000D7D3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  <w:u w:val="single"/>
        </w:rPr>
      </w:pPr>
      <w:r w:rsidRPr="009D563D">
        <w:rPr>
          <w:b/>
          <w:u w:val="single"/>
        </w:rPr>
        <w:t xml:space="preserve">Other Duties and Requirements </w:t>
      </w:r>
    </w:p>
    <w:p w14:paraId="74446EBC" w14:textId="77777777" w:rsidR="00C4634A" w:rsidRDefault="00C4634A" w:rsidP="000D7D3A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>
        <w:t xml:space="preserve">Maintain confidentiality, including but not limited to information relating to residents, clients and employees of Anglicare and do not disclose information during or after employment </w:t>
      </w:r>
    </w:p>
    <w:p w14:paraId="74446EBD" w14:textId="77777777" w:rsidR="00C4634A" w:rsidRDefault="00C4634A" w:rsidP="000D7D3A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>accordance with Anglicare’s Code of Conduct and the organisa</w:t>
      </w:r>
      <w:r w:rsidR="00120B62">
        <w:t>tion’s policies and procedures.</w:t>
      </w:r>
      <w:r>
        <w:t xml:space="preserve"> </w:t>
      </w:r>
    </w:p>
    <w:p w14:paraId="74446EBE" w14:textId="77777777" w:rsidR="00CA64B1" w:rsidRDefault="00CA64B1" w:rsidP="000D7D3A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Ensure that credentials and qualifications set out in this Position Descrip</w:t>
      </w:r>
      <w:r w:rsidR="00120B62">
        <w:t>tion are current at all times</w:t>
      </w:r>
    </w:p>
    <w:p w14:paraId="74446EBF" w14:textId="77777777" w:rsidR="00C4634A" w:rsidRDefault="00C4634A" w:rsidP="000D7D3A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0744C6">
        <w:t>a</w:t>
      </w:r>
      <w:r>
        <w:t>ger or supervisor, provided these requirements are safe, efficient, relevant, legal and within your abilities</w:t>
      </w:r>
    </w:p>
    <w:p w14:paraId="74446EC0" w14:textId="77777777" w:rsidR="00C4634A" w:rsidRDefault="00C4634A" w:rsidP="000D7D3A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work practices in a safe manner and comply with work health and safety instructions, within r</w:t>
      </w:r>
      <w:r w:rsidR="00120B62">
        <w:t>elevant policies and procedures</w:t>
      </w:r>
      <w:r>
        <w:t xml:space="preserve"> </w:t>
      </w:r>
    </w:p>
    <w:p w14:paraId="74446EC1" w14:textId="77777777" w:rsidR="00B506F1" w:rsidRDefault="00B506F1" w:rsidP="000D7D3A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</w:p>
    <w:p w14:paraId="74446EC2" w14:textId="77777777" w:rsidR="00C4634A" w:rsidRDefault="00C4634A" w:rsidP="000D7D3A">
      <w:pPr>
        <w:spacing w:line="240" w:lineRule="auto"/>
      </w:pPr>
    </w:p>
    <w:p w14:paraId="74446EC3" w14:textId="77777777" w:rsidR="00916691" w:rsidRPr="003F4BEB" w:rsidRDefault="00916691" w:rsidP="000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14:paraId="74446EC4" w14:textId="77777777" w:rsidR="00916691" w:rsidRPr="003F4BEB" w:rsidRDefault="00916691" w:rsidP="000D7D3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14:paraId="74446EC5" w14:textId="77777777" w:rsidR="00591679" w:rsidRDefault="00591679" w:rsidP="000D7D3A">
      <w:pPr>
        <w:spacing w:after="0" w:line="240" w:lineRule="auto"/>
        <w:jc w:val="both"/>
      </w:pPr>
    </w:p>
    <w:sectPr w:rsidR="00591679" w:rsidSect="00837250">
      <w:headerReference w:type="default" r:id="rId12"/>
      <w:footerReference w:type="default" r:id="rId13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46EC8" w14:textId="77777777"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14:paraId="74446EC9" w14:textId="77777777"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14:paraId="74446ECE" w14:textId="77777777" w:rsidTr="00EE675D">
      <w:tc>
        <w:tcPr>
          <w:tcW w:w="4508" w:type="dxa"/>
        </w:tcPr>
        <w:p w14:paraId="74446ECB" w14:textId="57B96673"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C5193B">
            <w:rPr>
              <w:rFonts w:ascii="Arial" w:hAnsi="Arial" w:cs="Arial"/>
              <w:sz w:val="18"/>
              <w:szCs w:val="18"/>
            </w:rPr>
            <w:t>July</w:t>
          </w:r>
          <w:r w:rsidR="00B32E8A">
            <w:rPr>
              <w:rFonts w:ascii="Arial" w:hAnsi="Arial" w:cs="Arial"/>
              <w:sz w:val="18"/>
              <w:szCs w:val="18"/>
            </w:rPr>
            <w:t xml:space="preserve"> 2018</w:t>
          </w:r>
        </w:p>
        <w:p w14:paraId="74446ECC" w14:textId="5D425CCD" w:rsidR="00993021" w:rsidRPr="00EE675D" w:rsidRDefault="00993021" w:rsidP="00C5193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C5193B">
            <w:rPr>
              <w:rFonts w:ascii="Arial" w:hAnsi="Arial" w:cs="Arial"/>
              <w:sz w:val="18"/>
              <w:szCs w:val="18"/>
            </w:rPr>
            <w:t>Jul</w:t>
          </w:r>
          <w:r w:rsidR="00B32E8A">
            <w:rPr>
              <w:rFonts w:ascii="Arial" w:hAnsi="Arial" w:cs="Arial"/>
              <w:sz w:val="18"/>
              <w:szCs w:val="18"/>
            </w:rPr>
            <w:t>y 2020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4446ECD" w14:textId="77777777"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2791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2791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74446ECF" w14:textId="77777777"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46EC6" w14:textId="77777777"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14:paraId="74446EC7" w14:textId="77777777"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46ECA" w14:textId="790A918F"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74446ED0" wp14:editId="74446ED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6A5405"/>
    <w:multiLevelType w:val="hybridMultilevel"/>
    <w:tmpl w:val="F22AC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A28351B"/>
    <w:multiLevelType w:val="multilevel"/>
    <w:tmpl w:val="41B2C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00E0AF0"/>
    <w:multiLevelType w:val="multilevel"/>
    <w:tmpl w:val="1AD24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6"/>
  </w:num>
  <w:num w:numId="5">
    <w:abstractNumId w:val="17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10"/>
  </w:num>
  <w:num w:numId="17">
    <w:abstractNumId w:val="13"/>
  </w:num>
  <w:num w:numId="18">
    <w:abstractNumId w:val="18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406D6"/>
    <w:rsid w:val="00060408"/>
    <w:rsid w:val="000744C6"/>
    <w:rsid w:val="00091BB5"/>
    <w:rsid w:val="000A3822"/>
    <w:rsid w:val="000D7D3A"/>
    <w:rsid w:val="000E7EE6"/>
    <w:rsid w:val="00111F61"/>
    <w:rsid w:val="00120AF0"/>
    <w:rsid w:val="00120B62"/>
    <w:rsid w:val="00125B47"/>
    <w:rsid w:val="00127917"/>
    <w:rsid w:val="0017720A"/>
    <w:rsid w:val="001D5607"/>
    <w:rsid w:val="001F2D58"/>
    <w:rsid w:val="001F7611"/>
    <w:rsid w:val="002A6B7D"/>
    <w:rsid w:val="00350C26"/>
    <w:rsid w:val="00370701"/>
    <w:rsid w:val="0039441D"/>
    <w:rsid w:val="003956F3"/>
    <w:rsid w:val="003C0461"/>
    <w:rsid w:val="003C592A"/>
    <w:rsid w:val="003E0471"/>
    <w:rsid w:val="003F5B5E"/>
    <w:rsid w:val="00421E5D"/>
    <w:rsid w:val="00450D51"/>
    <w:rsid w:val="004B5BB2"/>
    <w:rsid w:val="004E032D"/>
    <w:rsid w:val="004F1DCB"/>
    <w:rsid w:val="0051284A"/>
    <w:rsid w:val="0054336C"/>
    <w:rsid w:val="00591679"/>
    <w:rsid w:val="005A7E9C"/>
    <w:rsid w:val="005C3804"/>
    <w:rsid w:val="005D4158"/>
    <w:rsid w:val="005E2226"/>
    <w:rsid w:val="00654E2D"/>
    <w:rsid w:val="006671ED"/>
    <w:rsid w:val="0068652D"/>
    <w:rsid w:val="00691C45"/>
    <w:rsid w:val="006B7DD0"/>
    <w:rsid w:val="00766F02"/>
    <w:rsid w:val="007717BA"/>
    <w:rsid w:val="00781B55"/>
    <w:rsid w:val="007A1B50"/>
    <w:rsid w:val="0083057E"/>
    <w:rsid w:val="00837250"/>
    <w:rsid w:val="00837F17"/>
    <w:rsid w:val="0085636B"/>
    <w:rsid w:val="00856F90"/>
    <w:rsid w:val="008E281F"/>
    <w:rsid w:val="008F0F70"/>
    <w:rsid w:val="008F4313"/>
    <w:rsid w:val="00916691"/>
    <w:rsid w:val="00985A87"/>
    <w:rsid w:val="009866ED"/>
    <w:rsid w:val="00993021"/>
    <w:rsid w:val="009D563D"/>
    <w:rsid w:val="009E53C3"/>
    <w:rsid w:val="00A66C78"/>
    <w:rsid w:val="00AC385A"/>
    <w:rsid w:val="00AE6D2A"/>
    <w:rsid w:val="00AF3A16"/>
    <w:rsid w:val="00B07E8B"/>
    <w:rsid w:val="00B07FD6"/>
    <w:rsid w:val="00B3182B"/>
    <w:rsid w:val="00B32E8A"/>
    <w:rsid w:val="00B506F1"/>
    <w:rsid w:val="00B53D88"/>
    <w:rsid w:val="00B63376"/>
    <w:rsid w:val="00B64FA4"/>
    <w:rsid w:val="00B9294D"/>
    <w:rsid w:val="00B97B12"/>
    <w:rsid w:val="00C3598F"/>
    <w:rsid w:val="00C4634A"/>
    <w:rsid w:val="00C5193B"/>
    <w:rsid w:val="00C97D96"/>
    <w:rsid w:val="00CA64B1"/>
    <w:rsid w:val="00CC5F61"/>
    <w:rsid w:val="00D13A83"/>
    <w:rsid w:val="00D96CBC"/>
    <w:rsid w:val="00DD6F49"/>
    <w:rsid w:val="00E2393A"/>
    <w:rsid w:val="00E34F56"/>
    <w:rsid w:val="00E6250A"/>
    <w:rsid w:val="00E86699"/>
    <w:rsid w:val="00EC66E3"/>
    <w:rsid w:val="00ED0599"/>
    <w:rsid w:val="00EE675D"/>
    <w:rsid w:val="00F0153A"/>
    <w:rsid w:val="00F575D2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46E79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281b72-87f3-4d53-ab3c-1c6db0b5634f">2P3JUUDQTUNE-2292-4</_dlc_DocId>
    <_dlc_DocIdUrl xmlns="04281b72-87f3-4d53-ab3c-1c6db0b5634f">
      <Url>http://awebmos01/Shared/hr/_layouts/DocIdRedir.aspx?ID=2P3JUUDQTUNE-2292-4</Url>
      <Description>2P3JUUDQTUNE-2292-4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D14D2AFBF5843B660641CA60AEDD7" ma:contentTypeVersion="0" ma:contentTypeDescription="Create a new document." ma:contentTypeScope="" ma:versionID="8db00bc7a237e93ce16e7dbcabd8aa4b">
  <xsd:schema xmlns:xsd="http://www.w3.org/2001/XMLSchema" xmlns:xs="http://www.w3.org/2001/XMLSchema" xmlns:p="http://schemas.microsoft.com/office/2006/metadata/properties" xmlns:ns2="04281b72-87f3-4d53-ab3c-1c6db0b5634f" targetNamespace="http://schemas.microsoft.com/office/2006/metadata/properties" ma:root="true" ma:fieldsID="9feb8205e1aefcaa09c0db5329f3a912" ns2:_="">
    <xsd:import namespace="04281b72-87f3-4d53-ab3c-1c6db0b563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81b72-87f3-4d53-ab3c-1c6db0b563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CF15-DAD5-4947-9EB4-A07CAB9BEA4A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4281b72-87f3-4d53-ab3c-1c6db0b5634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2D63A6-EA8A-4CEE-AC70-E66C15770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B8999-583E-44BE-B770-AA22165353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FD7B41-A96C-497D-81F9-6C9F07027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81b72-87f3-4d53-ab3c-1c6db0b56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BB4A93-067B-418B-A76E-F8B66CF7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Anglicare Position Description Template</vt:lpstr>
    </vt:vector>
  </TitlesOfParts>
  <Company>Anglican Church Southern Queensland</Company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Anglicare Position Description Template</dc:title>
  <dc:subject/>
  <dc:creator>Brenda Mello</dc:creator>
  <cp:keywords/>
  <dc:description/>
  <cp:lastModifiedBy>Davina Wenzlick</cp:lastModifiedBy>
  <cp:revision>7</cp:revision>
  <cp:lastPrinted>2018-06-25T02:20:00Z</cp:lastPrinted>
  <dcterms:created xsi:type="dcterms:W3CDTF">2018-06-15T02:28:00Z</dcterms:created>
  <dcterms:modified xsi:type="dcterms:W3CDTF">2018-06-25T02:21:00Z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0x010100BBED14D2AFBF5843B660641CA60AEDD7</vt:lpwstr>
  </property>
  <property fmtid="{D5CDD505-2E9C-101B-9397-08002B2CF9AE}" pid="3" name="_dlc_DocIdItemGuid">
    <vt:lpwstr>cbf8fa43-ba1a-411d-b2f0-602a22a29867</vt:lpwstr>
  </property>
</Properties>
</file>