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FFFF" w:themeColor="background1"/>
                <w:sz w:val="32"/>
              </w:rPr>
              <w:t>P</w:t>
            </w:r>
            <w:r w:rsidRPr="003A332E">
              <w:rPr>
                <w:rFonts w:cs="Arial"/>
                <w:b/>
                <w:color w:val="FFFFFF" w:themeColor="background1"/>
                <w:sz w:val="32"/>
              </w:rPr>
              <w:t>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856231" w:rsidP="009C634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Service Manager</w:t>
            </w:r>
            <w:r w:rsidR="009C634A">
              <w:rPr>
                <w:rFonts w:cs="Arial"/>
                <w:szCs w:val="18"/>
              </w:rPr>
              <w:t>, Community Aged &amp; Disability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Default="00856231" w:rsidP="00591679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Community Aged &amp; Disability</w:t>
            </w:r>
          </w:p>
          <w:p w:rsidR="001D67D9" w:rsidRPr="00E86699" w:rsidRDefault="001D67D9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Home Maintenance &amp; Modifications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856231" w:rsidRDefault="009C634A" w:rsidP="00856231">
            <w:pPr>
              <w:pStyle w:val="TableParagraph"/>
              <w:spacing w:before="57" w:line="240" w:lineRule="auto"/>
              <w:ind w:left="0" w:right="419"/>
              <w:rPr>
                <w:rFonts w:asciiTheme="minorHAnsi" w:hAnsiTheme="minorHAnsi"/>
              </w:rPr>
            </w:pPr>
            <w:r w:rsidRPr="009C634A">
              <w:rPr>
                <w:rFonts w:asciiTheme="minorHAnsi" w:hAnsiTheme="minorHAnsi"/>
                <w:lang w:val="en-AU"/>
              </w:rPr>
              <w:t>Coordinators (Administration, Clinical and Non Clinical)</w:t>
            </w:r>
          </w:p>
        </w:tc>
      </w:tr>
      <w:tr w:rsidR="00837250" w:rsidRPr="005D4158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856231" w:rsidRDefault="00837250" w:rsidP="0052041E">
            <w:pPr>
              <w:pStyle w:val="TableParagraph"/>
              <w:spacing w:before="55" w:line="240" w:lineRule="auto"/>
              <w:ind w:left="0" w:right="100"/>
              <w:jc w:val="both"/>
            </w:pPr>
            <w:r w:rsidRPr="00856231">
              <w:rPr>
                <w:rFonts w:asciiTheme="minorHAnsi" w:hAnsiTheme="minorHAnsi"/>
                <w:b/>
              </w:rPr>
              <w:t>Internal:</w:t>
            </w:r>
            <w:r w:rsidR="00E86699" w:rsidRPr="00856231">
              <w:rPr>
                <w:rFonts w:asciiTheme="minorHAnsi" w:hAnsiTheme="minorHAnsi"/>
                <w:b/>
              </w:rPr>
              <w:t xml:space="preserve"> </w:t>
            </w:r>
            <w:r w:rsidR="009C634A" w:rsidRPr="009C634A">
              <w:rPr>
                <w:rFonts w:asciiTheme="minorHAnsi" w:hAnsiTheme="minorHAnsi"/>
                <w:lang w:val="en-AU"/>
              </w:rPr>
              <w:t>Services Managers / Service Managers across Anglicare; Business Performance Team; Anglicare Leadership Team; Shared Services; Schools and Parishes</w:t>
            </w:r>
          </w:p>
        </w:tc>
      </w:tr>
      <w:tr w:rsidR="00837250" w:rsidRPr="005D4158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:rsidR="00837250" w:rsidRPr="00B07FD6" w:rsidRDefault="00837250" w:rsidP="009C634A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 xml:space="preserve">External: </w:t>
            </w:r>
            <w:r w:rsidR="009C634A">
              <w:t>Care p</w:t>
            </w:r>
            <w:r w:rsidR="009C634A" w:rsidRPr="009C634A">
              <w:t xml:space="preserve">roviders, </w:t>
            </w:r>
            <w:r w:rsidR="009C634A">
              <w:t>funding bo</w:t>
            </w:r>
            <w:r w:rsidR="009C634A" w:rsidRPr="009C634A">
              <w:t xml:space="preserve">dies, </w:t>
            </w:r>
            <w:r w:rsidR="009C634A">
              <w:t>c</w:t>
            </w:r>
            <w:r w:rsidR="009C634A" w:rsidRPr="009C634A">
              <w:t xml:space="preserve">ommunity </w:t>
            </w:r>
            <w:r w:rsidR="009C634A">
              <w:t>groups, government departments, hospitals and agencies, r</w:t>
            </w:r>
            <w:r w:rsidR="009C634A" w:rsidRPr="009C634A">
              <w:t>eferrers and the community; other regulatory bodies; subcontractors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856231" w:rsidRDefault="00837F17" w:rsidP="00856231">
      <w:pPr>
        <w:pStyle w:val="BodyText"/>
        <w:spacing w:before="65"/>
        <w:ind w:right="259"/>
        <w:jc w:val="both"/>
      </w:pPr>
      <w:r>
        <w:t>The overall purpose of the</w:t>
      </w:r>
      <w:r w:rsidR="007717BA">
        <w:t xml:space="preserve"> </w:t>
      </w:r>
      <w:r w:rsidR="009C634A">
        <w:rPr>
          <w:rFonts w:cs="Arial"/>
          <w:szCs w:val="18"/>
        </w:rPr>
        <w:t>Service</w:t>
      </w:r>
      <w:r w:rsidR="00856231">
        <w:rPr>
          <w:rFonts w:cs="Arial"/>
          <w:szCs w:val="18"/>
        </w:rPr>
        <w:t xml:space="preserve"> Manager</w:t>
      </w:r>
      <w:r w:rsidR="009C634A">
        <w:rPr>
          <w:rFonts w:cs="Arial"/>
          <w:szCs w:val="18"/>
        </w:rPr>
        <w:t xml:space="preserve">, </w:t>
      </w:r>
      <w:r w:rsidR="001D67D9">
        <w:rPr>
          <w:rFonts w:cs="Arial"/>
          <w:szCs w:val="18"/>
        </w:rPr>
        <w:t>(</w:t>
      </w:r>
      <w:r w:rsidR="009C634A">
        <w:rPr>
          <w:rFonts w:cs="Arial"/>
          <w:szCs w:val="18"/>
        </w:rPr>
        <w:t>Community Aged &amp; Disability</w:t>
      </w:r>
      <w:r w:rsidR="001D67D9">
        <w:rPr>
          <w:rFonts w:cs="Arial"/>
          <w:szCs w:val="18"/>
        </w:rPr>
        <w:t xml:space="preserve"> / Home Maintenance &amp; Modifications)</w:t>
      </w:r>
      <w:r w:rsidR="00856231">
        <w:rPr>
          <w:rFonts w:cs="Arial"/>
          <w:szCs w:val="18"/>
        </w:rPr>
        <w:t xml:space="preserve"> </w:t>
      </w:r>
      <w:r>
        <w:t xml:space="preserve">is to </w:t>
      </w:r>
      <w:r w:rsidR="00856231">
        <w:t xml:space="preserve">oversee the operations of the service area </w:t>
      </w:r>
      <w:r w:rsidR="009C634A">
        <w:t>and for the overall management of service performance and outcomes</w:t>
      </w:r>
      <w:r w:rsidR="00856231">
        <w:t>.</w:t>
      </w:r>
    </w:p>
    <w:p w:rsidR="009C634A" w:rsidRPr="009C634A" w:rsidRDefault="009C634A" w:rsidP="009C634A">
      <w:pPr>
        <w:pStyle w:val="BodyText"/>
        <w:spacing w:before="121"/>
        <w:ind w:right="260"/>
      </w:pPr>
      <w:r w:rsidRPr="009C634A">
        <w:t>The Service Manager will have responsibility for managing the Coordinators of client support</w:t>
      </w:r>
      <w:r w:rsidR="001D67D9">
        <w:t xml:space="preserve"> and services, </w:t>
      </w:r>
      <w:r w:rsidRPr="009C634A">
        <w:t>care services and multidisciplinary clinical teams</w:t>
      </w:r>
      <w:r w:rsidR="001D67D9">
        <w:t>, as appropriate to their Service</w:t>
      </w:r>
      <w:r w:rsidRPr="009C634A">
        <w:t xml:space="preserve">. </w:t>
      </w:r>
    </w:p>
    <w:p w:rsidR="00E86699" w:rsidRDefault="00E86699" w:rsidP="00EC66E3">
      <w:pPr>
        <w:jc w:val="both"/>
      </w:pPr>
      <w:r>
        <w:t xml:space="preserve">The </w:t>
      </w:r>
      <w:r w:rsidR="00856231">
        <w:rPr>
          <w:rFonts w:cs="Arial"/>
          <w:szCs w:val="18"/>
        </w:rPr>
        <w:t>Community Services</w:t>
      </w:r>
      <w:r>
        <w:rPr>
          <w:rFonts w:cs="Arial"/>
          <w:szCs w:val="18"/>
        </w:rPr>
        <w:t xml:space="preserve"> will work in accordance with the values of Anglicare and support core business by providing service, guidance and advice within this position’s specialty area. </w:t>
      </w:r>
    </w:p>
    <w:p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:rsidR="00837F17" w:rsidRDefault="00856231" w:rsidP="007717B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Current National Police Certificate</w:t>
      </w:r>
    </w:p>
    <w:p w:rsidR="00856231" w:rsidRDefault="00856231" w:rsidP="007717B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Current Blue Card with Yellow Card exemption</w:t>
      </w:r>
    </w:p>
    <w:p w:rsidR="00856231" w:rsidRDefault="00856231" w:rsidP="007717B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Current Queensland Driver Licence</w:t>
      </w:r>
    </w:p>
    <w:p w:rsidR="00182A6A" w:rsidRPr="00182A6A" w:rsidRDefault="00182A6A" w:rsidP="00182A6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 w:rsidRPr="001857FC">
        <w:rPr>
          <w:rFonts w:cs="Arial"/>
          <w:szCs w:val="18"/>
        </w:rPr>
        <w:t>The ability to meet the requirements of a Key Personnel Check for the purposes of the Aged Care Act (1997).</w:t>
      </w:r>
    </w:p>
    <w:p w:rsidR="007717BA" w:rsidRPr="007717BA" w:rsidRDefault="00FD6150" w:rsidP="007717B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 xml:space="preserve">Bachelor </w:t>
      </w:r>
      <w:r w:rsidR="00856231">
        <w:rPr>
          <w:rFonts w:cs="Arial"/>
          <w:szCs w:val="18"/>
        </w:rPr>
        <w:t xml:space="preserve">degree in health, human services or a related field. </w:t>
      </w:r>
    </w:p>
    <w:p w:rsidR="007717BA" w:rsidRPr="00182A6A" w:rsidRDefault="000613E4" w:rsidP="007717BA">
      <w:pPr>
        <w:pStyle w:val="ListParagraph"/>
        <w:numPr>
          <w:ilvl w:val="0"/>
          <w:numId w:val="14"/>
        </w:numPr>
      </w:pPr>
      <w:r>
        <w:rPr>
          <w:rFonts w:cs="Arial"/>
          <w:szCs w:val="18"/>
        </w:rPr>
        <w:t>A</w:t>
      </w:r>
      <w:r w:rsidR="00856231">
        <w:rPr>
          <w:rFonts w:cs="Arial"/>
          <w:szCs w:val="18"/>
        </w:rPr>
        <w:t xml:space="preserve"> post-graduate qualification in one of the above areas (desired</w:t>
      </w:r>
      <w:r>
        <w:rPr>
          <w:rFonts w:cs="Arial"/>
          <w:szCs w:val="18"/>
        </w:rPr>
        <w:t>, or working towards</w:t>
      </w:r>
      <w:r w:rsidR="00CA1F6B">
        <w:rPr>
          <w:rFonts w:cs="Arial"/>
          <w:szCs w:val="18"/>
        </w:rPr>
        <w:t>)</w:t>
      </w:r>
      <w:bookmarkStart w:id="0" w:name="_GoBack"/>
      <w:bookmarkEnd w:id="0"/>
    </w:p>
    <w:p w:rsidR="00182A6A" w:rsidRDefault="00182A6A" w:rsidP="00182A6A">
      <w:pPr>
        <w:pStyle w:val="ListParagraph"/>
        <w:numPr>
          <w:ilvl w:val="0"/>
          <w:numId w:val="14"/>
        </w:numPr>
      </w:pPr>
      <w:r>
        <w:rPr>
          <w:rFonts w:cs="Arial"/>
          <w:szCs w:val="18"/>
        </w:rPr>
        <w:t>Ability and willingness to travel with the service region</w:t>
      </w:r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856231" w:rsidRPr="00A87455" w:rsidRDefault="00182A6A" w:rsidP="00856231">
      <w:pPr>
        <w:pStyle w:val="ListParagraph"/>
        <w:widowControl w:val="0"/>
        <w:numPr>
          <w:ilvl w:val="0"/>
          <w:numId w:val="15"/>
        </w:numPr>
        <w:tabs>
          <w:tab w:val="left" w:pos="593"/>
        </w:tabs>
        <w:spacing w:before="64" w:after="0" w:line="240" w:lineRule="auto"/>
        <w:ind w:right="220"/>
        <w:contextualSpacing w:val="0"/>
        <w:jc w:val="both"/>
      </w:pPr>
      <w:r w:rsidRPr="00182A6A">
        <w:rPr>
          <w:lang w:val="en-US"/>
        </w:rPr>
        <w:t>Extensive experience managing the operations of a designated area in accordance with legislation, relevant standards, fundin</w:t>
      </w:r>
      <w:r>
        <w:rPr>
          <w:lang w:val="en-US"/>
        </w:rPr>
        <w:t>g contracts and internal policy</w:t>
      </w:r>
    </w:p>
    <w:p w:rsidR="00856231" w:rsidRPr="00A87455" w:rsidRDefault="00182A6A" w:rsidP="00856231">
      <w:pPr>
        <w:pStyle w:val="ListParagraph"/>
        <w:widowControl w:val="0"/>
        <w:numPr>
          <w:ilvl w:val="0"/>
          <w:numId w:val="15"/>
        </w:numPr>
        <w:tabs>
          <w:tab w:val="left" w:pos="593"/>
        </w:tabs>
        <w:spacing w:before="61" w:after="0" w:line="240" w:lineRule="auto"/>
        <w:ind w:right="216"/>
        <w:contextualSpacing w:val="0"/>
        <w:jc w:val="both"/>
      </w:pPr>
      <w:r w:rsidRPr="00182A6A">
        <w:rPr>
          <w:lang w:val="en-US"/>
        </w:rPr>
        <w:t>Demonstrated ability to deliver quality service to clients utilising a person-cente</w:t>
      </w:r>
      <w:r>
        <w:rPr>
          <w:lang w:val="en-US"/>
        </w:rPr>
        <w:t>re</w:t>
      </w:r>
      <w:r w:rsidRPr="00182A6A">
        <w:rPr>
          <w:lang w:val="en-US"/>
        </w:rPr>
        <w:t>d approach</w:t>
      </w:r>
    </w:p>
    <w:p w:rsidR="00856231" w:rsidRPr="00A87455" w:rsidRDefault="00182A6A" w:rsidP="00856231">
      <w:pPr>
        <w:pStyle w:val="ListParagraph"/>
        <w:widowControl w:val="0"/>
        <w:numPr>
          <w:ilvl w:val="0"/>
          <w:numId w:val="15"/>
        </w:numPr>
        <w:tabs>
          <w:tab w:val="left" w:pos="593"/>
        </w:tabs>
        <w:spacing w:before="61" w:after="0" w:line="240" w:lineRule="auto"/>
        <w:ind w:right="215"/>
        <w:contextualSpacing w:val="0"/>
        <w:jc w:val="both"/>
      </w:pPr>
      <w:r w:rsidRPr="00182A6A">
        <w:rPr>
          <w:lang w:val="en-US"/>
        </w:rPr>
        <w:t>Experience developing an operating budget and managing operations within budget</w:t>
      </w:r>
    </w:p>
    <w:p w:rsidR="00856231" w:rsidRPr="00A87455" w:rsidRDefault="00182A6A" w:rsidP="00856231">
      <w:pPr>
        <w:pStyle w:val="ListParagraph"/>
        <w:widowControl w:val="0"/>
        <w:numPr>
          <w:ilvl w:val="0"/>
          <w:numId w:val="15"/>
        </w:numPr>
        <w:tabs>
          <w:tab w:val="left" w:pos="593"/>
        </w:tabs>
        <w:spacing w:before="59" w:after="0" w:line="240" w:lineRule="auto"/>
        <w:ind w:right="222"/>
        <w:contextualSpacing w:val="0"/>
        <w:jc w:val="both"/>
      </w:pPr>
      <w:r w:rsidRPr="00182A6A">
        <w:rPr>
          <w:lang w:val="en-US"/>
        </w:rPr>
        <w:t>Recruiting, motivating and leading a team that supports the culture, values, and business objectives</w:t>
      </w:r>
    </w:p>
    <w:p w:rsidR="00856231" w:rsidRPr="00A87455" w:rsidRDefault="00182A6A" w:rsidP="00856231">
      <w:pPr>
        <w:pStyle w:val="ListParagraph"/>
        <w:widowControl w:val="0"/>
        <w:numPr>
          <w:ilvl w:val="0"/>
          <w:numId w:val="15"/>
        </w:numPr>
        <w:tabs>
          <w:tab w:val="left" w:pos="593"/>
        </w:tabs>
        <w:spacing w:before="61" w:after="0" w:line="240" w:lineRule="auto"/>
        <w:ind w:right="215"/>
        <w:contextualSpacing w:val="0"/>
        <w:jc w:val="both"/>
      </w:pPr>
      <w:r w:rsidRPr="00182A6A">
        <w:rPr>
          <w:lang w:val="en-US"/>
        </w:rPr>
        <w:t>Managing relationships with external agencies and liaising as appropriate to ensure program delivery for clients</w:t>
      </w:r>
    </w:p>
    <w:p w:rsidR="00856231" w:rsidRPr="00A87455" w:rsidRDefault="00182A6A" w:rsidP="00856231">
      <w:pPr>
        <w:pStyle w:val="ListParagraph"/>
        <w:widowControl w:val="0"/>
        <w:numPr>
          <w:ilvl w:val="0"/>
          <w:numId w:val="15"/>
        </w:numPr>
        <w:tabs>
          <w:tab w:val="left" w:pos="593"/>
        </w:tabs>
        <w:spacing w:before="59" w:after="0" w:line="240" w:lineRule="auto"/>
        <w:ind w:right="218"/>
        <w:contextualSpacing w:val="0"/>
        <w:jc w:val="both"/>
      </w:pPr>
      <w:r>
        <w:lastRenderedPageBreak/>
        <w:t>Demonstrated ability to develop and grow business and offer increased choice for clients</w:t>
      </w:r>
    </w:p>
    <w:p w:rsidR="00856231" w:rsidRPr="00A87455" w:rsidRDefault="00182A6A" w:rsidP="00856231">
      <w:pPr>
        <w:pStyle w:val="ListParagraph"/>
        <w:widowControl w:val="0"/>
        <w:numPr>
          <w:ilvl w:val="0"/>
          <w:numId w:val="15"/>
        </w:numPr>
        <w:tabs>
          <w:tab w:val="left" w:pos="593"/>
        </w:tabs>
        <w:spacing w:before="59" w:after="0" w:line="240" w:lineRule="auto"/>
        <w:ind w:right="219"/>
        <w:contextualSpacing w:val="0"/>
        <w:jc w:val="both"/>
      </w:pPr>
      <w:r>
        <w:t>Demonstrated experience in change management and building of a strong success oriented and empowered multidisciplinary culture</w:t>
      </w:r>
    </w:p>
    <w:p w:rsidR="00856231" w:rsidRDefault="00182A6A" w:rsidP="00856231">
      <w:pPr>
        <w:pStyle w:val="ListParagraph"/>
        <w:widowControl w:val="0"/>
        <w:numPr>
          <w:ilvl w:val="0"/>
          <w:numId w:val="15"/>
        </w:numPr>
        <w:tabs>
          <w:tab w:val="left" w:pos="593"/>
        </w:tabs>
        <w:spacing w:before="59" w:after="0" w:line="240" w:lineRule="auto"/>
        <w:ind w:right="218"/>
        <w:contextualSpacing w:val="0"/>
        <w:jc w:val="both"/>
      </w:pPr>
      <w:r>
        <w:t>Highly developed organisational and time management skills, and the ability to manage simultaneously a range of issues and competing priorities</w:t>
      </w:r>
      <w:r>
        <w:rPr>
          <w:spacing w:val="-24"/>
        </w:rPr>
        <w:t xml:space="preserve"> </w:t>
      </w:r>
      <w:r>
        <w:t>effectively</w:t>
      </w:r>
    </w:p>
    <w:p w:rsidR="0038711F" w:rsidRPr="00A87455" w:rsidRDefault="0038711F" w:rsidP="00856231">
      <w:pPr>
        <w:pStyle w:val="ListParagraph"/>
        <w:widowControl w:val="0"/>
        <w:numPr>
          <w:ilvl w:val="0"/>
          <w:numId w:val="15"/>
        </w:numPr>
        <w:tabs>
          <w:tab w:val="left" w:pos="593"/>
        </w:tabs>
        <w:spacing w:before="59" w:after="0" w:line="240" w:lineRule="auto"/>
        <w:ind w:right="218"/>
        <w:contextualSpacing w:val="0"/>
        <w:jc w:val="both"/>
      </w:pPr>
      <w:r>
        <w:t>Previous experience in Business Manage</w:t>
      </w:r>
      <w:r w:rsidR="00613928">
        <w:t>ment is well regarded / desired</w:t>
      </w:r>
    </w:p>
    <w:p w:rsidR="00837F17" w:rsidRPr="00EC66E3" w:rsidRDefault="00837F17" w:rsidP="00856231">
      <w:pPr>
        <w:pStyle w:val="ListParagraph"/>
        <w:ind w:left="360"/>
        <w:rPr>
          <w:b/>
        </w:rPr>
      </w:pP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t xml:space="preserve">Key Accountabilities and Responsibilities </w:t>
      </w:r>
    </w:p>
    <w:p w:rsidR="00837F17" w:rsidRPr="00FD1208" w:rsidRDefault="00837F17" w:rsidP="00837F17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856231">
        <w:rPr>
          <w:rFonts w:cs="Arial"/>
          <w:b/>
          <w:szCs w:val="18"/>
          <w:u w:val="single"/>
        </w:rPr>
        <w:t>Values-based leadership</w:t>
      </w:r>
    </w:p>
    <w:p w:rsidR="00FD1208" w:rsidRPr="00FD1208" w:rsidRDefault="00856231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 xml:space="preserve">Provide strategic and operational leadership and management to a large group of services, role modelling the values of the organisation within a complex multidisciplinary environment. </w:t>
      </w:r>
    </w:p>
    <w:p w:rsidR="00837F17" w:rsidRPr="00837F17" w:rsidRDefault="00837F17" w:rsidP="00856231">
      <w:pPr>
        <w:spacing w:before="120" w:after="0"/>
        <w:ind w:left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856231" w:rsidRPr="00A87455" w:rsidRDefault="00513D67" w:rsidP="00856231">
      <w:pPr>
        <w:numPr>
          <w:ilvl w:val="0"/>
          <w:numId w:val="5"/>
        </w:numPr>
        <w:spacing w:after="0" w:line="240" w:lineRule="auto"/>
        <w:jc w:val="both"/>
      </w:pPr>
      <w:r w:rsidRPr="00513D67">
        <w:rPr>
          <w:lang w:val="en-US"/>
        </w:rPr>
        <w:t>Lead, coach, develop, recruit and retain high performing Coordinators and p</w:t>
      </w:r>
      <w:r w:rsidRPr="00513D67">
        <w:t xml:space="preserve">rovide leadership and support to Coordinators </w:t>
      </w:r>
      <w:r w:rsidRPr="00513D67">
        <w:rPr>
          <w:lang w:val="en-US"/>
        </w:rPr>
        <w:t>by role modelling a participative and consultative management style</w:t>
      </w:r>
      <w:r w:rsidR="00856231" w:rsidRPr="00A87455">
        <w:t>.</w:t>
      </w:r>
    </w:p>
    <w:p w:rsidR="00856231" w:rsidRPr="00A87455" w:rsidRDefault="00513D67" w:rsidP="00856231">
      <w:pPr>
        <w:numPr>
          <w:ilvl w:val="0"/>
          <w:numId w:val="5"/>
        </w:numPr>
        <w:spacing w:after="0" w:line="240" w:lineRule="auto"/>
        <w:jc w:val="both"/>
      </w:pPr>
      <w:r w:rsidRPr="00513D67">
        <w:t>E</w:t>
      </w:r>
      <w:r w:rsidRPr="00513D67">
        <w:rPr>
          <w:lang w:val="en-US"/>
        </w:rPr>
        <w:t>nsure Coordinators understand Anglicare SQ’s strategic direction and how they contribute to the achievement of the strategic intents</w:t>
      </w:r>
      <w:r w:rsidR="00856231" w:rsidRPr="00A87455">
        <w:t>.</w:t>
      </w:r>
    </w:p>
    <w:p w:rsidR="00856231" w:rsidRPr="00A87455" w:rsidRDefault="00513D67" w:rsidP="00856231">
      <w:pPr>
        <w:numPr>
          <w:ilvl w:val="0"/>
          <w:numId w:val="5"/>
        </w:numPr>
        <w:spacing w:after="0" w:line="240" w:lineRule="auto"/>
        <w:jc w:val="both"/>
      </w:pPr>
      <w:r w:rsidRPr="00513D67">
        <w:t>Create and lead a service culture that is customer-centric, quality focused and innovative</w:t>
      </w:r>
      <w:r w:rsidR="00856231" w:rsidRPr="00A87455">
        <w:t>.</w:t>
      </w:r>
    </w:p>
    <w:p w:rsidR="00856231" w:rsidRPr="00A87455" w:rsidRDefault="00513D67" w:rsidP="00856231">
      <w:pPr>
        <w:numPr>
          <w:ilvl w:val="0"/>
          <w:numId w:val="5"/>
        </w:numPr>
        <w:spacing w:after="0" w:line="240" w:lineRule="auto"/>
        <w:jc w:val="both"/>
      </w:pPr>
      <w:r w:rsidRPr="00513D67">
        <w:t>Lead by example as a mentor and positive role model to all team members</w:t>
      </w:r>
      <w:r w:rsidR="00856231" w:rsidRPr="00A87455">
        <w:t>.</w:t>
      </w:r>
    </w:p>
    <w:p w:rsidR="00856231" w:rsidRPr="00A87455" w:rsidRDefault="00513D67" w:rsidP="00856231">
      <w:pPr>
        <w:numPr>
          <w:ilvl w:val="0"/>
          <w:numId w:val="5"/>
        </w:numPr>
        <w:spacing w:after="0" w:line="240" w:lineRule="auto"/>
        <w:jc w:val="both"/>
      </w:pPr>
      <w:r w:rsidRPr="00513D67">
        <w:t>Conduct and participate in professional support and supervision meetings</w:t>
      </w:r>
      <w:r w:rsidR="00856231" w:rsidRPr="00A87455">
        <w:t>.</w:t>
      </w:r>
    </w:p>
    <w:p w:rsidR="00856231" w:rsidRPr="00856231" w:rsidRDefault="00856231" w:rsidP="00856231">
      <w:pPr>
        <w:spacing w:after="0" w:line="240" w:lineRule="auto"/>
        <w:ind w:left="720"/>
        <w:jc w:val="both"/>
        <w:rPr>
          <w:rFonts w:cs="Arial"/>
        </w:rPr>
      </w:pPr>
    </w:p>
    <w:p w:rsidR="00FD1208" w:rsidRPr="00FD1208" w:rsidRDefault="00837F17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616C4E">
        <w:rPr>
          <w:rFonts w:cs="Arial"/>
          <w:b/>
          <w:szCs w:val="18"/>
          <w:u w:val="single"/>
        </w:rPr>
        <w:t>Quality Client Services</w:t>
      </w:r>
    </w:p>
    <w:p w:rsidR="00FD1208" w:rsidRPr="00FD1208" w:rsidRDefault="00616C4E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 w:rsidRPr="00616C4E">
        <w:rPr>
          <w:rFonts w:cs="Arial"/>
          <w:b/>
          <w:bCs/>
          <w:i/>
          <w:szCs w:val="18"/>
        </w:rPr>
        <w:t>Ensure a holistic and customer-centric approach to client service</w:t>
      </w:r>
      <w:r w:rsidR="00856231">
        <w:rPr>
          <w:rFonts w:cs="Arial"/>
          <w:b/>
          <w:i/>
          <w:szCs w:val="18"/>
        </w:rPr>
        <w:t>.</w:t>
      </w:r>
    </w:p>
    <w:p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856231" w:rsidRPr="00A87455" w:rsidRDefault="00616C4E" w:rsidP="00856231">
      <w:pPr>
        <w:pStyle w:val="ListParagraph"/>
        <w:widowControl w:val="0"/>
        <w:numPr>
          <w:ilvl w:val="0"/>
          <w:numId w:val="5"/>
        </w:numPr>
        <w:tabs>
          <w:tab w:val="left" w:pos="833"/>
        </w:tabs>
        <w:spacing w:before="59" w:after="0" w:line="240" w:lineRule="auto"/>
        <w:ind w:right="118"/>
        <w:contextualSpacing w:val="0"/>
        <w:jc w:val="both"/>
      </w:pPr>
      <w:r w:rsidRPr="00616C4E">
        <w:rPr>
          <w:lang w:val="en-US"/>
        </w:rPr>
        <w:t>Oversee quality of services to ensure they meet clients’ service needs and outcomes</w:t>
      </w:r>
      <w:r w:rsidR="00856231" w:rsidRPr="00A87455">
        <w:t>.</w:t>
      </w:r>
    </w:p>
    <w:p w:rsidR="00856231" w:rsidRPr="00A87455" w:rsidRDefault="00616C4E" w:rsidP="00856231">
      <w:pPr>
        <w:pStyle w:val="ListParagraph"/>
        <w:widowControl w:val="0"/>
        <w:numPr>
          <w:ilvl w:val="0"/>
          <w:numId w:val="5"/>
        </w:numPr>
        <w:tabs>
          <w:tab w:val="left" w:pos="833"/>
        </w:tabs>
        <w:spacing w:before="59" w:after="0" w:line="240" w:lineRule="auto"/>
        <w:ind w:right="118"/>
        <w:contextualSpacing w:val="0"/>
        <w:jc w:val="both"/>
      </w:pPr>
      <w:r w:rsidRPr="00616C4E">
        <w:t>Oversee management of quality care governance and quality system compliance</w:t>
      </w:r>
      <w:r w:rsidR="00856231" w:rsidRPr="00A87455">
        <w:t>.</w:t>
      </w:r>
    </w:p>
    <w:p w:rsidR="00856231" w:rsidRPr="00A87455" w:rsidRDefault="00616C4E" w:rsidP="00856231">
      <w:pPr>
        <w:pStyle w:val="ListParagraph"/>
        <w:widowControl w:val="0"/>
        <w:numPr>
          <w:ilvl w:val="0"/>
          <w:numId w:val="5"/>
        </w:numPr>
        <w:tabs>
          <w:tab w:val="left" w:pos="833"/>
        </w:tabs>
        <w:spacing w:before="59" w:after="0" w:line="240" w:lineRule="auto"/>
        <w:ind w:right="118"/>
        <w:contextualSpacing w:val="0"/>
        <w:jc w:val="both"/>
      </w:pPr>
      <w:r w:rsidRPr="00616C4E">
        <w:rPr>
          <w:lang w:val="en-US"/>
        </w:rPr>
        <w:t>Oversee client engagement surveys and feedback, and manage client complaints when escalated</w:t>
      </w:r>
      <w:r w:rsidR="00856231" w:rsidRPr="00A87455">
        <w:t>.</w:t>
      </w:r>
    </w:p>
    <w:p w:rsidR="00856231" w:rsidRPr="00A87455" w:rsidRDefault="00616C4E" w:rsidP="00856231">
      <w:pPr>
        <w:pStyle w:val="ListParagraph"/>
        <w:widowControl w:val="0"/>
        <w:numPr>
          <w:ilvl w:val="0"/>
          <w:numId w:val="5"/>
        </w:numPr>
        <w:tabs>
          <w:tab w:val="left" w:pos="833"/>
        </w:tabs>
        <w:spacing w:before="59" w:after="0" w:line="240" w:lineRule="auto"/>
        <w:ind w:right="118"/>
        <w:contextualSpacing w:val="0"/>
        <w:jc w:val="both"/>
      </w:pPr>
      <w:r w:rsidRPr="00616C4E">
        <w:rPr>
          <w:lang w:val="en-US"/>
        </w:rPr>
        <w:t>Identify new opportunities and actively seek opportunities to grow services and funding in line with the strategic plan</w:t>
      </w:r>
      <w:r w:rsidR="00856231" w:rsidRPr="00A87455">
        <w:t>.</w:t>
      </w:r>
    </w:p>
    <w:p w:rsidR="00856231" w:rsidRPr="00A87455" w:rsidRDefault="00616C4E" w:rsidP="00856231">
      <w:pPr>
        <w:pStyle w:val="ListParagraph"/>
        <w:widowControl w:val="0"/>
        <w:numPr>
          <w:ilvl w:val="0"/>
          <w:numId w:val="5"/>
        </w:numPr>
        <w:tabs>
          <w:tab w:val="left" w:pos="833"/>
        </w:tabs>
        <w:spacing w:before="59" w:after="0" w:line="240" w:lineRule="auto"/>
        <w:ind w:right="118"/>
        <w:contextualSpacing w:val="0"/>
        <w:jc w:val="both"/>
      </w:pPr>
      <w:r w:rsidRPr="00616C4E">
        <w:rPr>
          <w:lang w:val="en-GB"/>
        </w:rPr>
        <w:t>Contribute to the processes and systems improvements, making and oversee changes where necessary</w:t>
      </w:r>
      <w:r w:rsidR="00856231" w:rsidRPr="00A87455">
        <w:t>.</w:t>
      </w:r>
    </w:p>
    <w:p w:rsidR="00856231" w:rsidRPr="00A87455" w:rsidRDefault="00616C4E" w:rsidP="00856231">
      <w:pPr>
        <w:pStyle w:val="ListParagraph"/>
        <w:widowControl w:val="0"/>
        <w:numPr>
          <w:ilvl w:val="0"/>
          <w:numId w:val="5"/>
        </w:numPr>
        <w:tabs>
          <w:tab w:val="left" w:pos="833"/>
        </w:tabs>
        <w:spacing w:before="59" w:after="0" w:line="240" w:lineRule="auto"/>
        <w:ind w:right="118"/>
        <w:contextualSpacing w:val="0"/>
        <w:jc w:val="both"/>
      </w:pPr>
      <w:r w:rsidRPr="00616C4E">
        <w:rPr>
          <w:lang w:val="en-US"/>
        </w:rPr>
        <w:t>Contribute to business development across service area by participating in the funding submission and application processes</w:t>
      </w:r>
      <w:r w:rsidR="00856231" w:rsidRPr="00A87455">
        <w:t>.</w:t>
      </w:r>
    </w:p>
    <w:p w:rsidR="00856231" w:rsidRPr="00A87455" w:rsidRDefault="00616C4E" w:rsidP="00856231">
      <w:pPr>
        <w:pStyle w:val="ListParagraph"/>
        <w:widowControl w:val="0"/>
        <w:numPr>
          <w:ilvl w:val="0"/>
          <w:numId w:val="5"/>
        </w:numPr>
        <w:tabs>
          <w:tab w:val="left" w:pos="833"/>
        </w:tabs>
        <w:spacing w:before="59" w:after="0" w:line="240" w:lineRule="auto"/>
        <w:ind w:right="118"/>
        <w:contextualSpacing w:val="0"/>
        <w:jc w:val="both"/>
      </w:pPr>
      <w:r w:rsidRPr="00616C4E">
        <w:rPr>
          <w:lang w:val="en-US"/>
        </w:rPr>
        <w:t xml:space="preserve">Engage with parishes and schools to enhance and develop client and service outcomes when </w:t>
      </w:r>
      <w:r w:rsidR="001D67D9">
        <w:rPr>
          <w:lang w:val="en-US"/>
        </w:rPr>
        <w:t xml:space="preserve">an opportunity is </w:t>
      </w:r>
      <w:r w:rsidRPr="00616C4E">
        <w:rPr>
          <w:lang w:val="en-US"/>
        </w:rPr>
        <w:t>presented</w:t>
      </w:r>
      <w:r w:rsidR="00856231" w:rsidRPr="00A87455">
        <w:t>.</w:t>
      </w:r>
    </w:p>
    <w:p w:rsidR="00856231" w:rsidRPr="00837F17" w:rsidRDefault="00856231" w:rsidP="0052041E">
      <w:pPr>
        <w:pStyle w:val="ListParagraph"/>
        <w:widowControl w:val="0"/>
        <w:tabs>
          <w:tab w:val="left" w:pos="833"/>
        </w:tabs>
        <w:spacing w:before="59" w:after="0" w:line="240" w:lineRule="auto"/>
        <w:ind w:right="118"/>
        <w:contextualSpacing w:val="0"/>
        <w:jc w:val="both"/>
        <w:rPr>
          <w:rFonts w:cs="Arial"/>
          <w:lang w:val="en-US"/>
        </w:rPr>
      </w:pPr>
    </w:p>
    <w:p w:rsidR="00FD1208" w:rsidRPr="00FD1208" w:rsidRDefault="00837F17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B9133C">
        <w:rPr>
          <w:rFonts w:cs="Arial"/>
          <w:b/>
          <w:szCs w:val="18"/>
          <w:u w:val="single"/>
        </w:rPr>
        <w:t>Operational &amp; Financial Management</w:t>
      </w:r>
    </w:p>
    <w:p w:rsidR="00FD1208" w:rsidRPr="00FD1208" w:rsidRDefault="00B9133C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 w:rsidRPr="00B9133C">
        <w:rPr>
          <w:rFonts w:cs="Arial"/>
          <w:b/>
          <w:bCs/>
          <w:i/>
          <w:szCs w:val="18"/>
        </w:rPr>
        <w:t>Manage resources efficiently and effectively</w:t>
      </w:r>
      <w:r w:rsidR="0052041E">
        <w:rPr>
          <w:rFonts w:cs="Arial"/>
          <w:b/>
          <w:i/>
          <w:szCs w:val="18"/>
        </w:rPr>
        <w:t xml:space="preserve">. </w:t>
      </w:r>
    </w:p>
    <w:p w:rsidR="00FD1208" w:rsidRPr="00837F17" w:rsidRDefault="00FD1208" w:rsidP="0052041E">
      <w:pPr>
        <w:spacing w:before="120" w:after="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52041E" w:rsidRPr="00A87455" w:rsidRDefault="008900E5" w:rsidP="0052041E">
      <w:pPr>
        <w:pStyle w:val="ListParagraph"/>
        <w:widowControl w:val="0"/>
        <w:numPr>
          <w:ilvl w:val="0"/>
          <w:numId w:val="5"/>
        </w:numPr>
        <w:tabs>
          <w:tab w:val="left" w:pos="833"/>
        </w:tabs>
        <w:spacing w:before="59" w:after="0" w:line="240" w:lineRule="auto"/>
        <w:ind w:right="118"/>
        <w:contextualSpacing w:val="0"/>
        <w:jc w:val="both"/>
      </w:pPr>
      <w:r w:rsidRPr="008900E5">
        <w:t>Oversee operational service delivery and resources management</w:t>
      </w:r>
      <w:r w:rsidR="0052041E" w:rsidRPr="00A87455">
        <w:t>.</w:t>
      </w:r>
    </w:p>
    <w:p w:rsidR="0052041E" w:rsidRPr="00A87455" w:rsidRDefault="008900E5" w:rsidP="0052041E">
      <w:pPr>
        <w:pStyle w:val="ListParagraph"/>
        <w:widowControl w:val="0"/>
        <w:numPr>
          <w:ilvl w:val="0"/>
          <w:numId w:val="5"/>
        </w:numPr>
        <w:spacing w:before="59" w:after="0" w:line="240" w:lineRule="auto"/>
        <w:ind w:right="118"/>
        <w:contextualSpacing w:val="0"/>
        <w:jc w:val="both"/>
      </w:pPr>
      <w:r w:rsidRPr="008900E5">
        <w:t xml:space="preserve">Contribute to strategic direction and planning processes and participate in the development, </w:t>
      </w:r>
      <w:r w:rsidRPr="008900E5">
        <w:lastRenderedPageBreak/>
        <w:t>implementation, monitoring and review of operational plans</w:t>
      </w:r>
      <w:r w:rsidR="0052041E" w:rsidRPr="00A87455">
        <w:t>.</w:t>
      </w:r>
    </w:p>
    <w:p w:rsidR="008900E5" w:rsidRDefault="008900E5" w:rsidP="0052041E">
      <w:pPr>
        <w:pStyle w:val="ListParagraph"/>
        <w:widowControl w:val="0"/>
        <w:numPr>
          <w:ilvl w:val="0"/>
          <w:numId w:val="5"/>
        </w:numPr>
        <w:spacing w:before="59" w:after="0" w:line="240" w:lineRule="auto"/>
        <w:ind w:right="118"/>
        <w:contextualSpacing w:val="0"/>
        <w:jc w:val="both"/>
      </w:pPr>
      <w:r w:rsidRPr="008900E5">
        <w:t>Ensure all funded and client package programs are utilised and sustained at their optimum levels at all times</w:t>
      </w:r>
      <w:r>
        <w:t>.</w:t>
      </w:r>
    </w:p>
    <w:p w:rsidR="008900E5" w:rsidRDefault="008900E5" w:rsidP="0052041E">
      <w:pPr>
        <w:pStyle w:val="ListParagraph"/>
        <w:widowControl w:val="0"/>
        <w:numPr>
          <w:ilvl w:val="0"/>
          <w:numId w:val="5"/>
        </w:numPr>
        <w:spacing w:before="59" w:after="0" w:line="240" w:lineRule="auto"/>
        <w:ind w:right="118"/>
        <w:contextualSpacing w:val="0"/>
        <w:jc w:val="both"/>
      </w:pPr>
      <w:r w:rsidRPr="008900E5">
        <w:t>Contribute and participate in the development and implementation of operational budgets, reporting and other financial monitoring activities</w:t>
      </w:r>
    </w:p>
    <w:p w:rsidR="0052041E" w:rsidRPr="00A87455" w:rsidRDefault="008900E5" w:rsidP="0052041E">
      <w:pPr>
        <w:pStyle w:val="ListParagraph"/>
        <w:widowControl w:val="0"/>
        <w:numPr>
          <w:ilvl w:val="0"/>
          <w:numId w:val="5"/>
        </w:numPr>
        <w:spacing w:before="59" w:after="0" w:line="240" w:lineRule="auto"/>
        <w:ind w:right="118"/>
        <w:contextualSpacing w:val="0"/>
        <w:jc w:val="both"/>
      </w:pPr>
      <w:r w:rsidRPr="008900E5">
        <w:rPr>
          <w:lang w:val="en-US"/>
        </w:rPr>
        <w:t xml:space="preserve">Ensure that services operate consistently and ethically within the mission and values of </w:t>
      </w:r>
      <w:r w:rsidRPr="008900E5">
        <w:t>Anglicare</w:t>
      </w:r>
      <w:r w:rsidR="0052041E" w:rsidRPr="00A87455">
        <w:t>.</w:t>
      </w:r>
    </w:p>
    <w:p w:rsidR="00837F17" w:rsidRPr="00837F17" w:rsidRDefault="00837F17" w:rsidP="0052041E">
      <w:pPr>
        <w:jc w:val="both"/>
        <w:rPr>
          <w:rFonts w:cs="Arial"/>
        </w:rPr>
      </w:pPr>
    </w:p>
    <w:p w:rsidR="00FD1208" w:rsidRPr="00FD1208" w:rsidRDefault="004E032D" w:rsidP="0052041E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>
        <w:rPr>
          <w:rFonts w:cs="Tahoma"/>
          <w:b/>
          <w:bCs/>
          <w:u w:val="single"/>
        </w:rPr>
        <w:t xml:space="preserve">Accountability: </w:t>
      </w:r>
      <w:r w:rsidR="001A30FA">
        <w:rPr>
          <w:rFonts w:cs="Arial"/>
          <w:b/>
          <w:szCs w:val="18"/>
          <w:u w:val="single"/>
        </w:rPr>
        <w:t>Work Health &amp; Safety</w:t>
      </w:r>
    </w:p>
    <w:p w:rsidR="0052041E" w:rsidRPr="0052041E" w:rsidRDefault="001A30FA" w:rsidP="0052041E">
      <w:pPr>
        <w:spacing w:before="1"/>
        <w:ind w:left="357" w:right="116"/>
        <w:jc w:val="both"/>
        <w:rPr>
          <w:b/>
          <w:i/>
        </w:rPr>
      </w:pPr>
      <w:r w:rsidRPr="001A30FA">
        <w:rPr>
          <w:b/>
          <w:bCs/>
          <w:i/>
        </w:rPr>
        <w:t>Implement, monitor and promote safe work practices which comply with workplace health and safety legislation</w:t>
      </w:r>
      <w:r w:rsidR="0052041E" w:rsidRPr="0052041E">
        <w:rPr>
          <w:b/>
          <w:i/>
        </w:rPr>
        <w:t>.</w:t>
      </w:r>
    </w:p>
    <w:p w:rsidR="00FD1208" w:rsidRPr="00837F17" w:rsidRDefault="00FD1208" w:rsidP="0052041E">
      <w:pPr>
        <w:spacing w:before="120" w:after="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52041E" w:rsidRPr="00A87455" w:rsidRDefault="001A30FA" w:rsidP="0052041E">
      <w:pPr>
        <w:pStyle w:val="ListParagraph"/>
        <w:widowControl w:val="0"/>
        <w:numPr>
          <w:ilvl w:val="0"/>
          <w:numId w:val="5"/>
        </w:numPr>
        <w:spacing w:before="59" w:after="0" w:line="240" w:lineRule="auto"/>
        <w:ind w:right="118"/>
        <w:contextualSpacing w:val="0"/>
        <w:jc w:val="both"/>
      </w:pPr>
      <w:r w:rsidRPr="001A30FA">
        <w:rPr>
          <w:lang w:val="en-US"/>
        </w:rPr>
        <w:t>Ensure a safe working environment in the workplace (both client’s homes, whilst travelling and in any Anglicare office), always complying with workplace health and safety requirements</w:t>
      </w:r>
      <w:r w:rsidR="0052041E" w:rsidRPr="00A87455">
        <w:t>.</w:t>
      </w:r>
    </w:p>
    <w:p w:rsidR="0052041E" w:rsidRPr="00A87455" w:rsidRDefault="001A30FA" w:rsidP="0052041E">
      <w:pPr>
        <w:pStyle w:val="ListParagraph"/>
        <w:widowControl w:val="0"/>
        <w:numPr>
          <w:ilvl w:val="0"/>
          <w:numId w:val="5"/>
        </w:numPr>
        <w:spacing w:before="59" w:after="0" w:line="240" w:lineRule="auto"/>
        <w:ind w:right="118"/>
        <w:contextualSpacing w:val="0"/>
        <w:jc w:val="both"/>
      </w:pPr>
      <w:r w:rsidRPr="001A30FA">
        <w:rPr>
          <w:lang w:val="en-US"/>
        </w:rPr>
        <w:t>Ensure potential incidents and identified hazards are managed and mitigated</w:t>
      </w:r>
      <w:r w:rsidR="0052041E" w:rsidRPr="00A87455">
        <w:t>.</w:t>
      </w:r>
    </w:p>
    <w:p w:rsidR="00FD1208" w:rsidRPr="00837F17" w:rsidRDefault="00FD1208" w:rsidP="0052041E">
      <w:pPr>
        <w:spacing w:after="0" w:line="240" w:lineRule="auto"/>
        <w:ind w:left="720"/>
        <w:jc w:val="both"/>
        <w:rPr>
          <w:rFonts w:cs="Arial"/>
          <w:lang w:val="en-US"/>
        </w:rPr>
      </w:pPr>
    </w:p>
    <w:p w:rsidR="00837F17" w:rsidRPr="001D67D9" w:rsidRDefault="00837F17" w:rsidP="00C4634A">
      <w:pPr>
        <w:pStyle w:val="ListParagraph"/>
        <w:numPr>
          <w:ilvl w:val="0"/>
          <w:numId w:val="4"/>
        </w:numPr>
        <w:spacing w:after="0" w:line="240" w:lineRule="auto"/>
        <w:ind w:left="357" w:hanging="357"/>
        <w:rPr>
          <w:b/>
          <w:u w:val="single"/>
        </w:rPr>
      </w:pPr>
      <w:r w:rsidRPr="001D67D9">
        <w:rPr>
          <w:b/>
          <w:u w:val="single"/>
        </w:rPr>
        <w:t xml:space="preserve">Other Duties and Requirements </w:t>
      </w:r>
    </w:p>
    <w:p w:rsidR="001A30FA" w:rsidRPr="001A30FA" w:rsidRDefault="001A30FA" w:rsidP="001A30FA">
      <w:pPr>
        <w:pStyle w:val="ListParagraph"/>
        <w:widowControl w:val="0"/>
        <w:numPr>
          <w:ilvl w:val="0"/>
          <w:numId w:val="5"/>
        </w:numPr>
        <w:spacing w:before="59" w:after="0" w:line="240" w:lineRule="auto"/>
        <w:ind w:right="118"/>
        <w:contextualSpacing w:val="0"/>
        <w:jc w:val="both"/>
        <w:rPr>
          <w:lang w:val="en-US"/>
        </w:rPr>
      </w:pPr>
      <w:r w:rsidRPr="001A30FA">
        <w:rPr>
          <w:lang w:val="en-US"/>
        </w:rPr>
        <w:t xml:space="preserve">Maintain confidentiality, including but not limited to information relating to residents, clients and employees of Anglicare and do not disclose information during or after employment. </w:t>
      </w:r>
    </w:p>
    <w:p w:rsidR="001A30FA" w:rsidRPr="001A30FA" w:rsidRDefault="001A30FA" w:rsidP="001A30FA">
      <w:pPr>
        <w:pStyle w:val="ListParagraph"/>
        <w:widowControl w:val="0"/>
        <w:numPr>
          <w:ilvl w:val="0"/>
          <w:numId w:val="5"/>
        </w:numPr>
        <w:spacing w:before="59" w:after="0" w:line="240" w:lineRule="auto"/>
        <w:ind w:right="118"/>
        <w:contextualSpacing w:val="0"/>
        <w:jc w:val="both"/>
        <w:rPr>
          <w:lang w:val="en-US"/>
        </w:rPr>
      </w:pPr>
      <w:r w:rsidRPr="001A30FA">
        <w:rPr>
          <w:lang w:val="en-US"/>
        </w:rPr>
        <w:t xml:space="preserve">Act in accordance with Anglicare’s Code of Conduct and the organisation’s policies and procedures.  </w:t>
      </w:r>
    </w:p>
    <w:p w:rsidR="001A30FA" w:rsidRPr="001A30FA" w:rsidRDefault="001A30FA" w:rsidP="001A30FA">
      <w:pPr>
        <w:pStyle w:val="ListParagraph"/>
        <w:widowControl w:val="0"/>
        <w:numPr>
          <w:ilvl w:val="0"/>
          <w:numId w:val="5"/>
        </w:numPr>
        <w:spacing w:before="59" w:after="0" w:line="240" w:lineRule="auto"/>
        <w:ind w:right="118"/>
        <w:contextualSpacing w:val="0"/>
        <w:jc w:val="both"/>
        <w:rPr>
          <w:lang w:val="en-US"/>
        </w:rPr>
      </w:pPr>
      <w:r w:rsidRPr="001A30FA">
        <w:rPr>
          <w:lang w:val="en-US"/>
        </w:rPr>
        <w:t xml:space="preserve">Ensure that credentials and qualifications set out in this Position Description are current at all times.    </w:t>
      </w:r>
    </w:p>
    <w:p w:rsidR="001A30FA" w:rsidRPr="001A30FA" w:rsidRDefault="001A30FA" w:rsidP="001A30FA">
      <w:pPr>
        <w:pStyle w:val="ListParagraph"/>
        <w:widowControl w:val="0"/>
        <w:numPr>
          <w:ilvl w:val="0"/>
          <w:numId w:val="5"/>
        </w:numPr>
        <w:spacing w:before="59" w:after="0" w:line="240" w:lineRule="auto"/>
        <w:ind w:right="118"/>
        <w:contextualSpacing w:val="0"/>
        <w:jc w:val="both"/>
        <w:rPr>
          <w:lang w:val="en-US"/>
        </w:rPr>
      </w:pPr>
      <w:r w:rsidRPr="001A30FA">
        <w:rPr>
          <w:lang w:val="en-US"/>
        </w:rPr>
        <w:t>Undertake those tasks outlined on a duties list, or any other tasks delegated to you by your man</w:t>
      </w:r>
      <w:r w:rsidR="001E5E59">
        <w:rPr>
          <w:lang w:val="en-US"/>
        </w:rPr>
        <w:t>a</w:t>
      </w:r>
      <w:r w:rsidRPr="001A30FA">
        <w:rPr>
          <w:lang w:val="en-US"/>
        </w:rPr>
        <w:t xml:space="preserve">ger or supervisor, provided these requirements are safe, efficient, relevant, legal and within your abilities. </w:t>
      </w:r>
    </w:p>
    <w:p w:rsidR="001A30FA" w:rsidRPr="001A30FA" w:rsidRDefault="001A30FA" w:rsidP="001A30FA">
      <w:pPr>
        <w:pStyle w:val="ListParagraph"/>
        <w:widowControl w:val="0"/>
        <w:numPr>
          <w:ilvl w:val="0"/>
          <w:numId w:val="5"/>
        </w:numPr>
        <w:spacing w:before="59" w:after="0" w:line="240" w:lineRule="auto"/>
        <w:ind w:right="118"/>
        <w:contextualSpacing w:val="0"/>
        <w:jc w:val="both"/>
        <w:rPr>
          <w:lang w:val="en-US"/>
        </w:rPr>
      </w:pPr>
      <w:r w:rsidRPr="001A30FA">
        <w:rPr>
          <w:lang w:val="en-US"/>
        </w:rPr>
        <w:t xml:space="preserve">Undertake work practices in a safe manner and comply with work health and safety instructions, within relevant policies and procedures. </w:t>
      </w:r>
    </w:p>
    <w:p w:rsidR="001A30FA" w:rsidRPr="001A30FA" w:rsidRDefault="001A30FA" w:rsidP="001A30FA">
      <w:pPr>
        <w:pStyle w:val="ListParagraph"/>
        <w:widowControl w:val="0"/>
        <w:numPr>
          <w:ilvl w:val="0"/>
          <w:numId w:val="5"/>
        </w:numPr>
        <w:spacing w:before="59" w:after="0" w:line="240" w:lineRule="auto"/>
        <w:ind w:right="118"/>
        <w:contextualSpacing w:val="0"/>
        <w:jc w:val="both"/>
        <w:rPr>
          <w:lang w:val="en-US"/>
        </w:rPr>
      </w:pPr>
      <w:r w:rsidRPr="001A30FA">
        <w:rPr>
          <w:lang w:val="en-US"/>
        </w:rPr>
        <w:t xml:space="preserve">Undergo relevant evaluations and assessments, as requested by Anglicare, to ensure that the physical and functional requirements of the role can be met. 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940387">
            <w:rPr>
              <w:rFonts w:ascii="Arial" w:hAnsi="Arial" w:cs="Arial"/>
              <w:sz w:val="18"/>
              <w:szCs w:val="18"/>
            </w:rPr>
            <w:t>Octo</w:t>
          </w:r>
          <w:r w:rsidR="007717BA">
            <w:rPr>
              <w:rFonts w:ascii="Arial" w:hAnsi="Arial" w:cs="Arial"/>
              <w:sz w:val="18"/>
              <w:szCs w:val="18"/>
            </w:rPr>
            <w:t>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 xml:space="preserve"> 2017</w:t>
          </w:r>
        </w:p>
        <w:p w:rsidR="00993021" w:rsidRPr="00EE675D" w:rsidRDefault="00993021" w:rsidP="007A1B50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940387">
            <w:rPr>
              <w:rFonts w:ascii="Arial" w:hAnsi="Arial" w:cs="Arial"/>
              <w:sz w:val="18"/>
              <w:szCs w:val="18"/>
            </w:rPr>
            <w:t>Octo</w:t>
          </w:r>
          <w:r w:rsidR="007A1B50">
            <w:rPr>
              <w:rFonts w:ascii="Arial" w:hAnsi="Arial" w:cs="Arial"/>
              <w:sz w:val="18"/>
              <w:szCs w:val="18"/>
            </w:rPr>
            <w:t>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CA1F6B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CA1F6B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A6809"/>
    <w:multiLevelType w:val="multilevel"/>
    <w:tmpl w:val="ED383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215BD"/>
    <w:multiLevelType w:val="multilevel"/>
    <w:tmpl w:val="ED383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6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635AE5"/>
    <w:multiLevelType w:val="multilevel"/>
    <w:tmpl w:val="A6B62B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886BEE"/>
    <w:multiLevelType w:val="hybridMultilevel"/>
    <w:tmpl w:val="B0EA8240"/>
    <w:lvl w:ilvl="0" w:tplc="41D61892">
      <w:start w:val="1"/>
      <w:numFmt w:val="decimal"/>
      <w:lvlText w:val="%1."/>
      <w:lvlJc w:val="left"/>
      <w:pPr>
        <w:ind w:left="592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41A421E">
      <w:numFmt w:val="bullet"/>
      <w:lvlText w:val="•"/>
      <w:lvlJc w:val="left"/>
      <w:pPr>
        <w:ind w:left="1606" w:hanging="361"/>
      </w:pPr>
      <w:rPr>
        <w:rFonts w:hint="default"/>
      </w:rPr>
    </w:lvl>
    <w:lvl w:ilvl="2" w:tplc="C4DA8E46">
      <w:numFmt w:val="bullet"/>
      <w:lvlText w:val="•"/>
      <w:lvlJc w:val="left"/>
      <w:pPr>
        <w:ind w:left="2612" w:hanging="361"/>
      </w:pPr>
      <w:rPr>
        <w:rFonts w:hint="default"/>
      </w:rPr>
    </w:lvl>
    <w:lvl w:ilvl="3" w:tplc="ABEAB1D6">
      <w:numFmt w:val="bullet"/>
      <w:lvlText w:val="•"/>
      <w:lvlJc w:val="left"/>
      <w:pPr>
        <w:ind w:left="3618" w:hanging="361"/>
      </w:pPr>
      <w:rPr>
        <w:rFonts w:hint="default"/>
      </w:rPr>
    </w:lvl>
    <w:lvl w:ilvl="4" w:tplc="F0EA0494">
      <w:numFmt w:val="bullet"/>
      <w:lvlText w:val="•"/>
      <w:lvlJc w:val="left"/>
      <w:pPr>
        <w:ind w:left="4624" w:hanging="361"/>
      </w:pPr>
      <w:rPr>
        <w:rFonts w:hint="default"/>
      </w:rPr>
    </w:lvl>
    <w:lvl w:ilvl="5" w:tplc="DDAA5B6C">
      <w:numFmt w:val="bullet"/>
      <w:lvlText w:val="•"/>
      <w:lvlJc w:val="left"/>
      <w:pPr>
        <w:ind w:left="5630" w:hanging="361"/>
      </w:pPr>
      <w:rPr>
        <w:rFonts w:hint="default"/>
      </w:rPr>
    </w:lvl>
    <w:lvl w:ilvl="6" w:tplc="AA946ED0">
      <w:numFmt w:val="bullet"/>
      <w:lvlText w:val="•"/>
      <w:lvlJc w:val="left"/>
      <w:pPr>
        <w:ind w:left="6636" w:hanging="361"/>
      </w:pPr>
      <w:rPr>
        <w:rFonts w:hint="default"/>
      </w:rPr>
    </w:lvl>
    <w:lvl w:ilvl="7" w:tplc="887C6E52">
      <w:numFmt w:val="bullet"/>
      <w:lvlText w:val="•"/>
      <w:lvlJc w:val="left"/>
      <w:pPr>
        <w:ind w:left="7642" w:hanging="361"/>
      </w:pPr>
      <w:rPr>
        <w:rFonts w:hint="default"/>
      </w:rPr>
    </w:lvl>
    <w:lvl w:ilvl="8" w:tplc="9F1674DA">
      <w:numFmt w:val="bullet"/>
      <w:lvlText w:val="•"/>
      <w:lvlJc w:val="left"/>
      <w:pPr>
        <w:ind w:left="8648" w:hanging="361"/>
      </w:pPr>
      <w:rPr>
        <w:rFonts w:hint="default"/>
      </w:rPr>
    </w:lvl>
  </w:abstractNum>
  <w:abstractNum w:abstractNumId="10" w15:restartNumberingAfterBreak="0">
    <w:nsid w:val="29196501"/>
    <w:multiLevelType w:val="multilevel"/>
    <w:tmpl w:val="ED383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0908E9"/>
    <w:multiLevelType w:val="multilevel"/>
    <w:tmpl w:val="ED383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7F24D4"/>
    <w:multiLevelType w:val="hybridMultilevel"/>
    <w:tmpl w:val="0CB4B486"/>
    <w:lvl w:ilvl="0" w:tplc="F62CB86C">
      <w:start w:val="1"/>
      <w:numFmt w:val="decimal"/>
      <w:lvlText w:val="%1."/>
      <w:lvlJc w:val="left"/>
      <w:pPr>
        <w:ind w:left="592" w:hanging="361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BEA674A6">
      <w:numFmt w:val="bullet"/>
      <w:lvlText w:val=""/>
      <w:lvlJc w:val="left"/>
      <w:pPr>
        <w:ind w:left="952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83889FB6">
      <w:numFmt w:val="bullet"/>
      <w:lvlText w:val=""/>
      <w:lvlJc w:val="left"/>
      <w:pPr>
        <w:ind w:left="944" w:hanging="35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B24C7B7A">
      <w:numFmt w:val="bullet"/>
      <w:lvlText w:val="•"/>
      <w:lvlJc w:val="left"/>
      <w:pPr>
        <w:ind w:left="940" w:hanging="356"/>
      </w:pPr>
      <w:rPr>
        <w:rFonts w:hint="default"/>
      </w:rPr>
    </w:lvl>
    <w:lvl w:ilvl="4" w:tplc="7618F594">
      <w:numFmt w:val="bullet"/>
      <w:lvlText w:val="•"/>
      <w:lvlJc w:val="left"/>
      <w:pPr>
        <w:ind w:left="960" w:hanging="356"/>
      </w:pPr>
      <w:rPr>
        <w:rFonts w:hint="default"/>
      </w:rPr>
    </w:lvl>
    <w:lvl w:ilvl="5" w:tplc="B2EE0080">
      <w:numFmt w:val="bullet"/>
      <w:lvlText w:val="•"/>
      <w:lvlJc w:val="left"/>
      <w:pPr>
        <w:ind w:left="2540" w:hanging="356"/>
      </w:pPr>
      <w:rPr>
        <w:rFonts w:hint="default"/>
      </w:rPr>
    </w:lvl>
    <w:lvl w:ilvl="6" w:tplc="A31CF23A">
      <w:numFmt w:val="bullet"/>
      <w:lvlText w:val="•"/>
      <w:lvlJc w:val="left"/>
      <w:pPr>
        <w:ind w:left="4120" w:hanging="356"/>
      </w:pPr>
      <w:rPr>
        <w:rFonts w:hint="default"/>
      </w:rPr>
    </w:lvl>
    <w:lvl w:ilvl="7" w:tplc="2BF22CDE">
      <w:numFmt w:val="bullet"/>
      <w:lvlText w:val="•"/>
      <w:lvlJc w:val="left"/>
      <w:pPr>
        <w:ind w:left="5700" w:hanging="356"/>
      </w:pPr>
      <w:rPr>
        <w:rFonts w:hint="default"/>
      </w:rPr>
    </w:lvl>
    <w:lvl w:ilvl="8" w:tplc="AC921190">
      <w:numFmt w:val="bullet"/>
      <w:lvlText w:val="•"/>
      <w:lvlJc w:val="left"/>
      <w:pPr>
        <w:ind w:left="7280" w:hanging="356"/>
      </w:pPr>
      <w:rPr>
        <w:rFonts w:hint="default"/>
      </w:rPr>
    </w:lvl>
  </w:abstractNum>
  <w:abstractNum w:abstractNumId="13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6289E"/>
    <w:multiLevelType w:val="hybridMultilevel"/>
    <w:tmpl w:val="BFCA1AD8"/>
    <w:lvl w:ilvl="0" w:tplc="1D2A48DC">
      <w:numFmt w:val="bullet"/>
      <w:lvlText w:val=""/>
      <w:lvlJc w:val="left"/>
      <w:pPr>
        <w:ind w:left="832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2FE8D38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0F8CEC60">
      <w:numFmt w:val="bullet"/>
      <w:lvlText w:val="•"/>
      <w:lvlJc w:val="left"/>
      <w:pPr>
        <w:ind w:left="2760" w:hanging="361"/>
      </w:pPr>
      <w:rPr>
        <w:rFonts w:hint="default"/>
      </w:rPr>
    </w:lvl>
    <w:lvl w:ilvl="3" w:tplc="DD48ACAC">
      <w:numFmt w:val="bullet"/>
      <w:lvlText w:val="•"/>
      <w:lvlJc w:val="left"/>
      <w:pPr>
        <w:ind w:left="3720" w:hanging="361"/>
      </w:pPr>
      <w:rPr>
        <w:rFonts w:hint="default"/>
      </w:rPr>
    </w:lvl>
    <w:lvl w:ilvl="4" w:tplc="F064B8EE">
      <w:numFmt w:val="bullet"/>
      <w:lvlText w:val="•"/>
      <w:lvlJc w:val="left"/>
      <w:pPr>
        <w:ind w:left="4680" w:hanging="361"/>
      </w:pPr>
      <w:rPr>
        <w:rFonts w:hint="default"/>
      </w:rPr>
    </w:lvl>
    <w:lvl w:ilvl="5" w:tplc="2DD80AB8">
      <w:numFmt w:val="bullet"/>
      <w:lvlText w:val="•"/>
      <w:lvlJc w:val="left"/>
      <w:pPr>
        <w:ind w:left="5640" w:hanging="361"/>
      </w:pPr>
      <w:rPr>
        <w:rFonts w:hint="default"/>
      </w:rPr>
    </w:lvl>
    <w:lvl w:ilvl="6" w:tplc="A97EFADA">
      <w:numFmt w:val="bullet"/>
      <w:lvlText w:val="•"/>
      <w:lvlJc w:val="left"/>
      <w:pPr>
        <w:ind w:left="6600" w:hanging="361"/>
      </w:pPr>
      <w:rPr>
        <w:rFonts w:hint="default"/>
      </w:rPr>
    </w:lvl>
    <w:lvl w:ilvl="7" w:tplc="3682916E">
      <w:numFmt w:val="bullet"/>
      <w:lvlText w:val="•"/>
      <w:lvlJc w:val="left"/>
      <w:pPr>
        <w:ind w:left="7560" w:hanging="361"/>
      </w:pPr>
      <w:rPr>
        <w:rFonts w:hint="default"/>
      </w:rPr>
    </w:lvl>
    <w:lvl w:ilvl="8" w:tplc="AE70B5BC">
      <w:numFmt w:val="bullet"/>
      <w:lvlText w:val="•"/>
      <w:lvlJc w:val="left"/>
      <w:pPr>
        <w:ind w:left="8520" w:hanging="361"/>
      </w:pPr>
      <w:rPr>
        <w:rFonts w:hint="default"/>
      </w:rPr>
    </w:lvl>
  </w:abstractNum>
  <w:abstractNum w:abstractNumId="19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BC5A8B"/>
    <w:multiLevelType w:val="multilevel"/>
    <w:tmpl w:val="8ADCB1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20"/>
  </w:num>
  <w:num w:numId="5">
    <w:abstractNumId w:val="21"/>
  </w:num>
  <w:num w:numId="6">
    <w:abstractNumId w:val="22"/>
  </w:num>
  <w:num w:numId="7">
    <w:abstractNumId w:val="13"/>
  </w:num>
  <w:num w:numId="8">
    <w:abstractNumId w:val="3"/>
  </w:num>
  <w:num w:numId="9">
    <w:abstractNumId w:val="15"/>
  </w:num>
  <w:num w:numId="10">
    <w:abstractNumId w:val="14"/>
  </w:num>
  <w:num w:numId="11">
    <w:abstractNumId w:val="16"/>
  </w:num>
  <w:num w:numId="12">
    <w:abstractNumId w:val="5"/>
  </w:num>
  <w:num w:numId="13">
    <w:abstractNumId w:val="2"/>
  </w:num>
  <w:num w:numId="14">
    <w:abstractNumId w:val="8"/>
  </w:num>
  <w:num w:numId="15">
    <w:abstractNumId w:val="6"/>
  </w:num>
  <w:num w:numId="16">
    <w:abstractNumId w:val="9"/>
  </w:num>
  <w:num w:numId="17">
    <w:abstractNumId w:val="12"/>
  </w:num>
  <w:num w:numId="18">
    <w:abstractNumId w:val="7"/>
  </w:num>
  <w:num w:numId="19">
    <w:abstractNumId w:val="23"/>
  </w:num>
  <w:num w:numId="20">
    <w:abstractNumId w:val="11"/>
  </w:num>
  <w:num w:numId="21">
    <w:abstractNumId w:val="4"/>
  </w:num>
  <w:num w:numId="22">
    <w:abstractNumId w:val="18"/>
  </w:num>
  <w:num w:numId="2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613E4"/>
    <w:rsid w:val="000A3822"/>
    <w:rsid w:val="000E7EE6"/>
    <w:rsid w:val="0017720A"/>
    <w:rsid w:val="00182A6A"/>
    <w:rsid w:val="001A0416"/>
    <w:rsid w:val="001A30FA"/>
    <w:rsid w:val="001D67D9"/>
    <w:rsid w:val="001E5E59"/>
    <w:rsid w:val="001F0723"/>
    <w:rsid w:val="002964CF"/>
    <w:rsid w:val="002F026F"/>
    <w:rsid w:val="00370701"/>
    <w:rsid w:val="00386829"/>
    <w:rsid w:val="0038711F"/>
    <w:rsid w:val="003A669B"/>
    <w:rsid w:val="003C592A"/>
    <w:rsid w:val="003E0471"/>
    <w:rsid w:val="003F5B5E"/>
    <w:rsid w:val="00421E5D"/>
    <w:rsid w:val="00450D51"/>
    <w:rsid w:val="004918A3"/>
    <w:rsid w:val="004B5BB2"/>
    <w:rsid w:val="004E032D"/>
    <w:rsid w:val="00513D67"/>
    <w:rsid w:val="0052041E"/>
    <w:rsid w:val="0054336C"/>
    <w:rsid w:val="0057710E"/>
    <w:rsid w:val="00591679"/>
    <w:rsid w:val="005C20B9"/>
    <w:rsid w:val="005C2F60"/>
    <w:rsid w:val="005D4158"/>
    <w:rsid w:val="00613928"/>
    <w:rsid w:val="00616C4E"/>
    <w:rsid w:val="0068652D"/>
    <w:rsid w:val="006B7DD0"/>
    <w:rsid w:val="00767236"/>
    <w:rsid w:val="007717BA"/>
    <w:rsid w:val="007A1B50"/>
    <w:rsid w:val="007E6AB4"/>
    <w:rsid w:val="00801269"/>
    <w:rsid w:val="0082529E"/>
    <w:rsid w:val="00837250"/>
    <w:rsid w:val="00837F17"/>
    <w:rsid w:val="00856231"/>
    <w:rsid w:val="0085636B"/>
    <w:rsid w:val="008900E5"/>
    <w:rsid w:val="00892511"/>
    <w:rsid w:val="008F0F70"/>
    <w:rsid w:val="009012C9"/>
    <w:rsid w:val="0090389F"/>
    <w:rsid w:val="00916691"/>
    <w:rsid w:val="00940387"/>
    <w:rsid w:val="00975403"/>
    <w:rsid w:val="00993021"/>
    <w:rsid w:val="009B49DA"/>
    <w:rsid w:val="009C634A"/>
    <w:rsid w:val="009E53C3"/>
    <w:rsid w:val="00A67569"/>
    <w:rsid w:val="00A73F1A"/>
    <w:rsid w:val="00AC385A"/>
    <w:rsid w:val="00AE6D2A"/>
    <w:rsid w:val="00B07FD6"/>
    <w:rsid w:val="00B3182B"/>
    <w:rsid w:val="00B506F1"/>
    <w:rsid w:val="00B64FA4"/>
    <w:rsid w:val="00B9133C"/>
    <w:rsid w:val="00B97B12"/>
    <w:rsid w:val="00BA3FBC"/>
    <w:rsid w:val="00C4634A"/>
    <w:rsid w:val="00C80F2F"/>
    <w:rsid w:val="00C97D96"/>
    <w:rsid w:val="00CA1F6B"/>
    <w:rsid w:val="00CA64B1"/>
    <w:rsid w:val="00CC5F61"/>
    <w:rsid w:val="00D12B72"/>
    <w:rsid w:val="00D13A83"/>
    <w:rsid w:val="00D96CBC"/>
    <w:rsid w:val="00E83176"/>
    <w:rsid w:val="00E86699"/>
    <w:rsid w:val="00EB0E21"/>
    <w:rsid w:val="00EC66E3"/>
    <w:rsid w:val="00EE675D"/>
    <w:rsid w:val="00FC58C5"/>
    <w:rsid w:val="00FD1208"/>
    <w:rsid w:val="00FD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856231"/>
    <w:pPr>
      <w:widowControl w:val="0"/>
      <w:spacing w:after="0" w:line="248" w:lineRule="exact"/>
      <w:ind w:left="101"/>
    </w:pPr>
    <w:rPr>
      <w:rFonts w:ascii="Arial" w:eastAsia="Arial" w:hAnsi="Arial" w:cs="Arial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562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6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Davina Wenzlick</cp:lastModifiedBy>
  <cp:revision>7</cp:revision>
  <cp:lastPrinted>2018-01-18T05:25:00Z</cp:lastPrinted>
  <dcterms:created xsi:type="dcterms:W3CDTF">2017-11-02T11:09:00Z</dcterms:created>
  <dcterms:modified xsi:type="dcterms:W3CDTF">2018-10-15T00:59:00Z</dcterms:modified>
</cp:coreProperties>
</file>