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7447" w14:textId="77777777" w:rsidR="0071258F" w:rsidRDefault="00240C6B" w:rsidP="0071258F">
      <w:pPr>
        <w:pStyle w:val="Heading1"/>
        <w:jc w:val="center"/>
      </w:pPr>
      <w:r w:rsidRPr="004313EA">
        <w:t>Position Description</w:t>
      </w:r>
    </w:p>
    <w:p w14:paraId="40735C68" w14:textId="16A8A4A2" w:rsidR="00240C6B" w:rsidRPr="004313EA" w:rsidRDefault="00FF47DD" w:rsidP="0071258F">
      <w:pPr>
        <w:pStyle w:val="Heading1"/>
        <w:jc w:val="center"/>
        <w:rPr>
          <w:rFonts w:eastAsiaTheme="minorEastAsia"/>
          <w:color w:val="000000"/>
        </w:rPr>
      </w:pPr>
      <w:r w:rsidRPr="004313EA">
        <w:t xml:space="preserve">Paediatric </w:t>
      </w:r>
      <w:r w:rsidR="00240C6B" w:rsidRPr="004313EA">
        <w:t>Speech Pathologist</w:t>
      </w:r>
      <w:r w:rsidR="00240C6B" w:rsidRPr="004313EA">
        <w:br/>
      </w:r>
    </w:p>
    <w:p w14:paraId="40735C69" w14:textId="77777777" w:rsidR="00240C6B" w:rsidRPr="004313EA" w:rsidRDefault="00240C6B" w:rsidP="00240C6B">
      <w:pPr>
        <w:spacing w:after="240" w:line="276" w:lineRule="auto"/>
        <w:rPr>
          <w:rFonts w:cs="Arial"/>
          <w:color w:val="000000"/>
          <w:sz w:val="24"/>
        </w:rPr>
      </w:pPr>
      <w:r w:rsidRPr="004313EA">
        <w:rPr>
          <w:rFonts w:cs="Arial"/>
          <w:color w:val="000000"/>
          <w:sz w:val="24"/>
        </w:rPr>
        <w:t>Vision Australia, supporting people who are blind or have low vision to live the life they choose.</w:t>
      </w:r>
    </w:p>
    <w:p w14:paraId="40735C6A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Purpose of Position</w:t>
      </w:r>
    </w:p>
    <w:p w14:paraId="40735C6B" w14:textId="38191BB3" w:rsidR="00240C6B" w:rsidRPr="004313EA" w:rsidRDefault="00240C6B" w:rsidP="00240C6B">
      <w:pPr>
        <w:pStyle w:val="Style4"/>
        <w:spacing w:line="276" w:lineRule="auto"/>
        <w:rPr>
          <w:rFonts w:cs="Arial"/>
        </w:rPr>
      </w:pPr>
      <w:r w:rsidRPr="642DC8FB">
        <w:rPr>
          <w:rFonts w:cs="Arial"/>
          <w:lang w:val="en-AU"/>
        </w:rPr>
        <w:t xml:space="preserve">The key purpose of this position is to provide high quality speech pathology services </w:t>
      </w:r>
      <w:r w:rsidR="00EC4B72" w:rsidRPr="642DC8FB">
        <w:rPr>
          <w:rFonts w:cs="Arial"/>
          <w:lang w:val="en-AU"/>
        </w:rPr>
        <w:t>for</w:t>
      </w:r>
      <w:r w:rsidRPr="642DC8FB">
        <w:rPr>
          <w:rFonts w:cs="Arial"/>
          <w:lang w:val="en-AU"/>
        </w:rPr>
        <w:t xml:space="preserve"> clients of all ages and their families within a </w:t>
      </w:r>
      <w:r w:rsidR="007075AC" w:rsidRPr="642DC8FB">
        <w:rPr>
          <w:rFonts w:cs="Arial"/>
          <w:lang w:val="en-AU"/>
        </w:rPr>
        <w:t>t</w:t>
      </w:r>
      <w:r w:rsidRPr="642DC8FB">
        <w:rPr>
          <w:rFonts w:cs="Arial"/>
          <w:lang w:val="en-AU"/>
        </w:rPr>
        <w:t xml:space="preserve">rans-disciplinary team, with some flexibility to provide service and support with adults if/when required. The </w:t>
      </w:r>
      <w:r w:rsidR="007075AC" w:rsidRPr="642DC8FB">
        <w:rPr>
          <w:rFonts w:cs="Arial"/>
          <w:lang w:val="en-AU"/>
        </w:rPr>
        <w:t>s</w:t>
      </w:r>
      <w:r w:rsidRPr="642DC8FB">
        <w:rPr>
          <w:rFonts w:cs="Arial"/>
          <w:lang w:val="en-AU"/>
        </w:rPr>
        <w:t xml:space="preserve">peech </w:t>
      </w:r>
      <w:r w:rsidR="007075AC" w:rsidRPr="642DC8FB">
        <w:rPr>
          <w:rFonts w:cs="Arial"/>
          <w:lang w:val="en-AU"/>
        </w:rPr>
        <w:t>p</w:t>
      </w:r>
      <w:r w:rsidRPr="642DC8FB">
        <w:rPr>
          <w:rFonts w:cs="Arial"/>
          <w:lang w:val="en-AU"/>
        </w:rPr>
        <w:t xml:space="preserve">athologist plans, provides and evaluates programs – both individual and group. </w:t>
      </w:r>
    </w:p>
    <w:p w14:paraId="40735C6C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Context</w:t>
      </w:r>
    </w:p>
    <w:p w14:paraId="40735C6D" w14:textId="5E68B5BB" w:rsidR="00240C6B" w:rsidRDefault="00240C6B" w:rsidP="00240C6B">
      <w:pPr>
        <w:pStyle w:val="Heading2"/>
        <w:spacing w:line="276" w:lineRule="auto"/>
        <w:rPr>
          <w:rFonts w:cs="Arial"/>
          <w:b w:val="0"/>
          <w:sz w:val="24"/>
          <w:szCs w:val="24"/>
          <w:lang w:val="en-GB"/>
        </w:rPr>
      </w:pPr>
      <w:r w:rsidRPr="004313EA">
        <w:rPr>
          <w:rFonts w:cs="Arial"/>
          <w:b w:val="0"/>
          <w:sz w:val="24"/>
          <w:szCs w:val="24"/>
          <w:lang w:val="en-GB"/>
        </w:rPr>
        <w:t xml:space="preserve">The Vision Australia exists to support people who are blind or have low vision to live the life they choose. Vision Australia provides services </w:t>
      </w:r>
      <w:r w:rsidR="007075AC">
        <w:rPr>
          <w:rFonts w:cs="Arial"/>
          <w:b w:val="0"/>
          <w:sz w:val="24"/>
          <w:szCs w:val="24"/>
          <w:lang w:val="en-GB"/>
        </w:rPr>
        <w:t>for</w:t>
      </w:r>
      <w:r w:rsidRPr="004313EA">
        <w:rPr>
          <w:rFonts w:cs="Arial"/>
          <w:b w:val="0"/>
          <w:sz w:val="24"/>
          <w:szCs w:val="24"/>
          <w:lang w:val="en-GB"/>
        </w:rPr>
        <w:t xml:space="preserve"> more than 32,000 clients from 28 Vision Australia sites in NSW, ACT, Queensland and Victoria and 29 clinics as well as outreach services to the Northern Territory and Tasmania. </w:t>
      </w:r>
    </w:p>
    <w:p w14:paraId="0BFC056C" w14:textId="77777777" w:rsidR="007075AC" w:rsidRPr="007075AC" w:rsidRDefault="007075AC" w:rsidP="007075AC">
      <w:pPr>
        <w:rPr>
          <w:lang w:val="en-GB"/>
        </w:rPr>
      </w:pPr>
    </w:p>
    <w:p w14:paraId="40735C6E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Principal Responsibilities</w:t>
      </w:r>
    </w:p>
    <w:p w14:paraId="40735C6F" w14:textId="26C10B1F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lang w:val="en-AU"/>
        </w:rPr>
        <w:t xml:space="preserve">To provide appropriate and effective speech pathology programs </w:t>
      </w:r>
      <w:r w:rsidR="007075AC">
        <w:rPr>
          <w:rFonts w:cs="Arial"/>
          <w:lang w:val="en-AU"/>
        </w:rPr>
        <w:t>for</w:t>
      </w:r>
      <w:r w:rsidRPr="004313EA">
        <w:rPr>
          <w:rFonts w:cs="Arial"/>
          <w:lang w:val="en-AU"/>
        </w:rPr>
        <w:t xml:space="preserve"> clients and their families who receive a service from Vision Australia. </w:t>
      </w:r>
    </w:p>
    <w:p w14:paraId="40735C70" w14:textId="56D478EE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lang w:val="en-AU"/>
        </w:rPr>
        <w:t>To write appropriate and effective goals for individuals and groups base</w:t>
      </w:r>
      <w:r w:rsidR="007075AC">
        <w:rPr>
          <w:rFonts w:cs="Arial"/>
          <w:lang w:val="en-AU"/>
        </w:rPr>
        <w:t>d</w:t>
      </w:r>
      <w:r w:rsidRPr="004313EA">
        <w:rPr>
          <w:rFonts w:cs="Arial"/>
          <w:lang w:val="en-AU"/>
        </w:rPr>
        <w:t xml:space="preserve"> on family centred practice.</w:t>
      </w:r>
    </w:p>
    <w:p w14:paraId="40735C71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As required, act as the Primary Service Provider to coordinate the provision of services internally to clients and families and to liaise with external service providers to achieve desired outcomes for clients. </w:t>
      </w:r>
    </w:p>
    <w:p w14:paraId="40735C72" w14:textId="05E65CE2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Identify, develop and review information and resources; promote and represent Vision Australia </w:t>
      </w:r>
      <w:r w:rsidRPr="004313EA">
        <w:rPr>
          <w:rFonts w:cs="Arial"/>
          <w:color w:val="auto"/>
        </w:rPr>
        <w:t xml:space="preserve">regarding </w:t>
      </w:r>
      <w:r w:rsidR="007075AC">
        <w:rPr>
          <w:rFonts w:cs="Arial"/>
          <w:color w:val="auto"/>
        </w:rPr>
        <w:t>s</w:t>
      </w:r>
      <w:r w:rsidRPr="004313EA">
        <w:rPr>
          <w:rFonts w:cs="Arial"/>
          <w:color w:val="auto"/>
        </w:rPr>
        <w:t xml:space="preserve">peech </w:t>
      </w:r>
      <w:r w:rsidR="007075AC">
        <w:rPr>
          <w:rFonts w:cs="Arial"/>
          <w:color w:val="auto"/>
        </w:rPr>
        <w:t>p</w:t>
      </w:r>
      <w:r w:rsidRPr="004313EA">
        <w:rPr>
          <w:rFonts w:cs="Arial"/>
          <w:color w:val="auto"/>
        </w:rPr>
        <w:t xml:space="preserve">athology issues </w:t>
      </w:r>
      <w:r w:rsidRPr="004313EA">
        <w:rPr>
          <w:rFonts w:cs="Arial"/>
        </w:rPr>
        <w:t>in relevant forums; develop and maintain internal and external networks. Provide professional development as appropriate to relevant parties.</w:t>
      </w:r>
    </w:p>
    <w:p w14:paraId="40735C73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Monitor and maintain accurate, up to date client records in accordance with professional standards, Vision Australia policy and procedures and other relevant legislation including Disability Act.</w:t>
      </w:r>
    </w:p>
    <w:p w14:paraId="40735C74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Continuous professional development including keeping up to date with new research and maintaining skills &amp; knowledge level.</w:t>
      </w:r>
    </w:p>
    <w:p w14:paraId="40735C75" w14:textId="77777777" w:rsidR="00240C6B" w:rsidRPr="004313EA" w:rsidRDefault="00240C6B" w:rsidP="00240C6B">
      <w:pPr>
        <w:pStyle w:val="Style4"/>
        <w:numPr>
          <w:ilvl w:val="0"/>
          <w:numId w:val="5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Support </w:t>
      </w:r>
      <w:r w:rsidRPr="004313EA">
        <w:rPr>
          <w:rFonts w:cs="Arial"/>
          <w:lang w:val="en-US" w:eastAsia="en-AU"/>
        </w:rPr>
        <w:t xml:space="preserve">student supervision </w:t>
      </w:r>
      <w:r w:rsidRPr="004313EA">
        <w:rPr>
          <w:rFonts w:cs="Arial"/>
        </w:rPr>
        <w:t>and collaboration with learning institutions universities e.g. universities, peak bodies.</w:t>
      </w:r>
    </w:p>
    <w:p w14:paraId="40735C76" w14:textId="1667D087" w:rsidR="00240C6B" w:rsidRPr="004313EA" w:rsidRDefault="00240C6B" w:rsidP="00240C6B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 xml:space="preserve">Other duties as required by the </w:t>
      </w:r>
      <w:r w:rsidR="007075AC">
        <w:rPr>
          <w:rFonts w:cs="Arial"/>
          <w:sz w:val="24"/>
        </w:rPr>
        <w:t>regional ma</w:t>
      </w:r>
      <w:r w:rsidRPr="004313EA">
        <w:rPr>
          <w:rFonts w:cs="Arial"/>
          <w:sz w:val="24"/>
        </w:rPr>
        <w:t>nager.</w:t>
      </w:r>
    </w:p>
    <w:p w14:paraId="40735C77" w14:textId="77777777" w:rsidR="00240C6B" w:rsidRPr="004313EA" w:rsidRDefault="00240C6B" w:rsidP="00240C6B">
      <w:pPr>
        <w:pStyle w:val="ListParagraph"/>
        <w:numPr>
          <w:ilvl w:val="0"/>
          <w:numId w:val="5"/>
        </w:numPr>
        <w:spacing w:before="240" w:line="276" w:lineRule="auto"/>
        <w:ind w:right="493"/>
        <w:rPr>
          <w:rFonts w:cs="Arial"/>
          <w:sz w:val="24"/>
        </w:rPr>
      </w:pPr>
      <w:r w:rsidRPr="004313EA">
        <w:rPr>
          <w:rFonts w:cs="Arial"/>
          <w:color w:val="000000"/>
          <w:sz w:val="24"/>
          <w:lang w:val="en-GB"/>
        </w:rPr>
        <w:t xml:space="preserve">Assist with maintaining a high standard of safety at Vision Australia by following all safety procedures at all times and acting safely, not putting yourself or other people at </w:t>
      </w:r>
      <w:r w:rsidRPr="004313EA">
        <w:rPr>
          <w:rFonts w:cs="Arial"/>
          <w:color w:val="000000"/>
          <w:sz w:val="24"/>
          <w:lang w:val="en-GB"/>
        </w:rPr>
        <w:lastRenderedPageBreak/>
        <w:t>risk by your actions or omissions.  Ensure that all work performed is in accordance with Vision Australia policies &amp; procedures.</w:t>
      </w:r>
    </w:p>
    <w:p w14:paraId="40735C78" w14:textId="77777777" w:rsidR="00240C6B" w:rsidRPr="004313EA" w:rsidRDefault="00240C6B" w:rsidP="00240C6B">
      <w:pPr>
        <w:spacing w:line="276" w:lineRule="auto"/>
        <w:ind w:right="493"/>
        <w:rPr>
          <w:rFonts w:cs="Arial"/>
          <w:sz w:val="24"/>
        </w:rPr>
      </w:pPr>
    </w:p>
    <w:p w14:paraId="40735C79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Key Performance Indicators</w:t>
      </w:r>
    </w:p>
    <w:p w14:paraId="40735C7A" w14:textId="77777777" w:rsidR="00240C6B" w:rsidRPr="004313EA" w:rsidRDefault="00240C6B" w:rsidP="00240C6B">
      <w:pPr>
        <w:spacing w:after="240"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>Key performance indicators will be clearly defined through the performance planning process.</w:t>
      </w:r>
    </w:p>
    <w:p w14:paraId="40735C7B" w14:textId="77777777" w:rsidR="00240C6B" w:rsidRPr="007C4D49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Es</w:t>
      </w:r>
      <w:r w:rsidRPr="007C4D49">
        <w:rPr>
          <w:rFonts w:cs="Arial"/>
          <w:sz w:val="24"/>
          <w:szCs w:val="24"/>
        </w:rPr>
        <w:t>sential Job Competencies</w:t>
      </w:r>
    </w:p>
    <w:p w14:paraId="40735C7C" w14:textId="7D2DB62A" w:rsidR="00240C6B" w:rsidRPr="007C4D49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7C4D49">
        <w:rPr>
          <w:rFonts w:cs="Arial"/>
          <w:lang w:val="en-AU"/>
        </w:rPr>
        <w:t xml:space="preserve">Bachelor’s degree or </w:t>
      </w:r>
      <w:r w:rsidR="007075AC" w:rsidRPr="007C4D49">
        <w:rPr>
          <w:rFonts w:cs="Arial"/>
          <w:lang w:val="en-AU"/>
        </w:rPr>
        <w:t>post-graduate qualification in s</w:t>
      </w:r>
      <w:r w:rsidRPr="007C4D49">
        <w:rPr>
          <w:rFonts w:cs="Arial"/>
          <w:lang w:val="en-AU"/>
        </w:rPr>
        <w:t xml:space="preserve">peech </w:t>
      </w:r>
      <w:r w:rsidR="007075AC" w:rsidRPr="007C4D49">
        <w:rPr>
          <w:rFonts w:cs="Arial"/>
          <w:lang w:val="en-AU"/>
        </w:rPr>
        <w:t>p</w:t>
      </w:r>
      <w:r w:rsidRPr="007C4D49">
        <w:rPr>
          <w:rFonts w:cs="Arial"/>
          <w:lang w:val="en-AU"/>
        </w:rPr>
        <w:t xml:space="preserve">athology. </w:t>
      </w:r>
    </w:p>
    <w:p w14:paraId="0D144F22" w14:textId="4DCD6F0F" w:rsidR="007C4D49" w:rsidRPr="007C4D49" w:rsidRDefault="007C4D49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7C4D49">
        <w:rPr>
          <w:rFonts w:cs="Arial"/>
          <w:lang w:val="en-AU"/>
        </w:rPr>
        <w:t xml:space="preserve">Certified Practising Speech Pathologist (CPSP) as approved by Speech Pathology Australia (SPA). </w:t>
      </w:r>
    </w:p>
    <w:p w14:paraId="40735C7D" w14:textId="6D05A83E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7C4D49">
        <w:rPr>
          <w:rFonts w:cs="Arial"/>
          <w:lang w:val="en-AU"/>
        </w:rPr>
        <w:t xml:space="preserve">Experience in speech pathology services for </w:t>
      </w:r>
      <w:r w:rsidR="007075AC" w:rsidRPr="007C4D49">
        <w:rPr>
          <w:rFonts w:cs="Arial"/>
          <w:lang w:val="en-AU"/>
        </w:rPr>
        <w:t>clients</w:t>
      </w:r>
      <w:r w:rsidRPr="007C4D49">
        <w:rPr>
          <w:rFonts w:cs="Arial"/>
          <w:lang w:val="en-AU"/>
        </w:rPr>
        <w:t xml:space="preserve"> with a variety of special needs. Experience in the area of early intervention, particularly</w:t>
      </w:r>
      <w:r w:rsidRPr="004313EA">
        <w:rPr>
          <w:rFonts w:cs="Arial"/>
          <w:lang w:val="en-AU"/>
        </w:rPr>
        <w:t xml:space="preserve"> communication and feeding issues.</w:t>
      </w:r>
    </w:p>
    <w:p w14:paraId="40735C7F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Knowledge and skills in working with children, adults and older adults.</w:t>
      </w:r>
    </w:p>
    <w:p w14:paraId="40735C80" w14:textId="49002F5E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 xml:space="preserve">Experience in providing client support and </w:t>
      </w:r>
      <w:r w:rsidR="007075AC">
        <w:rPr>
          <w:rFonts w:cs="Arial"/>
          <w:color w:val="auto"/>
        </w:rPr>
        <w:t>s</w:t>
      </w:r>
      <w:r w:rsidRPr="004313EA">
        <w:rPr>
          <w:rFonts w:cs="Arial"/>
          <w:color w:val="auto"/>
        </w:rPr>
        <w:t xml:space="preserve">peech </w:t>
      </w:r>
      <w:r w:rsidR="007075AC">
        <w:rPr>
          <w:rFonts w:cs="Arial"/>
          <w:color w:val="auto"/>
        </w:rPr>
        <w:t>p</w:t>
      </w:r>
      <w:r w:rsidRPr="004313EA">
        <w:rPr>
          <w:rFonts w:cs="Arial"/>
          <w:color w:val="auto"/>
        </w:rPr>
        <w:t xml:space="preserve">athology services </w:t>
      </w:r>
      <w:r w:rsidRPr="004313EA">
        <w:rPr>
          <w:rFonts w:cs="Arial"/>
        </w:rPr>
        <w:t>in person and/or through other communication mediums.</w:t>
      </w:r>
    </w:p>
    <w:p w14:paraId="40735C81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bCs/>
        </w:rPr>
        <w:t>Training and intervention strategies for individuals and groups.</w:t>
      </w:r>
    </w:p>
    <w:p w14:paraId="40735C82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bCs/>
        </w:rPr>
        <w:t>Strong planning skills including sound time management skills.</w:t>
      </w:r>
    </w:p>
    <w:p w14:paraId="40735C83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bCs/>
        </w:rPr>
        <w:t>Well-developed analytical and problem solving skills.</w:t>
      </w:r>
    </w:p>
    <w:p w14:paraId="40735C84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bCs/>
        </w:rPr>
        <w:t>Ability to work as part of a team and independently as required.</w:t>
      </w:r>
    </w:p>
    <w:p w14:paraId="40735C85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Ability in e</w:t>
      </w:r>
      <w:r w:rsidRPr="004313EA">
        <w:rPr>
          <w:rFonts w:cs="Arial"/>
          <w:lang w:val="el-GR"/>
        </w:rPr>
        <w:t xml:space="preserve">stablishing and building positive working relationships </w:t>
      </w:r>
      <w:r w:rsidRPr="004313EA">
        <w:rPr>
          <w:rFonts w:cs="Arial"/>
        </w:rPr>
        <w:t>at all levels.</w:t>
      </w:r>
    </w:p>
    <w:p w14:paraId="40735C86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Excellent in</w:t>
      </w:r>
      <w:r w:rsidRPr="004313EA">
        <w:rPr>
          <w:rFonts w:cs="Arial"/>
          <w:lang w:val="el-GR"/>
        </w:rPr>
        <w:t>terpersonal and written communication skills</w:t>
      </w:r>
      <w:r w:rsidRPr="004313EA">
        <w:rPr>
          <w:rFonts w:cs="Arial"/>
        </w:rPr>
        <w:t>.</w:t>
      </w:r>
    </w:p>
    <w:p w14:paraId="40735C87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lang w:val="el-GR"/>
        </w:rPr>
        <w:t>Computer literacy skills in Microsoft applications</w:t>
      </w:r>
      <w:r w:rsidRPr="004313EA">
        <w:rPr>
          <w:rFonts w:cs="Arial"/>
        </w:rPr>
        <w:t xml:space="preserve"> and </w:t>
      </w:r>
      <w:r w:rsidRPr="004313EA">
        <w:rPr>
          <w:rFonts w:cs="Arial"/>
          <w:lang w:val="el-GR"/>
        </w:rPr>
        <w:t>the internet</w:t>
      </w:r>
      <w:r w:rsidRPr="004313EA">
        <w:rPr>
          <w:rFonts w:cs="Arial"/>
        </w:rPr>
        <w:t>.</w:t>
      </w:r>
    </w:p>
    <w:p w14:paraId="40735C88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Empathy and emotional maturity.</w:t>
      </w:r>
    </w:p>
    <w:p w14:paraId="40735C89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Ability to adapt to changes in the work environment.</w:t>
      </w:r>
    </w:p>
    <w:p w14:paraId="40735C8A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  <w:lang w:val="el-GR"/>
        </w:rPr>
        <w:t>An understanding of the impact of blindness and low vision</w:t>
      </w:r>
      <w:r w:rsidRPr="004313EA">
        <w:rPr>
          <w:rFonts w:cs="Arial"/>
        </w:rPr>
        <w:t xml:space="preserve"> (desirable).</w:t>
      </w:r>
    </w:p>
    <w:p w14:paraId="40735C8B" w14:textId="77777777" w:rsidR="00240C6B" w:rsidRPr="004313EA" w:rsidRDefault="00240C6B" w:rsidP="00240C6B">
      <w:pPr>
        <w:pStyle w:val="Style4"/>
        <w:numPr>
          <w:ilvl w:val="0"/>
          <w:numId w:val="6"/>
        </w:numPr>
        <w:spacing w:after="0" w:line="276" w:lineRule="auto"/>
        <w:ind w:right="493"/>
        <w:rPr>
          <w:rFonts w:cs="Arial"/>
          <w:lang w:val="en-AU"/>
        </w:rPr>
      </w:pPr>
      <w:r w:rsidRPr="004313EA">
        <w:rPr>
          <w:rFonts w:cs="Arial"/>
        </w:rPr>
        <w:t>Experience working with families from culturally and linguistically diverse backgrounds (desirable).</w:t>
      </w:r>
    </w:p>
    <w:p w14:paraId="40735C8C" w14:textId="77777777" w:rsidR="00240C6B" w:rsidRPr="004313EA" w:rsidRDefault="00240C6B" w:rsidP="00240C6B">
      <w:pPr>
        <w:pStyle w:val="Style4"/>
        <w:spacing w:after="0" w:line="276" w:lineRule="auto"/>
        <w:ind w:left="227" w:right="493"/>
        <w:rPr>
          <w:rFonts w:cs="Arial"/>
          <w:lang w:val="en-AU"/>
        </w:rPr>
      </w:pPr>
    </w:p>
    <w:p w14:paraId="40735C8D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Organisational Values</w:t>
      </w:r>
    </w:p>
    <w:p w14:paraId="40735C8E" w14:textId="77777777" w:rsidR="00240C6B" w:rsidRPr="004313EA" w:rsidRDefault="00240C6B" w:rsidP="00240C6B">
      <w:pPr>
        <w:spacing w:line="276" w:lineRule="auto"/>
        <w:rPr>
          <w:rFonts w:cs="Arial"/>
          <w:i/>
          <w:sz w:val="24"/>
        </w:rPr>
      </w:pPr>
      <w:r w:rsidRPr="004313EA">
        <w:rPr>
          <w:rFonts w:cs="Arial"/>
          <w:sz w:val="24"/>
        </w:rPr>
        <w:t>The expectation that we set is that our workforce understands and models our values and behaviours in everything they do 100% of the time;</w:t>
      </w:r>
    </w:p>
    <w:p w14:paraId="40735C8F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>Person</w:t>
      </w:r>
      <w:r w:rsidRPr="004313EA">
        <w:rPr>
          <w:rFonts w:cs="Arial"/>
          <w:sz w:val="24"/>
          <w:lang w:val="en-GB"/>
        </w:rPr>
        <w:t>-Centred</w:t>
      </w:r>
      <w:r w:rsidRPr="004313EA">
        <w:rPr>
          <w:rFonts w:cs="Arial"/>
          <w:sz w:val="24"/>
          <w:lang w:val="en-US"/>
        </w:rPr>
        <w:t xml:space="preserve"> - We measure our success in terms of outcomes for our clients;</w:t>
      </w:r>
    </w:p>
    <w:p w14:paraId="40735C90" w14:textId="26D31B3A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 xml:space="preserve">Accountable - We hold ourselves </w:t>
      </w:r>
      <w:bookmarkStart w:id="0" w:name="_GoBack"/>
      <w:bookmarkEnd w:id="0"/>
      <w:r w:rsidR="006A0DF7" w:rsidRPr="004313EA">
        <w:rPr>
          <w:rFonts w:cs="Arial"/>
          <w:sz w:val="24"/>
          <w:lang w:val="en-US"/>
        </w:rPr>
        <w:t>responsible for</w:t>
      </w:r>
      <w:r w:rsidRPr="004313EA">
        <w:rPr>
          <w:rFonts w:cs="Arial"/>
          <w:sz w:val="24"/>
          <w:lang w:val="en-US"/>
        </w:rPr>
        <w:t xml:space="preserve"> what we do and don’t do;</w:t>
      </w:r>
    </w:p>
    <w:p w14:paraId="40735C91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>Collaborative - We work well together and with others to deliver the best possible outcomes;</w:t>
      </w:r>
    </w:p>
    <w:p w14:paraId="40735C92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</w:rPr>
        <w:t>Commercially Focussed - We work efficiently and responsibly to sustain and grow our services and influence;</w:t>
      </w:r>
    </w:p>
    <w:p w14:paraId="40735C93" w14:textId="77777777" w:rsidR="00240C6B" w:rsidRPr="004313EA" w:rsidRDefault="00240C6B" w:rsidP="00240C6B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  <w:lang w:val="en-US"/>
        </w:rPr>
        <w:t xml:space="preserve">Agile - </w:t>
      </w:r>
      <w:r w:rsidRPr="004313EA">
        <w:rPr>
          <w:rFonts w:cs="Arial"/>
          <w:sz w:val="24"/>
        </w:rPr>
        <w:t>We will adapt, learn and innovate to have a positive impact in a changing environment.</w:t>
      </w:r>
    </w:p>
    <w:p w14:paraId="40735C94" w14:textId="77777777" w:rsidR="00240C6B" w:rsidRPr="004313EA" w:rsidRDefault="00240C6B" w:rsidP="00240C6B">
      <w:pPr>
        <w:spacing w:line="276" w:lineRule="auto"/>
        <w:rPr>
          <w:rFonts w:eastAsiaTheme="minorHAnsi" w:cs="Arial"/>
          <w:sz w:val="24"/>
        </w:rPr>
      </w:pPr>
    </w:p>
    <w:p w14:paraId="40735C95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lastRenderedPageBreak/>
        <w:t>Vision Australia environment</w:t>
      </w:r>
    </w:p>
    <w:p w14:paraId="40735C96" w14:textId="77777777" w:rsidR="00240C6B" w:rsidRPr="004313EA" w:rsidRDefault="00240C6B" w:rsidP="00240C6B">
      <w:pPr>
        <w:spacing w:after="240" w:line="276" w:lineRule="auto"/>
        <w:rPr>
          <w:rFonts w:cs="Arial"/>
          <w:b/>
          <w:sz w:val="24"/>
        </w:rPr>
      </w:pPr>
      <w:r w:rsidRPr="004313EA">
        <w:rPr>
          <w:rFonts w:cs="Arial"/>
          <w:sz w:val="24"/>
        </w:rPr>
        <w:t>Many Vision Australia employees work with Seeing Eye Dogs and all employees are likely to have contact with working dogs.</w:t>
      </w:r>
    </w:p>
    <w:p w14:paraId="40735C97" w14:textId="77777777" w:rsidR="00240C6B" w:rsidRPr="004313EA" w:rsidRDefault="00240C6B" w:rsidP="00240C6B">
      <w:pPr>
        <w:spacing w:after="240" w:line="276" w:lineRule="auto"/>
        <w:rPr>
          <w:rFonts w:cs="Arial"/>
          <w:sz w:val="24"/>
          <w:lang w:val="en-US"/>
        </w:rPr>
      </w:pPr>
      <w:r w:rsidRPr="004313EA">
        <w:rPr>
          <w:rFonts w:cs="Arial"/>
          <w:sz w:val="24"/>
        </w:rPr>
        <w:t>Employment is subject to the Organisation receiving a National Police Record Check and a Working with Children Check or QLD Blue Card or Vulnerable Persons (ACT) check.</w:t>
      </w:r>
    </w:p>
    <w:p w14:paraId="40735C98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Role Scope</w:t>
      </w:r>
    </w:p>
    <w:p w14:paraId="40735C99" w14:textId="77777777" w:rsidR="00240C6B" w:rsidRPr="004313EA" w:rsidRDefault="00240C6B" w:rsidP="00240C6B">
      <w:pPr>
        <w:spacing w:line="276" w:lineRule="auto"/>
        <w:rPr>
          <w:rFonts w:cs="Arial"/>
          <w:b/>
          <w:sz w:val="24"/>
        </w:rPr>
      </w:pPr>
      <w:r w:rsidRPr="004313EA">
        <w:rPr>
          <w:rFonts w:cs="Arial"/>
          <w:b/>
          <w:sz w:val="24"/>
        </w:rPr>
        <w:t>Reports to:</w:t>
      </w:r>
      <w:r w:rsidRPr="004313EA">
        <w:rPr>
          <w:rFonts w:cs="Arial"/>
          <w:b/>
          <w:sz w:val="24"/>
        </w:rPr>
        <w:tab/>
      </w:r>
      <w:r w:rsidRPr="004313EA">
        <w:rPr>
          <w:rFonts w:cs="Arial"/>
          <w:b/>
          <w:sz w:val="24"/>
        </w:rPr>
        <w:tab/>
      </w:r>
      <w:r w:rsidRPr="004313EA">
        <w:rPr>
          <w:rFonts w:cs="Arial"/>
          <w:b/>
          <w:sz w:val="24"/>
        </w:rPr>
        <w:tab/>
        <w:t>Regional Manager</w:t>
      </w:r>
    </w:p>
    <w:p w14:paraId="40735C9A" w14:textId="77777777" w:rsidR="00240C6B" w:rsidRPr="004313EA" w:rsidRDefault="00240C6B" w:rsidP="00240C6B">
      <w:pPr>
        <w:spacing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 xml:space="preserve">Direct Report Staff: </w:t>
      </w:r>
      <w:r w:rsidRPr="004313EA">
        <w:rPr>
          <w:rFonts w:cs="Arial"/>
          <w:sz w:val="24"/>
        </w:rPr>
        <w:tab/>
      </w:r>
      <w:r w:rsidRPr="004313EA">
        <w:rPr>
          <w:rFonts w:cs="Arial"/>
          <w:sz w:val="24"/>
        </w:rPr>
        <w:tab/>
        <w:t>0</w:t>
      </w:r>
    </w:p>
    <w:p w14:paraId="40735C9B" w14:textId="77777777" w:rsidR="00240C6B" w:rsidRPr="004313EA" w:rsidRDefault="00240C6B" w:rsidP="00240C6B">
      <w:pPr>
        <w:spacing w:line="276" w:lineRule="auto"/>
        <w:rPr>
          <w:rFonts w:cs="Arial"/>
          <w:sz w:val="24"/>
        </w:rPr>
      </w:pPr>
      <w:r w:rsidRPr="004313EA">
        <w:rPr>
          <w:rFonts w:cs="Arial"/>
          <w:sz w:val="24"/>
        </w:rPr>
        <w:t xml:space="preserve">In-Direct Report Staff: </w:t>
      </w:r>
      <w:r w:rsidRPr="004313EA">
        <w:rPr>
          <w:rFonts w:cs="Arial"/>
          <w:sz w:val="24"/>
        </w:rPr>
        <w:tab/>
        <w:t>0</w:t>
      </w:r>
    </w:p>
    <w:p w14:paraId="40735C9C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</w:p>
    <w:p w14:paraId="40735C9D" w14:textId="77777777" w:rsidR="00240C6B" w:rsidRPr="004313EA" w:rsidRDefault="00240C6B" w:rsidP="00240C6B">
      <w:pPr>
        <w:pStyle w:val="Heading2"/>
        <w:spacing w:line="276" w:lineRule="auto"/>
        <w:rPr>
          <w:rFonts w:cs="Arial"/>
          <w:sz w:val="24"/>
          <w:szCs w:val="24"/>
        </w:rPr>
      </w:pPr>
      <w:r w:rsidRPr="004313EA">
        <w:rPr>
          <w:rFonts w:cs="Arial"/>
          <w:sz w:val="24"/>
          <w:szCs w:val="24"/>
        </w:rPr>
        <w:t>Review of Job Description</w:t>
      </w:r>
    </w:p>
    <w:p w14:paraId="40735C9E" w14:textId="77777777" w:rsidR="00240C6B" w:rsidRPr="004313EA" w:rsidRDefault="00240C6B" w:rsidP="00240C6B">
      <w:pPr>
        <w:pStyle w:val="Style4"/>
        <w:spacing w:line="276" w:lineRule="auto"/>
        <w:ind w:right="493"/>
        <w:rPr>
          <w:rFonts w:cs="Arial"/>
        </w:rPr>
      </w:pPr>
      <w:r w:rsidRPr="004313EA">
        <w:rPr>
          <w:rFonts w:cs="Arial"/>
        </w:rPr>
        <w:t>This job description will be reviewed in line with the performance planning and appraisal process.</w:t>
      </w:r>
    </w:p>
    <w:p w14:paraId="40735C9F" w14:textId="77777777" w:rsidR="00240C6B" w:rsidRPr="004313EA" w:rsidRDefault="00240C6B" w:rsidP="00240C6B">
      <w:pPr>
        <w:pStyle w:val="Style4"/>
        <w:spacing w:before="240" w:line="276" w:lineRule="auto"/>
        <w:ind w:right="493"/>
        <w:rPr>
          <w:rFonts w:cs="Arial"/>
        </w:rPr>
      </w:pPr>
      <w:r w:rsidRPr="004313EA">
        <w:rPr>
          <w:rFonts w:cs="Arial"/>
        </w:rPr>
        <w:t>END</w:t>
      </w:r>
    </w:p>
    <w:p w14:paraId="40735CA0" w14:textId="77777777" w:rsidR="00430729" w:rsidRPr="004313EA" w:rsidRDefault="00430729">
      <w:pPr>
        <w:rPr>
          <w:rFonts w:cs="Arial"/>
          <w:sz w:val="24"/>
        </w:rPr>
      </w:pPr>
    </w:p>
    <w:p w14:paraId="40735CA1" w14:textId="77777777" w:rsidR="00E71BF2" w:rsidRPr="004313EA" w:rsidRDefault="00E71BF2">
      <w:pPr>
        <w:rPr>
          <w:rFonts w:cs="Arial"/>
          <w:sz w:val="24"/>
        </w:rPr>
      </w:pPr>
    </w:p>
    <w:p w14:paraId="40735CA2" w14:textId="77777777" w:rsidR="00E71BF2" w:rsidRPr="004313EA" w:rsidRDefault="00E71BF2">
      <w:pPr>
        <w:rPr>
          <w:rFonts w:cs="Arial"/>
          <w:sz w:val="24"/>
        </w:rPr>
      </w:pPr>
    </w:p>
    <w:p w14:paraId="40735CA3" w14:textId="77777777" w:rsidR="00E71BF2" w:rsidRPr="004313EA" w:rsidRDefault="00E71BF2">
      <w:pPr>
        <w:rPr>
          <w:rFonts w:cs="Arial"/>
          <w:sz w:val="24"/>
        </w:rPr>
      </w:pPr>
    </w:p>
    <w:p w14:paraId="40735CA4" w14:textId="5C944C02" w:rsidR="00430729" w:rsidRPr="004313EA" w:rsidRDefault="00430729">
      <w:pPr>
        <w:rPr>
          <w:rFonts w:cs="Arial"/>
          <w:sz w:val="24"/>
        </w:rPr>
      </w:pPr>
    </w:p>
    <w:sectPr w:rsidR="00430729" w:rsidRPr="004313EA" w:rsidSect="003937A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70" w:footer="227" w:gutter="0"/>
      <w:cols w:space="708"/>
      <w:docGrid w:linePitch="435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D22011" w16cid:durableId="179815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9323" w14:textId="77777777" w:rsidR="0014056B" w:rsidRDefault="0014056B" w:rsidP="0044444C">
      <w:r>
        <w:separator/>
      </w:r>
    </w:p>
  </w:endnote>
  <w:endnote w:type="continuationSeparator" w:id="0">
    <w:p w14:paraId="7B58A1C2" w14:textId="77777777" w:rsidR="0014056B" w:rsidRDefault="0014056B" w:rsidP="0044444C">
      <w:r>
        <w:continuationSeparator/>
      </w:r>
    </w:p>
  </w:endnote>
  <w:endnote w:type="continuationNotice" w:id="1">
    <w:p w14:paraId="1F5DCEA6" w14:textId="77777777" w:rsidR="0014056B" w:rsidRDefault="00140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CAA" w14:textId="77777777" w:rsidR="00FF47DD" w:rsidRDefault="00FF47DD" w:rsidP="003937A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40735CAF" wp14:editId="40735CB0">
          <wp:extent cx="6379534" cy="753213"/>
          <wp:effectExtent l="0" t="0" r="0" b="0"/>
          <wp:docPr id="4" name="Picture 5" descr="Vision Australia Contact Details. Phone 1300 84 74 66 or Email info@visionaustralia.org. Website visionaustrali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1" r="2996"/>
                  <a:stretch/>
                </pic:blipFill>
                <pic:spPr bwMode="auto">
                  <a:xfrm>
                    <a:off x="0" y="0"/>
                    <a:ext cx="6404652" cy="756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CAC" w14:textId="77777777" w:rsidR="00FF47DD" w:rsidRDefault="642DC8FB">
    <w:pPr>
      <w:pStyle w:val="Footer"/>
    </w:pPr>
    <w:r>
      <w:rPr>
        <w:noProof/>
        <w:lang w:eastAsia="en-AU"/>
      </w:rPr>
      <w:drawing>
        <wp:inline distT="0" distB="0" distL="0" distR="0" wp14:anchorId="40735CB3" wp14:editId="565C1D6B">
          <wp:extent cx="7448552" cy="824230"/>
          <wp:effectExtent l="0" t="0" r="0" b="0"/>
          <wp:docPr id="2" name="Picture 5" descr="Vision Australia Contact Details. Phone 1300 84 74 66 or Email info@visionaustralia.org. Website Vision Australia dot or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2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EB7D" w14:textId="77777777" w:rsidR="0014056B" w:rsidRDefault="0014056B" w:rsidP="0044444C">
      <w:r>
        <w:separator/>
      </w:r>
    </w:p>
  </w:footnote>
  <w:footnote w:type="continuationSeparator" w:id="0">
    <w:p w14:paraId="0087B4B4" w14:textId="77777777" w:rsidR="0014056B" w:rsidRDefault="0014056B" w:rsidP="0044444C">
      <w:r>
        <w:continuationSeparator/>
      </w:r>
    </w:p>
  </w:footnote>
  <w:footnote w:type="continuationNotice" w:id="1">
    <w:p w14:paraId="404E2051" w14:textId="77777777" w:rsidR="0014056B" w:rsidRDefault="001405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CA9" w14:textId="77777777" w:rsidR="00FF47DD" w:rsidRDefault="642DC8FB" w:rsidP="003937A7">
    <w:pPr>
      <w:pStyle w:val="Header"/>
      <w:tabs>
        <w:tab w:val="clear" w:pos="8640"/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40735CAD" wp14:editId="63F51FA5">
          <wp:extent cx="2499360" cy="1078865"/>
          <wp:effectExtent l="0" t="0" r="0" b="0"/>
          <wp:docPr id="3" name="Picture 3" descr="Vision Australia Link Logo in Blue with tagline Blindn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CAB" w14:textId="77777777" w:rsidR="00FF47DD" w:rsidRDefault="642DC8FB" w:rsidP="00176FAE">
    <w:pPr>
      <w:pStyle w:val="Header"/>
      <w:jc w:val="right"/>
    </w:pPr>
    <w:r>
      <w:rPr>
        <w:noProof/>
        <w:lang w:eastAsia="en-AU"/>
      </w:rPr>
      <w:drawing>
        <wp:inline distT="0" distB="0" distL="0" distR="0" wp14:anchorId="40735CB1" wp14:editId="6D92F6B2">
          <wp:extent cx="2499360" cy="1078865"/>
          <wp:effectExtent l="0" t="0" r="0" b="0"/>
          <wp:docPr id="1" name="Picture 1" descr="Decorative - The Vision Australia Link Logo in Blue with tagline Blindness. Low Vision. Opportunity. Logo sits in the top, righ-hand corner of the documen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B94C1F"/>
    <w:multiLevelType w:val="hybridMultilevel"/>
    <w:tmpl w:val="F13C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23E"/>
    <w:multiLevelType w:val="hybridMultilevel"/>
    <w:tmpl w:val="67AA3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F"/>
    <w:rsid w:val="00002F20"/>
    <w:rsid w:val="000633AF"/>
    <w:rsid w:val="00076BB6"/>
    <w:rsid w:val="00092E6C"/>
    <w:rsid w:val="000D2364"/>
    <w:rsid w:val="00134252"/>
    <w:rsid w:val="0014056B"/>
    <w:rsid w:val="00176FAE"/>
    <w:rsid w:val="00235B2E"/>
    <w:rsid w:val="00240C6B"/>
    <w:rsid w:val="00270CB4"/>
    <w:rsid w:val="00311471"/>
    <w:rsid w:val="00313EC0"/>
    <w:rsid w:val="003507B9"/>
    <w:rsid w:val="00381EBC"/>
    <w:rsid w:val="003937A7"/>
    <w:rsid w:val="00430729"/>
    <w:rsid w:val="004313EA"/>
    <w:rsid w:val="0044444C"/>
    <w:rsid w:val="006913D3"/>
    <w:rsid w:val="00694570"/>
    <w:rsid w:val="006A0DF7"/>
    <w:rsid w:val="006D15F9"/>
    <w:rsid w:val="007075AC"/>
    <w:rsid w:val="0071258F"/>
    <w:rsid w:val="00766099"/>
    <w:rsid w:val="007721B2"/>
    <w:rsid w:val="007C4D49"/>
    <w:rsid w:val="00837161"/>
    <w:rsid w:val="00860C47"/>
    <w:rsid w:val="00902AEA"/>
    <w:rsid w:val="009D034C"/>
    <w:rsid w:val="00A650C6"/>
    <w:rsid w:val="00A9209D"/>
    <w:rsid w:val="00BF6F3F"/>
    <w:rsid w:val="00CD482F"/>
    <w:rsid w:val="00DA0FD7"/>
    <w:rsid w:val="00DC7693"/>
    <w:rsid w:val="00DE78B9"/>
    <w:rsid w:val="00E71BF2"/>
    <w:rsid w:val="00EC3566"/>
    <w:rsid w:val="00EC4B72"/>
    <w:rsid w:val="00F03E65"/>
    <w:rsid w:val="00F14F66"/>
    <w:rsid w:val="00FC3304"/>
    <w:rsid w:val="00FF47DD"/>
    <w:rsid w:val="642DC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3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4313EA"/>
    <w:pPr>
      <w:keepNext/>
      <w:keepLines/>
      <w:spacing w:line="276" w:lineRule="auto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4313EA"/>
    <w:rPr>
      <w:rFonts w:ascii="Arial" w:eastAsiaTheme="majorEastAsia" w:hAnsi="Arial" w:cs="Arial"/>
      <w:b/>
      <w:bCs/>
      <w:sz w:val="40"/>
      <w:szCs w:val="40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paragraph" w:customStyle="1" w:styleId="Style4">
    <w:name w:val="Style4"/>
    <w:basedOn w:val="Normal"/>
    <w:qFormat/>
    <w:rsid w:val="00240C6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cs="Univers"/>
      <w:color w:val="000000"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d1a0392b22ea4206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531FE2AC3F4FA506AAED0E8215E1" ma:contentTypeVersion="10" ma:contentTypeDescription="Create a new document." ma:contentTypeScope="" ma:versionID="18405b4e88dcb4b11d2fdedf6b02bf19">
  <xsd:schema xmlns:xsd="http://www.w3.org/2001/XMLSchema" xmlns:xs="http://www.w3.org/2001/XMLSchema" xmlns:p="http://schemas.microsoft.com/office/2006/metadata/properties" xmlns:ns2="c853e3bb-7157-4dde-a8e6-f26948275218" xmlns:ns3="12229fa9-ea16-4883-8a82-eba4851ad96b" targetNamespace="http://schemas.microsoft.com/office/2006/metadata/properties" ma:root="true" ma:fieldsID="647304f0608f5c62cd5cdebe291a3adb" ns2:_="" ns3:_="">
    <xsd:import namespace="c853e3bb-7157-4dde-a8e6-f26948275218"/>
    <xsd:import namespace="12229fa9-ea16-4883-8a82-eba4851ad96b"/>
    <xsd:element name="properties">
      <xsd:complexType>
        <xsd:sequence>
          <xsd:element name="documentManagement">
            <xsd:complexType>
              <xsd:all>
                <xsd:element ref="ns2:Group"/>
                <xsd:element ref="ns2:Position_x0020_Tit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e3bb-7157-4dde-a8e6-f26948275218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format="Dropdown" ma:internalName="Group">
      <xsd:simpleType>
        <xsd:restriction base="dms:Choice">
          <xsd:enumeration value="Position Description Template"/>
          <xsd:enumeration value="Archived PDs"/>
          <xsd:enumeration value="CEO Office"/>
          <xsd:enumeration value="Client Services - Government Relations, Advocacy, NDIS &amp; Aged Care"/>
          <xsd:enumeration value="Client Services - Regions"/>
          <xsd:enumeration value="Client Services - Access Technology"/>
          <xsd:enumeration value="Client Services - Design &amp; Implementation"/>
          <xsd:enumeration value="Client Services - Employment Services"/>
          <xsd:enumeration value="Communications"/>
          <xsd:enumeration value="Fundraising"/>
          <xsd:enumeration value="National Programs - HCP"/>
          <xsd:enumeration value="National Programs - Library"/>
          <xsd:enumeration value="Marketing"/>
          <xsd:enumeration value="Client Services - National Contact Centre"/>
          <xsd:enumeration value="Organisational Support &amp; Infrastructure"/>
          <xsd:enumeration value="Organisational Changes September 2019"/>
          <xsd:enumeration value="People &amp; Culture"/>
          <xsd:enumeration value="National Programs - Radio"/>
          <xsd:enumeration value="National Programs - RAS"/>
          <xsd:enumeration value="Commercial"/>
          <xsd:enumeration value="National Programs - SEDA"/>
          <xsd:enumeration value="Client Services - Service Connect"/>
          <xsd:enumeration value="Service Innovation"/>
          <xsd:enumeration value="Service Excellence &amp; Compliance"/>
          <xsd:enumeration value="National Programs - Spectacles Program"/>
          <xsd:enumeration value="Technology Services"/>
          <xsd:enumeration value="Client Services - Telelink and QLG"/>
          <xsd:enumeration value="Organisational Support &amp; Infrastructure"/>
        </xsd:restriction>
      </xsd:simpleType>
    </xsd:element>
    <xsd:element name="Position_x0020_Title" ma:index="9" nillable="true" ma:displayName="Position Title" ma:internalName="Position_x0020_Titl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9fa9-ea16-4883-8a82-eba4851a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853e3bb-7157-4dde-a8e6-f26948275218">Archived PDs</Group>
    <Position_x0020_Title xmlns="c853e3bb-7157-4dde-a8e6-f269482752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87638-7B08-4E71-9D85-6149D81CA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00FE6-B750-4F47-A1B1-5E42D53985A6}"/>
</file>

<file path=customXml/itemProps3.xml><?xml version="1.0" encoding="utf-8"?>
<ds:datastoreItem xmlns:ds="http://schemas.openxmlformats.org/officeDocument/2006/customXml" ds:itemID="{31CFAF85-57BA-4778-BFDA-D728A8A6F9E4}">
  <ds:schemaRefs>
    <ds:schemaRef ds:uri="http://schemas.microsoft.com/office/2006/metadata/properties"/>
    <ds:schemaRef ds:uri="http://schemas.microsoft.com/office/infopath/2007/PartnerControls"/>
    <ds:schemaRef ds:uri="6172223a-8a94-4446-98cc-b9e7452ae012"/>
  </ds:schemaRefs>
</ds:datastoreItem>
</file>

<file path=customXml/itemProps4.xml><?xml version="1.0" encoding="utf-8"?>
<ds:datastoreItem xmlns:ds="http://schemas.openxmlformats.org/officeDocument/2006/customXml" ds:itemID="{F62ED2A2-0EFB-4FAB-8430-3D526DA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LinksUpToDate>false</LinksUpToDate>
  <CharactersWithSpaces>4945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2021-05-10T01:27:00Z</dcterms:created>
  <dcterms:modified xsi:type="dcterms:W3CDTF">2021-05-10T01:28:00Z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0x010100CD77531FE2AC3F4FA506AAED0E8215E1</vt:lpwstr>
  </property>
</Properties>
</file>