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8314165" w:displacedByCustomXml="next"/>
    <w:bookmarkStart w:id="1" w:name="_Toc479691425" w:displacedByCustomXml="next"/>
    <w:sdt>
      <w:sdtPr>
        <w:rPr>
          <w:b/>
          <w:bCs/>
          <w:sz w:val="17"/>
          <w:lang w:val="en-US"/>
        </w:rPr>
        <w:alias w:val="Example Styles - click this tab and press Delete"/>
        <w:tag w:val="Example Styles - click this tab and press Delete"/>
        <w:id w:val="677235775"/>
        <w:placeholder>
          <w:docPart w:val="B0A4E01B2409491586E3555414432B02"/>
        </w:placeholder>
      </w:sdtPr>
      <w:sdtEndPr>
        <w:rPr>
          <w:b w:val="0"/>
          <w:bCs w:val="0"/>
          <w:sz w:val="20"/>
          <w:lang w:val="en-AU"/>
        </w:rPr>
      </w:sdtEndPr>
      <w:sdtContent>
        <w:bookmarkEnd w:id="1" w:displacedByCustomXml="prev"/>
        <w:bookmarkEnd w:id="0" w:displacedByCustomXml="prev"/>
        <w:bookmarkStart w:id="2" w:name="_Toc528314169" w:displacedByCustomXml="prev"/>
        <w:p w14:paraId="628ED3BC" w14:textId="77777777" w:rsidR="00E65571" w:rsidRPr="00E65571" w:rsidRDefault="0075750E" w:rsidP="00E65571">
          <w:pPr>
            <w:pStyle w:val="BodyText"/>
          </w:pPr>
          <w:r>
            <w:rPr>
              <w:b/>
              <w:sz w:val="24"/>
            </w:rPr>
            <w:t>Bus</w:t>
          </w:r>
          <w:r w:rsidR="00E65571" w:rsidRPr="00E65571">
            <w:rPr>
              <w:b/>
              <w:sz w:val="24"/>
            </w:rPr>
            <w:t>iness Unit</w:t>
          </w:r>
          <w:r>
            <w:rPr>
              <w:b/>
              <w:sz w:val="24"/>
            </w:rPr>
            <w:t xml:space="preserve">: </w:t>
          </w:r>
          <w:r w:rsidRPr="0075750E">
            <w:rPr>
              <w:sz w:val="24"/>
            </w:rPr>
            <w:t>Water and Catchment Protection</w:t>
          </w:r>
          <w:r w:rsidR="00E65571" w:rsidRPr="00E65571">
            <w:rPr>
              <w:b/>
              <w:sz w:val="24"/>
            </w:rPr>
            <w:br/>
            <w:t>Reporting to</w:t>
          </w:r>
          <w:r>
            <w:rPr>
              <w:b/>
              <w:sz w:val="24"/>
            </w:rPr>
            <w:t xml:space="preserve">: </w:t>
          </w:r>
          <w:r w:rsidRPr="0075750E">
            <w:rPr>
              <w:sz w:val="24"/>
            </w:rPr>
            <w:t>Manager Water Modelling &amp; Advice</w:t>
          </w:r>
        </w:p>
        <w:p w14:paraId="1C5DCA23" w14:textId="77777777" w:rsidR="00A5597A" w:rsidRPr="00B501BE" w:rsidRDefault="00A5597A" w:rsidP="00A5597A">
          <w:pPr>
            <w:pStyle w:val="Heading2"/>
          </w:pPr>
          <w:r w:rsidRPr="00B501BE">
            <w:t>Position Purpose</w:t>
          </w:r>
        </w:p>
        <w:p w14:paraId="55205756" w14:textId="77777777" w:rsidR="0075750E" w:rsidRPr="007B6EBB" w:rsidRDefault="0075750E" w:rsidP="0075750E">
          <w:pPr>
            <w:spacing w:before="240"/>
          </w:pPr>
          <w:r w:rsidRPr="007B6EBB">
            <w:t xml:space="preserve">To lead a team of technical </w:t>
          </w:r>
          <w:r>
            <w:t xml:space="preserve">hydrology </w:t>
          </w:r>
          <w:r w:rsidRPr="007B6EBB">
            <w:t>specialist</w:t>
          </w:r>
          <w:r>
            <w:t>s,</w:t>
          </w:r>
          <w:r w:rsidRPr="007B6EBB">
            <w:t xml:space="preserve"> to deliver </w:t>
          </w:r>
          <w:r w:rsidRPr="00F82F2D">
            <w:t>timely and accurate</w:t>
          </w:r>
          <w:r>
            <w:t xml:space="preserve"> hydrological and hydraulic </w:t>
          </w:r>
          <w:r w:rsidRPr="007B6EBB">
            <w:t>planning investigation</w:t>
          </w:r>
          <w:r>
            <w:t xml:space="preserve">s, studies and related </w:t>
          </w:r>
          <w:r w:rsidRPr="00F82F2D">
            <w:t>advice</w:t>
          </w:r>
          <w:r>
            <w:t>,</w:t>
          </w:r>
          <w:r w:rsidRPr="00F82F2D">
            <w:t xml:space="preserve"> </w:t>
          </w:r>
          <w:r>
            <w:t xml:space="preserve">in accordance with </w:t>
          </w:r>
          <w:r w:rsidRPr="007B6EBB">
            <w:t>regulatory requirem</w:t>
          </w:r>
          <w:r>
            <w:t>ents,</w:t>
          </w:r>
          <w:r w:rsidRPr="007B6EBB">
            <w:t xml:space="preserve"> and drive excellence in safety. </w:t>
          </w:r>
        </w:p>
        <w:p w14:paraId="54C3680A" w14:textId="77777777" w:rsidR="00A5597A" w:rsidRPr="00B501BE" w:rsidRDefault="00A5597A" w:rsidP="00A5597A">
          <w:pPr>
            <w:pStyle w:val="Heading2"/>
          </w:pPr>
          <w:r w:rsidRPr="00B501BE">
            <w:t>Key Accountabilities</w:t>
          </w:r>
        </w:p>
        <w:p w14:paraId="677B33C1" w14:textId="77777777" w:rsidR="00A5597A" w:rsidRPr="00E4620D" w:rsidRDefault="00A5597A" w:rsidP="00A5597A">
          <w:pPr>
            <w:pStyle w:val="ListNumber0"/>
            <w:rPr>
              <w:color w:val="000000" w:themeColor="text1"/>
              <w:lang w:eastAsia="x-none"/>
            </w:rPr>
          </w:pPr>
          <w:r w:rsidRPr="00E4620D">
            <w:rPr>
              <w:b/>
            </w:rPr>
            <w:t>Safety:</w:t>
          </w:r>
          <w:r>
            <w:t xml:space="preserve"> </w:t>
          </w:r>
          <w:r w:rsidRPr="00707886">
            <w:t xml:space="preserve">ensure all activities are undertaken with the safety of </w:t>
          </w:r>
          <w:r>
            <w:t xml:space="preserve">our </w:t>
          </w:r>
          <w:r w:rsidRPr="00707886">
            <w:t>people as the number one priority</w:t>
          </w:r>
          <w:r>
            <w:t xml:space="preserve"> and always </w:t>
          </w:r>
          <w:r w:rsidRPr="00707886">
            <w:t>role model</w:t>
          </w:r>
          <w:r>
            <w:t xml:space="preserve"> </w:t>
          </w:r>
          <w:r w:rsidRPr="00707886">
            <w:t>safe behaviour.</w:t>
          </w:r>
        </w:p>
        <w:p w14:paraId="7C7D5112" w14:textId="77777777" w:rsidR="00A5597A" w:rsidRPr="00980A17" w:rsidRDefault="00A5597A" w:rsidP="00A5597A">
          <w:pPr>
            <w:pStyle w:val="ListNumber0"/>
            <w:rPr>
              <w:color w:val="000000" w:themeColor="text1"/>
              <w:lang w:eastAsia="x-none"/>
            </w:rPr>
          </w:pPr>
          <w:r>
            <w:rPr>
              <w:b/>
            </w:rPr>
            <w:t>Values:</w:t>
          </w:r>
          <w:r>
            <w:rPr>
              <w:lang w:eastAsia="x-none"/>
            </w:rPr>
            <w:t xml:space="preserve"> behave and make decisions in accordance with th</w:t>
          </w:r>
          <w:r w:rsidRPr="00E4620D">
            <w:rPr>
              <w:color w:val="000000" w:themeColor="text1"/>
            </w:rPr>
            <w:t>e WaterNSW Values at all times</w:t>
          </w:r>
          <w:r>
            <w:rPr>
              <w:color w:val="000000" w:themeColor="text1"/>
            </w:rPr>
            <w:t>.</w:t>
          </w:r>
          <w:r w:rsidRPr="00E4620D">
            <w:rPr>
              <w:color w:val="000000" w:themeColor="text1"/>
            </w:rPr>
            <w:t xml:space="preserve"> </w:t>
          </w:r>
        </w:p>
        <w:p w14:paraId="6E9C1732" w14:textId="77777777" w:rsidR="00A5597A" w:rsidRPr="00A5597A" w:rsidRDefault="00A5597A" w:rsidP="00A5597A">
          <w:pPr>
            <w:pStyle w:val="ListNumber0"/>
            <w:rPr>
              <w:color w:val="000000" w:themeColor="text1"/>
              <w:lang w:eastAsia="x-none"/>
            </w:rPr>
          </w:pPr>
          <w:r w:rsidRPr="00980A17">
            <w:rPr>
              <w:b/>
              <w:color w:val="000000" w:themeColor="text1"/>
            </w:rPr>
            <w:t>Leadership:</w:t>
          </w:r>
          <w:r>
            <w:rPr>
              <w:color w:val="000000" w:themeColor="text1"/>
            </w:rPr>
            <w:t xml:space="preserve"> delivering</w:t>
          </w:r>
          <w:r w:rsidRPr="00E4620D">
            <w:rPr>
              <w:color w:val="000000" w:themeColor="text1"/>
            </w:rPr>
            <w:t xml:space="preserve"> strategic priorities and developing the culture, capability and performance of our people.</w:t>
          </w:r>
        </w:p>
        <w:p w14:paraId="7532DC83" w14:textId="77777777" w:rsidR="0075750E" w:rsidRPr="00D0347F" w:rsidRDefault="0075750E" w:rsidP="0075750E">
          <w:pPr>
            <w:pStyle w:val="ListNumber0"/>
          </w:pPr>
          <w:r>
            <w:t>Oversee</w:t>
          </w:r>
          <w:r w:rsidRPr="00324349">
            <w:t xml:space="preserve"> </w:t>
          </w:r>
          <w:r>
            <w:t xml:space="preserve">the delivery of complex </w:t>
          </w:r>
          <w:r w:rsidRPr="00324349">
            <w:t>hydrology and hydraulic studies</w:t>
          </w:r>
          <w:r>
            <w:t>,</w:t>
          </w:r>
          <w:r w:rsidRPr="00324349">
            <w:t xml:space="preserve"> including </w:t>
          </w:r>
          <w:r w:rsidRPr="00CE49D5">
            <w:t>Probable Maximum Flood estimation and extreme flood studies in the assessment of spillway adequacy</w:t>
          </w:r>
          <w:r w:rsidRPr="00324349">
            <w:t>, dam break studies, flood mapping and operation, water delivery,</w:t>
          </w:r>
          <w:r>
            <w:t xml:space="preserve"> and</w:t>
          </w:r>
          <w:r w:rsidRPr="00324349">
            <w:t xml:space="preserve"> emergency procedures and consequence assessm</w:t>
          </w:r>
          <w:r>
            <w:t xml:space="preserve">ents to assist in meeting legal, </w:t>
          </w:r>
          <w:r w:rsidRPr="00324349">
            <w:t>regulatory and business requirements</w:t>
          </w:r>
          <w:r w:rsidRPr="00D0347F">
            <w:t>.</w:t>
          </w:r>
        </w:p>
        <w:p w14:paraId="3B427777" w14:textId="77777777" w:rsidR="0075750E" w:rsidRPr="00D0347F" w:rsidRDefault="0075750E" w:rsidP="0075750E">
          <w:pPr>
            <w:pStyle w:val="ListNumber0"/>
          </w:pPr>
          <w:r w:rsidRPr="00CE49D5">
            <w:t>Provide high level expert hydrologic advice and support for activities across Water</w:t>
          </w:r>
          <w:r>
            <w:t>NSW,</w:t>
          </w:r>
          <w:r w:rsidRPr="00CE49D5">
            <w:t xml:space="preserve"> including </w:t>
          </w:r>
          <w:r>
            <w:t xml:space="preserve">system </w:t>
          </w:r>
          <w:r w:rsidRPr="00CE49D5">
            <w:t xml:space="preserve">planning, water delivery, flood and emergency operations and </w:t>
          </w:r>
          <w:r>
            <w:t xml:space="preserve">capital works </w:t>
          </w:r>
          <w:r w:rsidRPr="00CE49D5">
            <w:t>projects</w:t>
          </w:r>
          <w:r>
            <w:t>;</w:t>
          </w:r>
          <w:r w:rsidRPr="00CE49D5">
            <w:t xml:space="preserve"> to ensure hydrologic factors are well understood and managed with acceptable risk.</w:t>
          </w:r>
          <w:r w:rsidRPr="00CE49D5" w:rsidDel="000C07C5">
            <w:t xml:space="preserve"> </w:t>
          </w:r>
        </w:p>
        <w:p w14:paraId="7FEDDD07" w14:textId="77777777" w:rsidR="00A5597A" w:rsidRDefault="00A5597A" w:rsidP="00A5597A">
          <w:pPr>
            <w:pStyle w:val="Heading2"/>
          </w:pPr>
          <w:r>
            <w:t>Key Challenges</w:t>
          </w:r>
        </w:p>
        <w:p w14:paraId="63455CB6" w14:textId="77777777" w:rsidR="00A70FFD" w:rsidRPr="00D61372" w:rsidRDefault="00A70FFD" w:rsidP="0075750E">
          <w:pPr>
            <w:pStyle w:val="ListBulletDarkBlue"/>
            <w:ind w:left="714" w:hanging="357"/>
            <w:rPr>
              <w:color w:val="595959" w:themeColor="text1" w:themeTint="A6"/>
            </w:rPr>
          </w:pPr>
          <w:r w:rsidRPr="00D61372">
            <w:rPr>
              <w:color w:val="595959" w:themeColor="text1" w:themeTint="A6"/>
            </w:rPr>
            <w:t>Sound judgement on the use of complex hydraulic/hydrologic engineering applications at their limitations</w:t>
          </w:r>
        </w:p>
        <w:p w14:paraId="7702A607" w14:textId="77777777" w:rsidR="00A70FFD" w:rsidRPr="00D61372" w:rsidRDefault="00A70FFD" w:rsidP="0075750E">
          <w:pPr>
            <w:pStyle w:val="ListBulletDarkBlue"/>
            <w:ind w:left="714" w:hanging="357"/>
            <w:rPr>
              <w:color w:val="595959" w:themeColor="text1" w:themeTint="A6"/>
            </w:rPr>
          </w:pPr>
          <w:r w:rsidRPr="00D61372">
            <w:rPr>
              <w:color w:val="595959" w:themeColor="text1" w:themeTint="A6"/>
            </w:rPr>
            <w:t>Quality assurance of hydrologic/hydraulic information provided for high impact decisions</w:t>
          </w:r>
        </w:p>
        <w:p w14:paraId="3BA85AAC" w14:textId="77777777" w:rsidR="0075750E" w:rsidRPr="00D61372" w:rsidRDefault="00A70FFD" w:rsidP="0075750E">
          <w:pPr>
            <w:pStyle w:val="ListBulletDarkBlue"/>
            <w:ind w:left="714" w:hanging="357"/>
            <w:rPr>
              <w:color w:val="595959" w:themeColor="text1" w:themeTint="A6"/>
            </w:rPr>
          </w:pPr>
          <w:r w:rsidRPr="00D61372">
            <w:rPr>
              <w:color w:val="595959" w:themeColor="text1" w:themeTint="A6"/>
            </w:rPr>
            <w:t xml:space="preserve">Application of state of art technologies on computing for modelling     </w:t>
          </w:r>
        </w:p>
        <w:p w14:paraId="44AB4356" w14:textId="77777777" w:rsidR="0040206F" w:rsidRDefault="0040206F" w:rsidP="0040206F">
          <w:pPr>
            <w:pStyle w:val="ListBulletDarkBlue"/>
            <w:numPr>
              <w:ilvl w:val="0"/>
              <w:numId w:val="0"/>
            </w:numPr>
            <w:ind w:left="720" w:hanging="360"/>
          </w:pPr>
        </w:p>
        <w:p w14:paraId="794325B0" w14:textId="77777777" w:rsidR="00D61372" w:rsidRPr="00D61372" w:rsidRDefault="00D61372" w:rsidP="0040206F">
          <w:pPr>
            <w:pStyle w:val="ListBulletDarkBlue"/>
            <w:numPr>
              <w:ilvl w:val="0"/>
              <w:numId w:val="0"/>
            </w:numPr>
            <w:ind w:left="720" w:hanging="360"/>
          </w:pPr>
        </w:p>
        <w:p w14:paraId="2009BCE9" w14:textId="77777777" w:rsidR="00A5597A" w:rsidRDefault="00A5597A" w:rsidP="00A5597A">
          <w:pPr>
            <w:pStyle w:val="Heading2"/>
          </w:pPr>
          <w:r w:rsidRPr="00D61372">
            <w:t>Significant Internal Relationships</w:t>
          </w:r>
        </w:p>
        <w:tbl>
          <w:tblPr>
            <w:tblStyle w:val="TableWNSW"/>
            <w:tblW w:w="0" w:type="auto"/>
            <w:tblLook w:val="04A0" w:firstRow="1" w:lastRow="0" w:firstColumn="1" w:lastColumn="0" w:noHBand="0" w:noVBand="1"/>
          </w:tblPr>
          <w:tblGrid>
            <w:gridCol w:w="4819"/>
            <w:gridCol w:w="4819"/>
          </w:tblGrid>
          <w:tr w:rsidR="0093761E" w14:paraId="26384473" w14:textId="77777777" w:rsidTr="00937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30A106BE" w14:textId="77777777" w:rsidR="0093761E" w:rsidRDefault="0093761E" w:rsidP="0093761E">
                <w:pPr>
                  <w:pStyle w:val="TableHeading"/>
                </w:pPr>
                <w:r>
                  <w:t>Stakeholder</w:t>
                </w:r>
              </w:p>
            </w:tc>
            <w:tc>
              <w:tcPr>
                <w:tcW w:w="4819" w:type="dxa"/>
              </w:tcPr>
              <w:p w14:paraId="2C8C8788" w14:textId="77777777" w:rsidR="0093761E" w:rsidRDefault="0093761E" w:rsidP="0093761E">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9C63DF" w:rsidRPr="009C63DF" w14:paraId="28D4D047" w14:textId="77777777" w:rsidTr="0093761E">
            <w:tc>
              <w:tcPr>
                <w:cnfStyle w:val="001000000000" w:firstRow="0" w:lastRow="0" w:firstColumn="1" w:lastColumn="0" w:oddVBand="0" w:evenVBand="0" w:oddHBand="0" w:evenHBand="0" w:firstRowFirstColumn="0" w:firstRowLastColumn="0" w:lastRowFirstColumn="0" w:lastRowLastColumn="0"/>
                <w:tcW w:w="4819" w:type="dxa"/>
              </w:tcPr>
              <w:p w14:paraId="57A6B3A9" w14:textId="77777777" w:rsidR="0093761E" w:rsidRPr="00D61372" w:rsidRDefault="009C63DF" w:rsidP="0093761E">
                <w:pPr>
                  <w:pStyle w:val="TableText"/>
                  <w:rPr>
                    <w:color w:val="595959" w:themeColor="text1" w:themeTint="A6"/>
                  </w:rPr>
                </w:pPr>
                <w:r w:rsidRPr="00D61372">
                  <w:rPr>
                    <w:color w:val="595959" w:themeColor="text1" w:themeTint="A6"/>
                  </w:rPr>
                  <w:t>Dam safety team</w:t>
                </w:r>
              </w:p>
            </w:tc>
            <w:tc>
              <w:tcPr>
                <w:tcW w:w="4819" w:type="dxa"/>
              </w:tcPr>
              <w:p w14:paraId="314749F7" w14:textId="77777777" w:rsidR="0093761E" w:rsidRPr="00D61372" w:rsidRDefault="009C63DF" w:rsidP="0093761E">
                <w:pPr>
                  <w:pStyle w:val="TableTex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D61372">
                  <w:rPr>
                    <w:color w:val="595959" w:themeColor="text1" w:themeTint="A6"/>
                  </w:rPr>
                  <w:t>Provide dam break modelling studies for Portfolio Risk Assessment.</w:t>
                </w:r>
              </w:p>
              <w:p w14:paraId="16ED4DF8" w14:textId="77777777" w:rsidR="009C63DF" w:rsidRPr="00D61372" w:rsidRDefault="009C63DF" w:rsidP="0093761E">
                <w:pPr>
                  <w:pStyle w:val="TableTex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D61372">
                  <w:rPr>
                    <w:color w:val="595959" w:themeColor="text1" w:themeTint="A6"/>
                  </w:rPr>
                  <w:t>Review of Probable maximum Flood studies</w:t>
                </w:r>
              </w:p>
            </w:tc>
          </w:tr>
          <w:tr w:rsidR="009C63DF" w:rsidRPr="009C63DF" w14:paraId="07432B6C" w14:textId="77777777" w:rsidTr="009376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746FB94" w14:textId="77777777" w:rsidR="009C63DF" w:rsidRPr="00D61372" w:rsidRDefault="009C63DF" w:rsidP="0093761E">
                <w:pPr>
                  <w:pStyle w:val="TableText"/>
                  <w:rPr>
                    <w:color w:val="595959" w:themeColor="text1" w:themeTint="A6"/>
                  </w:rPr>
                </w:pPr>
                <w:r w:rsidRPr="00D61372">
                  <w:rPr>
                    <w:color w:val="595959" w:themeColor="text1" w:themeTint="A6"/>
                  </w:rPr>
                  <w:t>Operations</w:t>
                </w:r>
              </w:p>
            </w:tc>
            <w:tc>
              <w:tcPr>
                <w:tcW w:w="4819" w:type="dxa"/>
              </w:tcPr>
              <w:p w14:paraId="492E10B1" w14:textId="77777777" w:rsidR="009C63DF" w:rsidRPr="00D61372" w:rsidRDefault="009C63DF" w:rsidP="0093761E">
                <w:pPr>
                  <w:pStyle w:val="TableText"/>
                  <w:cnfStyle w:val="000000010000" w:firstRow="0" w:lastRow="0" w:firstColumn="0" w:lastColumn="0" w:oddVBand="0" w:evenVBand="0" w:oddHBand="0" w:evenHBand="1" w:firstRowFirstColumn="0" w:firstRowLastColumn="0" w:lastRowFirstColumn="0" w:lastRowLastColumn="0"/>
                  <w:rPr>
                    <w:color w:val="595959" w:themeColor="text1" w:themeTint="A6"/>
                  </w:rPr>
                </w:pPr>
                <w:r w:rsidRPr="00D61372">
                  <w:rPr>
                    <w:color w:val="595959" w:themeColor="text1" w:themeTint="A6"/>
                  </w:rPr>
                  <w:t>Provide advice on Flood Management Procedures</w:t>
                </w:r>
              </w:p>
            </w:tc>
          </w:tr>
          <w:tr w:rsidR="00A70FFD" w:rsidRPr="009C63DF" w14:paraId="05FD8F88" w14:textId="77777777" w:rsidTr="0093761E">
            <w:tc>
              <w:tcPr>
                <w:cnfStyle w:val="001000000000" w:firstRow="0" w:lastRow="0" w:firstColumn="1" w:lastColumn="0" w:oddVBand="0" w:evenVBand="0" w:oddHBand="0" w:evenHBand="0" w:firstRowFirstColumn="0" w:firstRowLastColumn="0" w:lastRowFirstColumn="0" w:lastRowLastColumn="0"/>
                <w:tcW w:w="4819" w:type="dxa"/>
              </w:tcPr>
              <w:p w14:paraId="36E58EE6" w14:textId="77777777" w:rsidR="00A70FFD" w:rsidRPr="00D61372" w:rsidRDefault="00A70FFD" w:rsidP="0093761E">
                <w:pPr>
                  <w:pStyle w:val="TableText"/>
                  <w:rPr>
                    <w:color w:val="595959" w:themeColor="text1" w:themeTint="A6"/>
                  </w:rPr>
                </w:pPr>
                <w:r w:rsidRPr="00D61372">
                  <w:rPr>
                    <w:color w:val="595959" w:themeColor="text1" w:themeTint="A6"/>
                  </w:rPr>
                  <w:t>Projects</w:t>
                </w:r>
              </w:p>
            </w:tc>
            <w:tc>
              <w:tcPr>
                <w:tcW w:w="4819" w:type="dxa"/>
              </w:tcPr>
              <w:p w14:paraId="1FA7DE08" w14:textId="77777777" w:rsidR="00A70FFD" w:rsidRPr="00D61372" w:rsidRDefault="00A70FFD" w:rsidP="0093761E">
                <w:pPr>
                  <w:pStyle w:val="TableTex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D61372">
                  <w:rPr>
                    <w:color w:val="595959" w:themeColor="text1" w:themeTint="A6"/>
                  </w:rPr>
                  <w:t>Review of application of hydrologic/hydraulic data for designs</w:t>
                </w:r>
              </w:p>
            </w:tc>
          </w:tr>
        </w:tbl>
        <w:p w14:paraId="6B7817D7" w14:textId="77777777" w:rsidR="00436F87" w:rsidRPr="00436F87" w:rsidRDefault="00436F87" w:rsidP="00436F87">
          <w:pPr>
            <w:pStyle w:val="BodyText"/>
            <w:rPr>
              <w:color w:val="0054A6"/>
            </w:rPr>
          </w:pPr>
          <w:r w:rsidRPr="00436F87">
            <w:rPr>
              <w:color w:val="0054A6"/>
            </w:rPr>
            <w:t>Only nominate key internal relationships or groups of employees (</w:t>
          </w:r>
          <w:proofErr w:type="spellStart"/>
          <w:r w:rsidRPr="00436F87">
            <w:rPr>
              <w:color w:val="0054A6"/>
            </w:rPr>
            <w:t>ie</w:t>
          </w:r>
          <w:proofErr w:type="spellEnd"/>
          <w:r w:rsidRPr="00436F87">
            <w:rPr>
              <w:color w:val="0054A6"/>
            </w:rPr>
            <w:t xml:space="preserve"> </w:t>
          </w:r>
          <w:proofErr w:type="gramStart"/>
          <w:r w:rsidRPr="00436F87">
            <w:rPr>
              <w:color w:val="0054A6"/>
            </w:rPr>
            <w:t>field based</w:t>
          </w:r>
          <w:proofErr w:type="gramEnd"/>
          <w:r w:rsidRPr="00436F87">
            <w:rPr>
              <w:color w:val="0054A6"/>
            </w:rPr>
            <w:t xml:space="preserve"> teams) outside of the immediate team with whom this person will have significant regular contact.  </w:t>
          </w:r>
        </w:p>
        <w:p w14:paraId="79377F39" w14:textId="77777777" w:rsidR="00436F87" w:rsidRDefault="00436F87" w:rsidP="00436F87">
          <w:pPr>
            <w:pStyle w:val="Heading2"/>
          </w:pPr>
          <w:r w:rsidRPr="00D61372">
            <w:t>Significant External Relationships</w:t>
          </w:r>
        </w:p>
        <w:tbl>
          <w:tblPr>
            <w:tblStyle w:val="TableWNSW"/>
            <w:tblW w:w="0" w:type="auto"/>
            <w:tblLook w:val="04A0" w:firstRow="1" w:lastRow="0" w:firstColumn="1" w:lastColumn="0" w:noHBand="0" w:noVBand="1"/>
          </w:tblPr>
          <w:tblGrid>
            <w:gridCol w:w="4819"/>
            <w:gridCol w:w="4819"/>
          </w:tblGrid>
          <w:tr w:rsidR="00436F87" w14:paraId="37DB2790"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6118B21B" w14:textId="77777777" w:rsidR="00436F87" w:rsidRDefault="00436F87" w:rsidP="00365001">
                <w:pPr>
                  <w:pStyle w:val="TableHeading"/>
                </w:pPr>
                <w:r>
                  <w:t>Stakeholder</w:t>
                </w:r>
              </w:p>
            </w:tc>
            <w:tc>
              <w:tcPr>
                <w:tcW w:w="4819" w:type="dxa"/>
              </w:tcPr>
              <w:p w14:paraId="0B758E27" w14:textId="77777777" w:rsid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436F87" w14:paraId="1B498BD8" w14:textId="77777777" w:rsidTr="00365001">
            <w:tc>
              <w:tcPr>
                <w:cnfStyle w:val="001000000000" w:firstRow="0" w:lastRow="0" w:firstColumn="1" w:lastColumn="0" w:oddVBand="0" w:evenVBand="0" w:oddHBand="0" w:evenHBand="0" w:firstRowFirstColumn="0" w:firstRowLastColumn="0" w:lastRowFirstColumn="0" w:lastRowLastColumn="0"/>
                <w:tcW w:w="4819" w:type="dxa"/>
              </w:tcPr>
              <w:p w14:paraId="6D899E65" w14:textId="77777777" w:rsidR="00436F87" w:rsidRPr="009B5E34" w:rsidRDefault="00D61372" w:rsidP="009B5E34">
                <w:pPr>
                  <w:pStyle w:val="TableText"/>
                </w:pPr>
                <w:r>
                  <w:t>n/a</w:t>
                </w:r>
              </w:p>
            </w:tc>
            <w:tc>
              <w:tcPr>
                <w:tcW w:w="4819" w:type="dxa"/>
              </w:tcPr>
              <w:p w14:paraId="538E75C9" w14:textId="77777777" w:rsidR="00436F87" w:rsidRPr="009B5E34" w:rsidRDefault="00436F87" w:rsidP="009B5E34">
                <w:pPr>
                  <w:pStyle w:val="TableText"/>
                  <w:cnfStyle w:val="000000000000" w:firstRow="0" w:lastRow="0" w:firstColumn="0" w:lastColumn="0" w:oddVBand="0" w:evenVBand="0" w:oddHBand="0" w:evenHBand="0" w:firstRowFirstColumn="0" w:firstRowLastColumn="0" w:lastRowFirstColumn="0" w:lastRowLastColumn="0"/>
                </w:pPr>
              </w:p>
            </w:tc>
          </w:tr>
        </w:tbl>
        <w:p w14:paraId="6F869F8E" w14:textId="77777777" w:rsidR="00436F87" w:rsidRPr="00D61372" w:rsidRDefault="00436F87" w:rsidP="00436F87">
          <w:pPr>
            <w:pStyle w:val="BodyText"/>
            <w:rPr>
              <w:i/>
              <w:color w:val="595959" w:themeColor="text1" w:themeTint="A6"/>
            </w:rPr>
          </w:pPr>
          <w:r w:rsidRPr="00D61372">
            <w:rPr>
              <w:i/>
              <w:color w:val="595959" w:themeColor="text1" w:themeTint="A6"/>
            </w:rPr>
            <w:t xml:space="preserve">Only nominate external relationships where this person will be the primary point of contact.  Identify at who or at what level the person will be the primary point of contact if not the whole organisation. </w:t>
          </w:r>
        </w:p>
        <w:p w14:paraId="1AA3EC5F" w14:textId="77777777" w:rsidR="00436F87" w:rsidRDefault="00436F87" w:rsidP="00436F87">
          <w:pPr>
            <w:pStyle w:val="Heading2"/>
          </w:pPr>
          <w:r>
            <w:t>Delegations, Financial Accountabilities &amp; Freedom to Act</w:t>
          </w:r>
        </w:p>
        <w:p w14:paraId="1DAFADA3" w14:textId="77777777" w:rsidR="00436F87" w:rsidRDefault="00436F87" w:rsidP="00436F87">
          <w:pPr>
            <w:pStyle w:val="BodyText"/>
          </w:pPr>
          <w:r w:rsidRPr="00870454">
            <w:t xml:space="preserve">As defined in the </w:t>
          </w:r>
          <w:r>
            <w:t>WaterNSW F</w:t>
          </w:r>
          <w:r w:rsidRPr="00870454">
            <w:t xml:space="preserve">inancial </w:t>
          </w:r>
          <w:r>
            <w:t>D</w:t>
          </w:r>
          <w:r w:rsidRPr="00870454">
            <w:t>elegations as varied from time to time.</w:t>
          </w:r>
        </w:p>
        <w:p w14:paraId="77A517BC" w14:textId="77777777" w:rsidR="00436F87" w:rsidRPr="00B501BE" w:rsidRDefault="00436F87" w:rsidP="00436F87">
          <w:pPr>
            <w:pStyle w:val="Heading2"/>
          </w:pPr>
          <w:r w:rsidRPr="00D61372">
            <w:t>WaterNSW Leadership &amp; Performance Competencies</w:t>
          </w:r>
        </w:p>
        <w:tbl>
          <w:tblPr>
            <w:tblStyle w:val="TableWNSW"/>
            <w:tblW w:w="0" w:type="auto"/>
            <w:tblLook w:val="04A0" w:firstRow="1" w:lastRow="0" w:firstColumn="1" w:lastColumn="0" w:noHBand="0" w:noVBand="1"/>
          </w:tblPr>
          <w:tblGrid>
            <w:gridCol w:w="2268"/>
            <w:gridCol w:w="851"/>
            <w:gridCol w:w="6519"/>
          </w:tblGrid>
          <w:tr w:rsidR="00436F87" w14:paraId="25522410" w14:textId="77777777" w:rsidTr="00A9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38C791E" w14:textId="77777777" w:rsidR="00436F87" w:rsidRPr="00436F87" w:rsidRDefault="00436F87" w:rsidP="00436F87">
                <w:pPr>
                  <w:pStyle w:val="TableHeading"/>
                </w:pPr>
                <w:r w:rsidRPr="00436F87">
                  <w:t>People</w:t>
                </w:r>
              </w:p>
            </w:tc>
            <w:tc>
              <w:tcPr>
                <w:tcW w:w="851" w:type="dxa"/>
              </w:tcPr>
              <w:p w14:paraId="0F0F2415"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6519" w:type="dxa"/>
              </w:tcPr>
              <w:p w14:paraId="52E7E53D"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3DABD38D" w14:textId="77777777" w:rsidTr="00A97851">
            <w:trPr>
              <w:trHeight w:val="2758"/>
            </w:trPr>
            <w:tc>
              <w:tcPr>
                <w:cnfStyle w:val="001000000000" w:firstRow="0" w:lastRow="0" w:firstColumn="1" w:lastColumn="0" w:oddVBand="0" w:evenVBand="0" w:oddHBand="0" w:evenHBand="0" w:firstRowFirstColumn="0" w:firstRowLastColumn="0" w:lastRowFirstColumn="0" w:lastRowLastColumn="0"/>
                <w:tcW w:w="2268" w:type="dxa"/>
              </w:tcPr>
              <w:p w14:paraId="5B3E378D" w14:textId="77777777" w:rsidR="00436F87" w:rsidRDefault="001216C1" w:rsidP="00436F87">
                <w:pPr>
                  <w:pStyle w:val="TableText"/>
                </w:pPr>
                <w:r>
                  <w:t>Coaching and Developing Others</w:t>
                </w:r>
              </w:p>
            </w:tc>
            <w:tc>
              <w:tcPr>
                <w:tcW w:w="851" w:type="dxa"/>
              </w:tcPr>
              <w:p w14:paraId="7CE60FD5" w14:textId="77777777" w:rsidR="00436F87" w:rsidRDefault="000904D3" w:rsidP="00436F87">
                <w:pPr>
                  <w:pStyle w:val="TableText"/>
                  <w:cnfStyle w:val="000000000000" w:firstRow="0" w:lastRow="0" w:firstColumn="0" w:lastColumn="0" w:oddVBand="0" w:evenVBand="0" w:oddHBand="0" w:evenHBand="0" w:firstRowFirstColumn="0" w:firstRowLastColumn="0" w:lastRowFirstColumn="0" w:lastRowLastColumn="0"/>
                </w:pPr>
                <w:r>
                  <w:t>B</w:t>
                </w:r>
              </w:p>
            </w:tc>
            <w:tc>
              <w:tcPr>
                <w:tcW w:w="6519" w:type="dxa"/>
              </w:tcPr>
              <w:p w14:paraId="20FA6900" w14:textId="77777777" w:rsidR="000904D3" w:rsidRPr="000904D3" w:rsidRDefault="000904D3" w:rsidP="000904D3">
                <w:pPr>
                  <w:pStyle w:val="TableBullet"/>
                  <w:cnfStyle w:val="000000000000" w:firstRow="0" w:lastRow="0" w:firstColumn="0" w:lastColumn="0" w:oddVBand="0" w:evenVBand="0" w:oddHBand="0" w:evenHBand="0" w:firstRowFirstColumn="0" w:firstRowLastColumn="0" w:lastRowFirstColumn="0" w:lastRowLastColumn="0"/>
                </w:pPr>
                <w:r w:rsidRPr="000904D3">
                  <w:rPr>
                    <w:lang w:val="en-US"/>
                  </w:rPr>
                  <w:t>Supports individual development in line with career aspirations and business requirements</w:t>
                </w:r>
              </w:p>
              <w:p w14:paraId="419AD9F9" w14:textId="77777777" w:rsidR="000904D3" w:rsidRPr="000904D3" w:rsidRDefault="000904D3" w:rsidP="000904D3">
                <w:pPr>
                  <w:pStyle w:val="TableBullet"/>
                  <w:cnfStyle w:val="000000000000" w:firstRow="0" w:lastRow="0" w:firstColumn="0" w:lastColumn="0" w:oddVBand="0" w:evenVBand="0" w:oddHBand="0" w:evenHBand="0" w:firstRowFirstColumn="0" w:firstRowLastColumn="0" w:lastRowFirstColumn="0" w:lastRowLastColumn="0"/>
                </w:pPr>
                <w:r w:rsidRPr="000904D3">
                  <w:rPr>
                    <w:lang w:val="en-US"/>
                  </w:rPr>
                  <w:t>Challenges others to achieve their full potential</w:t>
                </w:r>
              </w:p>
              <w:p w14:paraId="6CA90F67" w14:textId="77777777" w:rsidR="000904D3" w:rsidRPr="000904D3" w:rsidRDefault="000904D3" w:rsidP="000904D3">
                <w:pPr>
                  <w:pStyle w:val="TableBullet"/>
                  <w:cnfStyle w:val="000000000000" w:firstRow="0" w:lastRow="0" w:firstColumn="0" w:lastColumn="0" w:oddVBand="0" w:evenVBand="0" w:oddHBand="0" w:evenHBand="0" w:firstRowFirstColumn="0" w:firstRowLastColumn="0" w:lastRowFirstColumn="0" w:lastRowLastColumn="0"/>
                </w:pPr>
                <w:r w:rsidRPr="000904D3">
                  <w:rPr>
                    <w:lang w:val="en-US"/>
                  </w:rPr>
                  <w:t xml:space="preserve">Actively listens to others </w:t>
                </w:r>
              </w:p>
              <w:p w14:paraId="2CC0DC7A" w14:textId="77777777" w:rsidR="000904D3" w:rsidRPr="000904D3" w:rsidRDefault="000904D3" w:rsidP="000904D3">
                <w:pPr>
                  <w:pStyle w:val="TableBullet"/>
                  <w:cnfStyle w:val="000000000000" w:firstRow="0" w:lastRow="0" w:firstColumn="0" w:lastColumn="0" w:oddVBand="0" w:evenVBand="0" w:oddHBand="0" w:evenHBand="0" w:firstRowFirstColumn="0" w:firstRowLastColumn="0" w:lastRowFirstColumn="0" w:lastRowLastColumn="0"/>
                </w:pPr>
                <w:r w:rsidRPr="000904D3">
                  <w:rPr>
                    <w:lang w:val="en-US"/>
                  </w:rPr>
                  <w:t>Supports others to establish meaningful goals</w:t>
                </w:r>
              </w:p>
              <w:p w14:paraId="7DD70A1C" w14:textId="77777777" w:rsidR="00436F87" w:rsidRDefault="000904D3" w:rsidP="00A97851">
                <w:pPr>
                  <w:pStyle w:val="TableBullet"/>
                  <w:cnfStyle w:val="000000000000" w:firstRow="0" w:lastRow="0" w:firstColumn="0" w:lastColumn="0" w:oddVBand="0" w:evenVBand="0" w:oddHBand="0" w:evenHBand="0" w:firstRowFirstColumn="0" w:firstRowLastColumn="0" w:lastRowFirstColumn="0" w:lastRowLastColumn="0"/>
                </w:pPr>
                <w:r w:rsidRPr="000904D3">
                  <w:rPr>
                    <w:lang w:val="en-US"/>
                  </w:rPr>
                  <w:t>Asks questions to create awareness and encourage self-directed problem solving</w:t>
                </w:r>
              </w:p>
            </w:tc>
          </w:tr>
          <w:tr w:rsidR="00A97851" w:rsidRPr="00D61372" w14:paraId="1BAE7507" w14:textId="77777777" w:rsidTr="00D61372">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268" w:type="dxa"/>
              </w:tcPr>
              <w:p w14:paraId="03DF99F9" w14:textId="77777777" w:rsidR="00A97851" w:rsidRPr="00D61372" w:rsidRDefault="00A97851" w:rsidP="00A97851">
                <w:pPr>
                  <w:pStyle w:val="BodyText"/>
                </w:pPr>
                <w:r w:rsidRPr="00D61372">
                  <w:t xml:space="preserve">Driving Performance </w:t>
                </w:r>
              </w:p>
              <w:p w14:paraId="34229F74" w14:textId="77777777" w:rsidR="00A97851" w:rsidRPr="00D61372" w:rsidRDefault="00A97851" w:rsidP="00436F87">
                <w:pPr>
                  <w:pStyle w:val="TableText"/>
                </w:pPr>
              </w:p>
            </w:tc>
            <w:tc>
              <w:tcPr>
                <w:tcW w:w="851" w:type="dxa"/>
                <w:shd w:val="clear" w:color="auto" w:fill="auto"/>
              </w:tcPr>
              <w:p w14:paraId="2F4BEF3F" w14:textId="77777777" w:rsidR="00A97851" w:rsidRPr="00D61372" w:rsidRDefault="00A97851" w:rsidP="00436F87">
                <w:pPr>
                  <w:pStyle w:val="TableText"/>
                  <w:cnfStyle w:val="000000010000" w:firstRow="0" w:lastRow="0" w:firstColumn="0" w:lastColumn="0" w:oddVBand="0" w:evenVBand="0" w:oddHBand="0" w:evenHBand="1" w:firstRowFirstColumn="0" w:firstRowLastColumn="0" w:lastRowFirstColumn="0" w:lastRowLastColumn="0"/>
                </w:pPr>
                <w:r w:rsidRPr="00D61372">
                  <w:t>B</w:t>
                </w:r>
              </w:p>
            </w:tc>
            <w:tc>
              <w:tcPr>
                <w:tcW w:w="6519" w:type="dxa"/>
                <w:shd w:val="clear" w:color="auto" w:fill="auto"/>
              </w:tcPr>
              <w:p w14:paraId="0F261004" w14:textId="77777777" w:rsidR="00A97851" w:rsidRPr="00D61372" w:rsidRDefault="00A97851" w:rsidP="00A97851">
                <w:pPr>
                  <w:pStyle w:val="TableBullet"/>
                  <w:cnfStyle w:val="000000010000" w:firstRow="0" w:lastRow="0" w:firstColumn="0" w:lastColumn="0" w:oddVBand="0" w:evenVBand="0" w:oddHBand="0" w:evenHBand="1" w:firstRowFirstColumn="0" w:firstRowLastColumn="0" w:lastRowFirstColumn="0" w:lastRowLastColumn="0"/>
                </w:pPr>
                <w:r w:rsidRPr="00D61372">
                  <w:rPr>
                    <w:lang w:val="en-US"/>
                  </w:rPr>
                  <w:t xml:space="preserve">Ensures the team has the capability and resources required to undertake work effectively </w:t>
                </w:r>
              </w:p>
              <w:p w14:paraId="424131E9" w14:textId="77777777" w:rsidR="00A97851" w:rsidRPr="00D61372" w:rsidRDefault="00A97851" w:rsidP="00A97851">
                <w:pPr>
                  <w:pStyle w:val="TableBullet"/>
                  <w:cnfStyle w:val="000000010000" w:firstRow="0" w:lastRow="0" w:firstColumn="0" w:lastColumn="0" w:oddVBand="0" w:evenVBand="0" w:oddHBand="0" w:evenHBand="1" w:firstRowFirstColumn="0" w:firstRowLastColumn="0" w:lastRowFirstColumn="0" w:lastRowLastColumn="0"/>
                </w:pPr>
                <w:r w:rsidRPr="00D61372">
                  <w:rPr>
                    <w:lang w:val="en-US"/>
                  </w:rPr>
                  <w:t xml:space="preserve">Monitors team’s progress in achieving goals; </w:t>
                </w:r>
                <w:proofErr w:type="gramStart"/>
                <w:r w:rsidRPr="00D61372">
                  <w:rPr>
                    <w:lang w:val="en-US"/>
                  </w:rPr>
                  <w:t>takes action</w:t>
                </w:r>
                <w:proofErr w:type="gramEnd"/>
                <w:r w:rsidRPr="00D61372">
                  <w:rPr>
                    <w:lang w:val="en-US"/>
                  </w:rPr>
                  <w:t xml:space="preserve"> to keep the team on track and </w:t>
                </w:r>
                <w:proofErr w:type="spellStart"/>
                <w:r w:rsidRPr="00D61372">
                  <w:rPr>
                    <w:lang w:val="en-US"/>
                  </w:rPr>
                  <w:t>recognise</w:t>
                </w:r>
                <w:proofErr w:type="spellEnd"/>
                <w:r w:rsidRPr="00D61372">
                  <w:rPr>
                    <w:lang w:val="en-US"/>
                  </w:rPr>
                  <w:t xml:space="preserve"> achievements </w:t>
                </w:r>
              </w:p>
              <w:p w14:paraId="5A2483EC" w14:textId="77777777" w:rsidR="00A97851" w:rsidRPr="00D61372" w:rsidRDefault="00A97851" w:rsidP="00A97851">
                <w:pPr>
                  <w:pStyle w:val="TableBullet"/>
                  <w:cnfStyle w:val="000000010000" w:firstRow="0" w:lastRow="0" w:firstColumn="0" w:lastColumn="0" w:oddVBand="0" w:evenVBand="0" w:oddHBand="0" w:evenHBand="1" w:firstRowFirstColumn="0" w:firstRowLastColumn="0" w:lastRowFirstColumn="0" w:lastRowLastColumn="0"/>
                </w:pPr>
                <w:r w:rsidRPr="00D61372">
                  <w:rPr>
                    <w:lang w:val="en-US"/>
                  </w:rPr>
                  <w:t xml:space="preserve">Works with team members to develop SMART goals </w:t>
                </w:r>
              </w:p>
              <w:p w14:paraId="45E5CB20" w14:textId="77777777" w:rsidR="00A97851" w:rsidRPr="00D61372" w:rsidRDefault="00A97851" w:rsidP="00A97851">
                <w:pPr>
                  <w:pStyle w:val="TableBullet"/>
                  <w:cnfStyle w:val="000000010000" w:firstRow="0" w:lastRow="0" w:firstColumn="0" w:lastColumn="0" w:oddVBand="0" w:evenVBand="0" w:oddHBand="0" w:evenHBand="1" w:firstRowFirstColumn="0" w:firstRowLastColumn="0" w:lastRowFirstColumn="0" w:lastRowLastColumn="0"/>
                  <w:rPr>
                    <w:lang w:val="en-US"/>
                  </w:rPr>
                </w:pPr>
                <w:r w:rsidRPr="00D61372">
                  <w:rPr>
                    <w:lang w:val="en-US"/>
                  </w:rPr>
                  <w:t xml:space="preserve">Listens to and involves others in team decisions and actions; values and </w:t>
                </w:r>
                <w:proofErr w:type="spellStart"/>
                <w:r w:rsidRPr="00D61372">
                  <w:rPr>
                    <w:lang w:val="en-US"/>
                  </w:rPr>
                  <w:t>utilises</w:t>
                </w:r>
                <w:proofErr w:type="spellEnd"/>
                <w:r w:rsidRPr="00D61372">
                  <w:rPr>
                    <w:lang w:val="en-US"/>
                  </w:rPr>
                  <w:t xml:space="preserve"> individual differences and talent</w:t>
                </w:r>
              </w:p>
            </w:tc>
          </w:tr>
          <w:tr w:rsidR="00A97851" w:rsidRPr="00D61372" w14:paraId="5A0DBC95" w14:textId="77777777" w:rsidTr="00A97851">
            <w:trPr>
              <w:trHeight w:val="3492"/>
            </w:trPr>
            <w:tc>
              <w:tcPr>
                <w:cnfStyle w:val="001000000000" w:firstRow="0" w:lastRow="0" w:firstColumn="1" w:lastColumn="0" w:oddVBand="0" w:evenVBand="0" w:oddHBand="0" w:evenHBand="0" w:firstRowFirstColumn="0" w:firstRowLastColumn="0" w:lastRowFirstColumn="0" w:lastRowLastColumn="0"/>
                <w:tcW w:w="2268" w:type="dxa"/>
              </w:tcPr>
              <w:p w14:paraId="0ECC3E53" w14:textId="77777777" w:rsidR="00A97851" w:rsidRPr="00D61372" w:rsidRDefault="00A97851" w:rsidP="00A97851">
                <w:pPr>
                  <w:pStyle w:val="BodyText"/>
                </w:pPr>
                <w:r w:rsidRPr="00D61372">
                  <w:t>Managing Change</w:t>
                </w:r>
              </w:p>
            </w:tc>
            <w:tc>
              <w:tcPr>
                <w:tcW w:w="851" w:type="dxa"/>
              </w:tcPr>
              <w:p w14:paraId="4C7FB325" w14:textId="77777777" w:rsidR="00A97851" w:rsidRPr="00D61372" w:rsidRDefault="00A97851" w:rsidP="00436F87">
                <w:pPr>
                  <w:pStyle w:val="TableText"/>
                  <w:cnfStyle w:val="000000000000" w:firstRow="0" w:lastRow="0" w:firstColumn="0" w:lastColumn="0" w:oddVBand="0" w:evenVBand="0" w:oddHBand="0" w:evenHBand="0" w:firstRowFirstColumn="0" w:firstRowLastColumn="0" w:lastRowFirstColumn="0" w:lastRowLastColumn="0"/>
                </w:pPr>
                <w:r w:rsidRPr="00D61372">
                  <w:t>B</w:t>
                </w:r>
              </w:p>
            </w:tc>
            <w:tc>
              <w:tcPr>
                <w:tcW w:w="6519" w:type="dxa"/>
              </w:tcPr>
              <w:p w14:paraId="5A0866BC" w14:textId="77777777" w:rsidR="00A97851" w:rsidRPr="00D61372" w:rsidRDefault="00A97851" w:rsidP="00A97851">
                <w:pPr>
                  <w:pStyle w:val="TableBullet"/>
                  <w:cnfStyle w:val="000000000000" w:firstRow="0" w:lastRow="0" w:firstColumn="0" w:lastColumn="0" w:oddVBand="0" w:evenVBand="0" w:oddHBand="0" w:evenHBand="0" w:firstRowFirstColumn="0" w:firstRowLastColumn="0" w:lastRowFirstColumn="0" w:lastRowLastColumn="0"/>
                </w:pPr>
                <w:r w:rsidRPr="00D61372">
                  <w:rPr>
                    <w:lang w:val="en-US"/>
                  </w:rPr>
                  <w:t xml:space="preserve">Understands risks and opportunities of change and </w:t>
                </w:r>
                <w:proofErr w:type="gramStart"/>
                <w:r w:rsidRPr="00D61372">
                  <w:rPr>
                    <w:lang w:val="en-US"/>
                  </w:rPr>
                  <w:t>is able to</w:t>
                </w:r>
                <w:proofErr w:type="gramEnd"/>
                <w:r w:rsidRPr="00D61372">
                  <w:rPr>
                    <w:lang w:val="en-US"/>
                  </w:rPr>
                  <w:t xml:space="preserve"> take action to ensure the change is successful</w:t>
                </w:r>
              </w:p>
              <w:p w14:paraId="0F5A2167" w14:textId="77777777" w:rsidR="00A97851" w:rsidRPr="00D61372" w:rsidRDefault="00A97851" w:rsidP="00A97851">
                <w:pPr>
                  <w:pStyle w:val="TableBullet"/>
                  <w:cnfStyle w:val="000000000000" w:firstRow="0" w:lastRow="0" w:firstColumn="0" w:lastColumn="0" w:oddVBand="0" w:evenVBand="0" w:oddHBand="0" w:evenHBand="0" w:firstRowFirstColumn="0" w:firstRowLastColumn="0" w:lastRowFirstColumn="0" w:lastRowLastColumn="0"/>
                </w:pPr>
                <w:r w:rsidRPr="00D61372">
                  <w:rPr>
                    <w:lang w:val="en-US"/>
                  </w:rPr>
                  <w:t xml:space="preserve">Understands the range of reactions to change and actively manages these </w:t>
                </w:r>
              </w:p>
              <w:p w14:paraId="0FC01D80" w14:textId="77777777" w:rsidR="00A97851" w:rsidRPr="00D61372" w:rsidRDefault="00A97851" w:rsidP="00A97851">
                <w:pPr>
                  <w:pStyle w:val="TableBullet"/>
                  <w:cnfStyle w:val="000000000000" w:firstRow="0" w:lastRow="0" w:firstColumn="0" w:lastColumn="0" w:oddVBand="0" w:evenVBand="0" w:oddHBand="0" w:evenHBand="0" w:firstRowFirstColumn="0" w:firstRowLastColumn="0" w:lastRowFirstColumn="0" w:lastRowLastColumn="0"/>
                </w:pPr>
                <w:r w:rsidRPr="00D61372">
                  <w:rPr>
                    <w:lang w:val="en-US"/>
                  </w:rPr>
                  <w:t>Identifies and addresses stakeholder resistance to change</w:t>
                </w:r>
              </w:p>
              <w:p w14:paraId="58386A00" w14:textId="77777777" w:rsidR="00A97851" w:rsidRPr="00D61372" w:rsidRDefault="00A97851" w:rsidP="00A97851">
                <w:pPr>
                  <w:pStyle w:val="TableBullet"/>
                  <w:cnfStyle w:val="000000000000" w:firstRow="0" w:lastRow="0" w:firstColumn="0" w:lastColumn="0" w:oddVBand="0" w:evenVBand="0" w:oddHBand="0" w:evenHBand="0" w:firstRowFirstColumn="0" w:firstRowLastColumn="0" w:lastRowFirstColumn="0" w:lastRowLastColumn="0"/>
                </w:pPr>
                <w:r w:rsidRPr="00D61372">
                  <w:rPr>
                    <w:lang w:val="en-US"/>
                  </w:rPr>
                  <w:t>Communicates key information and wider reasons for change</w:t>
                </w:r>
              </w:p>
              <w:p w14:paraId="07476C2D" w14:textId="77777777" w:rsidR="00A97851" w:rsidRPr="00D61372" w:rsidRDefault="00A97851" w:rsidP="00A97851">
                <w:pPr>
                  <w:pStyle w:val="TableBullet"/>
                  <w:cnfStyle w:val="000000000000" w:firstRow="0" w:lastRow="0" w:firstColumn="0" w:lastColumn="0" w:oddVBand="0" w:evenVBand="0" w:oddHBand="0" w:evenHBand="0" w:firstRowFirstColumn="0" w:firstRowLastColumn="0" w:lastRowFirstColumn="0" w:lastRowLastColumn="0"/>
                </w:pPr>
                <w:r w:rsidRPr="00D61372">
                  <w:rPr>
                    <w:lang w:val="en-US"/>
                  </w:rPr>
                  <w:t xml:space="preserve">Gains stakeholder support and generates enthusiasm about change </w:t>
                </w:r>
              </w:p>
            </w:tc>
          </w:tr>
        </w:tbl>
        <w:p w14:paraId="5C088FD8" w14:textId="77777777" w:rsidR="001216C1" w:rsidRPr="00D61372" w:rsidRDefault="001216C1" w:rsidP="00436F87">
          <w:pPr>
            <w:pStyle w:val="BodyText"/>
          </w:pPr>
        </w:p>
        <w:tbl>
          <w:tblPr>
            <w:tblStyle w:val="TableWNSW"/>
            <w:tblW w:w="0" w:type="auto"/>
            <w:tblLook w:val="04A0" w:firstRow="1" w:lastRow="0" w:firstColumn="1" w:lastColumn="0" w:noHBand="0" w:noVBand="1"/>
          </w:tblPr>
          <w:tblGrid>
            <w:gridCol w:w="2268"/>
            <w:gridCol w:w="851"/>
            <w:gridCol w:w="6519"/>
          </w:tblGrid>
          <w:tr w:rsidR="00436F87" w:rsidRPr="00D61372" w14:paraId="36C851EA" w14:textId="77777777" w:rsidTr="00A9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F834B00" w14:textId="77777777" w:rsidR="00436F87" w:rsidRPr="00D61372" w:rsidRDefault="00436F87" w:rsidP="00365001">
                <w:pPr>
                  <w:pStyle w:val="TableHeading"/>
                </w:pPr>
                <w:r w:rsidRPr="00D61372">
                  <w:t>Customer</w:t>
                </w:r>
              </w:p>
            </w:tc>
            <w:tc>
              <w:tcPr>
                <w:tcW w:w="851" w:type="dxa"/>
              </w:tcPr>
              <w:p w14:paraId="7AE130AA" w14:textId="77777777" w:rsidR="00436F87" w:rsidRPr="00D61372"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D61372">
                  <w:t>Level</w:t>
                </w:r>
              </w:p>
            </w:tc>
            <w:tc>
              <w:tcPr>
                <w:tcW w:w="6519" w:type="dxa"/>
              </w:tcPr>
              <w:p w14:paraId="2C14D8A7" w14:textId="77777777" w:rsidR="00436F87" w:rsidRPr="00D61372"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rsidRPr="00D61372" w14:paraId="11B53F5A" w14:textId="77777777" w:rsidTr="00A97851">
            <w:trPr>
              <w:trHeight w:val="2227"/>
            </w:trPr>
            <w:tc>
              <w:tcPr>
                <w:cnfStyle w:val="001000000000" w:firstRow="0" w:lastRow="0" w:firstColumn="1" w:lastColumn="0" w:oddVBand="0" w:evenVBand="0" w:oddHBand="0" w:evenHBand="0" w:firstRowFirstColumn="0" w:firstRowLastColumn="0" w:lastRowFirstColumn="0" w:lastRowLastColumn="0"/>
                <w:tcW w:w="2268" w:type="dxa"/>
              </w:tcPr>
              <w:p w14:paraId="3DFB5048" w14:textId="77777777" w:rsidR="00436F87" w:rsidRPr="00D61372" w:rsidRDefault="001216C1" w:rsidP="00365001">
                <w:pPr>
                  <w:pStyle w:val="TableText"/>
                </w:pPr>
                <w:r w:rsidRPr="00D61372">
                  <w:t>Partnering &amp; Advice</w:t>
                </w:r>
              </w:p>
            </w:tc>
            <w:tc>
              <w:tcPr>
                <w:tcW w:w="851" w:type="dxa"/>
              </w:tcPr>
              <w:p w14:paraId="6D439E90" w14:textId="77777777" w:rsidR="00436F87" w:rsidRPr="00D61372" w:rsidRDefault="00A97851" w:rsidP="00365001">
                <w:pPr>
                  <w:pStyle w:val="TableText"/>
                  <w:cnfStyle w:val="000000000000" w:firstRow="0" w:lastRow="0" w:firstColumn="0" w:lastColumn="0" w:oddVBand="0" w:evenVBand="0" w:oddHBand="0" w:evenHBand="0" w:firstRowFirstColumn="0" w:firstRowLastColumn="0" w:lastRowFirstColumn="0" w:lastRowLastColumn="0"/>
                </w:pPr>
                <w:r w:rsidRPr="00D61372">
                  <w:t>B</w:t>
                </w:r>
              </w:p>
            </w:tc>
            <w:tc>
              <w:tcPr>
                <w:tcW w:w="6519" w:type="dxa"/>
              </w:tcPr>
              <w:p w14:paraId="5626F44B" w14:textId="77777777" w:rsidR="00A97851" w:rsidRPr="00D61372" w:rsidRDefault="00A97851" w:rsidP="00A97851">
                <w:pPr>
                  <w:pStyle w:val="TableBullet"/>
                  <w:cnfStyle w:val="000000000000" w:firstRow="0" w:lastRow="0" w:firstColumn="0" w:lastColumn="0" w:oddVBand="0" w:evenVBand="0" w:oddHBand="0" w:evenHBand="0" w:firstRowFirstColumn="0" w:firstRowLastColumn="0" w:lastRowFirstColumn="0" w:lastRowLastColumn="0"/>
                </w:pPr>
                <w:r w:rsidRPr="00D61372">
                  <w:rPr>
                    <w:lang w:val="en-US"/>
                  </w:rPr>
                  <w:t>Engages in a productive dialogue with the customer to consultatively identify a solution</w:t>
                </w:r>
              </w:p>
              <w:p w14:paraId="2F76D65C" w14:textId="77777777" w:rsidR="00A97851" w:rsidRPr="00D61372" w:rsidRDefault="00A97851" w:rsidP="00A97851">
                <w:pPr>
                  <w:pStyle w:val="TableBullet"/>
                  <w:cnfStyle w:val="000000000000" w:firstRow="0" w:lastRow="0" w:firstColumn="0" w:lastColumn="0" w:oddVBand="0" w:evenVBand="0" w:oddHBand="0" w:evenHBand="0" w:firstRowFirstColumn="0" w:firstRowLastColumn="0" w:lastRowFirstColumn="0" w:lastRowLastColumn="0"/>
                </w:pPr>
                <w:r w:rsidRPr="00D61372">
                  <w:rPr>
                    <w:lang w:val="en-US"/>
                  </w:rPr>
                  <w:t>Provides credible advice for customers based on an understanding of the underlying issue</w:t>
                </w:r>
              </w:p>
              <w:p w14:paraId="7D0A5D96" w14:textId="77777777" w:rsidR="00436F87" w:rsidRPr="00D61372" w:rsidRDefault="00A97851" w:rsidP="00A97851">
                <w:pPr>
                  <w:pStyle w:val="TableBullet"/>
                  <w:cnfStyle w:val="000000000000" w:firstRow="0" w:lastRow="0" w:firstColumn="0" w:lastColumn="0" w:oddVBand="0" w:evenVBand="0" w:oddHBand="0" w:evenHBand="0" w:firstRowFirstColumn="0" w:firstRowLastColumn="0" w:lastRowFirstColumn="0" w:lastRowLastColumn="0"/>
                </w:pPr>
                <w:r w:rsidRPr="00D61372">
                  <w:rPr>
                    <w:lang w:val="en-US"/>
                  </w:rPr>
                  <w:t>Knows when to draw on additional resources to provide appropriate support and advice for customers</w:t>
                </w:r>
              </w:p>
            </w:tc>
          </w:tr>
        </w:tbl>
        <w:p w14:paraId="714C1CE9" w14:textId="77777777" w:rsidR="00436F87" w:rsidRPr="00D61372" w:rsidRDefault="00436F87" w:rsidP="00436F87">
          <w:pPr>
            <w:pStyle w:val="BodyText"/>
            <w:rPr>
              <w:color w:val="0054A6"/>
            </w:rPr>
          </w:pPr>
        </w:p>
        <w:tbl>
          <w:tblPr>
            <w:tblStyle w:val="TableWNSW"/>
            <w:tblW w:w="0" w:type="auto"/>
            <w:tblLook w:val="04A0" w:firstRow="1" w:lastRow="0" w:firstColumn="1" w:lastColumn="0" w:noHBand="0" w:noVBand="1"/>
          </w:tblPr>
          <w:tblGrid>
            <w:gridCol w:w="2268"/>
            <w:gridCol w:w="851"/>
            <w:gridCol w:w="6519"/>
          </w:tblGrid>
          <w:tr w:rsidR="00436F87" w:rsidRPr="00D61372" w14:paraId="34540797" w14:textId="77777777" w:rsidTr="00A9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FFDFFD9" w14:textId="77777777" w:rsidR="00436F87" w:rsidRPr="00D61372" w:rsidRDefault="00436F87" w:rsidP="00365001">
                <w:pPr>
                  <w:pStyle w:val="TableHeading"/>
                </w:pPr>
                <w:r w:rsidRPr="00D61372">
                  <w:t>Business</w:t>
                </w:r>
              </w:p>
            </w:tc>
            <w:tc>
              <w:tcPr>
                <w:tcW w:w="851" w:type="dxa"/>
              </w:tcPr>
              <w:p w14:paraId="1E4CDC36" w14:textId="77777777" w:rsidR="00436F87" w:rsidRPr="00D61372"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D61372">
                  <w:t>Level</w:t>
                </w:r>
              </w:p>
            </w:tc>
            <w:tc>
              <w:tcPr>
                <w:tcW w:w="6519" w:type="dxa"/>
              </w:tcPr>
              <w:p w14:paraId="05A8B5D3" w14:textId="77777777" w:rsidR="00436F87" w:rsidRPr="00D61372"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18794294" w14:textId="77777777" w:rsidTr="00A97851">
            <w:tc>
              <w:tcPr>
                <w:cnfStyle w:val="001000000000" w:firstRow="0" w:lastRow="0" w:firstColumn="1" w:lastColumn="0" w:oddVBand="0" w:evenVBand="0" w:oddHBand="0" w:evenHBand="0" w:firstRowFirstColumn="0" w:firstRowLastColumn="0" w:lastRowFirstColumn="0" w:lastRowLastColumn="0"/>
                <w:tcW w:w="2268" w:type="dxa"/>
              </w:tcPr>
              <w:p w14:paraId="16B3FE94" w14:textId="77777777" w:rsidR="00436F87" w:rsidRPr="00D61372" w:rsidRDefault="00436F87" w:rsidP="00365001">
                <w:pPr>
                  <w:pStyle w:val="TableText"/>
                </w:pPr>
              </w:p>
              <w:p w14:paraId="123A3BA0" w14:textId="77777777" w:rsidR="001216C1" w:rsidRPr="00D61372" w:rsidRDefault="001216C1" w:rsidP="00365001">
                <w:pPr>
                  <w:pStyle w:val="TableText"/>
                </w:pPr>
                <w:r w:rsidRPr="00D61372">
                  <w:t xml:space="preserve">Continuous Improvement </w:t>
                </w:r>
              </w:p>
            </w:tc>
            <w:tc>
              <w:tcPr>
                <w:tcW w:w="851" w:type="dxa"/>
              </w:tcPr>
              <w:p w14:paraId="5F0E2404" w14:textId="77777777" w:rsidR="00436F87" w:rsidRPr="00D61372" w:rsidRDefault="00436F87" w:rsidP="00365001">
                <w:pPr>
                  <w:pStyle w:val="TableText"/>
                  <w:cnfStyle w:val="000000000000" w:firstRow="0" w:lastRow="0" w:firstColumn="0" w:lastColumn="0" w:oddVBand="0" w:evenVBand="0" w:oddHBand="0" w:evenHBand="0" w:firstRowFirstColumn="0" w:firstRowLastColumn="0" w:lastRowFirstColumn="0" w:lastRowLastColumn="0"/>
                </w:pPr>
              </w:p>
              <w:p w14:paraId="3C88A4D0" w14:textId="77777777" w:rsidR="001227A4" w:rsidRPr="00D61372" w:rsidRDefault="001227A4" w:rsidP="00365001">
                <w:pPr>
                  <w:pStyle w:val="TableText"/>
                  <w:cnfStyle w:val="000000000000" w:firstRow="0" w:lastRow="0" w:firstColumn="0" w:lastColumn="0" w:oddVBand="0" w:evenVBand="0" w:oddHBand="0" w:evenHBand="0" w:firstRowFirstColumn="0" w:firstRowLastColumn="0" w:lastRowFirstColumn="0" w:lastRowLastColumn="0"/>
                </w:pPr>
                <w:r w:rsidRPr="00D61372">
                  <w:t>B</w:t>
                </w:r>
              </w:p>
            </w:tc>
            <w:tc>
              <w:tcPr>
                <w:tcW w:w="6519" w:type="dxa"/>
              </w:tcPr>
              <w:p w14:paraId="6127A6F6" w14:textId="77777777" w:rsidR="004344B4" w:rsidRPr="00D61372" w:rsidRDefault="004344B4" w:rsidP="004344B4">
                <w:pPr>
                  <w:pStyle w:val="TableBullet"/>
                  <w:cnfStyle w:val="000000000000" w:firstRow="0" w:lastRow="0" w:firstColumn="0" w:lastColumn="0" w:oddVBand="0" w:evenVBand="0" w:oddHBand="0" w:evenHBand="0" w:firstRowFirstColumn="0" w:firstRowLastColumn="0" w:lastRowFirstColumn="0" w:lastRowLastColumn="0"/>
                </w:pPr>
                <w:r w:rsidRPr="00D61372">
                  <w:rPr>
                    <w:lang w:val="en-US"/>
                  </w:rPr>
                  <w:t>Analyses current processes and practices to identify opportunities for improvement</w:t>
                </w:r>
              </w:p>
              <w:p w14:paraId="493D1EAE" w14:textId="77777777" w:rsidR="004344B4" w:rsidRPr="00D61372" w:rsidRDefault="004344B4" w:rsidP="004344B4">
                <w:pPr>
                  <w:pStyle w:val="TableBullet"/>
                  <w:cnfStyle w:val="000000000000" w:firstRow="0" w:lastRow="0" w:firstColumn="0" w:lastColumn="0" w:oddVBand="0" w:evenVBand="0" w:oddHBand="0" w:evenHBand="0" w:firstRowFirstColumn="0" w:firstRowLastColumn="0" w:lastRowFirstColumn="0" w:lastRowLastColumn="0"/>
                </w:pPr>
                <w:r w:rsidRPr="00D61372">
                  <w:t xml:space="preserve">Identifies patterns in data and information and implements improvements based on this analysis </w:t>
                </w:r>
              </w:p>
              <w:p w14:paraId="48CEE7F4" w14:textId="77777777" w:rsidR="004344B4" w:rsidRPr="00D61372" w:rsidRDefault="004344B4" w:rsidP="004344B4">
                <w:pPr>
                  <w:pStyle w:val="TableBullet"/>
                  <w:cnfStyle w:val="000000000000" w:firstRow="0" w:lastRow="0" w:firstColumn="0" w:lastColumn="0" w:oddVBand="0" w:evenVBand="0" w:oddHBand="0" w:evenHBand="0" w:firstRowFirstColumn="0" w:firstRowLastColumn="0" w:lastRowFirstColumn="0" w:lastRowLastColumn="0"/>
                </w:pPr>
                <w:r w:rsidRPr="00D61372">
                  <w:t>Has knowledge of and able to apply appropriate continuous improvement tools to achieve the best outcome</w:t>
                </w:r>
              </w:p>
              <w:p w14:paraId="44A56750" w14:textId="77777777" w:rsidR="00436F87" w:rsidRPr="00D61372" w:rsidRDefault="004344B4" w:rsidP="004344B4">
                <w:pPr>
                  <w:pStyle w:val="TableBullet"/>
                  <w:cnfStyle w:val="000000000000" w:firstRow="0" w:lastRow="0" w:firstColumn="0" w:lastColumn="0" w:oddVBand="0" w:evenVBand="0" w:oddHBand="0" w:evenHBand="0" w:firstRowFirstColumn="0" w:firstRowLastColumn="0" w:lastRowFirstColumn="0" w:lastRowLastColumn="0"/>
                </w:pPr>
                <w:r w:rsidRPr="00D61372">
                  <w:rPr>
                    <w:lang w:val="en-US"/>
                  </w:rPr>
                  <w:t xml:space="preserve">Undertakes improvement projects within own team or business area to improve outcomes by </w:t>
                </w:r>
                <w:proofErr w:type="spellStart"/>
                <w:r w:rsidRPr="00D61372">
                  <w:rPr>
                    <w:lang w:val="en-US"/>
                  </w:rPr>
                  <w:t>utilising</w:t>
                </w:r>
                <w:proofErr w:type="spellEnd"/>
                <w:r w:rsidRPr="00D61372">
                  <w:rPr>
                    <w:lang w:val="en-US"/>
                  </w:rPr>
                  <w:t xml:space="preserve"> innovative thinking</w:t>
                </w:r>
              </w:p>
            </w:tc>
          </w:tr>
        </w:tbl>
        <w:p w14:paraId="7EFBEB6C" w14:textId="77777777" w:rsidR="00436F87" w:rsidRDefault="00436F87" w:rsidP="00436F87">
          <w:pPr>
            <w:pStyle w:val="Heading2"/>
          </w:pPr>
          <w:r>
            <w:t>Mandatory Candidate Requirements</w:t>
          </w:r>
        </w:p>
        <w:p w14:paraId="21838F43" w14:textId="77777777" w:rsidR="00436F87" w:rsidRPr="00B946A0" w:rsidRDefault="00436F87" w:rsidP="00B946A0">
          <w:pPr>
            <w:pStyle w:val="BodyText"/>
            <w:rPr>
              <w:b/>
            </w:rPr>
          </w:pPr>
          <w:r w:rsidRPr="00B946A0">
            <w:rPr>
              <w:b/>
            </w:rPr>
            <w:t>Qualifications:</w:t>
          </w:r>
        </w:p>
        <w:p w14:paraId="4F1BCF16" w14:textId="77777777" w:rsidR="0075750E" w:rsidRPr="00D0347F" w:rsidRDefault="00436F87" w:rsidP="0075750E">
          <w:pPr>
            <w:pStyle w:val="ListBulletDarkBlue"/>
            <w:rPr>
              <w:rFonts w:cs="Arial"/>
            </w:rPr>
          </w:pPr>
          <w:r>
            <w:t xml:space="preserve"> </w:t>
          </w:r>
          <w:r w:rsidR="0075750E" w:rsidRPr="00D0347F">
            <w:rPr>
              <w:rFonts w:cs="Arial"/>
            </w:rPr>
            <w:t xml:space="preserve">Relevant </w:t>
          </w:r>
          <w:r w:rsidR="0075750E">
            <w:rPr>
              <w:rFonts w:cs="Arial"/>
            </w:rPr>
            <w:t xml:space="preserve">Tertiary </w:t>
          </w:r>
          <w:r w:rsidR="0075750E" w:rsidRPr="00D0347F">
            <w:rPr>
              <w:rFonts w:cs="Arial"/>
            </w:rPr>
            <w:t xml:space="preserve">Engineering qualifications and expert knowledge in hydrology/hydraulics/water supply/water data systems through post graduate studies or through </w:t>
          </w:r>
          <w:r w:rsidR="0075750E">
            <w:rPr>
              <w:rFonts w:cs="Arial"/>
            </w:rPr>
            <w:t xml:space="preserve">demonstrated </w:t>
          </w:r>
          <w:r w:rsidR="0075750E" w:rsidRPr="00D0347F">
            <w:rPr>
              <w:rFonts w:cs="Arial"/>
            </w:rPr>
            <w:t xml:space="preserve">extensive experience. </w:t>
          </w:r>
        </w:p>
        <w:p w14:paraId="78E45F59" w14:textId="77777777" w:rsidR="00436F87" w:rsidRPr="00447CEE" w:rsidRDefault="00436F87" w:rsidP="00B946A0">
          <w:pPr>
            <w:pStyle w:val="ListBulletDarkBlue"/>
          </w:pPr>
          <w:r>
            <w:t>Current NSW Drivers Licence</w:t>
          </w:r>
        </w:p>
        <w:p w14:paraId="6C2AC9CC" w14:textId="77777777" w:rsidR="00436F87" w:rsidRPr="008940F6" w:rsidRDefault="00436F87" w:rsidP="008940F6">
          <w:pPr>
            <w:pStyle w:val="BodyText"/>
            <w:rPr>
              <w:b/>
            </w:rPr>
          </w:pPr>
          <w:r w:rsidRPr="008940F6">
            <w:rPr>
              <w:b/>
            </w:rPr>
            <w:t>Knowledge:</w:t>
          </w:r>
        </w:p>
        <w:p w14:paraId="408C89AD" w14:textId="77777777" w:rsidR="0075750E" w:rsidRPr="00CE49D5" w:rsidRDefault="0075750E" w:rsidP="0075750E">
          <w:pPr>
            <w:pStyle w:val="ListBulletDarkBlue"/>
          </w:pPr>
          <w:r w:rsidRPr="00CE49D5">
            <w:t>High level understanding of risk assessment processes including economic and environmental impact of dams.</w:t>
          </w:r>
        </w:p>
        <w:p w14:paraId="6A8A8158" w14:textId="77777777" w:rsidR="00436F87" w:rsidRPr="00447CEE" w:rsidRDefault="0075750E" w:rsidP="00D61372">
          <w:pPr>
            <w:pStyle w:val="ListBulletDarkBlue"/>
          </w:pPr>
          <w:r w:rsidRPr="00CE49D5">
            <w:t>High level understanding of floodplain management in the context of the State Emergency Services procedures.</w:t>
          </w:r>
        </w:p>
        <w:p w14:paraId="5E910274" w14:textId="77777777" w:rsidR="00436F87" w:rsidRPr="008940F6" w:rsidRDefault="00436F87" w:rsidP="008940F6">
          <w:pPr>
            <w:pStyle w:val="BodyText"/>
            <w:rPr>
              <w:b/>
            </w:rPr>
          </w:pPr>
          <w:r w:rsidRPr="008940F6">
            <w:rPr>
              <w:b/>
            </w:rPr>
            <w:t>Experience:</w:t>
          </w:r>
        </w:p>
        <w:p w14:paraId="7C181525" w14:textId="77777777" w:rsidR="0075750E" w:rsidRDefault="0075750E" w:rsidP="0075750E">
          <w:pPr>
            <w:pStyle w:val="ListBulletDarkBlue"/>
          </w:pPr>
          <w:r>
            <w:t>E</w:t>
          </w:r>
          <w:r w:rsidRPr="00D0347F">
            <w:t>xperience in planning for water infrastructure operations, configuration and optimisation.</w:t>
          </w:r>
        </w:p>
        <w:p w14:paraId="42F03A0E" w14:textId="77777777" w:rsidR="0075750E" w:rsidRDefault="0075750E" w:rsidP="0075750E">
          <w:pPr>
            <w:pStyle w:val="ListBulletDarkBlue"/>
          </w:pPr>
          <w:r>
            <w:t xml:space="preserve">Extensive </w:t>
          </w:r>
          <w:r w:rsidRPr="000C07C5">
            <w:rPr>
              <w:rFonts w:cs="Arial"/>
            </w:rPr>
            <w:t>experience</w:t>
          </w:r>
          <w:r>
            <w:t xml:space="preserve"> in flood hydrology and catchment hydrology, floodplain management, statistical hydrology, use of analytical techniques in hydrology and open channel hydraulics. </w:t>
          </w:r>
        </w:p>
        <w:p w14:paraId="14F0109E" w14:textId="77777777" w:rsidR="0075750E" w:rsidRPr="00D0347F" w:rsidRDefault="0075750E" w:rsidP="0075750E">
          <w:pPr>
            <w:pStyle w:val="ListBulletDarkBlue"/>
          </w:pPr>
          <w:r w:rsidRPr="00CE49D5">
            <w:t>Extensive experience in Probable Maximum Flood estimation and extreme flood studies in the assessment of spillway adequacy</w:t>
          </w:r>
          <w:r>
            <w:t>.</w:t>
          </w:r>
        </w:p>
        <w:p w14:paraId="58BA3598" w14:textId="77777777" w:rsidR="008940F6" w:rsidRDefault="008940F6" w:rsidP="008940F6">
          <w:pPr>
            <w:pStyle w:val="Heading2"/>
          </w:pPr>
          <w:r>
            <w:t>Favourable Candidate Requirements</w:t>
          </w:r>
        </w:p>
        <w:p w14:paraId="7AA6EAE5" w14:textId="77777777" w:rsidR="0075750E" w:rsidRDefault="0075750E" w:rsidP="0075750E">
          <w:pPr>
            <w:pStyle w:val="ListBulletDarkBlue"/>
          </w:pPr>
          <w:r w:rsidRPr="00CE49D5">
            <w:t xml:space="preserve">Evidence of understanding of water quality and quantity issues confronting Government and how this directly impacts on the WaterNSW. </w:t>
          </w:r>
        </w:p>
        <w:p w14:paraId="708E5BDC" w14:textId="77777777" w:rsidR="008940F6" w:rsidRDefault="008940F6" w:rsidP="008940F6">
          <w:pPr>
            <w:pStyle w:val="Heading2"/>
          </w:pPr>
          <w:r>
            <w:t>Pre-Employment Checks Required</w:t>
          </w:r>
        </w:p>
        <w:p w14:paraId="2066ECC0" w14:textId="77777777" w:rsidR="008940F6" w:rsidRDefault="008940F6" w:rsidP="008940F6">
          <w:pPr>
            <w:pStyle w:val="ListBulletDarkBlue"/>
          </w:pPr>
          <w:r>
            <w:t>Identification</w:t>
          </w:r>
        </w:p>
        <w:p w14:paraId="279555E5" w14:textId="77777777" w:rsidR="008940F6" w:rsidRDefault="008940F6" w:rsidP="008940F6">
          <w:pPr>
            <w:pStyle w:val="ListBulletDarkBlue"/>
          </w:pPr>
          <w:r>
            <w:t>Qualifications</w:t>
          </w:r>
        </w:p>
        <w:p w14:paraId="270D0B5C" w14:textId="77777777" w:rsidR="008940F6" w:rsidRDefault="008940F6" w:rsidP="008940F6">
          <w:pPr>
            <w:pStyle w:val="ListBulletDarkBlue"/>
          </w:pPr>
          <w:r>
            <w:t>Drivers Licence</w:t>
          </w:r>
        </w:p>
        <w:p w14:paraId="3A7981BE" w14:textId="77777777" w:rsidR="008940F6" w:rsidRDefault="008940F6" w:rsidP="008940F6">
          <w:pPr>
            <w:pStyle w:val="ListBulletDarkBlue"/>
          </w:pPr>
          <w:r>
            <w:t xml:space="preserve">Pre-employment Medical </w:t>
          </w:r>
        </w:p>
        <w:p w14:paraId="62732E23" w14:textId="77777777" w:rsidR="00436F87" w:rsidRPr="00436F87" w:rsidRDefault="008940F6" w:rsidP="00436F87">
          <w:pPr>
            <w:pStyle w:val="ListBulletDarkBlue"/>
          </w:pPr>
          <w:r>
            <w:t>Police Che</w:t>
          </w:r>
          <w:r w:rsidR="0075750E">
            <w:t>ck</w:t>
          </w:r>
        </w:p>
        <w:p w14:paraId="77BDE5EE" w14:textId="77777777" w:rsidR="00FB25EE" w:rsidRPr="00440DB5" w:rsidRDefault="001B03F0" w:rsidP="00E33C05">
          <w:pPr>
            <w:pStyle w:val="BodyText"/>
          </w:pPr>
        </w:p>
        <w:bookmarkEnd w:id="2" w:displacedByCustomXml="next"/>
      </w:sdtContent>
    </w:sdt>
    <w:sectPr w:rsidR="00FB25EE" w:rsidRPr="00440DB5" w:rsidSect="00EA1DF1">
      <w:headerReference w:type="default" r:id="rId8"/>
      <w:footerReference w:type="default" r:id="rId9"/>
      <w:headerReference w:type="first" r:id="rId10"/>
      <w:footerReference w:type="first" r:id="rId11"/>
      <w:pgSz w:w="11906" w:h="16838" w:code="9"/>
      <w:pgMar w:top="2041" w:right="1134" w:bottom="147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B2A48" w14:textId="77777777" w:rsidR="001B03F0" w:rsidRDefault="001B03F0" w:rsidP="00C20C17">
      <w:r>
        <w:separator/>
      </w:r>
    </w:p>
  </w:endnote>
  <w:endnote w:type="continuationSeparator" w:id="0">
    <w:p w14:paraId="26A6A82F" w14:textId="77777777" w:rsidR="001B03F0" w:rsidRDefault="001B03F0"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600" w:firstRow="0" w:lastRow="0" w:firstColumn="0" w:lastColumn="0" w:noHBand="1" w:noVBand="1"/>
    </w:tblPr>
    <w:tblGrid>
      <w:gridCol w:w="6521"/>
      <w:gridCol w:w="3117"/>
    </w:tblGrid>
    <w:tr w:rsidR="0093761E" w14:paraId="5182A1AE" w14:textId="77777777" w:rsidTr="0093761E">
      <w:tc>
        <w:tcPr>
          <w:tcW w:w="6521" w:type="dxa"/>
          <w:vAlign w:val="bottom"/>
        </w:tcPr>
        <w:p w14:paraId="6252B360" w14:textId="77777777" w:rsidR="0093761E" w:rsidRPr="00621E62" w:rsidRDefault="0093761E" w:rsidP="00295738">
          <w:pPr>
            <w:pStyle w:val="Footer"/>
            <w:spacing w:after="60"/>
            <w:rPr>
              <w:b/>
            </w:rPr>
          </w:pPr>
        </w:p>
      </w:tc>
      <w:tc>
        <w:tcPr>
          <w:tcW w:w="3117" w:type="dxa"/>
          <w:vAlign w:val="bottom"/>
        </w:tcPr>
        <w:p w14:paraId="19B8618A" w14:textId="77777777" w:rsidR="0093761E" w:rsidRPr="009E1815" w:rsidRDefault="001B03F0"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1B81730B"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600" w:firstRow="0" w:lastRow="0" w:firstColumn="0" w:lastColumn="0" w:noHBand="1" w:noVBand="1"/>
    </w:tblPr>
    <w:tblGrid>
      <w:gridCol w:w="6521"/>
      <w:gridCol w:w="3117"/>
    </w:tblGrid>
    <w:tr w:rsidR="0093761E" w14:paraId="281C060D" w14:textId="77777777" w:rsidTr="0093761E">
      <w:tc>
        <w:tcPr>
          <w:tcW w:w="6521" w:type="dxa"/>
          <w:vAlign w:val="bottom"/>
        </w:tcPr>
        <w:p w14:paraId="422C1297" w14:textId="77777777" w:rsidR="0093761E" w:rsidRPr="00621E62" w:rsidRDefault="0093761E" w:rsidP="00295738">
          <w:pPr>
            <w:pStyle w:val="Footer"/>
            <w:spacing w:after="60"/>
            <w:rPr>
              <w:b/>
            </w:rPr>
          </w:pPr>
        </w:p>
      </w:tc>
      <w:tc>
        <w:tcPr>
          <w:tcW w:w="3117" w:type="dxa"/>
          <w:vAlign w:val="bottom"/>
        </w:tcPr>
        <w:p w14:paraId="2FD20BD0" w14:textId="77777777" w:rsidR="0093761E" w:rsidRPr="009E1815" w:rsidRDefault="001B03F0"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5620F23E"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A09E" w14:textId="77777777" w:rsidR="001B03F0" w:rsidRDefault="001B03F0" w:rsidP="00C20C17">
      <w:r>
        <w:separator/>
      </w:r>
    </w:p>
  </w:footnote>
  <w:footnote w:type="continuationSeparator" w:id="0">
    <w:p w14:paraId="603A60A1" w14:textId="77777777" w:rsidR="001B03F0" w:rsidRDefault="001B03F0"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C6E8" w14:textId="77777777" w:rsidR="0093761E" w:rsidRDefault="0093761E" w:rsidP="004C2CF0">
    <w:pPr>
      <w:pStyle w:val="Header"/>
    </w:pPr>
    <w:r>
      <w:rPr>
        <w:noProof/>
      </w:rPr>
      <w:drawing>
        <wp:anchor distT="0" distB="0" distL="114300" distR="114300" simplePos="0" relativeHeight="251660288" behindDoc="0" locked="0" layoutInCell="1" allowOverlap="1" wp14:anchorId="2D2135EF" wp14:editId="51673232">
          <wp:simplePos x="0" y="0"/>
          <wp:positionH relativeFrom="page">
            <wp:posOffset>5394798</wp:posOffset>
          </wp:positionH>
          <wp:positionV relativeFrom="paragraph">
            <wp:posOffset>-421640</wp:posOffset>
          </wp:positionV>
          <wp:extent cx="1969200" cy="10512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969200" cy="105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0CF7" w14:textId="77777777" w:rsidR="0093761E" w:rsidRPr="00E65571" w:rsidRDefault="00E65571" w:rsidP="00E65571">
    <w:pPr>
      <w:pStyle w:val="Heading1"/>
      <w:rPr>
        <w:b w:val="0"/>
      </w:rPr>
    </w:pPr>
    <w:r w:rsidRPr="00F35047">
      <w:t xml:space="preserve">Position </w:t>
    </w:r>
    <w:r>
      <w:t>Description</w:t>
    </w:r>
    <w:r>
      <w:br/>
    </w:r>
    <w:r>
      <w:rPr>
        <w:noProof/>
        <w:sz w:val="26"/>
        <w:szCs w:val="26"/>
      </w:rPr>
      <w:drawing>
        <wp:anchor distT="0" distB="0" distL="114300" distR="114300" simplePos="0" relativeHeight="251664384" behindDoc="0" locked="0" layoutInCell="1" allowOverlap="1" wp14:anchorId="37074678" wp14:editId="2D27460F">
          <wp:simplePos x="0" y="0"/>
          <wp:positionH relativeFrom="column">
            <wp:posOffset>-2372952</wp:posOffset>
          </wp:positionH>
          <wp:positionV relativeFrom="paragraph">
            <wp:posOffset>796594</wp:posOffset>
          </wp:positionV>
          <wp:extent cx="10111563" cy="1641908"/>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wave.png"/>
                  <pic:cNvPicPr/>
                </pic:nvPicPr>
                <pic:blipFill>
                  <a:blip r:embed="rId1">
                    <a:extLst>
                      <a:ext uri="{28A0092B-C50C-407E-A947-70E740481C1C}">
                        <a14:useLocalDpi xmlns:a14="http://schemas.microsoft.com/office/drawing/2010/main" val="0"/>
                      </a:ext>
                    </a:extLst>
                  </a:blip>
                  <a:stretch>
                    <a:fillRect/>
                  </a:stretch>
                </pic:blipFill>
                <pic:spPr>
                  <a:xfrm>
                    <a:off x="0" y="0"/>
                    <a:ext cx="10111563" cy="1641908"/>
                  </a:xfrm>
                  <a:prstGeom prst="rect">
                    <a:avLst/>
                  </a:prstGeom>
                </pic:spPr>
              </pic:pic>
            </a:graphicData>
          </a:graphic>
          <wp14:sizeRelH relativeFrom="page">
            <wp14:pctWidth>0</wp14:pctWidth>
          </wp14:sizeRelH>
          <wp14:sizeRelV relativeFrom="page">
            <wp14:pctHeight>0</wp14:pctHeight>
          </wp14:sizeRelV>
        </wp:anchor>
      </w:drawing>
    </w:r>
    <w:r w:rsidR="0093761E">
      <w:rPr>
        <w:noProof/>
      </w:rPr>
      <w:drawing>
        <wp:anchor distT="0" distB="0" distL="114300" distR="114300" simplePos="0" relativeHeight="251662336" behindDoc="0" locked="0" layoutInCell="1" allowOverlap="1" wp14:anchorId="66C9C9D4" wp14:editId="741FA469">
          <wp:simplePos x="0" y="0"/>
          <wp:positionH relativeFrom="page">
            <wp:posOffset>5300980</wp:posOffset>
          </wp:positionH>
          <wp:positionV relativeFrom="page">
            <wp:posOffset>356235</wp:posOffset>
          </wp:positionV>
          <wp:extent cx="2026800" cy="8208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rotWithShape="1">
                  <a:blip r:embed="rId2">
                    <a:extLst>
                      <a:ext uri="{28A0092B-C50C-407E-A947-70E740481C1C}">
                        <a14:useLocalDpi xmlns:a14="http://schemas.microsoft.com/office/drawing/2010/main" val="0"/>
                      </a:ext>
                    </a:extLst>
                  </a:blip>
                  <a:srcRect t="30509" r="8304"/>
                  <a:stretch/>
                </pic:blipFill>
                <pic:spPr bwMode="auto">
                  <a:xfrm>
                    <a:off x="0" y="0"/>
                    <a:ext cx="2026800" cy="82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750E">
      <w:rPr>
        <w:b w:val="0"/>
      </w:rPr>
      <w:t>Applied Hydrology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326"/>
    <w:multiLevelType w:val="hybridMultilevel"/>
    <w:tmpl w:val="83A6FABC"/>
    <w:lvl w:ilvl="0" w:tplc="907AFF80">
      <w:start w:val="1"/>
      <w:numFmt w:val="bullet"/>
      <w:lvlText w:val=""/>
      <w:lvlJc w:val="left"/>
      <w:pPr>
        <w:tabs>
          <w:tab w:val="num" w:pos="720"/>
        </w:tabs>
        <w:ind w:left="720" w:hanging="360"/>
      </w:pPr>
      <w:rPr>
        <w:rFonts w:ascii="Symbol" w:hAnsi="Symbol" w:hint="default"/>
      </w:rPr>
    </w:lvl>
    <w:lvl w:ilvl="1" w:tplc="7EC82CB4" w:tentative="1">
      <w:start w:val="1"/>
      <w:numFmt w:val="bullet"/>
      <w:lvlText w:val=""/>
      <w:lvlJc w:val="left"/>
      <w:pPr>
        <w:tabs>
          <w:tab w:val="num" w:pos="1440"/>
        </w:tabs>
        <w:ind w:left="1440" w:hanging="360"/>
      </w:pPr>
      <w:rPr>
        <w:rFonts w:ascii="Symbol" w:hAnsi="Symbol" w:hint="default"/>
      </w:rPr>
    </w:lvl>
    <w:lvl w:ilvl="2" w:tplc="4BD0EFEE" w:tentative="1">
      <w:start w:val="1"/>
      <w:numFmt w:val="bullet"/>
      <w:lvlText w:val=""/>
      <w:lvlJc w:val="left"/>
      <w:pPr>
        <w:tabs>
          <w:tab w:val="num" w:pos="2160"/>
        </w:tabs>
        <w:ind w:left="2160" w:hanging="360"/>
      </w:pPr>
      <w:rPr>
        <w:rFonts w:ascii="Symbol" w:hAnsi="Symbol" w:hint="default"/>
      </w:rPr>
    </w:lvl>
    <w:lvl w:ilvl="3" w:tplc="01349138" w:tentative="1">
      <w:start w:val="1"/>
      <w:numFmt w:val="bullet"/>
      <w:lvlText w:val=""/>
      <w:lvlJc w:val="left"/>
      <w:pPr>
        <w:tabs>
          <w:tab w:val="num" w:pos="2880"/>
        </w:tabs>
        <w:ind w:left="2880" w:hanging="360"/>
      </w:pPr>
      <w:rPr>
        <w:rFonts w:ascii="Symbol" w:hAnsi="Symbol" w:hint="default"/>
      </w:rPr>
    </w:lvl>
    <w:lvl w:ilvl="4" w:tplc="8C0655C8" w:tentative="1">
      <w:start w:val="1"/>
      <w:numFmt w:val="bullet"/>
      <w:lvlText w:val=""/>
      <w:lvlJc w:val="left"/>
      <w:pPr>
        <w:tabs>
          <w:tab w:val="num" w:pos="3600"/>
        </w:tabs>
        <w:ind w:left="3600" w:hanging="360"/>
      </w:pPr>
      <w:rPr>
        <w:rFonts w:ascii="Symbol" w:hAnsi="Symbol" w:hint="default"/>
      </w:rPr>
    </w:lvl>
    <w:lvl w:ilvl="5" w:tplc="543843B6" w:tentative="1">
      <w:start w:val="1"/>
      <w:numFmt w:val="bullet"/>
      <w:lvlText w:val=""/>
      <w:lvlJc w:val="left"/>
      <w:pPr>
        <w:tabs>
          <w:tab w:val="num" w:pos="4320"/>
        </w:tabs>
        <w:ind w:left="4320" w:hanging="360"/>
      </w:pPr>
      <w:rPr>
        <w:rFonts w:ascii="Symbol" w:hAnsi="Symbol" w:hint="default"/>
      </w:rPr>
    </w:lvl>
    <w:lvl w:ilvl="6" w:tplc="29B8D7B2" w:tentative="1">
      <w:start w:val="1"/>
      <w:numFmt w:val="bullet"/>
      <w:lvlText w:val=""/>
      <w:lvlJc w:val="left"/>
      <w:pPr>
        <w:tabs>
          <w:tab w:val="num" w:pos="5040"/>
        </w:tabs>
        <w:ind w:left="5040" w:hanging="360"/>
      </w:pPr>
      <w:rPr>
        <w:rFonts w:ascii="Symbol" w:hAnsi="Symbol" w:hint="default"/>
      </w:rPr>
    </w:lvl>
    <w:lvl w:ilvl="7" w:tplc="6D444D54" w:tentative="1">
      <w:start w:val="1"/>
      <w:numFmt w:val="bullet"/>
      <w:lvlText w:val=""/>
      <w:lvlJc w:val="left"/>
      <w:pPr>
        <w:tabs>
          <w:tab w:val="num" w:pos="5760"/>
        </w:tabs>
        <w:ind w:left="5760" w:hanging="360"/>
      </w:pPr>
      <w:rPr>
        <w:rFonts w:ascii="Symbol" w:hAnsi="Symbol" w:hint="default"/>
      </w:rPr>
    </w:lvl>
    <w:lvl w:ilvl="8" w:tplc="22C08C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8D569C"/>
    <w:multiLevelType w:val="hybridMultilevel"/>
    <w:tmpl w:val="D490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D42C1"/>
    <w:multiLevelType w:val="hybridMultilevel"/>
    <w:tmpl w:val="C5527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F43A1"/>
    <w:multiLevelType w:val="hybridMultilevel"/>
    <w:tmpl w:val="4E96258E"/>
    <w:lvl w:ilvl="0" w:tplc="91FAA58A">
      <w:start w:val="1"/>
      <w:numFmt w:val="bullet"/>
      <w:lvlText w:val=""/>
      <w:lvlJc w:val="left"/>
      <w:pPr>
        <w:ind w:left="720" w:hanging="360"/>
      </w:pPr>
      <w:rPr>
        <w:rFonts w:ascii="Wingdings" w:hAnsi="Wingdings" w:hint="default"/>
        <w:b/>
        <w:i w:val="0"/>
        <w:color w:val="0054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A3DA5"/>
    <w:multiLevelType w:val="hybridMultilevel"/>
    <w:tmpl w:val="4210E342"/>
    <w:lvl w:ilvl="0" w:tplc="F654AF72">
      <w:start w:val="1"/>
      <w:numFmt w:val="bullet"/>
      <w:lvlText w:val=""/>
      <w:lvlJc w:val="left"/>
      <w:pPr>
        <w:tabs>
          <w:tab w:val="num" w:pos="720"/>
        </w:tabs>
        <w:ind w:left="720" w:hanging="360"/>
      </w:pPr>
      <w:rPr>
        <w:rFonts w:ascii="Symbol" w:hAnsi="Symbol" w:hint="default"/>
      </w:rPr>
    </w:lvl>
    <w:lvl w:ilvl="1" w:tplc="32F097DA" w:tentative="1">
      <w:start w:val="1"/>
      <w:numFmt w:val="bullet"/>
      <w:lvlText w:val=""/>
      <w:lvlJc w:val="left"/>
      <w:pPr>
        <w:tabs>
          <w:tab w:val="num" w:pos="1440"/>
        </w:tabs>
        <w:ind w:left="1440" w:hanging="360"/>
      </w:pPr>
      <w:rPr>
        <w:rFonts w:ascii="Symbol" w:hAnsi="Symbol" w:hint="default"/>
      </w:rPr>
    </w:lvl>
    <w:lvl w:ilvl="2" w:tplc="0D3C29A4" w:tentative="1">
      <w:start w:val="1"/>
      <w:numFmt w:val="bullet"/>
      <w:lvlText w:val=""/>
      <w:lvlJc w:val="left"/>
      <w:pPr>
        <w:tabs>
          <w:tab w:val="num" w:pos="2160"/>
        </w:tabs>
        <w:ind w:left="2160" w:hanging="360"/>
      </w:pPr>
      <w:rPr>
        <w:rFonts w:ascii="Symbol" w:hAnsi="Symbol" w:hint="default"/>
      </w:rPr>
    </w:lvl>
    <w:lvl w:ilvl="3" w:tplc="E3386CEA" w:tentative="1">
      <w:start w:val="1"/>
      <w:numFmt w:val="bullet"/>
      <w:lvlText w:val=""/>
      <w:lvlJc w:val="left"/>
      <w:pPr>
        <w:tabs>
          <w:tab w:val="num" w:pos="2880"/>
        </w:tabs>
        <w:ind w:left="2880" w:hanging="360"/>
      </w:pPr>
      <w:rPr>
        <w:rFonts w:ascii="Symbol" w:hAnsi="Symbol" w:hint="default"/>
      </w:rPr>
    </w:lvl>
    <w:lvl w:ilvl="4" w:tplc="BB9E46A6" w:tentative="1">
      <w:start w:val="1"/>
      <w:numFmt w:val="bullet"/>
      <w:lvlText w:val=""/>
      <w:lvlJc w:val="left"/>
      <w:pPr>
        <w:tabs>
          <w:tab w:val="num" w:pos="3600"/>
        </w:tabs>
        <w:ind w:left="3600" w:hanging="360"/>
      </w:pPr>
      <w:rPr>
        <w:rFonts w:ascii="Symbol" w:hAnsi="Symbol" w:hint="default"/>
      </w:rPr>
    </w:lvl>
    <w:lvl w:ilvl="5" w:tplc="C798B030" w:tentative="1">
      <w:start w:val="1"/>
      <w:numFmt w:val="bullet"/>
      <w:lvlText w:val=""/>
      <w:lvlJc w:val="left"/>
      <w:pPr>
        <w:tabs>
          <w:tab w:val="num" w:pos="4320"/>
        </w:tabs>
        <w:ind w:left="4320" w:hanging="360"/>
      </w:pPr>
      <w:rPr>
        <w:rFonts w:ascii="Symbol" w:hAnsi="Symbol" w:hint="default"/>
      </w:rPr>
    </w:lvl>
    <w:lvl w:ilvl="6" w:tplc="C80AC53E" w:tentative="1">
      <w:start w:val="1"/>
      <w:numFmt w:val="bullet"/>
      <w:lvlText w:val=""/>
      <w:lvlJc w:val="left"/>
      <w:pPr>
        <w:tabs>
          <w:tab w:val="num" w:pos="5040"/>
        </w:tabs>
        <w:ind w:left="5040" w:hanging="360"/>
      </w:pPr>
      <w:rPr>
        <w:rFonts w:ascii="Symbol" w:hAnsi="Symbol" w:hint="default"/>
      </w:rPr>
    </w:lvl>
    <w:lvl w:ilvl="7" w:tplc="81003B06" w:tentative="1">
      <w:start w:val="1"/>
      <w:numFmt w:val="bullet"/>
      <w:lvlText w:val=""/>
      <w:lvlJc w:val="left"/>
      <w:pPr>
        <w:tabs>
          <w:tab w:val="num" w:pos="5760"/>
        </w:tabs>
        <w:ind w:left="5760" w:hanging="360"/>
      </w:pPr>
      <w:rPr>
        <w:rFonts w:ascii="Symbol" w:hAnsi="Symbol" w:hint="default"/>
      </w:rPr>
    </w:lvl>
    <w:lvl w:ilvl="8" w:tplc="E57445C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D726A9"/>
    <w:multiLevelType w:val="multilevel"/>
    <w:tmpl w:val="C988152A"/>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EF75435"/>
    <w:multiLevelType w:val="multilevel"/>
    <w:tmpl w:val="14C62FCC"/>
    <w:styleLink w:val="ListAlpha"/>
    <w:lvl w:ilvl="0">
      <w:start w:val="1"/>
      <w:numFmt w:val="lowerLetter"/>
      <w:pStyle w:val="ListAlpha0"/>
      <w:lvlText w:val="%1."/>
      <w:lvlJc w:val="left"/>
      <w:pPr>
        <w:tabs>
          <w:tab w:val="num" w:pos="284"/>
        </w:tabs>
        <w:ind w:left="284" w:hanging="284"/>
      </w:pPr>
      <w:rPr>
        <w:rFonts w:hint="default"/>
      </w:rPr>
    </w:lvl>
    <w:lvl w:ilvl="1">
      <w:start w:val="1"/>
      <w:numFmt w:val="lowerRoman"/>
      <w:pStyle w:val="ListAlpha2"/>
      <w:lvlText w:val="%2."/>
      <w:lvlJc w:val="left"/>
      <w:pPr>
        <w:tabs>
          <w:tab w:val="num" w:pos="568"/>
        </w:tabs>
        <w:ind w:left="568" w:hanging="284"/>
      </w:pPr>
      <w:rPr>
        <w:rFonts w:hint="default"/>
      </w:rPr>
    </w:lvl>
    <w:lvl w:ilvl="2">
      <w:start w:val="1"/>
      <w:numFmt w:val="decimal"/>
      <w:pStyle w:val="ListAlpha3"/>
      <w:lvlText w:val="%3."/>
      <w:lvlJc w:val="left"/>
      <w:pPr>
        <w:tabs>
          <w:tab w:val="num" w:pos="852"/>
        </w:tabs>
        <w:ind w:left="852" w:hanging="284"/>
      </w:pPr>
      <w:rPr>
        <w:rFonts w:hint="default"/>
      </w:rPr>
    </w:lvl>
    <w:lvl w:ilvl="3">
      <w:start w:val="1"/>
      <w:numFmt w:val="upperLetter"/>
      <w:pStyle w:val="ListAlpha4"/>
      <w:lvlText w:val="%4."/>
      <w:lvlJc w:val="left"/>
      <w:pPr>
        <w:tabs>
          <w:tab w:val="num" w:pos="1136"/>
        </w:tabs>
        <w:ind w:left="1136" w:hanging="284"/>
      </w:pPr>
      <w:rPr>
        <w:rFonts w:hint="default"/>
      </w:rPr>
    </w:lvl>
    <w:lvl w:ilvl="4">
      <w:start w:val="1"/>
      <w:numFmt w:val="upperRoman"/>
      <w:pStyle w:val="ListAlpha5"/>
      <w:lvlText w:val="%5."/>
      <w:lvlJc w:val="left"/>
      <w:pPr>
        <w:tabs>
          <w:tab w:val="num" w:pos="1420"/>
        </w:tabs>
        <w:ind w:left="1420" w:hanging="284"/>
      </w:pPr>
      <w:rPr>
        <w:rFonts w:hint="default"/>
      </w:rPr>
    </w:lvl>
    <w:lvl w:ilvl="5">
      <w:start w:val="1"/>
      <w:numFmt w:val="lowerLetter"/>
      <w:pStyle w:val="ListAlpha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7" w15:restartNumberingAfterBreak="0">
    <w:nsid w:val="1A4E610B"/>
    <w:multiLevelType w:val="multilevel"/>
    <w:tmpl w:val="AF62EB60"/>
    <w:styleLink w:val="ListNumber"/>
    <w:lvl w:ilvl="0">
      <w:start w:val="1"/>
      <w:numFmt w:val="decimal"/>
      <w:pStyle w:val="ListNumber0"/>
      <w:lvlText w:val="%1."/>
      <w:lvlJc w:val="left"/>
      <w:pPr>
        <w:tabs>
          <w:tab w:val="num" w:pos="284"/>
        </w:tabs>
        <w:ind w:left="284" w:hanging="284"/>
      </w:pPr>
      <w:rPr>
        <w:rFonts w:hint="default"/>
      </w:rPr>
    </w:lvl>
    <w:lvl w:ilvl="1">
      <w:start w:val="1"/>
      <w:numFmt w:val="lowerLetter"/>
      <w:pStyle w:val="ListNumber2"/>
      <w:lvlText w:val="%2."/>
      <w:lvlJc w:val="left"/>
      <w:pPr>
        <w:tabs>
          <w:tab w:val="num" w:pos="568"/>
        </w:tabs>
        <w:ind w:left="568" w:hanging="284"/>
      </w:pPr>
      <w:rPr>
        <w:rFonts w:hint="default"/>
      </w:rPr>
    </w:lvl>
    <w:lvl w:ilvl="2">
      <w:start w:val="1"/>
      <w:numFmt w:val="lowerRoman"/>
      <w:pStyle w:val="ListNumber3"/>
      <w:lvlText w:val="%3."/>
      <w:lvlJc w:val="left"/>
      <w:pPr>
        <w:tabs>
          <w:tab w:val="num" w:pos="852"/>
        </w:tabs>
        <w:ind w:left="852" w:hanging="284"/>
      </w:pPr>
      <w:rPr>
        <w:rFonts w:hint="default"/>
      </w:rPr>
    </w:lvl>
    <w:lvl w:ilvl="3">
      <w:start w:val="1"/>
      <w:numFmt w:val="upperLetter"/>
      <w:pStyle w:val="ListNumber4"/>
      <w:lvlText w:val="%4."/>
      <w:lvlJc w:val="left"/>
      <w:pPr>
        <w:tabs>
          <w:tab w:val="num" w:pos="1136"/>
        </w:tabs>
        <w:ind w:left="1136" w:hanging="284"/>
      </w:pPr>
      <w:rPr>
        <w:rFonts w:hint="default"/>
      </w:rPr>
    </w:lvl>
    <w:lvl w:ilvl="4">
      <w:start w:val="1"/>
      <w:numFmt w:val="upperRoman"/>
      <w:pStyle w:val="ListNumber5"/>
      <w:lvlText w:val="%5."/>
      <w:lvlJc w:val="left"/>
      <w:pPr>
        <w:tabs>
          <w:tab w:val="num" w:pos="1420"/>
        </w:tabs>
        <w:ind w:left="1420" w:hanging="284"/>
      </w:pPr>
      <w:rPr>
        <w:rFonts w:hint="default"/>
      </w:rPr>
    </w:lvl>
    <w:lvl w:ilvl="5">
      <w:start w:val="1"/>
      <w:numFmt w:val="decimal"/>
      <w:pStyle w:val="ListNumber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8" w15:restartNumberingAfterBreak="0">
    <w:nsid w:val="1D737170"/>
    <w:multiLevelType w:val="multilevel"/>
    <w:tmpl w:val="0ACA397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262509B"/>
    <w:multiLevelType w:val="multilevel"/>
    <w:tmpl w:val="AF62EB60"/>
    <w:numStyleLink w:val="ListNumber"/>
  </w:abstractNum>
  <w:abstractNum w:abstractNumId="10" w15:restartNumberingAfterBreak="0">
    <w:nsid w:val="240D3E3D"/>
    <w:multiLevelType w:val="multilevel"/>
    <w:tmpl w:val="C988152A"/>
    <w:numStyleLink w:val="ListAppendix"/>
  </w:abstractNum>
  <w:abstractNum w:abstractNumId="11"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8591F9F"/>
    <w:multiLevelType w:val="hybridMultilevel"/>
    <w:tmpl w:val="9F786C70"/>
    <w:lvl w:ilvl="0" w:tplc="99561EFE">
      <w:start w:val="1"/>
      <w:numFmt w:val="bullet"/>
      <w:lvlText w:val="•"/>
      <w:lvlJc w:val="left"/>
      <w:pPr>
        <w:tabs>
          <w:tab w:val="num" w:pos="720"/>
        </w:tabs>
        <w:ind w:left="720" w:hanging="360"/>
      </w:pPr>
      <w:rPr>
        <w:rFonts w:ascii="Arial" w:hAnsi="Arial" w:hint="default"/>
      </w:rPr>
    </w:lvl>
    <w:lvl w:ilvl="1" w:tplc="3C5E3524" w:tentative="1">
      <w:start w:val="1"/>
      <w:numFmt w:val="bullet"/>
      <w:lvlText w:val="•"/>
      <w:lvlJc w:val="left"/>
      <w:pPr>
        <w:tabs>
          <w:tab w:val="num" w:pos="1440"/>
        </w:tabs>
        <w:ind w:left="1440" w:hanging="360"/>
      </w:pPr>
      <w:rPr>
        <w:rFonts w:ascii="Arial" w:hAnsi="Arial" w:hint="default"/>
      </w:rPr>
    </w:lvl>
    <w:lvl w:ilvl="2" w:tplc="13D65F2E" w:tentative="1">
      <w:start w:val="1"/>
      <w:numFmt w:val="bullet"/>
      <w:lvlText w:val="•"/>
      <w:lvlJc w:val="left"/>
      <w:pPr>
        <w:tabs>
          <w:tab w:val="num" w:pos="2160"/>
        </w:tabs>
        <w:ind w:left="2160" w:hanging="360"/>
      </w:pPr>
      <w:rPr>
        <w:rFonts w:ascii="Arial" w:hAnsi="Arial" w:hint="default"/>
      </w:rPr>
    </w:lvl>
    <w:lvl w:ilvl="3" w:tplc="F6C809AE" w:tentative="1">
      <w:start w:val="1"/>
      <w:numFmt w:val="bullet"/>
      <w:lvlText w:val="•"/>
      <w:lvlJc w:val="left"/>
      <w:pPr>
        <w:tabs>
          <w:tab w:val="num" w:pos="2880"/>
        </w:tabs>
        <w:ind w:left="2880" w:hanging="360"/>
      </w:pPr>
      <w:rPr>
        <w:rFonts w:ascii="Arial" w:hAnsi="Arial" w:hint="default"/>
      </w:rPr>
    </w:lvl>
    <w:lvl w:ilvl="4" w:tplc="B7F60264" w:tentative="1">
      <w:start w:val="1"/>
      <w:numFmt w:val="bullet"/>
      <w:lvlText w:val="•"/>
      <w:lvlJc w:val="left"/>
      <w:pPr>
        <w:tabs>
          <w:tab w:val="num" w:pos="3600"/>
        </w:tabs>
        <w:ind w:left="3600" w:hanging="360"/>
      </w:pPr>
      <w:rPr>
        <w:rFonts w:ascii="Arial" w:hAnsi="Arial" w:hint="default"/>
      </w:rPr>
    </w:lvl>
    <w:lvl w:ilvl="5" w:tplc="23FA974C" w:tentative="1">
      <w:start w:val="1"/>
      <w:numFmt w:val="bullet"/>
      <w:lvlText w:val="•"/>
      <w:lvlJc w:val="left"/>
      <w:pPr>
        <w:tabs>
          <w:tab w:val="num" w:pos="4320"/>
        </w:tabs>
        <w:ind w:left="4320" w:hanging="360"/>
      </w:pPr>
      <w:rPr>
        <w:rFonts w:ascii="Arial" w:hAnsi="Arial" w:hint="default"/>
      </w:rPr>
    </w:lvl>
    <w:lvl w:ilvl="6" w:tplc="DE9A638A" w:tentative="1">
      <w:start w:val="1"/>
      <w:numFmt w:val="bullet"/>
      <w:lvlText w:val="•"/>
      <w:lvlJc w:val="left"/>
      <w:pPr>
        <w:tabs>
          <w:tab w:val="num" w:pos="5040"/>
        </w:tabs>
        <w:ind w:left="5040" w:hanging="360"/>
      </w:pPr>
      <w:rPr>
        <w:rFonts w:ascii="Arial" w:hAnsi="Arial" w:hint="default"/>
      </w:rPr>
    </w:lvl>
    <w:lvl w:ilvl="7" w:tplc="0FEE8684" w:tentative="1">
      <w:start w:val="1"/>
      <w:numFmt w:val="bullet"/>
      <w:lvlText w:val="•"/>
      <w:lvlJc w:val="left"/>
      <w:pPr>
        <w:tabs>
          <w:tab w:val="num" w:pos="5760"/>
        </w:tabs>
        <w:ind w:left="5760" w:hanging="360"/>
      </w:pPr>
      <w:rPr>
        <w:rFonts w:ascii="Arial" w:hAnsi="Arial" w:hint="default"/>
      </w:rPr>
    </w:lvl>
    <w:lvl w:ilvl="8" w:tplc="029A45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F9E75BA"/>
    <w:multiLevelType w:val="hybridMultilevel"/>
    <w:tmpl w:val="4C104FA4"/>
    <w:lvl w:ilvl="0" w:tplc="9F10AAFA">
      <w:start w:val="1"/>
      <w:numFmt w:val="bullet"/>
      <w:lvlText w:val="•"/>
      <w:lvlJc w:val="left"/>
      <w:pPr>
        <w:tabs>
          <w:tab w:val="num" w:pos="720"/>
        </w:tabs>
        <w:ind w:left="720" w:hanging="360"/>
      </w:pPr>
      <w:rPr>
        <w:rFonts w:ascii="Arial" w:hAnsi="Arial" w:hint="default"/>
      </w:rPr>
    </w:lvl>
    <w:lvl w:ilvl="1" w:tplc="DBF4D1FE" w:tentative="1">
      <w:start w:val="1"/>
      <w:numFmt w:val="bullet"/>
      <w:lvlText w:val="•"/>
      <w:lvlJc w:val="left"/>
      <w:pPr>
        <w:tabs>
          <w:tab w:val="num" w:pos="1440"/>
        </w:tabs>
        <w:ind w:left="1440" w:hanging="360"/>
      </w:pPr>
      <w:rPr>
        <w:rFonts w:ascii="Arial" w:hAnsi="Arial" w:hint="default"/>
      </w:rPr>
    </w:lvl>
    <w:lvl w:ilvl="2" w:tplc="8F982E64" w:tentative="1">
      <w:start w:val="1"/>
      <w:numFmt w:val="bullet"/>
      <w:lvlText w:val="•"/>
      <w:lvlJc w:val="left"/>
      <w:pPr>
        <w:tabs>
          <w:tab w:val="num" w:pos="2160"/>
        </w:tabs>
        <w:ind w:left="2160" w:hanging="360"/>
      </w:pPr>
      <w:rPr>
        <w:rFonts w:ascii="Arial" w:hAnsi="Arial" w:hint="default"/>
      </w:rPr>
    </w:lvl>
    <w:lvl w:ilvl="3" w:tplc="13FE3EA4" w:tentative="1">
      <w:start w:val="1"/>
      <w:numFmt w:val="bullet"/>
      <w:lvlText w:val="•"/>
      <w:lvlJc w:val="left"/>
      <w:pPr>
        <w:tabs>
          <w:tab w:val="num" w:pos="2880"/>
        </w:tabs>
        <w:ind w:left="2880" w:hanging="360"/>
      </w:pPr>
      <w:rPr>
        <w:rFonts w:ascii="Arial" w:hAnsi="Arial" w:hint="default"/>
      </w:rPr>
    </w:lvl>
    <w:lvl w:ilvl="4" w:tplc="8EEECC1E" w:tentative="1">
      <w:start w:val="1"/>
      <w:numFmt w:val="bullet"/>
      <w:lvlText w:val="•"/>
      <w:lvlJc w:val="left"/>
      <w:pPr>
        <w:tabs>
          <w:tab w:val="num" w:pos="3600"/>
        </w:tabs>
        <w:ind w:left="3600" w:hanging="360"/>
      </w:pPr>
      <w:rPr>
        <w:rFonts w:ascii="Arial" w:hAnsi="Arial" w:hint="default"/>
      </w:rPr>
    </w:lvl>
    <w:lvl w:ilvl="5" w:tplc="46628B20" w:tentative="1">
      <w:start w:val="1"/>
      <w:numFmt w:val="bullet"/>
      <w:lvlText w:val="•"/>
      <w:lvlJc w:val="left"/>
      <w:pPr>
        <w:tabs>
          <w:tab w:val="num" w:pos="4320"/>
        </w:tabs>
        <w:ind w:left="4320" w:hanging="360"/>
      </w:pPr>
      <w:rPr>
        <w:rFonts w:ascii="Arial" w:hAnsi="Arial" w:hint="default"/>
      </w:rPr>
    </w:lvl>
    <w:lvl w:ilvl="6" w:tplc="F6968B4E" w:tentative="1">
      <w:start w:val="1"/>
      <w:numFmt w:val="bullet"/>
      <w:lvlText w:val="•"/>
      <w:lvlJc w:val="left"/>
      <w:pPr>
        <w:tabs>
          <w:tab w:val="num" w:pos="5040"/>
        </w:tabs>
        <w:ind w:left="5040" w:hanging="360"/>
      </w:pPr>
      <w:rPr>
        <w:rFonts w:ascii="Arial" w:hAnsi="Arial" w:hint="default"/>
      </w:rPr>
    </w:lvl>
    <w:lvl w:ilvl="7" w:tplc="D40ED496" w:tentative="1">
      <w:start w:val="1"/>
      <w:numFmt w:val="bullet"/>
      <w:lvlText w:val="•"/>
      <w:lvlJc w:val="left"/>
      <w:pPr>
        <w:tabs>
          <w:tab w:val="num" w:pos="5760"/>
        </w:tabs>
        <w:ind w:left="5760" w:hanging="360"/>
      </w:pPr>
      <w:rPr>
        <w:rFonts w:ascii="Arial" w:hAnsi="Arial" w:hint="default"/>
      </w:rPr>
    </w:lvl>
    <w:lvl w:ilvl="8" w:tplc="F496D2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892F9A"/>
    <w:multiLevelType w:val="hybridMultilevel"/>
    <w:tmpl w:val="DE60C1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D66D5D"/>
    <w:multiLevelType w:val="hybridMultilevel"/>
    <w:tmpl w:val="B48850E4"/>
    <w:lvl w:ilvl="0" w:tplc="C15A14E8">
      <w:start w:val="1"/>
      <w:numFmt w:val="bullet"/>
      <w:lvlText w:val=""/>
      <w:lvlJc w:val="left"/>
      <w:pPr>
        <w:tabs>
          <w:tab w:val="num" w:pos="720"/>
        </w:tabs>
        <w:ind w:left="720" w:hanging="360"/>
      </w:pPr>
      <w:rPr>
        <w:rFonts w:ascii="Symbol" w:hAnsi="Symbol" w:hint="default"/>
      </w:rPr>
    </w:lvl>
    <w:lvl w:ilvl="1" w:tplc="7AC8E848" w:tentative="1">
      <w:start w:val="1"/>
      <w:numFmt w:val="bullet"/>
      <w:lvlText w:val=""/>
      <w:lvlJc w:val="left"/>
      <w:pPr>
        <w:tabs>
          <w:tab w:val="num" w:pos="1440"/>
        </w:tabs>
        <w:ind w:left="1440" w:hanging="360"/>
      </w:pPr>
      <w:rPr>
        <w:rFonts w:ascii="Symbol" w:hAnsi="Symbol" w:hint="default"/>
      </w:rPr>
    </w:lvl>
    <w:lvl w:ilvl="2" w:tplc="BA803A08" w:tentative="1">
      <w:start w:val="1"/>
      <w:numFmt w:val="bullet"/>
      <w:lvlText w:val=""/>
      <w:lvlJc w:val="left"/>
      <w:pPr>
        <w:tabs>
          <w:tab w:val="num" w:pos="2160"/>
        </w:tabs>
        <w:ind w:left="2160" w:hanging="360"/>
      </w:pPr>
      <w:rPr>
        <w:rFonts w:ascii="Symbol" w:hAnsi="Symbol" w:hint="default"/>
      </w:rPr>
    </w:lvl>
    <w:lvl w:ilvl="3" w:tplc="A0C077C4" w:tentative="1">
      <w:start w:val="1"/>
      <w:numFmt w:val="bullet"/>
      <w:lvlText w:val=""/>
      <w:lvlJc w:val="left"/>
      <w:pPr>
        <w:tabs>
          <w:tab w:val="num" w:pos="2880"/>
        </w:tabs>
        <w:ind w:left="2880" w:hanging="360"/>
      </w:pPr>
      <w:rPr>
        <w:rFonts w:ascii="Symbol" w:hAnsi="Symbol" w:hint="default"/>
      </w:rPr>
    </w:lvl>
    <w:lvl w:ilvl="4" w:tplc="3AB0FF16" w:tentative="1">
      <w:start w:val="1"/>
      <w:numFmt w:val="bullet"/>
      <w:lvlText w:val=""/>
      <w:lvlJc w:val="left"/>
      <w:pPr>
        <w:tabs>
          <w:tab w:val="num" w:pos="3600"/>
        </w:tabs>
        <w:ind w:left="3600" w:hanging="360"/>
      </w:pPr>
      <w:rPr>
        <w:rFonts w:ascii="Symbol" w:hAnsi="Symbol" w:hint="default"/>
      </w:rPr>
    </w:lvl>
    <w:lvl w:ilvl="5" w:tplc="A3C89D3A" w:tentative="1">
      <w:start w:val="1"/>
      <w:numFmt w:val="bullet"/>
      <w:lvlText w:val=""/>
      <w:lvlJc w:val="left"/>
      <w:pPr>
        <w:tabs>
          <w:tab w:val="num" w:pos="4320"/>
        </w:tabs>
        <w:ind w:left="4320" w:hanging="360"/>
      </w:pPr>
      <w:rPr>
        <w:rFonts w:ascii="Symbol" w:hAnsi="Symbol" w:hint="default"/>
      </w:rPr>
    </w:lvl>
    <w:lvl w:ilvl="6" w:tplc="501C9608" w:tentative="1">
      <w:start w:val="1"/>
      <w:numFmt w:val="bullet"/>
      <w:lvlText w:val=""/>
      <w:lvlJc w:val="left"/>
      <w:pPr>
        <w:tabs>
          <w:tab w:val="num" w:pos="5040"/>
        </w:tabs>
        <w:ind w:left="5040" w:hanging="360"/>
      </w:pPr>
      <w:rPr>
        <w:rFonts w:ascii="Symbol" w:hAnsi="Symbol" w:hint="default"/>
      </w:rPr>
    </w:lvl>
    <w:lvl w:ilvl="7" w:tplc="27E62C0A" w:tentative="1">
      <w:start w:val="1"/>
      <w:numFmt w:val="bullet"/>
      <w:lvlText w:val=""/>
      <w:lvlJc w:val="left"/>
      <w:pPr>
        <w:tabs>
          <w:tab w:val="num" w:pos="5760"/>
        </w:tabs>
        <w:ind w:left="5760" w:hanging="360"/>
      </w:pPr>
      <w:rPr>
        <w:rFonts w:ascii="Symbol" w:hAnsi="Symbol" w:hint="default"/>
      </w:rPr>
    </w:lvl>
    <w:lvl w:ilvl="8" w:tplc="D7B4A75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BC203A"/>
    <w:multiLevelType w:val="multilevel"/>
    <w:tmpl w:val="EC644C88"/>
    <w:numStyleLink w:val="ListParagraph"/>
  </w:abstractNum>
  <w:abstractNum w:abstractNumId="18" w15:restartNumberingAfterBreak="0">
    <w:nsid w:val="3BF26A71"/>
    <w:multiLevelType w:val="multilevel"/>
    <w:tmpl w:val="EC644C88"/>
    <w:styleLink w:val="ListParagraph"/>
    <w:lvl w:ilvl="0">
      <w:start w:val="1"/>
      <w:numFmt w:val="none"/>
      <w:pStyle w:val="ListParagraph0"/>
      <w:lvlText w:val=""/>
      <w:lvlJc w:val="left"/>
      <w:pPr>
        <w:ind w:left="284" w:firstLine="0"/>
      </w:pPr>
      <w:rPr>
        <w:rFonts w:hint="default"/>
      </w:rPr>
    </w:lvl>
    <w:lvl w:ilvl="1">
      <w:start w:val="1"/>
      <w:numFmt w:val="none"/>
      <w:pStyle w:val="ListParagraph2"/>
      <w:lvlText w:val=""/>
      <w:lvlJc w:val="left"/>
      <w:pPr>
        <w:ind w:left="568" w:firstLine="0"/>
      </w:pPr>
      <w:rPr>
        <w:rFonts w:hint="default"/>
      </w:rPr>
    </w:lvl>
    <w:lvl w:ilvl="2">
      <w:start w:val="1"/>
      <w:numFmt w:val="none"/>
      <w:pStyle w:val="ListParagraph3"/>
      <w:lvlText w:val=""/>
      <w:lvlJc w:val="left"/>
      <w:pPr>
        <w:ind w:left="852" w:firstLine="0"/>
      </w:pPr>
      <w:rPr>
        <w:rFonts w:hint="default"/>
      </w:rPr>
    </w:lvl>
    <w:lvl w:ilvl="3">
      <w:start w:val="1"/>
      <w:numFmt w:val="none"/>
      <w:pStyle w:val="ListParagraph4"/>
      <w:lvlText w:val=""/>
      <w:lvlJc w:val="left"/>
      <w:pPr>
        <w:ind w:left="1136" w:firstLine="0"/>
      </w:pPr>
      <w:rPr>
        <w:rFonts w:hint="default"/>
      </w:rPr>
    </w:lvl>
    <w:lvl w:ilvl="4">
      <w:start w:val="1"/>
      <w:numFmt w:val="none"/>
      <w:pStyle w:val="ListParagraph5"/>
      <w:lvlText w:val=""/>
      <w:lvlJc w:val="left"/>
      <w:pPr>
        <w:ind w:left="1420" w:firstLine="0"/>
      </w:pPr>
      <w:rPr>
        <w:rFonts w:hint="default"/>
      </w:rPr>
    </w:lvl>
    <w:lvl w:ilvl="5">
      <w:start w:val="1"/>
      <w:numFmt w:val="none"/>
      <w:pStyle w:val="ListParagraph6"/>
      <w:lvlText w:val=""/>
      <w:lvlJc w:val="left"/>
      <w:pPr>
        <w:ind w:left="1704" w:firstLine="0"/>
      </w:pPr>
      <w:rPr>
        <w:rFonts w:hint="default"/>
      </w:rPr>
    </w:lvl>
    <w:lvl w:ilvl="6">
      <w:start w:val="1"/>
      <w:numFmt w:val="none"/>
      <w:lvlText w:val=""/>
      <w:lvlJc w:val="left"/>
      <w:pPr>
        <w:tabs>
          <w:tab w:val="num" w:pos="0"/>
        </w:tabs>
        <w:ind w:left="1988" w:firstLine="0"/>
      </w:pPr>
      <w:rPr>
        <w:rFonts w:hint="default"/>
      </w:rPr>
    </w:lvl>
    <w:lvl w:ilvl="7">
      <w:start w:val="1"/>
      <w:numFmt w:val="none"/>
      <w:lvlText w:val=""/>
      <w:lvlJc w:val="left"/>
      <w:pPr>
        <w:tabs>
          <w:tab w:val="num" w:pos="0"/>
        </w:tabs>
        <w:ind w:left="2272" w:firstLine="0"/>
      </w:pPr>
      <w:rPr>
        <w:rFonts w:hint="default"/>
      </w:rPr>
    </w:lvl>
    <w:lvl w:ilvl="8">
      <w:start w:val="1"/>
      <w:numFmt w:val="none"/>
      <w:lvlText w:val=""/>
      <w:lvlJc w:val="left"/>
      <w:pPr>
        <w:tabs>
          <w:tab w:val="num" w:pos="0"/>
        </w:tabs>
        <w:ind w:left="2556" w:firstLine="0"/>
      </w:pPr>
      <w:rPr>
        <w:rFonts w:hint="default"/>
      </w:rPr>
    </w:lvl>
  </w:abstractNum>
  <w:abstractNum w:abstractNumId="19" w15:restartNumberingAfterBreak="0">
    <w:nsid w:val="3E730817"/>
    <w:multiLevelType w:val="multilevel"/>
    <w:tmpl w:val="7556D7BA"/>
    <w:numStyleLink w:val="ListBullet"/>
  </w:abstractNum>
  <w:abstractNum w:abstractNumId="20" w15:restartNumberingAfterBreak="0">
    <w:nsid w:val="3FED224D"/>
    <w:multiLevelType w:val="hybridMultilevel"/>
    <w:tmpl w:val="341447C6"/>
    <w:lvl w:ilvl="0" w:tplc="FAE85940">
      <w:start w:val="1"/>
      <w:numFmt w:val="bullet"/>
      <w:pStyle w:val="ListBulletBlack"/>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63CBE8" w:themeColor="accent2"/>
      </w:rPr>
    </w:lvl>
    <w:lvl w:ilvl="1">
      <w:start w:val="1"/>
      <w:numFmt w:val="decimal"/>
      <w:lvlText w:val="%1.%2"/>
      <w:lvlJc w:val="left"/>
      <w:pPr>
        <w:tabs>
          <w:tab w:val="num" w:pos="1134"/>
        </w:tabs>
        <w:ind w:left="1134" w:hanging="1134"/>
      </w:pPr>
      <w:rPr>
        <w:rFonts w:ascii="Gotham Light" w:hAnsi="Gotham Light" w:hint="default"/>
        <w:color w:val="BED12A" w:themeColor="accent3"/>
      </w:rPr>
    </w:lvl>
    <w:lvl w:ilvl="2">
      <w:start w:val="1"/>
      <w:numFmt w:val="decimal"/>
      <w:lvlText w:val="%1.%2.%3"/>
      <w:lvlJc w:val="left"/>
      <w:pPr>
        <w:tabs>
          <w:tab w:val="num" w:pos="1134"/>
        </w:tabs>
        <w:ind w:left="1134" w:hanging="1134"/>
      </w:pPr>
      <w:rPr>
        <w:rFonts w:asciiTheme="majorHAnsi" w:hAnsiTheme="majorHAnsi" w:hint="default"/>
        <w:color w:val="0054A6"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63CBE8"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4A1E37FF"/>
    <w:multiLevelType w:val="multilevel"/>
    <w:tmpl w:val="0ACA3976"/>
    <w:numStyleLink w:val="ListNbrHeading"/>
  </w:abstractNum>
  <w:abstractNum w:abstractNumId="23" w15:restartNumberingAfterBreak="0">
    <w:nsid w:val="51CE2434"/>
    <w:multiLevelType w:val="hybridMultilevel"/>
    <w:tmpl w:val="48902CAC"/>
    <w:lvl w:ilvl="0" w:tplc="0E8EDB60">
      <w:start w:val="1"/>
      <w:numFmt w:val="bullet"/>
      <w:pStyle w:val="ListBulletDarkBlue"/>
      <w:lvlText w:val=""/>
      <w:lvlJc w:val="left"/>
      <w:pPr>
        <w:ind w:left="720" w:hanging="360"/>
      </w:pPr>
      <w:rPr>
        <w:rFonts w:ascii="Symbol" w:hAnsi="Symbol" w:hint="default"/>
        <w:color w:val="0054A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5B532E"/>
    <w:multiLevelType w:val="multilevel"/>
    <w:tmpl w:val="7556D7BA"/>
    <w:styleLink w:val="ListBullet"/>
    <w:lvl w:ilvl="0">
      <w:start w:val="1"/>
      <w:numFmt w:val="bullet"/>
      <w:pStyle w:val="ListBullet0"/>
      <w:lvlText w:val=""/>
      <w:lvlJc w:val="left"/>
      <w:pPr>
        <w:tabs>
          <w:tab w:val="num" w:pos="284"/>
        </w:tabs>
        <w:ind w:left="284" w:hanging="284"/>
      </w:pPr>
      <w:rPr>
        <w:rFonts w:ascii="Symbol" w:hAnsi="Symbol" w:hint="default"/>
        <w:color w:val="63CBE8" w:themeColor="accent2"/>
      </w:rPr>
    </w:lvl>
    <w:lvl w:ilvl="1">
      <w:start w:val="1"/>
      <w:numFmt w:val="bullet"/>
      <w:pStyle w:val="ListBullet2"/>
      <w:lvlText w:val="–"/>
      <w:lvlJc w:val="left"/>
      <w:pPr>
        <w:tabs>
          <w:tab w:val="num" w:pos="568"/>
        </w:tabs>
        <w:ind w:left="568" w:hanging="284"/>
      </w:pPr>
      <w:rPr>
        <w:rFonts w:ascii="Arial Rounded MT" w:hAnsi="Arial Rounded MT" w:hint="default"/>
        <w:color w:val="auto"/>
      </w:rPr>
    </w:lvl>
    <w:lvl w:ilvl="2">
      <w:start w:val="1"/>
      <w:numFmt w:val="bullet"/>
      <w:pStyle w:val="ListBullet3"/>
      <w:lvlText w:val=""/>
      <w:lvlJc w:val="left"/>
      <w:pPr>
        <w:tabs>
          <w:tab w:val="num" w:pos="852"/>
        </w:tabs>
        <w:ind w:left="852" w:hanging="284"/>
      </w:pPr>
      <w:rPr>
        <w:rFonts w:ascii="Symbol" w:hAnsi="Symbol" w:hint="default"/>
        <w:color w:val="63CBE8" w:themeColor="accent2"/>
      </w:rPr>
    </w:lvl>
    <w:lvl w:ilvl="3">
      <w:start w:val="1"/>
      <w:numFmt w:val="bullet"/>
      <w:pStyle w:val="ListBullet4"/>
      <w:lvlText w:val="–"/>
      <w:lvlJc w:val="left"/>
      <w:pPr>
        <w:tabs>
          <w:tab w:val="num" w:pos="1136"/>
        </w:tabs>
        <w:ind w:left="1136" w:hanging="284"/>
      </w:pPr>
      <w:rPr>
        <w:rFonts w:ascii="Arial Rounded MT" w:hAnsi="Arial Rounded MT" w:hint="default"/>
      </w:rPr>
    </w:lvl>
    <w:lvl w:ilvl="4">
      <w:start w:val="1"/>
      <w:numFmt w:val="bullet"/>
      <w:pStyle w:val="ListBullet5"/>
      <w:lvlText w:val=""/>
      <w:lvlJc w:val="left"/>
      <w:pPr>
        <w:tabs>
          <w:tab w:val="num" w:pos="1420"/>
        </w:tabs>
        <w:ind w:left="1420" w:hanging="284"/>
      </w:pPr>
      <w:rPr>
        <w:rFonts w:ascii="Symbol" w:hAnsi="Symbol" w:hint="default"/>
        <w:color w:val="63CBE8" w:themeColor="accent2"/>
      </w:rPr>
    </w:lvl>
    <w:lvl w:ilvl="5">
      <w:start w:val="1"/>
      <w:numFmt w:val="bullet"/>
      <w:pStyle w:val="ListBullet6"/>
      <w:lvlText w:val="–"/>
      <w:lvlJc w:val="left"/>
      <w:pPr>
        <w:tabs>
          <w:tab w:val="num" w:pos="1704"/>
        </w:tabs>
        <w:ind w:left="1704" w:hanging="284"/>
      </w:pPr>
      <w:rPr>
        <w:rFonts w:ascii="Arial Rounded MT" w:hAnsi="Arial Rounded MT" w:hint="default"/>
      </w:rPr>
    </w:lvl>
    <w:lvl w:ilvl="6">
      <w:start w:val="1"/>
      <w:numFmt w:val="none"/>
      <w:lvlText w:val="%7"/>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25" w15:restartNumberingAfterBreak="0">
    <w:nsid w:val="762E203B"/>
    <w:multiLevelType w:val="multilevel"/>
    <w:tmpl w:val="14C62FCC"/>
    <w:numStyleLink w:val="ListAlpha"/>
  </w:abstractNum>
  <w:num w:numId="1">
    <w:abstractNumId w:val="24"/>
  </w:num>
  <w:num w:numId="2">
    <w:abstractNumId w:val="7"/>
  </w:num>
  <w:num w:numId="3">
    <w:abstractNumId w:val="18"/>
  </w:num>
  <w:num w:numId="4">
    <w:abstractNumId w:val="6"/>
  </w:num>
  <w:num w:numId="5">
    <w:abstractNumId w:val="11"/>
  </w:num>
  <w:num w:numId="6">
    <w:abstractNumId w:val="13"/>
  </w:num>
  <w:num w:numId="7">
    <w:abstractNumId w:val="5"/>
  </w:num>
  <w:num w:numId="8">
    <w:abstractNumId w:val="21"/>
  </w:num>
  <w:num w:numId="9">
    <w:abstractNumId w:val="10"/>
  </w:num>
  <w:num w:numId="10">
    <w:abstractNumId w:val="19"/>
  </w:num>
  <w:num w:numId="11">
    <w:abstractNumId w:val="9"/>
  </w:num>
  <w:num w:numId="12">
    <w:abstractNumId w:val="25"/>
  </w:num>
  <w:num w:numId="13">
    <w:abstractNumId w:val="17"/>
  </w:num>
  <w:num w:numId="14">
    <w:abstractNumId w:val="22"/>
  </w:num>
  <w:num w:numId="15">
    <w:abstractNumId w:val="8"/>
  </w:num>
  <w:num w:numId="16">
    <w:abstractNumId w:val="20"/>
  </w:num>
  <w:num w:numId="17">
    <w:abstractNumId w:val="23"/>
  </w:num>
  <w:num w:numId="18">
    <w:abstractNumId w:val="15"/>
  </w:num>
  <w:num w:numId="19">
    <w:abstractNumId w:val="1"/>
  </w:num>
  <w:num w:numId="20">
    <w:abstractNumId w:val="3"/>
  </w:num>
  <w:num w:numId="21">
    <w:abstractNumId w:val="9"/>
  </w:num>
  <w:num w:numId="22">
    <w:abstractNumId w:val="2"/>
  </w:num>
  <w:num w:numId="23">
    <w:abstractNumId w:val="23"/>
  </w:num>
  <w:num w:numId="24">
    <w:abstractNumId w:val="23"/>
  </w:num>
  <w:num w:numId="25">
    <w:abstractNumId w:val="12"/>
  </w:num>
  <w:num w:numId="26">
    <w:abstractNumId w:val="14"/>
  </w:num>
  <w:num w:numId="27">
    <w:abstractNumId w:val="4"/>
  </w:num>
  <w:num w:numId="28">
    <w:abstractNumId w:val="0"/>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D0"/>
    <w:rsid w:val="00017870"/>
    <w:rsid w:val="00021611"/>
    <w:rsid w:val="00024E1F"/>
    <w:rsid w:val="00086082"/>
    <w:rsid w:val="000904D3"/>
    <w:rsid w:val="000A08DF"/>
    <w:rsid w:val="001216C1"/>
    <w:rsid w:val="001227A4"/>
    <w:rsid w:val="00171E5B"/>
    <w:rsid w:val="001B03F0"/>
    <w:rsid w:val="001E544B"/>
    <w:rsid w:val="00227B8A"/>
    <w:rsid w:val="00227DB4"/>
    <w:rsid w:val="002701C0"/>
    <w:rsid w:val="00295738"/>
    <w:rsid w:val="002A4088"/>
    <w:rsid w:val="002B18D4"/>
    <w:rsid w:val="002B1B8A"/>
    <w:rsid w:val="002C6C8C"/>
    <w:rsid w:val="002F612F"/>
    <w:rsid w:val="003433DA"/>
    <w:rsid w:val="0039397C"/>
    <w:rsid w:val="003939E1"/>
    <w:rsid w:val="00396D76"/>
    <w:rsid w:val="003E01D0"/>
    <w:rsid w:val="0040206F"/>
    <w:rsid w:val="004344B4"/>
    <w:rsid w:val="00436F87"/>
    <w:rsid w:val="00440DB5"/>
    <w:rsid w:val="00443CA9"/>
    <w:rsid w:val="00445521"/>
    <w:rsid w:val="004608A4"/>
    <w:rsid w:val="004C2CF0"/>
    <w:rsid w:val="0052671E"/>
    <w:rsid w:val="005429D2"/>
    <w:rsid w:val="00543502"/>
    <w:rsid w:val="00547A74"/>
    <w:rsid w:val="00561F8C"/>
    <w:rsid w:val="00563A0B"/>
    <w:rsid w:val="005B54F0"/>
    <w:rsid w:val="005D0167"/>
    <w:rsid w:val="005E467C"/>
    <w:rsid w:val="005E7363"/>
    <w:rsid w:val="00621E62"/>
    <w:rsid w:val="00670B05"/>
    <w:rsid w:val="00685D22"/>
    <w:rsid w:val="00697541"/>
    <w:rsid w:val="006B1921"/>
    <w:rsid w:val="006C0E44"/>
    <w:rsid w:val="006E26DE"/>
    <w:rsid w:val="006F6B8D"/>
    <w:rsid w:val="007356D2"/>
    <w:rsid w:val="0075750E"/>
    <w:rsid w:val="007B215D"/>
    <w:rsid w:val="007C38B8"/>
    <w:rsid w:val="007E6281"/>
    <w:rsid w:val="00826F1B"/>
    <w:rsid w:val="00834296"/>
    <w:rsid w:val="00862690"/>
    <w:rsid w:val="00883055"/>
    <w:rsid w:val="00891E09"/>
    <w:rsid w:val="008940F6"/>
    <w:rsid w:val="008A4773"/>
    <w:rsid w:val="0093429F"/>
    <w:rsid w:val="0093761E"/>
    <w:rsid w:val="009629F5"/>
    <w:rsid w:val="009B5E34"/>
    <w:rsid w:val="009C63DF"/>
    <w:rsid w:val="009D6143"/>
    <w:rsid w:val="009E1815"/>
    <w:rsid w:val="009E6379"/>
    <w:rsid w:val="009F3881"/>
    <w:rsid w:val="00A0675C"/>
    <w:rsid w:val="00A34437"/>
    <w:rsid w:val="00A43270"/>
    <w:rsid w:val="00A5597A"/>
    <w:rsid w:val="00A666F7"/>
    <w:rsid w:val="00A70FFD"/>
    <w:rsid w:val="00A97851"/>
    <w:rsid w:val="00A97D8F"/>
    <w:rsid w:val="00B025B0"/>
    <w:rsid w:val="00B27D0C"/>
    <w:rsid w:val="00B4717C"/>
    <w:rsid w:val="00B57088"/>
    <w:rsid w:val="00B742E4"/>
    <w:rsid w:val="00B80565"/>
    <w:rsid w:val="00B946A0"/>
    <w:rsid w:val="00BC0A35"/>
    <w:rsid w:val="00BC0E71"/>
    <w:rsid w:val="00C20C17"/>
    <w:rsid w:val="00C33B32"/>
    <w:rsid w:val="00C530B4"/>
    <w:rsid w:val="00C82D6E"/>
    <w:rsid w:val="00C839FC"/>
    <w:rsid w:val="00CC6675"/>
    <w:rsid w:val="00CF5BFA"/>
    <w:rsid w:val="00D03ED2"/>
    <w:rsid w:val="00D3057D"/>
    <w:rsid w:val="00D61372"/>
    <w:rsid w:val="00D86F2E"/>
    <w:rsid w:val="00DB4471"/>
    <w:rsid w:val="00DD0AFE"/>
    <w:rsid w:val="00E33C05"/>
    <w:rsid w:val="00E606A9"/>
    <w:rsid w:val="00E65571"/>
    <w:rsid w:val="00E661A0"/>
    <w:rsid w:val="00E87A8D"/>
    <w:rsid w:val="00EA1DF1"/>
    <w:rsid w:val="00EA2339"/>
    <w:rsid w:val="00EB27A3"/>
    <w:rsid w:val="00ED4E41"/>
    <w:rsid w:val="00EE6B9C"/>
    <w:rsid w:val="00F36170"/>
    <w:rsid w:val="00F61255"/>
    <w:rsid w:val="00F83C76"/>
    <w:rsid w:val="00F9270F"/>
    <w:rsid w:val="00FB25EE"/>
    <w:rsid w:val="00FB5FA2"/>
    <w:rsid w:val="00FC0BC3"/>
    <w:rsid w:val="00FD1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98725"/>
  <w15:chartTrackingRefBased/>
  <w15:docId w15:val="{E604D872-7F6B-4627-97E8-B1EF9D31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738"/>
    <w:pPr>
      <w:spacing w:after="0" w:line="360" w:lineRule="auto"/>
    </w:pPr>
    <w:rPr>
      <w:sz w:val="20"/>
    </w:rPr>
  </w:style>
  <w:style w:type="paragraph" w:styleId="Heading1">
    <w:name w:val="heading 1"/>
    <w:basedOn w:val="Normal"/>
    <w:next w:val="BodyText"/>
    <w:link w:val="Heading1Char"/>
    <w:uiPriority w:val="1"/>
    <w:qFormat/>
    <w:rsid w:val="00D86F2E"/>
    <w:pPr>
      <w:keepNext/>
      <w:keepLines/>
      <w:spacing w:before="360" w:after="240"/>
      <w:outlineLvl w:val="0"/>
    </w:pPr>
    <w:rPr>
      <w:rFonts w:asciiTheme="majorHAnsi" w:eastAsiaTheme="majorEastAsia" w:hAnsiTheme="majorHAnsi" w:cstheme="majorBidi"/>
      <w:b/>
      <w:color w:val="0054A6" w:themeColor="accent1"/>
      <w:sz w:val="38"/>
      <w:szCs w:val="32"/>
    </w:rPr>
  </w:style>
  <w:style w:type="paragraph" w:styleId="Heading2">
    <w:name w:val="heading 2"/>
    <w:basedOn w:val="Normal"/>
    <w:next w:val="BodyText"/>
    <w:link w:val="Heading2Char"/>
    <w:uiPriority w:val="1"/>
    <w:qFormat/>
    <w:rsid w:val="00BC0A35"/>
    <w:pPr>
      <w:keepNext/>
      <w:keepLines/>
      <w:spacing w:before="240" w:after="120"/>
      <w:outlineLvl w:val="1"/>
    </w:pPr>
    <w:rPr>
      <w:rFonts w:asciiTheme="majorHAnsi" w:eastAsiaTheme="majorEastAsia" w:hAnsiTheme="majorHAnsi" w:cstheme="majorBidi"/>
      <w:b/>
      <w:color w:val="2178B0"/>
      <w:sz w:val="22"/>
      <w:szCs w:val="26"/>
    </w:rPr>
  </w:style>
  <w:style w:type="paragraph" w:styleId="Heading3">
    <w:name w:val="heading 3"/>
    <w:basedOn w:val="Normal"/>
    <w:next w:val="BodyText"/>
    <w:link w:val="Heading3Char"/>
    <w:uiPriority w:val="1"/>
    <w:qFormat/>
    <w:rsid w:val="00BC0A35"/>
    <w:pPr>
      <w:keepNext/>
      <w:keepLines/>
      <w:spacing w:before="120" w:after="120"/>
      <w:outlineLvl w:val="2"/>
    </w:pPr>
    <w:rPr>
      <w:rFonts w:asciiTheme="majorHAnsi" w:eastAsiaTheme="majorEastAsia" w:hAnsiTheme="majorHAnsi" w:cstheme="majorBidi"/>
      <w:b/>
      <w:color w:val="4B555A"/>
      <w:szCs w:val="24"/>
    </w:rPr>
  </w:style>
  <w:style w:type="paragraph" w:styleId="Heading4">
    <w:name w:val="heading 4"/>
    <w:basedOn w:val="Normal"/>
    <w:next w:val="BodyText"/>
    <w:link w:val="Heading4Char"/>
    <w:uiPriority w:val="1"/>
    <w:qFormat/>
    <w:rsid w:val="00BC0A35"/>
    <w:pPr>
      <w:keepNext/>
      <w:keepLines/>
      <w:spacing w:before="120" w:after="120"/>
      <w:outlineLvl w:val="3"/>
    </w:pPr>
    <w:rPr>
      <w:rFonts w:asciiTheme="majorHAnsi" w:eastAsiaTheme="majorEastAsia" w:hAnsiTheme="majorHAnsi" w:cstheme="majorBidi"/>
      <w:b/>
      <w:i/>
      <w:iCs/>
    </w:rPr>
  </w:style>
  <w:style w:type="paragraph" w:styleId="Heading5">
    <w:name w:val="heading 5"/>
    <w:basedOn w:val="Normal"/>
    <w:next w:val="BodyText"/>
    <w:link w:val="Heading5Char"/>
    <w:uiPriority w:val="1"/>
    <w:rsid w:val="005E7363"/>
    <w:pPr>
      <w:keepNext/>
      <w:keepLines/>
      <w:spacing w:before="240" w:after="120"/>
      <w:outlineLvl w:val="4"/>
    </w:pPr>
    <w:rPr>
      <w:rFonts w:asciiTheme="majorHAnsi" w:eastAsiaTheme="majorEastAsia" w:hAnsiTheme="majorHAnsi" w:cstheme="majorBidi"/>
      <w:i/>
    </w:rPr>
  </w:style>
  <w:style w:type="paragraph" w:styleId="Heading9">
    <w:name w:val="heading 9"/>
    <w:aliases w:val="Appendix H11"/>
    <w:basedOn w:val="Heading1"/>
    <w:next w:val="BodyText"/>
    <w:link w:val="Heading9Char"/>
    <w:uiPriority w:val="99"/>
    <w:semiHidden/>
    <w:qFormat/>
    <w:rsid w:val="00670B05"/>
    <w:pPr>
      <w:pageBreakBefore/>
      <w:numPr>
        <w:numId w:val="9"/>
      </w:numPr>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B57088"/>
    <w:pPr>
      <w:numPr>
        <w:numId w:val="13"/>
      </w:numPr>
      <w:spacing w:before="60" w:after="60"/>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basedOn w:val="DefaultParagraphFont"/>
    <w:link w:val="Heading1"/>
    <w:uiPriority w:val="1"/>
    <w:rsid w:val="00D86F2E"/>
    <w:rPr>
      <w:rFonts w:asciiTheme="majorHAnsi" w:eastAsiaTheme="majorEastAsia" w:hAnsiTheme="majorHAnsi" w:cstheme="majorBidi"/>
      <w:b/>
      <w:color w:val="0054A6" w:themeColor="accent1"/>
      <w:sz w:val="38"/>
      <w:szCs w:val="32"/>
    </w:rPr>
  </w:style>
  <w:style w:type="paragraph" w:customStyle="1" w:styleId="NbrHeading1">
    <w:name w:val="Nbr Heading 1"/>
    <w:basedOn w:val="Heading1"/>
    <w:next w:val="BodyText"/>
    <w:uiPriority w:val="1"/>
    <w:qFormat/>
    <w:rsid w:val="00834296"/>
    <w:pPr>
      <w:numPr>
        <w:numId w:val="14"/>
      </w:numPr>
    </w:pPr>
  </w:style>
  <w:style w:type="character" w:customStyle="1" w:styleId="Heading2Char">
    <w:name w:val="Heading 2 Char"/>
    <w:basedOn w:val="DefaultParagraphFont"/>
    <w:link w:val="Heading2"/>
    <w:uiPriority w:val="1"/>
    <w:rsid w:val="00BC0A35"/>
    <w:rPr>
      <w:rFonts w:asciiTheme="majorHAnsi" w:eastAsiaTheme="majorEastAsia" w:hAnsiTheme="majorHAnsi" w:cstheme="majorBidi"/>
      <w:b/>
      <w:color w:val="2178B0"/>
      <w:szCs w:val="26"/>
    </w:rPr>
  </w:style>
  <w:style w:type="paragraph" w:customStyle="1" w:styleId="NbrHeading2">
    <w:name w:val="Nbr Heading 2"/>
    <w:basedOn w:val="Heading2"/>
    <w:next w:val="BodyText"/>
    <w:uiPriority w:val="1"/>
    <w:qFormat/>
    <w:rsid w:val="00834296"/>
    <w:pPr>
      <w:numPr>
        <w:ilvl w:val="1"/>
        <w:numId w:val="14"/>
      </w:numPr>
    </w:pPr>
  </w:style>
  <w:style w:type="character" w:customStyle="1" w:styleId="Heading3Char">
    <w:name w:val="Heading 3 Char"/>
    <w:basedOn w:val="DefaultParagraphFont"/>
    <w:link w:val="Heading3"/>
    <w:uiPriority w:val="1"/>
    <w:rsid w:val="00BC0A35"/>
    <w:rPr>
      <w:rFonts w:asciiTheme="majorHAnsi" w:eastAsiaTheme="majorEastAsia" w:hAnsiTheme="majorHAnsi" w:cstheme="majorBidi"/>
      <w:b/>
      <w:color w:val="4B555A"/>
      <w:sz w:val="17"/>
      <w:szCs w:val="24"/>
    </w:rPr>
  </w:style>
  <w:style w:type="paragraph" w:customStyle="1" w:styleId="NbrHeading3">
    <w:name w:val="Nbr Heading 3"/>
    <w:basedOn w:val="Heading3"/>
    <w:next w:val="BodyText"/>
    <w:uiPriority w:val="1"/>
    <w:qFormat/>
    <w:rsid w:val="00834296"/>
    <w:pPr>
      <w:numPr>
        <w:ilvl w:val="2"/>
        <w:numId w:val="14"/>
      </w:numPr>
    </w:pPr>
  </w:style>
  <w:style w:type="character" w:customStyle="1" w:styleId="Heading4Char">
    <w:name w:val="Heading 4 Char"/>
    <w:basedOn w:val="DefaultParagraphFont"/>
    <w:link w:val="Heading4"/>
    <w:uiPriority w:val="1"/>
    <w:rsid w:val="00BC0A35"/>
    <w:rPr>
      <w:rFonts w:asciiTheme="majorHAnsi" w:eastAsiaTheme="majorEastAsia" w:hAnsiTheme="majorHAnsi" w:cstheme="majorBidi"/>
      <w:b/>
      <w:i/>
      <w:iCs/>
      <w:sz w:val="17"/>
    </w:rPr>
  </w:style>
  <w:style w:type="paragraph" w:customStyle="1" w:styleId="NbrHeading4">
    <w:name w:val="Nbr Heading 4"/>
    <w:basedOn w:val="Heading4"/>
    <w:next w:val="BodyText"/>
    <w:uiPriority w:val="1"/>
    <w:qFormat/>
    <w:rsid w:val="00834296"/>
    <w:pPr>
      <w:numPr>
        <w:ilvl w:val="3"/>
        <w:numId w:val="14"/>
      </w:numPr>
    </w:pPr>
  </w:style>
  <w:style w:type="character" w:customStyle="1" w:styleId="Heading5Char">
    <w:name w:val="Heading 5 Char"/>
    <w:basedOn w:val="DefaultParagraphFont"/>
    <w:link w:val="Heading5"/>
    <w:uiPriority w:val="1"/>
    <w:rsid w:val="005E7363"/>
    <w:rPr>
      <w:rFonts w:asciiTheme="majorHAnsi" w:eastAsiaTheme="majorEastAsia" w:hAnsiTheme="majorHAnsi" w:cstheme="majorBidi"/>
      <w:i/>
    </w:rPr>
  </w:style>
  <w:style w:type="paragraph" w:customStyle="1" w:styleId="NbrHeading5">
    <w:name w:val="Nbr Heading 5"/>
    <w:basedOn w:val="Heading5"/>
    <w:next w:val="BodyText"/>
    <w:uiPriority w:val="1"/>
    <w:rsid w:val="00834296"/>
    <w:pPr>
      <w:numPr>
        <w:ilvl w:val="4"/>
        <w:numId w:val="14"/>
      </w:numPr>
    </w:pPr>
  </w:style>
  <w:style w:type="paragraph" w:styleId="Caption">
    <w:name w:val="caption"/>
    <w:basedOn w:val="Normal"/>
    <w:next w:val="FigureStyle"/>
    <w:uiPriority w:val="99"/>
    <w:semiHidden/>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99"/>
    <w:semiHidden/>
    <w:rsid w:val="00B742E4"/>
    <w:pPr>
      <w:keepNext/>
      <w:tabs>
        <w:tab w:val="left" w:pos="1134"/>
      </w:tabs>
      <w:spacing w:before="240" w:line="240" w:lineRule="auto"/>
      <w:ind w:left="1134" w:hanging="1134"/>
    </w:pPr>
    <w:rPr>
      <w:b/>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39397C"/>
    <w:pPr>
      <w:spacing w:before="120" w:after="120"/>
    </w:pPr>
  </w:style>
  <w:style w:type="character" w:customStyle="1" w:styleId="BodyTextChar">
    <w:name w:val="Body Text Char"/>
    <w:basedOn w:val="DefaultParagraphFont"/>
    <w:link w:val="BodyText"/>
    <w:rsid w:val="0039397C"/>
    <w:rPr>
      <w:sz w:val="20"/>
    </w:rPr>
  </w:style>
  <w:style w:type="paragraph" w:customStyle="1" w:styleId="FigureStyle">
    <w:name w:val="Figure Style"/>
    <w:basedOn w:val="Normal"/>
    <w:next w:val="BodyText"/>
    <w:uiPriority w:val="99"/>
    <w:semiHidden/>
    <w:rsid w:val="00834296"/>
    <w:pPr>
      <w:spacing w:before="120" w:after="240"/>
      <w:jc w:val="center"/>
    </w:pPr>
  </w:style>
  <w:style w:type="paragraph" w:styleId="ListBullet0">
    <w:name w:val="List Bullet"/>
    <w:basedOn w:val="BodyText"/>
    <w:uiPriority w:val="2"/>
    <w:qFormat/>
    <w:rsid w:val="005429D2"/>
    <w:pPr>
      <w:numPr>
        <w:numId w:val="10"/>
      </w:numPr>
      <w:spacing w:before="60" w:after="60"/>
      <w:ind w:left="641"/>
    </w:pPr>
  </w:style>
  <w:style w:type="numbering" w:customStyle="1" w:styleId="ListBullet">
    <w:name w:val="List_Bullet"/>
    <w:uiPriority w:val="99"/>
    <w:rsid w:val="00BC0A35"/>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BC0A35"/>
    <w:pPr>
      <w:numPr>
        <w:numId w:val="11"/>
      </w:numPr>
      <w:spacing w:before="60" w:after="60"/>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BC0A35"/>
    <w:pPr>
      <w:numPr>
        <w:numId w:val="2"/>
      </w:numPr>
    </w:pPr>
  </w:style>
  <w:style w:type="numbering" w:customStyle="1" w:styleId="ListParagraph">
    <w:name w:val="List_Paragraph"/>
    <w:uiPriority w:val="99"/>
    <w:rsid w:val="00B57088"/>
    <w:pPr>
      <w:numPr>
        <w:numId w:val="3"/>
      </w:numPr>
    </w:pPr>
  </w:style>
  <w:style w:type="paragraph" w:customStyle="1" w:styleId="ListAlpha0">
    <w:name w:val="List Alpha"/>
    <w:basedOn w:val="BodyText"/>
    <w:uiPriority w:val="2"/>
    <w:qFormat/>
    <w:rsid w:val="00BC0A35"/>
    <w:pPr>
      <w:numPr>
        <w:numId w:val="12"/>
      </w:numPr>
      <w:spacing w:before="60" w:after="60"/>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BC0A35"/>
    <w:pPr>
      <w:numPr>
        <w:numId w:val="4"/>
      </w:numPr>
    </w:pPr>
  </w:style>
  <w:style w:type="numbering" w:customStyle="1" w:styleId="ListNbrHeading">
    <w:name w:val="List_NbrHeading"/>
    <w:uiPriority w:val="99"/>
    <w:rsid w:val="00883055"/>
    <w:pPr>
      <w:numPr>
        <w:numId w:val="15"/>
      </w:numPr>
    </w:pPr>
  </w:style>
  <w:style w:type="paragraph" w:styleId="Title">
    <w:name w:val="Title"/>
    <w:basedOn w:val="Normal"/>
    <w:next w:val="BodyText"/>
    <w:link w:val="TitleChar"/>
    <w:uiPriority w:val="10"/>
    <w:rsid w:val="004C2CF0"/>
    <w:pPr>
      <w:spacing w:before="240" w:after="240" w:line="216" w:lineRule="auto"/>
    </w:pPr>
    <w:rPr>
      <w:rFonts w:asciiTheme="majorHAnsi" w:eastAsiaTheme="majorEastAsia" w:hAnsiTheme="majorHAnsi" w:cstheme="majorBidi"/>
      <w:b/>
      <w:color w:val="0054A6" w:themeColor="accent1"/>
      <w:sz w:val="104"/>
      <w:szCs w:val="56"/>
    </w:rPr>
  </w:style>
  <w:style w:type="character" w:customStyle="1" w:styleId="TitleChar">
    <w:name w:val="Title Char"/>
    <w:basedOn w:val="DefaultParagraphFont"/>
    <w:link w:val="Title"/>
    <w:uiPriority w:val="10"/>
    <w:rsid w:val="004C2CF0"/>
    <w:rPr>
      <w:rFonts w:asciiTheme="majorHAnsi" w:eastAsiaTheme="majorEastAsia" w:hAnsiTheme="majorHAnsi" w:cstheme="majorBidi"/>
      <w:b/>
      <w:color w:val="0054A6" w:themeColor="accent1"/>
      <w:sz w:val="104"/>
      <w:szCs w:val="56"/>
    </w:rPr>
  </w:style>
  <w:style w:type="paragraph" w:styleId="Subtitle">
    <w:name w:val="Subtitle"/>
    <w:basedOn w:val="Normal"/>
    <w:next w:val="BodyText"/>
    <w:link w:val="SubtitleChar"/>
    <w:uiPriority w:val="11"/>
    <w:rsid w:val="00C20C17"/>
    <w:pPr>
      <w:numPr>
        <w:ilvl w:val="1"/>
      </w:numPr>
      <w:spacing w:before="360" w:after="360"/>
    </w:pPr>
    <w:rPr>
      <w:rFonts w:eastAsiaTheme="minorEastAsia"/>
      <w:sz w:val="32"/>
    </w:rPr>
  </w:style>
  <w:style w:type="character" w:customStyle="1" w:styleId="SubtitleChar">
    <w:name w:val="Subtitle Char"/>
    <w:basedOn w:val="DefaultParagraphFont"/>
    <w:link w:val="Subtitle"/>
    <w:uiPriority w:val="11"/>
    <w:rsid w:val="00C20C17"/>
    <w:rPr>
      <w:rFonts w:eastAsiaTheme="minorEastAsia"/>
      <w:sz w:val="32"/>
    </w:rPr>
  </w:style>
  <w:style w:type="paragraph" w:styleId="TOCHeading">
    <w:name w:val="TOC Heading"/>
    <w:basedOn w:val="Heading1"/>
    <w:next w:val="Normal"/>
    <w:uiPriority w:val="39"/>
    <w:rsid w:val="00B742E4"/>
    <w:pPr>
      <w:spacing w:before="480"/>
      <w:outlineLvl w:val="9"/>
    </w:pPr>
  </w:style>
  <w:style w:type="paragraph" w:styleId="TOC4">
    <w:name w:val="toc 4"/>
    <w:basedOn w:val="TOC1"/>
    <w:next w:val="Normal"/>
    <w:uiPriority w:val="39"/>
    <w:rsid w:val="006E26DE"/>
    <w:pPr>
      <w:tabs>
        <w:tab w:val="left" w:pos="567"/>
      </w:tabs>
      <w:ind w:left="567" w:hanging="567"/>
    </w:pPr>
  </w:style>
  <w:style w:type="paragraph" w:styleId="TOC5">
    <w:name w:val="toc 5"/>
    <w:basedOn w:val="TOC2"/>
    <w:next w:val="Normal"/>
    <w:uiPriority w:val="39"/>
    <w:rsid w:val="006E26DE"/>
    <w:pPr>
      <w:tabs>
        <w:tab w:val="left" w:pos="567"/>
      </w:tabs>
      <w:ind w:left="567" w:hanging="567"/>
    </w:pPr>
  </w:style>
  <w:style w:type="paragraph" w:styleId="TOC1">
    <w:name w:val="toc 1"/>
    <w:basedOn w:val="Normal"/>
    <w:next w:val="Normal"/>
    <w:uiPriority w:val="39"/>
    <w:rsid w:val="006E26DE"/>
    <w:pPr>
      <w:tabs>
        <w:tab w:val="right" w:leader="dot" w:pos="10064"/>
      </w:tabs>
      <w:spacing w:before="120" w:after="60"/>
    </w:pPr>
    <w:rPr>
      <w:b/>
    </w:rPr>
  </w:style>
  <w:style w:type="paragraph" w:styleId="TOC6">
    <w:name w:val="toc 6"/>
    <w:basedOn w:val="TOC3"/>
    <w:next w:val="Normal"/>
    <w:uiPriority w:val="39"/>
    <w:rsid w:val="006E26DE"/>
    <w:pPr>
      <w:tabs>
        <w:tab w:val="left" w:pos="567"/>
      </w:tabs>
      <w:ind w:left="567" w:hanging="567"/>
    </w:pPr>
  </w:style>
  <w:style w:type="paragraph" w:styleId="Quote">
    <w:name w:val="Quote"/>
    <w:aliases w:val="Quote/Pullquote"/>
    <w:basedOn w:val="BodyText"/>
    <w:next w:val="Normal"/>
    <w:link w:val="QuoteChar"/>
    <w:uiPriority w:val="8"/>
    <w:rsid w:val="00883055"/>
    <w:pPr>
      <w:spacing w:before="240" w:after="240"/>
    </w:pPr>
    <w:rPr>
      <w:iCs/>
      <w:color w:val="0054A6" w:themeColor="accent1"/>
      <w:sz w:val="25"/>
    </w:rPr>
  </w:style>
  <w:style w:type="paragraph" w:styleId="TOC2">
    <w:name w:val="toc 2"/>
    <w:basedOn w:val="Normal"/>
    <w:next w:val="Normal"/>
    <w:uiPriority w:val="39"/>
    <w:rsid w:val="006E26DE"/>
    <w:pPr>
      <w:tabs>
        <w:tab w:val="right" w:leader="dot" w:pos="10064"/>
      </w:tabs>
      <w:spacing w:before="60" w:after="60"/>
    </w:pPr>
  </w:style>
  <w:style w:type="paragraph" w:styleId="TOC3">
    <w:name w:val="toc 3"/>
    <w:basedOn w:val="Normal"/>
    <w:next w:val="Normal"/>
    <w:uiPriority w:val="39"/>
    <w:rsid w:val="006E26DE"/>
    <w:pPr>
      <w:tabs>
        <w:tab w:val="right" w:leader="dot" w:pos="10064"/>
      </w:tabs>
      <w:spacing w:before="20" w:after="20"/>
    </w:pPr>
    <w:rPr>
      <w:sz w:val="16"/>
    </w:rPr>
  </w:style>
  <w:style w:type="character" w:customStyle="1" w:styleId="QuoteChar">
    <w:name w:val="Quote Char"/>
    <w:aliases w:val="Quote/Pullquote Char"/>
    <w:basedOn w:val="DefaultParagraphFont"/>
    <w:link w:val="Quote"/>
    <w:uiPriority w:val="8"/>
    <w:rsid w:val="00883055"/>
    <w:rPr>
      <w:iCs/>
      <w:color w:val="0054A6" w:themeColor="accent1"/>
      <w:sz w:val="25"/>
    </w:rPr>
  </w:style>
  <w:style w:type="paragraph" w:styleId="Footer">
    <w:name w:val="footer"/>
    <w:basedOn w:val="Normal"/>
    <w:link w:val="FooterChar"/>
    <w:uiPriority w:val="99"/>
    <w:rsid w:val="00F61255"/>
    <w:pPr>
      <w:spacing w:before="80"/>
    </w:pPr>
    <w:rPr>
      <w:sz w:val="15"/>
    </w:rPr>
  </w:style>
  <w:style w:type="character" w:customStyle="1" w:styleId="FooterChar">
    <w:name w:val="Footer Char"/>
    <w:basedOn w:val="DefaultParagraphFont"/>
    <w:link w:val="Footer"/>
    <w:uiPriority w:val="99"/>
    <w:rsid w:val="00F61255"/>
    <w:rPr>
      <w:sz w:val="15"/>
    </w:rPr>
  </w:style>
  <w:style w:type="paragraph" w:styleId="Header">
    <w:name w:val="header"/>
    <w:basedOn w:val="Normal"/>
    <w:link w:val="HeaderChar"/>
    <w:uiPriority w:val="99"/>
    <w:rsid w:val="004C2CF0"/>
    <w:pPr>
      <w:ind w:right="6123"/>
    </w:pPr>
    <w:rPr>
      <w:b/>
      <w:caps/>
      <w:color w:val="0054A6" w:themeColor="accent1"/>
    </w:rPr>
  </w:style>
  <w:style w:type="character" w:customStyle="1" w:styleId="HeaderChar">
    <w:name w:val="Header Char"/>
    <w:basedOn w:val="DefaultParagraphFont"/>
    <w:link w:val="Header"/>
    <w:uiPriority w:val="99"/>
    <w:rsid w:val="004C2CF0"/>
    <w:rPr>
      <w:b/>
      <w:caps/>
      <w:color w:val="0054A6" w:themeColor="accent1"/>
      <w:sz w:val="20"/>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WNSW">
    <w:name w:val="Table WNSW"/>
    <w:basedOn w:val="TableNormal"/>
    <w:uiPriority w:val="99"/>
    <w:rsid w:val="004C2CF0"/>
    <w:pPr>
      <w:spacing w:after="0" w:line="240" w:lineRule="auto"/>
    </w:pPr>
    <w:tblPr>
      <w:tblStyleRowBandSize w:val="1"/>
      <w:tblStyleColBandSize w:val="1"/>
      <w:tblBorders>
        <w:top w:val="single" w:sz="4" w:space="0" w:color="63CBE8" w:themeColor="accent2"/>
        <w:bottom w:val="single" w:sz="4" w:space="0" w:color="63CBE8" w:themeColor="accent2"/>
        <w:insideH w:val="single" w:sz="4" w:space="0" w:color="63CBE8" w:themeColor="accent2"/>
        <w:insideV w:val="single" w:sz="4" w:space="0" w:color="63CBE8" w:themeColor="accent2"/>
      </w:tblBorders>
      <w:tblCellMar>
        <w:left w:w="0" w:type="dxa"/>
        <w:right w:w="0" w:type="dxa"/>
      </w:tblCellMar>
    </w:tblPr>
    <w:tblStylePr w:type="firstRow">
      <w:rPr>
        <w:color w:val="0054A6" w:themeColor="accent1"/>
      </w:rPr>
      <w:tblPr/>
      <w:tcPr>
        <w:tcBorders>
          <w:top w:val="single" w:sz="4" w:space="0" w:color="0054A6" w:themeColor="accent1"/>
          <w:left w:val="nil"/>
          <w:bottom w:val="single" w:sz="4" w:space="0" w:color="0054A6" w:themeColor="accent1"/>
          <w:right w:val="nil"/>
          <w:insideH w:val="nil"/>
          <w:insideV w:val="single" w:sz="4" w:space="0" w:color="63CBE8" w:themeColor="accent2"/>
          <w:tl2br w:val="nil"/>
          <w:tr2bl w:val="nil"/>
        </w:tcBorders>
        <w:shd w:val="clear" w:color="auto" w:fill="FFFFFF" w:themeFill="background1"/>
      </w:tcPr>
    </w:tblStylePr>
    <w:tblStylePr w:type="lastRow">
      <w:tblPr/>
      <w:tcPr>
        <w:shd w:val="clear" w:color="auto" w:fill="E9F7FE"/>
      </w:tcPr>
    </w:tblStylePr>
    <w:tblStylePr w:type="firstCol">
      <w:rPr>
        <w:color w:val="0054A6" w:themeColor="accent1"/>
      </w:rPr>
      <w:tblPr/>
      <w:tcPr>
        <w:shd w:val="clear" w:color="auto" w:fill="FFFFFF" w:themeFill="background1"/>
      </w:tcPr>
    </w:tblStylePr>
    <w:tblStylePr w:type="lastCol">
      <w:tblPr/>
      <w:tcPr>
        <w:shd w:val="clear" w:color="auto" w:fill="E9F7FE"/>
      </w:tcPr>
    </w:tblStylePr>
    <w:tblStylePr w:type="band2Vert">
      <w:tblPr/>
      <w:tcPr>
        <w:shd w:val="clear" w:color="auto" w:fill="E9F7FE"/>
      </w:tcPr>
    </w:tblStylePr>
    <w:tblStylePr w:type="band2Horz">
      <w:tblPr/>
      <w:tcPr>
        <w:shd w:val="clear" w:color="auto" w:fill="E9F7FE"/>
      </w:tcPr>
    </w:tblStylePr>
  </w:style>
  <w:style w:type="paragraph" w:customStyle="1" w:styleId="PulloutBoxHeading">
    <w:name w:val="Pullout Box Heading"/>
    <w:basedOn w:val="Normal"/>
    <w:uiPriority w:val="5"/>
    <w:qFormat/>
    <w:rsid w:val="00E606A9"/>
    <w:pPr>
      <w:spacing w:before="120" w:after="120"/>
    </w:pPr>
    <w:rPr>
      <w:b/>
      <w:color w:val="0054A6" w:themeColor="accent1"/>
      <w:sz w:val="28"/>
    </w:rPr>
  </w:style>
  <w:style w:type="character" w:styleId="UnresolvedMention">
    <w:name w:val="Unresolved Mention"/>
    <w:basedOn w:val="DefaultParagraphFont"/>
    <w:uiPriority w:val="99"/>
    <w:semiHidden/>
    <w:unhideWhenUsed/>
    <w:rsid w:val="00B80565"/>
    <w:rPr>
      <w:color w:val="605E5C"/>
      <w:shd w:val="clear" w:color="auto" w:fill="E1DFDD"/>
    </w:r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883055"/>
    <w:rPr>
      <w:b/>
      <w:color w:val="0054A6" w:themeColor="accent1"/>
    </w:rPr>
  </w:style>
  <w:style w:type="paragraph" w:customStyle="1" w:styleId="TableBullet">
    <w:name w:val="Table Bullet"/>
    <w:basedOn w:val="TableText"/>
    <w:uiPriority w:val="4"/>
    <w:qFormat/>
    <w:rsid w:val="00B025B0"/>
    <w:pPr>
      <w:numPr>
        <w:numId w:val="5"/>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6"/>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5"/>
      </w:numPr>
    </w:pPr>
  </w:style>
  <w:style w:type="numbering" w:customStyle="1" w:styleId="ListTableNumber">
    <w:name w:val="List_TableNumber"/>
    <w:uiPriority w:val="99"/>
    <w:rsid w:val="00B025B0"/>
    <w:pPr>
      <w:numPr>
        <w:numId w:val="6"/>
      </w:numPr>
    </w:pPr>
  </w:style>
  <w:style w:type="paragraph" w:customStyle="1" w:styleId="CoverDetails">
    <w:name w:val="Cover Details"/>
    <w:basedOn w:val="Normal"/>
    <w:next w:val="BodyText"/>
    <w:uiPriority w:val="12"/>
    <w:rsid w:val="00E87A8D"/>
    <w:pPr>
      <w:spacing w:before="240" w:after="240" w:line="264" w:lineRule="auto"/>
    </w:pPr>
    <w:rPr>
      <w:b/>
      <w:sz w:val="24"/>
    </w:rPr>
  </w:style>
  <w:style w:type="numbering" w:customStyle="1" w:styleId="ListAppendix">
    <w:name w:val="List_Appendix"/>
    <w:uiPriority w:val="99"/>
    <w:rsid w:val="009E6379"/>
    <w:pPr>
      <w:numPr>
        <w:numId w:val="7"/>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0054A6" w:themeColor="hyperlink"/>
      <w:u w:val="single"/>
    </w:rPr>
  </w:style>
  <w:style w:type="numbering" w:customStyle="1" w:styleId="ListNumberedHeadings">
    <w:name w:val="List_NumberedHeadings"/>
    <w:uiPriority w:val="99"/>
    <w:rsid w:val="006C0E44"/>
    <w:pPr>
      <w:numPr>
        <w:numId w:val="8"/>
      </w:numPr>
    </w:pPr>
  </w:style>
  <w:style w:type="character" w:customStyle="1" w:styleId="Heading9Char">
    <w:name w:val="Heading 9 Char"/>
    <w:aliases w:val="Appendix H11 Char"/>
    <w:basedOn w:val="DefaultParagraphFont"/>
    <w:link w:val="Heading9"/>
    <w:uiPriority w:val="99"/>
    <w:semiHidden/>
    <w:rsid w:val="00883055"/>
    <w:rPr>
      <w:rFonts w:asciiTheme="majorHAnsi" w:eastAsiaTheme="majorEastAsia" w:hAnsiTheme="majorHAnsi" w:cstheme="majorBidi"/>
      <w:b/>
      <w:iCs/>
      <w:color w:val="272727" w:themeColor="text1" w:themeTint="D8"/>
      <w:sz w:val="38"/>
      <w:szCs w:val="21"/>
    </w:rPr>
  </w:style>
  <w:style w:type="paragraph" w:styleId="FootnoteText">
    <w:name w:val="footnote text"/>
    <w:basedOn w:val="Normal"/>
    <w:link w:val="FootnoteTextChar"/>
    <w:uiPriority w:val="99"/>
    <w:semiHidden/>
    <w:rsid w:val="00C20C17"/>
    <w:rPr>
      <w:sz w:val="16"/>
      <w:szCs w:val="20"/>
    </w:rPr>
  </w:style>
  <w:style w:type="character" w:customStyle="1" w:styleId="FootnoteTextChar">
    <w:name w:val="Footnote Text Char"/>
    <w:basedOn w:val="DefaultParagraphFont"/>
    <w:link w:val="FootnoteText"/>
    <w:uiPriority w:val="99"/>
    <w:semiHidden/>
    <w:rsid w:val="00C20C17"/>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0054A6" w:themeColor="followedHyperlink"/>
      <w:u w:val="single"/>
    </w:rPr>
  </w:style>
  <w:style w:type="paragraph" w:customStyle="1" w:styleId="ListBulletBlack">
    <w:name w:val="List Bullet Black"/>
    <w:basedOn w:val="ListBullet0"/>
    <w:next w:val="BodyText"/>
    <w:link w:val="ListBulletBlackChar"/>
    <w:qFormat/>
    <w:rsid w:val="00F9270F"/>
    <w:pPr>
      <w:numPr>
        <w:numId w:val="16"/>
      </w:numPr>
    </w:pPr>
  </w:style>
  <w:style w:type="paragraph" w:customStyle="1" w:styleId="ListBulletDarkBlue">
    <w:name w:val="List Bullet Dark Blue"/>
    <w:basedOn w:val="BodyText"/>
    <w:link w:val="ListBulletDarkBlueChar"/>
    <w:qFormat/>
    <w:rsid w:val="002B18D4"/>
    <w:pPr>
      <w:numPr>
        <w:numId w:val="17"/>
      </w:numPr>
      <w:spacing w:before="60" w:after="60"/>
    </w:pPr>
  </w:style>
  <w:style w:type="character" w:customStyle="1" w:styleId="ListBulletBlackChar">
    <w:name w:val="List Bullet Black Char"/>
    <w:basedOn w:val="DefaultParagraphFont"/>
    <w:link w:val="ListBulletBlack"/>
    <w:rsid w:val="00F9270F"/>
    <w:rPr>
      <w:sz w:val="20"/>
    </w:rPr>
  </w:style>
  <w:style w:type="character" w:customStyle="1" w:styleId="ListBulletDarkBlueChar">
    <w:name w:val="List Bullet Dark Blue Char"/>
    <w:basedOn w:val="Heading1Char"/>
    <w:link w:val="ListBulletDarkBlue"/>
    <w:rsid w:val="002B18D4"/>
    <w:rPr>
      <w:rFonts w:asciiTheme="majorHAnsi" w:eastAsiaTheme="majorEastAsia" w:hAnsiTheme="majorHAnsi" w:cstheme="majorBidi"/>
      <w:b w:val="0"/>
      <w:color w:val="0054A6" w:themeColor="accent1"/>
      <w:sz w:val="20"/>
      <w:szCs w:val="32"/>
    </w:rPr>
  </w:style>
  <w:style w:type="paragraph" w:styleId="BalloonText">
    <w:name w:val="Balloon Text"/>
    <w:basedOn w:val="Normal"/>
    <w:link w:val="BalloonTextChar"/>
    <w:uiPriority w:val="99"/>
    <w:semiHidden/>
    <w:unhideWhenUsed/>
    <w:rsid w:val="00685D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4773">
      <w:bodyDiv w:val="1"/>
      <w:marLeft w:val="0"/>
      <w:marRight w:val="0"/>
      <w:marTop w:val="0"/>
      <w:marBottom w:val="0"/>
      <w:divBdr>
        <w:top w:val="none" w:sz="0" w:space="0" w:color="auto"/>
        <w:left w:val="none" w:sz="0" w:space="0" w:color="auto"/>
        <w:bottom w:val="none" w:sz="0" w:space="0" w:color="auto"/>
        <w:right w:val="none" w:sz="0" w:space="0" w:color="auto"/>
      </w:divBdr>
      <w:divsChild>
        <w:div w:id="1701976245">
          <w:marLeft w:val="547"/>
          <w:marRight w:val="0"/>
          <w:marTop w:val="0"/>
          <w:marBottom w:val="0"/>
          <w:divBdr>
            <w:top w:val="none" w:sz="0" w:space="0" w:color="auto"/>
            <w:left w:val="none" w:sz="0" w:space="0" w:color="auto"/>
            <w:bottom w:val="none" w:sz="0" w:space="0" w:color="auto"/>
            <w:right w:val="none" w:sz="0" w:space="0" w:color="auto"/>
          </w:divBdr>
        </w:div>
        <w:div w:id="708989923">
          <w:marLeft w:val="547"/>
          <w:marRight w:val="0"/>
          <w:marTop w:val="0"/>
          <w:marBottom w:val="0"/>
          <w:divBdr>
            <w:top w:val="none" w:sz="0" w:space="0" w:color="auto"/>
            <w:left w:val="none" w:sz="0" w:space="0" w:color="auto"/>
            <w:bottom w:val="none" w:sz="0" w:space="0" w:color="auto"/>
            <w:right w:val="none" w:sz="0" w:space="0" w:color="auto"/>
          </w:divBdr>
        </w:div>
        <w:div w:id="77294196">
          <w:marLeft w:val="547"/>
          <w:marRight w:val="0"/>
          <w:marTop w:val="0"/>
          <w:marBottom w:val="0"/>
          <w:divBdr>
            <w:top w:val="none" w:sz="0" w:space="0" w:color="auto"/>
            <w:left w:val="none" w:sz="0" w:space="0" w:color="auto"/>
            <w:bottom w:val="none" w:sz="0" w:space="0" w:color="auto"/>
            <w:right w:val="none" w:sz="0" w:space="0" w:color="auto"/>
          </w:divBdr>
        </w:div>
      </w:divsChild>
    </w:div>
    <w:div w:id="826898462">
      <w:bodyDiv w:val="1"/>
      <w:marLeft w:val="0"/>
      <w:marRight w:val="0"/>
      <w:marTop w:val="0"/>
      <w:marBottom w:val="0"/>
      <w:divBdr>
        <w:top w:val="none" w:sz="0" w:space="0" w:color="auto"/>
        <w:left w:val="none" w:sz="0" w:space="0" w:color="auto"/>
        <w:bottom w:val="none" w:sz="0" w:space="0" w:color="auto"/>
        <w:right w:val="none" w:sz="0" w:space="0" w:color="auto"/>
      </w:divBdr>
      <w:divsChild>
        <w:div w:id="2013943795">
          <w:marLeft w:val="274"/>
          <w:marRight w:val="0"/>
          <w:marTop w:val="0"/>
          <w:marBottom w:val="0"/>
          <w:divBdr>
            <w:top w:val="none" w:sz="0" w:space="0" w:color="auto"/>
            <w:left w:val="none" w:sz="0" w:space="0" w:color="auto"/>
            <w:bottom w:val="none" w:sz="0" w:space="0" w:color="auto"/>
            <w:right w:val="none" w:sz="0" w:space="0" w:color="auto"/>
          </w:divBdr>
        </w:div>
        <w:div w:id="215625650">
          <w:marLeft w:val="274"/>
          <w:marRight w:val="0"/>
          <w:marTop w:val="0"/>
          <w:marBottom w:val="0"/>
          <w:divBdr>
            <w:top w:val="none" w:sz="0" w:space="0" w:color="auto"/>
            <w:left w:val="none" w:sz="0" w:space="0" w:color="auto"/>
            <w:bottom w:val="none" w:sz="0" w:space="0" w:color="auto"/>
            <w:right w:val="none" w:sz="0" w:space="0" w:color="auto"/>
          </w:divBdr>
        </w:div>
        <w:div w:id="807207807">
          <w:marLeft w:val="274"/>
          <w:marRight w:val="0"/>
          <w:marTop w:val="0"/>
          <w:marBottom w:val="0"/>
          <w:divBdr>
            <w:top w:val="none" w:sz="0" w:space="0" w:color="auto"/>
            <w:left w:val="none" w:sz="0" w:space="0" w:color="auto"/>
            <w:bottom w:val="none" w:sz="0" w:space="0" w:color="auto"/>
            <w:right w:val="none" w:sz="0" w:space="0" w:color="auto"/>
          </w:divBdr>
        </w:div>
      </w:divsChild>
    </w:div>
    <w:div w:id="1366368260">
      <w:bodyDiv w:val="1"/>
      <w:marLeft w:val="0"/>
      <w:marRight w:val="0"/>
      <w:marTop w:val="0"/>
      <w:marBottom w:val="0"/>
      <w:divBdr>
        <w:top w:val="none" w:sz="0" w:space="0" w:color="auto"/>
        <w:left w:val="none" w:sz="0" w:space="0" w:color="auto"/>
        <w:bottom w:val="none" w:sz="0" w:space="0" w:color="auto"/>
        <w:right w:val="none" w:sz="0" w:space="0" w:color="auto"/>
      </w:divBdr>
      <w:divsChild>
        <w:div w:id="1049648024">
          <w:marLeft w:val="547"/>
          <w:marRight w:val="0"/>
          <w:marTop w:val="0"/>
          <w:marBottom w:val="0"/>
          <w:divBdr>
            <w:top w:val="none" w:sz="0" w:space="0" w:color="auto"/>
            <w:left w:val="none" w:sz="0" w:space="0" w:color="auto"/>
            <w:bottom w:val="none" w:sz="0" w:space="0" w:color="auto"/>
            <w:right w:val="none" w:sz="0" w:space="0" w:color="auto"/>
          </w:divBdr>
        </w:div>
        <w:div w:id="821850715">
          <w:marLeft w:val="547"/>
          <w:marRight w:val="0"/>
          <w:marTop w:val="0"/>
          <w:marBottom w:val="0"/>
          <w:divBdr>
            <w:top w:val="none" w:sz="0" w:space="0" w:color="auto"/>
            <w:left w:val="none" w:sz="0" w:space="0" w:color="auto"/>
            <w:bottom w:val="none" w:sz="0" w:space="0" w:color="auto"/>
            <w:right w:val="none" w:sz="0" w:space="0" w:color="auto"/>
          </w:divBdr>
        </w:div>
        <w:div w:id="366805569">
          <w:marLeft w:val="547"/>
          <w:marRight w:val="0"/>
          <w:marTop w:val="0"/>
          <w:marBottom w:val="0"/>
          <w:divBdr>
            <w:top w:val="none" w:sz="0" w:space="0" w:color="auto"/>
            <w:left w:val="none" w:sz="0" w:space="0" w:color="auto"/>
            <w:bottom w:val="none" w:sz="0" w:space="0" w:color="auto"/>
            <w:right w:val="none" w:sz="0" w:space="0" w:color="auto"/>
          </w:divBdr>
        </w:div>
        <w:div w:id="992686496">
          <w:marLeft w:val="547"/>
          <w:marRight w:val="0"/>
          <w:marTop w:val="0"/>
          <w:marBottom w:val="0"/>
          <w:divBdr>
            <w:top w:val="none" w:sz="0" w:space="0" w:color="auto"/>
            <w:left w:val="none" w:sz="0" w:space="0" w:color="auto"/>
            <w:bottom w:val="none" w:sz="0" w:space="0" w:color="auto"/>
            <w:right w:val="none" w:sz="0" w:space="0" w:color="auto"/>
          </w:divBdr>
        </w:div>
        <w:div w:id="556746942">
          <w:marLeft w:val="547"/>
          <w:marRight w:val="0"/>
          <w:marTop w:val="0"/>
          <w:marBottom w:val="0"/>
          <w:divBdr>
            <w:top w:val="none" w:sz="0" w:space="0" w:color="auto"/>
            <w:left w:val="none" w:sz="0" w:space="0" w:color="auto"/>
            <w:bottom w:val="none" w:sz="0" w:space="0" w:color="auto"/>
            <w:right w:val="none" w:sz="0" w:space="0" w:color="auto"/>
          </w:divBdr>
        </w:div>
      </w:divsChild>
    </w:div>
    <w:div w:id="1537231418">
      <w:bodyDiv w:val="1"/>
      <w:marLeft w:val="0"/>
      <w:marRight w:val="0"/>
      <w:marTop w:val="0"/>
      <w:marBottom w:val="0"/>
      <w:divBdr>
        <w:top w:val="none" w:sz="0" w:space="0" w:color="auto"/>
        <w:left w:val="none" w:sz="0" w:space="0" w:color="auto"/>
        <w:bottom w:val="none" w:sz="0" w:space="0" w:color="auto"/>
        <w:right w:val="none" w:sz="0" w:space="0" w:color="auto"/>
      </w:divBdr>
      <w:divsChild>
        <w:div w:id="1055738225">
          <w:marLeft w:val="547"/>
          <w:marRight w:val="0"/>
          <w:marTop w:val="0"/>
          <w:marBottom w:val="0"/>
          <w:divBdr>
            <w:top w:val="none" w:sz="0" w:space="0" w:color="auto"/>
            <w:left w:val="none" w:sz="0" w:space="0" w:color="auto"/>
            <w:bottom w:val="none" w:sz="0" w:space="0" w:color="auto"/>
            <w:right w:val="none" w:sz="0" w:space="0" w:color="auto"/>
          </w:divBdr>
        </w:div>
        <w:div w:id="46683428">
          <w:marLeft w:val="547"/>
          <w:marRight w:val="0"/>
          <w:marTop w:val="0"/>
          <w:marBottom w:val="0"/>
          <w:divBdr>
            <w:top w:val="none" w:sz="0" w:space="0" w:color="auto"/>
            <w:left w:val="none" w:sz="0" w:space="0" w:color="auto"/>
            <w:bottom w:val="none" w:sz="0" w:space="0" w:color="auto"/>
            <w:right w:val="none" w:sz="0" w:space="0" w:color="auto"/>
          </w:divBdr>
        </w:div>
        <w:div w:id="396902492">
          <w:marLeft w:val="547"/>
          <w:marRight w:val="0"/>
          <w:marTop w:val="0"/>
          <w:marBottom w:val="0"/>
          <w:divBdr>
            <w:top w:val="none" w:sz="0" w:space="0" w:color="auto"/>
            <w:left w:val="none" w:sz="0" w:space="0" w:color="auto"/>
            <w:bottom w:val="none" w:sz="0" w:space="0" w:color="auto"/>
            <w:right w:val="none" w:sz="0" w:space="0" w:color="auto"/>
          </w:divBdr>
        </w:div>
        <w:div w:id="435516610">
          <w:marLeft w:val="547"/>
          <w:marRight w:val="0"/>
          <w:marTop w:val="0"/>
          <w:marBottom w:val="0"/>
          <w:divBdr>
            <w:top w:val="none" w:sz="0" w:space="0" w:color="auto"/>
            <w:left w:val="none" w:sz="0" w:space="0" w:color="auto"/>
            <w:bottom w:val="none" w:sz="0" w:space="0" w:color="auto"/>
            <w:right w:val="none" w:sz="0" w:space="0" w:color="auto"/>
          </w:divBdr>
        </w:div>
      </w:divsChild>
    </w:div>
    <w:div w:id="2005087490">
      <w:bodyDiv w:val="1"/>
      <w:marLeft w:val="0"/>
      <w:marRight w:val="0"/>
      <w:marTop w:val="0"/>
      <w:marBottom w:val="0"/>
      <w:divBdr>
        <w:top w:val="none" w:sz="0" w:space="0" w:color="auto"/>
        <w:left w:val="none" w:sz="0" w:space="0" w:color="auto"/>
        <w:bottom w:val="none" w:sz="0" w:space="0" w:color="auto"/>
        <w:right w:val="none" w:sz="0" w:space="0" w:color="auto"/>
      </w:divBdr>
      <w:divsChild>
        <w:div w:id="931595748">
          <w:marLeft w:val="274"/>
          <w:marRight w:val="0"/>
          <w:marTop w:val="0"/>
          <w:marBottom w:val="0"/>
          <w:divBdr>
            <w:top w:val="none" w:sz="0" w:space="0" w:color="auto"/>
            <w:left w:val="none" w:sz="0" w:space="0" w:color="auto"/>
            <w:bottom w:val="none" w:sz="0" w:space="0" w:color="auto"/>
            <w:right w:val="none" w:sz="0" w:space="0" w:color="auto"/>
          </w:divBdr>
        </w:div>
        <w:div w:id="393310642">
          <w:marLeft w:val="274"/>
          <w:marRight w:val="0"/>
          <w:marTop w:val="0"/>
          <w:marBottom w:val="0"/>
          <w:divBdr>
            <w:top w:val="none" w:sz="0" w:space="0" w:color="auto"/>
            <w:left w:val="none" w:sz="0" w:space="0" w:color="auto"/>
            <w:bottom w:val="none" w:sz="0" w:space="0" w:color="auto"/>
            <w:right w:val="none" w:sz="0" w:space="0" w:color="auto"/>
          </w:divBdr>
        </w:div>
        <w:div w:id="326372342">
          <w:marLeft w:val="274"/>
          <w:marRight w:val="0"/>
          <w:marTop w:val="0"/>
          <w:marBottom w:val="0"/>
          <w:divBdr>
            <w:top w:val="none" w:sz="0" w:space="0" w:color="auto"/>
            <w:left w:val="none" w:sz="0" w:space="0" w:color="auto"/>
            <w:bottom w:val="none" w:sz="0" w:space="0" w:color="auto"/>
            <w:right w:val="none" w:sz="0" w:space="0" w:color="auto"/>
          </w:divBdr>
        </w:div>
        <w:div w:id="2073037578">
          <w:marLeft w:val="274"/>
          <w:marRight w:val="0"/>
          <w:marTop w:val="0"/>
          <w:marBottom w:val="0"/>
          <w:divBdr>
            <w:top w:val="none" w:sz="0" w:space="0" w:color="auto"/>
            <w:left w:val="none" w:sz="0" w:space="0" w:color="auto"/>
            <w:bottom w:val="none" w:sz="0" w:space="0" w:color="auto"/>
            <w:right w:val="none" w:sz="0" w:space="0" w:color="auto"/>
          </w:divBdr>
        </w:div>
        <w:div w:id="9122049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me.wilson\AppData\Local\Temp\Temp1_WNSW_224407_Branded%20communications_Letterhead_FA.zip\Word%20Templates\WNSW_224407_Branded%20communications_Letterhead%202%20(Parramatt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4E01B2409491586E3555414432B02"/>
        <w:category>
          <w:name w:val="General"/>
          <w:gallery w:val="placeholder"/>
        </w:category>
        <w:types>
          <w:type w:val="bbPlcHdr"/>
        </w:types>
        <w:behaviors>
          <w:behavior w:val="content"/>
        </w:behaviors>
        <w:guid w:val="{C28DEC42-967F-4ECC-BD34-5ECC07721281}"/>
      </w:docPartPr>
      <w:docPartBody>
        <w:p w:rsidR="008B391C" w:rsidRDefault="00644C96" w:rsidP="00644C96">
          <w:pPr>
            <w:pStyle w:val="B0A4E01B2409491586E3555414432B02"/>
          </w:pPr>
          <w:r w:rsidRPr="000E2F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96"/>
    <w:rsid w:val="005F0038"/>
    <w:rsid w:val="00602C3C"/>
    <w:rsid w:val="00644C96"/>
    <w:rsid w:val="00816297"/>
    <w:rsid w:val="00851586"/>
    <w:rsid w:val="00895678"/>
    <w:rsid w:val="008B391C"/>
    <w:rsid w:val="009005AC"/>
    <w:rsid w:val="009D00F9"/>
    <w:rsid w:val="009D1F2B"/>
    <w:rsid w:val="00A20911"/>
    <w:rsid w:val="00C0406B"/>
    <w:rsid w:val="00C21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C96"/>
    <w:rPr>
      <w:color w:val="808080"/>
    </w:rPr>
  </w:style>
  <w:style w:type="paragraph" w:customStyle="1" w:styleId="B0A4E01B2409491586E3555414432B02">
    <w:name w:val="B0A4E01B2409491586E3555414432B02"/>
    <w:rsid w:val="00644C96"/>
  </w:style>
  <w:style w:type="paragraph" w:customStyle="1" w:styleId="25AD73909E1546658E05F09DA4BF4B56">
    <w:name w:val="25AD73909E1546658E05F09DA4BF4B56"/>
    <w:rsid w:val="00644C96"/>
  </w:style>
  <w:style w:type="paragraph" w:customStyle="1" w:styleId="578EEDAB7BDC4F71AAF9FE3C3D04D561">
    <w:name w:val="578EEDAB7BDC4F71AAF9FE3C3D04D561"/>
    <w:rsid w:val="00644C96"/>
  </w:style>
  <w:style w:type="paragraph" w:customStyle="1" w:styleId="BB0B1D93B3774656BBBAB517C66A18C7">
    <w:name w:val="BB0B1D93B3774656BBBAB517C66A18C7"/>
    <w:rsid w:val="00644C96"/>
  </w:style>
  <w:style w:type="paragraph" w:customStyle="1" w:styleId="DBE64C0A31754CB39A66002CD8E4AE8C">
    <w:name w:val="DBE64C0A31754CB39A66002CD8E4AE8C"/>
    <w:rsid w:val="00C0406B"/>
  </w:style>
  <w:style w:type="paragraph" w:customStyle="1" w:styleId="2C058BA3F6854FB381BF0FF40CD676A9">
    <w:name w:val="2C058BA3F6854FB381BF0FF40CD676A9"/>
    <w:rsid w:val="00C0406B"/>
  </w:style>
  <w:style w:type="paragraph" w:customStyle="1" w:styleId="D4683C802391467E8B2427F7092B61C0">
    <w:name w:val="D4683C802391467E8B2427F7092B61C0"/>
    <w:rsid w:val="00C04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aterNSW Dark Blue">
      <a:dk1>
        <a:sysClr val="windowText" lastClr="000000"/>
      </a:dk1>
      <a:lt1>
        <a:sysClr val="window" lastClr="FFFFFF"/>
      </a:lt1>
      <a:dk2>
        <a:srgbClr val="68757A"/>
      </a:dk2>
      <a:lt2>
        <a:srgbClr val="E3E4E4"/>
      </a:lt2>
      <a:accent1>
        <a:srgbClr val="0054A6"/>
      </a:accent1>
      <a:accent2>
        <a:srgbClr val="63CBE8"/>
      </a:accent2>
      <a:accent3>
        <a:srgbClr val="BED12A"/>
      </a:accent3>
      <a:accent4>
        <a:srgbClr val="FFCD34"/>
      </a:accent4>
      <a:accent5>
        <a:srgbClr val="F36C21"/>
      </a:accent5>
      <a:accent6>
        <a:srgbClr val="91B0C1"/>
      </a:accent6>
      <a:hlink>
        <a:srgbClr val="0054A6"/>
      </a:hlink>
      <a:folHlink>
        <a:srgbClr val="0054A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EE6F-C30A-4B74-B9D0-FB3B415D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WNSW_224407_Branded communications_Letterhead 2 (Parramatta) template</Template>
  <TotalTime>0</TotalTime>
  <Pages>1</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Wilson</dc:creator>
  <cp:keywords/>
  <dc:description/>
  <cp:lastModifiedBy>Tara Lewis</cp:lastModifiedBy>
  <cp:revision>2</cp:revision>
  <cp:lastPrinted>2018-08-22T01:37:00Z</cp:lastPrinted>
  <dcterms:created xsi:type="dcterms:W3CDTF">2020-01-08T20:40:00Z</dcterms:created>
  <dcterms:modified xsi:type="dcterms:W3CDTF">2020-01-08T20:40:00Z</dcterms:modified>
</cp:coreProperties>
</file>